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E57B" w14:textId="0863E56D" w:rsidR="00A66701" w:rsidRPr="003E3878" w:rsidRDefault="00B02774" w:rsidP="00191CE0">
      <w:pPr>
        <w:pStyle w:val="IntenseQuote"/>
        <w:jc w:val="both"/>
        <w:rPr>
          <w:lang w:eastAsia="en-US"/>
        </w:rPr>
      </w:pPr>
      <w:r w:rsidRPr="003E3878">
        <w:rPr>
          <w:noProof/>
          <w:lang w:eastAsia="fr-FR"/>
        </w:rPr>
        <mc:AlternateContent>
          <mc:Choice Requires="wps">
            <w:drawing>
              <wp:anchor distT="0" distB="0" distL="114300" distR="114300" simplePos="0" relativeHeight="251670528" behindDoc="0" locked="0" layoutInCell="1" allowOverlap="1" wp14:anchorId="397B1681" wp14:editId="18671673">
                <wp:simplePos x="0" y="0"/>
                <wp:positionH relativeFrom="column">
                  <wp:posOffset>5360670</wp:posOffset>
                </wp:positionH>
                <wp:positionV relativeFrom="paragraph">
                  <wp:posOffset>60960</wp:posOffset>
                </wp:positionV>
                <wp:extent cx="1392555" cy="253497"/>
                <wp:effectExtent l="0" t="0" r="17145" b="13335"/>
                <wp:wrapNone/>
                <wp:docPr id="1" name="Rectangle 1"/>
                <wp:cNvGraphicFramePr/>
                <a:graphic xmlns:a="http://schemas.openxmlformats.org/drawingml/2006/main">
                  <a:graphicData uri="http://schemas.microsoft.com/office/word/2010/wordprocessingShape">
                    <wps:wsp>
                      <wps:cNvSpPr/>
                      <wps:spPr>
                        <a:xfrm>
                          <a:off x="0" y="0"/>
                          <a:ext cx="1392555" cy="253497"/>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EBAC8" w14:textId="3300E154" w:rsidR="00140096" w:rsidRPr="00B02774" w:rsidRDefault="00140096" w:rsidP="00B02774">
                            <w:pPr>
                              <w:jc w:val="center"/>
                              <w:rPr>
                                <w:rFonts w:ascii="Times New Roman" w:hAnsi="Times New Roman" w:cs="Times New Roman"/>
                                <w:color w:val="0000FF"/>
                                <w:lang w:val="de-DE"/>
                              </w:rPr>
                            </w:pPr>
                            <w:r w:rsidRPr="00E06DC2">
                              <w:rPr>
                                <w:rFonts w:ascii="Times New Roman" w:hAnsi="Times New Roman" w:cs="Times New Roman"/>
                                <w:color w:val="0000FF"/>
                                <w:lang w:val="de-DE"/>
                              </w:rPr>
                              <w:t>TFCS-</w:t>
                            </w:r>
                            <w:r>
                              <w:rPr>
                                <w:rFonts w:ascii="Times New Roman" w:hAnsi="Times New Roman" w:cs="Times New Roman"/>
                                <w:color w:val="0000FF"/>
                                <w:lang w:val="de-DE"/>
                              </w:rPr>
                              <w:t>adID-09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B1681" id="Rectangle 1" o:spid="_x0000_s1026" style="position:absolute;left:0;text-align:left;margin-left:422.1pt;margin-top:4.8pt;width:109.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" filled="f" strokecolor="blue" strokeweight="1pt">
                <v:textbox>
                  <w:txbxContent>
                    <w:p w14:paraId="637EBAC8" w14:textId="3300E154" w:rsidR="00140096" w:rsidRPr="00B02774" w:rsidRDefault="00140096" w:rsidP="00B02774">
                      <w:pPr>
                        <w:jc w:val="center"/>
                        <w:rPr>
                          <w:rFonts w:ascii="Times New Roman" w:hAnsi="Times New Roman" w:cs="Times New Roman"/>
                          <w:color w:val="0000FF"/>
                          <w:lang w:val="de-DE"/>
                        </w:rPr>
                      </w:pPr>
                      <w:r w:rsidRPr="00E06DC2">
                        <w:rPr>
                          <w:rFonts w:ascii="Times New Roman" w:hAnsi="Times New Roman" w:cs="Times New Roman"/>
                          <w:color w:val="0000FF"/>
                          <w:lang w:val="de-DE"/>
                        </w:rPr>
                        <w:t>TFCS-</w:t>
                      </w:r>
                      <w:r>
                        <w:rPr>
                          <w:rFonts w:ascii="Times New Roman" w:hAnsi="Times New Roman" w:cs="Times New Roman"/>
                          <w:color w:val="0000FF"/>
                          <w:lang w:val="de-DE"/>
                        </w:rPr>
                        <w:t>adID-09</w:t>
                      </w:r>
                    </w:p>
                  </w:txbxContent>
                </v:textbox>
              </v:rect>
            </w:pict>
          </mc:Fallback>
        </mc:AlternateContent>
      </w:r>
      <w:r w:rsidR="00F81463" w:rsidRPr="003E3878">
        <w:rPr>
          <w:lang w:eastAsia="en-US"/>
        </w:rPr>
        <w:t>Interpretation</w:t>
      </w:r>
      <w:r w:rsidR="005C108B" w:rsidRPr="003E3878">
        <w:rPr>
          <w:lang w:eastAsia="en-US"/>
        </w:rPr>
        <w:t>/guidance</w:t>
      </w:r>
      <w:r w:rsidR="00F81463" w:rsidRPr="003E3878">
        <w:rPr>
          <w:lang w:eastAsia="en-US"/>
        </w:rPr>
        <w:t xml:space="preserve"> document for:</w:t>
      </w:r>
      <w:r w:rsidR="00A66701" w:rsidRPr="003E3878">
        <w:rPr>
          <w:lang w:eastAsia="en-US"/>
        </w:rPr>
        <w:t xml:space="preserve"> </w:t>
      </w:r>
      <w:r w:rsidR="00E9017A" w:rsidRPr="003E3878">
        <w:rPr>
          <w:lang w:eastAsia="en-US"/>
        </w:rPr>
        <w:t xml:space="preserve">UN </w:t>
      </w:r>
      <w:r w:rsidR="00AB0337" w:rsidRPr="003E3878">
        <w:rPr>
          <w:lang w:eastAsia="en-US"/>
        </w:rPr>
        <w:t>R</w:t>
      </w:r>
      <w:r w:rsidR="00F81463" w:rsidRPr="003E3878">
        <w:rPr>
          <w:lang w:eastAsia="en-US"/>
        </w:rPr>
        <w:t xml:space="preserve">egulation on uniform </w:t>
      </w:r>
      <w:r w:rsidR="00A66701" w:rsidRPr="003E3878">
        <w:rPr>
          <w:lang w:eastAsia="en-US"/>
        </w:rPr>
        <w:t>provisions concerning the approval of software update</w:t>
      </w:r>
      <w:r w:rsidR="00AB0337" w:rsidRPr="003E3878">
        <w:rPr>
          <w:lang w:eastAsia="en-US"/>
        </w:rPr>
        <w:t xml:space="preserve"> processes</w:t>
      </w:r>
    </w:p>
    <w:p w14:paraId="68A399BD" w14:textId="77777777" w:rsidR="00A66701" w:rsidRPr="003E3878" w:rsidRDefault="00A66701" w:rsidP="00191CE0">
      <w:pPr>
        <w:keepNext/>
        <w:keepLines/>
        <w:tabs>
          <w:tab w:val="right" w:pos="851"/>
        </w:tabs>
        <w:suppressAutoHyphens/>
        <w:spacing w:before="240" w:after="120" w:line="240" w:lineRule="exact"/>
        <w:ind w:right="1134"/>
        <w:jc w:val="both"/>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3E3878"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3E3878" w:rsidRDefault="00A66701" w:rsidP="00191CE0">
            <w:pPr>
              <w:suppressAutoHyphens/>
              <w:spacing w:after="80" w:line="240" w:lineRule="atLeast"/>
              <w:jc w:val="both"/>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3E3878" w:rsidRDefault="00A66701" w:rsidP="00191CE0">
            <w:pPr>
              <w:suppressAutoHyphens/>
              <w:spacing w:after="80" w:line="300" w:lineRule="exact"/>
              <w:jc w:val="both"/>
              <w:rPr>
                <w:rFonts w:ascii="Times New Roman" w:eastAsia="Times New Roman" w:hAnsi="Times New Roman" w:cs="Times New Roman"/>
                <w:b/>
                <w:sz w:val="24"/>
                <w:szCs w:val="24"/>
                <w:lang w:eastAsia="en-US"/>
              </w:rPr>
            </w:pPr>
            <w:r w:rsidRPr="003E3878">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3E3878" w:rsidRDefault="00A66701" w:rsidP="00191CE0">
            <w:p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40"/>
                <w:szCs w:val="20"/>
                <w:lang w:eastAsia="en-US"/>
              </w:rPr>
              <w:t>ECE</w:t>
            </w:r>
            <w:r w:rsidRPr="003E3878">
              <w:rPr>
                <w:rFonts w:ascii="Times New Roman" w:eastAsia="Times New Roman" w:hAnsi="Times New Roman" w:cs="Times New Roman"/>
                <w:sz w:val="20"/>
                <w:szCs w:val="20"/>
                <w:lang w:eastAsia="en-US"/>
              </w:rPr>
              <w:t>/TRANS/WP.29/201x/xx</w:t>
            </w:r>
          </w:p>
        </w:tc>
      </w:tr>
      <w:tr w:rsidR="00A66701" w:rsidRPr="003E3878"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3E3878" w:rsidRDefault="00A66701" w:rsidP="00191CE0">
            <w:pPr>
              <w:suppressAutoHyphens/>
              <w:spacing w:before="120"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noProof/>
                <w:sz w:val="20"/>
                <w:szCs w:val="20"/>
                <w:lang w:eastAsia="fr-FR"/>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3E3878" w:rsidRDefault="00A66701" w:rsidP="00191CE0">
            <w:pPr>
              <w:suppressAutoHyphens/>
              <w:spacing w:before="120" w:after="0" w:line="420" w:lineRule="exact"/>
              <w:jc w:val="both"/>
              <w:rPr>
                <w:rFonts w:ascii="Times New Roman" w:eastAsia="Times New Roman" w:hAnsi="Times New Roman" w:cs="Times New Roman"/>
                <w:sz w:val="40"/>
                <w:szCs w:val="40"/>
                <w:lang w:eastAsia="en-US"/>
              </w:rPr>
            </w:pPr>
            <w:r w:rsidRPr="003E3878">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3E3878" w:rsidRDefault="00A66701" w:rsidP="00191CE0">
            <w:pPr>
              <w:tabs>
                <w:tab w:val="right" w:pos="2835"/>
              </w:tabs>
              <w:suppressAutoHyphens/>
              <w:spacing w:before="240" w:after="0" w:line="240" w:lineRule="exac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Distr.: General</w:t>
            </w:r>
          </w:p>
          <w:p w14:paraId="11033EC4" w14:textId="77777777" w:rsidR="00A66701" w:rsidRPr="003E3878" w:rsidRDefault="00A66701" w:rsidP="00191CE0">
            <w:pPr>
              <w:suppressAutoHyphens/>
              <w:spacing w:after="0" w:line="240" w:lineRule="exac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DD MM YYYY</w:t>
            </w:r>
          </w:p>
          <w:p w14:paraId="448BAF88" w14:textId="77777777" w:rsidR="00A66701" w:rsidRPr="003E3878" w:rsidRDefault="00A66701" w:rsidP="00191CE0">
            <w:pPr>
              <w:suppressAutoHyphens/>
              <w:spacing w:after="0" w:line="240" w:lineRule="exact"/>
              <w:jc w:val="both"/>
              <w:rPr>
                <w:rFonts w:ascii="Times New Roman" w:eastAsia="Times New Roman" w:hAnsi="Times New Roman" w:cs="Times New Roman"/>
                <w:sz w:val="20"/>
                <w:szCs w:val="20"/>
                <w:lang w:eastAsia="en-US"/>
              </w:rPr>
            </w:pPr>
          </w:p>
          <w:p w14:paraId="3DD9D570" w14:textId="77777777" w:rsidR="00A66701" w:rsidRPr="003E3878" w:rsidRDefault="00A66701" w:rsidP="00191CE0">
            <w:pPr>
              <w:suppressAutoHyphens/>
              <w:spacing w:after="0" w:line="240" w:lineRule="exac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Original: English</w:t>
            </w:r>
          </w:p>
        </w:tc>
      </w:tr>
    </w:tbl>
    <w:p w14:paraId="2984B4D8" w14:textId="77777777" w:rsidR="00A66701" w:rsidRPr="003E3878" w:rsidRDefault="00A66701" w:rsidP="00191CE0">
      <w:pPr>
        <w:suppressAutoHyphens/>
        <w:spacing w:before="120" w:after="0" w:line="240" w:lineRule="atLeast"/>
        <w:jc w:val="both"/>
        <w:rPr>
          <w:rFonts w:ascii="Times New Roman" w:eastAsia="Times New Roman" w:hAnsi="Times New Roman" w:cs="Times New Roman"/>
          <w:b/>
          <w:sz w:val="28"/>
          <w:szCs w:val="28"/>
          <w:lang w:eastAsia="en-US"/>
        </w:rPr>
      </w:pPr>
      <w:r w:rsidRPr="003E3878">
        <w:rPr>
          <w:rFonts w:ascii="Times New Roman" w:eastAsia="Times New Roman" w:hAnsi="Times New Roman" w:cs="Times New Roman"/>
          <w:b/>
          <w:sz w:val="28"/>
          <w:szCs w:val="28"/>
          <w:lang w:eastAsia="en-US"/>
        </w:rPr>
        <w:t>Economic Commission for Europe</w:t>
      </w:r>
    </w:p>
    <w:p w14:paraId="631A8E4B" w14:textId="77777777" w:rsidR="00A66701" w:rsidRPr="003E3878" w:rsidRDefault="00A66701" w:rsidP="00191CE0">
      <w:pPr>
        <w:suppressAutoHyphens/>
        <w:spacing w:before="120" w:after="0" w:line="240" w:lineRule="atLeast"/>
        <w:jc w:val="both"/>
        <w:rPr>
          <w:rFonts w:ascii="Times New Roman" w:eastAsia="Times New Roman" w:hAnsi="Times New Roman" w:cs="Times New Roman"/>
          <w:sz w:val="28"/>
          <w:szCs w:val="28"/>
          <w:lang w:eastAsia="en-US"/>
        </w:rPr>
      </w:pPr>
      <w:r w:rsidRPr="003E3878">
        <w:rPr>
          <w:rFonts w:ascii="Times New Roman" w:eastAsia="Times New Roman" w:hAnsi="Times New Roman" w:cs="Times New Roman"/>
          <w:sz w:val="28"/>
          <w:szCs w:val="28"/>
          <w:lang w:eastAsia="en-US"/>
        </w:rPr>
        <w:t>Inland Transport Committee</w:t>
      </w:r>
    </w:p>
    <w:p w14:paraId="0CD1CC8F" w14:textId="77777777" w:rsidR="00A66701" w:rsidRPr="003E3878" w:rsidRDefault="00A66701" w:rsidP="00191CE0">
      <w:pPr>
        <w:suppressAutoHyphens/>
        <w:spacing w:before="120" w:after="0" w:line="240" w:lineRule="atLeast"/>
        <w:jc w:val="both"/>
        <w:rPr>
          <w:rFonts w:ascii="Times New Roman" w:eastAsia="Times New Roman" w:hAnsi="Times New Roman" w:cs="Times New Roman"/>
          <w:b/>
          <w:sz w:val="24"/>
          <w:szCs w:val="24"/>
          <w:lang w:eastAsia="en-US"/>
        </w:rPr>
      </w:pPr>
      <w:r w:rsidRPr="003E3878">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3E3878" w:rsidRDefault="00A66701" w:rsidP="00191CE0">
      <w:pPr>
        <w:suppressAutoHyphens/>
        <w:spacing w:before="120" w:after="0" w:line="240" w:lineRule="atLeast"/>
        <w:jc w:val="both"/>
        <w:rPr>
          <w:rFonts w:ascii="Times New Roman" w:eastAsia="Times New Roman" w:hAnsi="Times New Roman" w:cs="Times New Roman"/>
          <w:b/>
          <w:sz w:val="24"/>
          <w:szCs w:val="24"/>
          <w:lang w:eastAsia="en-US"/>
        </w:rPr>
      </w:pPr>
      <w:r w:rsidRPr="003E3878">
        <w:rPr>
          <w:rFonts w:ascii="Times New Roman" w:eastAsia="Times New Roman" w:hAnsi="Times New Roman" w:cs="Times New Roman"/>
          <w:b/>
          <w:sz w:val="20"/>
          <w:szCs w:val="20"/>
          <w:lang w:eastAsia="en-US"/>
        </w:rPr>
        <w:t>xxx session</w:t>
      </w:r>
    </w:p>
    <w:p w14:paraId="302E6B3A" w14:textId="77777777" w:rsidR="00A66701" w:rsidRPr="003E3878" w:rsidRDefault="00A66701" w:rsidP="00191CE0">
      <w:p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Geneva, DD–DD MM YYYY</w:t>
      </w:r>
    </w:p>
    <w:p w14:paraId="7FD46230" w14:textId="77777777" w:rsidR="00A66701" w:rsidRPr="003E3878" w:rsidRDefault="00A66701" w:rsidP="00191CE0">
      <w:p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Item XXX of the provisional agenda</w:t>
      </w:r>
    </w:p>
    <w:p w14:paraId="11C7CEA4" w14:textId="77777777" w:rsidR="00A66701" w:rsidRPr="003E3878" w:rsidRDefault="00A66701" w:rsidP="00191CE0">
      <w:pPr>
        <w:suppressAutoHyphens/>
        <w:spacing w:after="0" w:line="240" w:lineRule="atLeast"/>
        <w:jc w:val="both"/>
        <w:rPr>
          <w:rFonts w:ascii="Times New Roman" w:eastAsia="Times New Roman" w:hAnsi="Times New Roman" w:cs="Times New Roman"/>
          <w:b/>
          <w:bCs/>
          <w:sz w:val="20"/>
          <w:szCs w:val="20"/>
          <w:lang w:eastAsia="en-US"/>
        </w:rPr>
      </w:pPr>
      <w:r w:rsidRPr="003E3878">
        <w:rPr>
          <w:rFonts w:ascii="Times New Roman" w:eastAsia="Times New Roman" w:hAnsi="Times New Roman" w:cs="Times New Roman"/>
          <w:b/>
          <w:bCs/>
          <w:sz w:val="20"/>
          <w:szCs w:val="20"/>
          <w:lang w:eastAsia="en-US"/>
        </w:rPr>
        <w:t>Draft new Regulation on software updates</w:t>
      </w:r>
    </w:p>
    <w:p w14:paraId="394F1F27" w14:textId="382312C6" w:rsidR="00A66701" w:rsidRPr="003E3878" w:rsidRDefault="00A66701" w:rsidP="00191CE0">
      <w:pPr>
        <w:keepNext/>
        <w:keepLines/>
        <w:tabs>
          <w:tab w:val="right" w:pos="851"/>
        </w:tabs>
        <w:suppressAutoHyphens/>
        <w:spacing w:before="360" w:after="240" w:line="300" w:lineRule="exact"/>
        <w:ind w:left="1134" w:right="1134" w:hanging="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ab/>
      </w:r>
      <w:r w:rsidRPr="003E3878">
        <w:rPr>
          <w:rFonts w:ascii="Times New Roman" w:eastAsia="Times New Roman" w:hAnsi="Times New Roman" w:cs="Times New Roman"/>
          <w:b/>
          <w:sz w:val="28"/>
          <w:szCs w:val="20"/>
          <w:lang w:eastAsia="en-US"/>
        </w:rPr>
        <w:tab/>
      </w:r>
      <w:r w:rsidR="00F81463" w:rsidRPr="003E3878">
        <w:rPr>
          <w:rFonts w:ascii="Times New Roman" w:eastAsia="Times New Roman" w:hAnsi="Times New Roman" w:cs="Times New Roman"/>
          <w:b/>
          <w:sz w:val="28"/>
          <w:szCs w:val="20"/>
          <w:lang w:eastAsia="en-US"/>
        </w:rPr>
        <w:t>Interpretation</w:t>
      </w:r>
      <w:r w:rsidR="005C108B" w:rsidRPr="003E3878">
        <w:rPr>
          <w:rFonts w:ascii="Times New Roman" w:eastAsia="Times New Roman" w:hAnsi="Times New Roman" w:cs="Times New Roman"/>
          <w:b/>
          <w:sz w:val="28"/>
          <w:szCs w:val="20"/>
          <w:lang w:eastAsia="en-US"/>
        </w:rPr>
        <w:t>/guidance</w:t>
      </w:r>
      <w:r w:rsidR="00F81463" w:rsidRPr="003E3878">
        <w:rPr>
          <w:rFonts w:ascii="Times New Roman" w:eastAsia="Times New Roman" w:hAnsi="Times New Roman" w:cs="Times New Roman"/>
          <w:b/>
          <w:sz w:val="28"/>
          <w:szCs w:val="20"/>
          <w:lang w:eastAsia="en-US"/>
        </w:rPr>
        <w:t xml:space="preserve"> document for:</w:t>
      </w:r>
      <w:r w:rsidRPr="003E3878">
        <w:rPr>
          <w:rFonts w:ascii="Times New Roman" w:eastAsia="Times New Roman" w:hAnsi="Times New Roman" w:cs="Times New Roman"/>
          <w:b/>
          <w:sz w:val="28"/>
          <w:szCs w:val="20"/>
          <w:lang w:eastAsia="en-US"/>
        </w:rPr>
        <w:t xml:space="preserve"> Regulation on uniform provisions concerning the approval of software update</w:t>
      </w:r>
      <w:r w:rsidR="00584E68" w:rsidRPr="003E3878">
        <w:rPr>
          <w:rFonts w:ascii="Times New Roman" w:eastAsia="Times New Roman" w:hAnsi="Times New Roman" w:cs="Times New Roman"/>
          <w:b/>
          <w:sz w:val="28"/>
          <w:szCs w:val="20"/>
          <w:lang w:eastAsia="en-US"/>
        </w:rPr>
        <w:t xml:space="preserve"> processe</w:t>
      </w:r>
      <w:r w:rsidRPr="003E3878">
        <w:rPr>
          <w:rFonts w:ascii="Times New Roman" w:eastAsia="Times New Roman" w:hAnsi="Times New Roman" w:cs="Times New Roman"/>
          <w:b/>
          <w:sz w:val="28"/>
          <w:szCs w:val="20"/>
          <w:lang w:eastAsia="en-US"/>
        </w:rPr>
        <w:t xml:space="preserve">s </w:t>
      </w:r>
    </w:p>
    <w:p w14:paraId="2B6AF023" w14:textId="77777777" w:rsidR="00A66701" w:rsidRPr="003E3878" w:rsidRDefault="00A66701" w:rsidP="00191CE0">
      <w:pPr>
        <w:keepNext/>
        <w:keepLines/>
        <w:tabs>
          <w:tab w:val="right" w:pos="851"/>
        </w:tabs>
        <w:suppressAutoHyphens/>
        <w:spacing w:before="360" w:after="240" w:line="270" w:lineRule="exact"/>
        <w:ind w:left="1134" w:right="1134" w:hanging="1134"/>
        <w:jc w:val="both"/>
        <w:rPr>
          <w:rFonts w:ascii="Times New Roman" w:eastAsia="Times New Roman" w:hAnsi="Times New Roman" w:cs="Times New Roman"/>
          <w:b/>
          <w:sz w:val="20"/>
          <w:szCs w:val="20"/>
          <w:lang w:eastAsia="en-US"/>
        </w:rPr>
      </w:pPr>
      <w:r w:rsidRPr="003E3878">
        <w:rPr>
          <w:rFonts w:ascii="Times New Roman" w:eastAsia="Times New Roman" w:hAnsi="Times New Roman" w:cs="Times New Roman"/>
          <w:b/>
          <w:sz w:val="24"/>
          <w:szCs w:val="20"/>
          <w:lang w:eastAsia="en-US"/>
        </w:rPr>
        <w:tab/>
      </w:r>
      <w:r w:rsidRPr="003E3878">
        <w:rPr>
          <w:rFonts w:ascii="Times New Roman" w:eastAsia="Times New Roman" w:hAnsi="Times New Roman" w:cs="Times New Roman"/>
          <w:b/>
          <w:sz w:val="24"/>
          <w:szCs w:val="20"/>
          <w:lang w:eastAsia="en-US"/>
        </w:rPr>
        <w:tab/>
        <w:t>Submitted by the expert from xxx</w:t>
      </w:r>
    </w:p>
    <w:p w14:paraId="408B47CE" w14:textId="77777777" w:rsidR="00A66701" w:rsidRPr="003E3878" w:rsidRDefault="00A66701" w:rsidP="00191CE0">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3E3878">
        <w:rPr>
          <w:rFonts w:ascii="Times New Roman" w:eastAsia="Times New Roman" w:hAnsi="Times New Roman" w:cs="Times New Roman"/>
          <w:sz w:val="20"/>
          <w:szCs w:val="20"/>
          <w:lang w:eastAsia="en-US"/>
        </w:rPr>
        <w:t>The text reproduced below was prepared by the experts from xxx</w:t>
      </w:r>
    </w:p>
    <w:p w14:paraId="3A4E828D" w14:textId="3F36FC17" w:rsidR="005C108B" w:rsidRPr="003E3878" w:rsidRDefault="00A66701" w:rsidP="00191CE0">
      <w:pPr>
        <w:keepNext/>
        <w:keepLines/>
        <w:tabs>
          <w:tab w:val="right" w:pos="851"/>
        </w:tabs>
        <w:suppressAutoHyphens/>
        <w:spacing w:before="360" w:after="240" w:line="300" w:lineRule="exact"/>
        <w:ind w:left="1134" w:right="1134" w:hanging="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br w:type="page"/>
      </w:r>
    </w:p>
    <w:p w14:paraId="70F33775" w14:textId="4DB8B154" w:rsidR="00A66701" w:rsidRPr="003E3878" w:rsidRDefault="00A66701" w:rsidP="00191CE0">
      <w:pPr>
        <w:keepNext/>
        <w:keepLines/>
        <w:tabs>
          <w:tab w:val="right" w:pos="851"/>
        </w:tabs>
        <w:suppressAutoHyphens/>
        <w:spacing w:before="360" w:after="240" w:line="300" w:lineRule="exact"/>
        <w:ind w:left="1134" w:right="1134" w:hanging="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lastRenderedPageBreak/>
        <w:tab/>
      </w:r>
      <w:r w:rsidRPr="003E3878">
        <w:rPr>
          <w:rFonts w:ascii="Times New Roman" w:eastAsia="Times New Roman" w:hAnsi="Times New Roman" w:cs="Times New Roman"/>
          <w:b/>
          <w:sz w:val="28"/>
          <w:szCs w:val="20"/>
          <w:lang w:eastAsia="en-US"/>
        </w:rPr>
        <w:tab/>
      </w:r>
    </w:p>
    <w:p w14:paraId="3DA37459" w14:textId="77777777" w:rsidR="00A66701" w:rsidRPr="003E3878" w:rsidRDefault="00A66701" w:rsidP="00191CE0">
      <w:pPr>
        <w:suppressAutoHyphens/>
        <w:spacing w:after="0" w:line="240" w:lineRule="atLeast"/>
        <w:jc w:val="both"/>
        <w:rPr>
          <w:rFonts w:ascii="Times New Roman" w:eastAsia="Times New Roman" w:hAnsi="Times New Roman" w:cs="Times New Roman"/>
          <w:sz w:val="28"/>
          <w:szCs w:val="20"/>
          <w:lang w:eastAsia="en-US"/>
        </w:rPr>
      </w:pPr>
      <w:r w:rsidRPr="003E3878">
        <w:rPr>
          <w:rFonts w:ascii="Times New Roman" w:eastAsia="Times New Roman" w:hAnsi="Times New Roman" w:cs="Times New Roman"/>
          <w:sz w:val="28"/>
          <w:szCs w:val="20"/>
          <w:lang w:eastAsia="en-US"/>
        </w:rPr>
        <w:t xml:space="preserve">Contents </w:t>
      </w:r>
    </w:p>
    <w:p w14:paraId="42B34316" w14:textId="77777777" w:rsidR="00A66701" w:rsidRPr="003E3878" w:rsidRDefault="00A66701" w:rsidP="00191CE0">
      <w:pPr>
        <w:tabs>
          <w:tab w:val="right" w:pos="9638"/>
        </w:tabs>
        <w:suppressAutoHyphens/>
        <w:spacing w:after="120" w:line="240" w:lineRule="atLeast"/>
        <w:ind w:left="283"/>
        <w:jc w:val="both"/>
        <w:rPr>
          <w:rFonts w:ascii="Times New Roman" w:eastAsia="Times New Roman" w:hAnsi="Times New Roman" w:cs="Times New Roman"/>
          <w:sz w:val="18"/>
          <w:szCs w:val="20"/>
          <w:lang w:eastAsia="en-US"/>
        </w:rPr>
      </w:pPr>
      <w:r w:rsidRPr="003E3878">
        <w:rPr>
          <w:rFonts w:ascii="Times New Roman" w:eastAsia="Times New Roman" w:hAnsi="Times New Roman" w:cs="Times New Roman"/>
          <w:i/>
          <w:sz w:val="18"/>
          <w:szCs w:val="20"/>
          <w:lang w:eastAsia="en-US"/>
        </w:rPr>
        <w:tab/>
        <w:t>Page</w:t>
      </w:r>
    </w:p>
    <w:p w14:paraId="784A7DEA" w14:textId="4DC0FFA8" w:rsidR="00A66701" w:rsidRPr="003E3878" w:rsidRDefault="00A66701" w:rsidP="00191CE0">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Introduction</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3</w:t>
      </w:r>
    </w:p>
    <w:p w14:paraId="29392AB5" w14:textId="792FA44F" w:rsidR="00A656EE" w:rsidRPr="003E3878" w:rsidRDefault="00A656EE" w:rsidP="00A656EE">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Note regarding evidencing the requirements</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5E674A">
        <w:rPr>
          <w:rFonts w:ascii="Times New Roman" w:eastAsia="Times New Roman" w:hAnsi="Times New Roman" w:cs="Times New Roman"/>
          <w:sz w:val="20"/>
          <w:szCs w:val="20"/>
          <w:lang w:eastAsia="en-US"/>
        </w:rPr>
        <w:t>3</w:t>
      </w:r>
    </w:p>
    <w:p w14:paraId="7E16AA25" w14:textId="4B78EC54" w:rsidR="00A656EE" w:rsidRPr="003E3878" w:rsidRDefault="00A656EE" w:rsidP="00A656EE">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Note regarding the process for how a software update may be applied using the regulation</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4</w:t>
      </w:r>
    </w:p>
    <w:p w14:paraId="10379EA1" w14:textId="4DFCBA6D" w:rsidR="00A656EE" w:rsidRPr="003E3878" w:rsidRDefault="00A656EE" w:rsidP="00A656EE">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Guidance on the requirements</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5E674A">
        <w:rPr>
          <w:rFonts w:ascii="Times New Roman" w:eastAsia="Times New Roman" w:hAnsi="Times New Roman" w:cs="Times New Roman"/>
          <w:sz w:val="20"/>
          <w:szCs w:val="20"/>
          <w:lang w:eastAsia="en-US"/>
        </w:rPr>
        <w:t>6</w:t>
      </w:r>
    </w:p>
    <w:p w14:paraId="468A5942" w14:textId="6334D78B" w:rsidR="00A656EE" w:rsidRPr="003E3878" w:rsidRDefault="00A656EE" w:rsidP="00A656EE">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7.</w:t>
      </w:r>
      <w:r w:rsidRPr="003E3878">
        <w:rPr>
          <w:rFonts w:ascii="Times New Roman" w:eastAsia="Times New Roman" w:hAnsi="Times New Roman" w:cs="Times New Roman"/>
          <w:sz w:val="20"/>
          <w:szCs w:val="20"/>
          <w:lang w:eastAsia="en-US"/>
        </w:rPr>
        <w:tab/>
        <w:t>General Specifications</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5E674A">
        <w:rPr>
          <w:rFonts w:ascii="Times New Roman" w:eastAsia="Times New Roman" w:hAnsi="Times New Roman" w:cs="Times New Roman"/>
          <w:sz w:val="20"/>
          <w:szCs w:val="20"/>
          <w:lang w:eastAsia="en-US"/>
        </w:rPr>
        <w:t>6</w:t>
      </w:r>
    </w:p>
    <w:p w14:paraId="448F10B8" w14:textId="7B6347EA" w:rsidR="00A656EE" w:rsidRPr="003E3878" w:rsidRDefault="00A656EE" w:rsidP="00A656EE">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8.</w:t>
      </w:r>
      <w:r w:rsidRPr="003E3878">
        <w:rPr>
          <w:rFonts w:ascii="Times New Roman" w:eastAsia="Times New Roman" w:hAnsi="Times New Roman" w:cs="Times New Roman"/>
          <w:sz w:val="20"/>
          <w:szCs w:val="20"/>
          <w:lang w:eastAsia="en-US"/>
        </w:rPr>
        <w:tab/>
        <w:t>Modification and extension of the vehicle type</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t>2</w:t>
      </w:r>
      <w:r w:rsidR="00B06BB5">
        <w:rPr>
          <w:rFonts w:ascii="Times New Roman" w:eastAsia="Times New Roman" w:hAnsi="Times New Roman" w:cs="Times New Roman"/>
          <w:sz w:val="20"/>
          <w:szCs w:val="20"/>
          <w:lang w:eastAsia="en-US"/>
        </w:rPr>
        <w:t>6</w:t>
      </w:r>
    </w:p>
    <w:p w14:paraId="77F06386" w14:textId="5BEF9EE9" w:rsidR="00A66701" w:rsidRPr="003E3878" w:rsidRDefault="00A66701" w:rsidP="003E3878">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 xml:space="preserve">Annexes </w:t>
      </w:r>
      <w:bookmarkStart w:id="0" w:name="_GoBack"/>
      <w:bookmarkEnd w:id="0"/>
    </w:p>
    <w:p w14:paraId="5C2703F0" w14:textId="3B6E461C" w:rsidR="00A66701" w:rsidRPr="003E3878" w:rsidRDefault="00A66701" w:rsidP="00191CE0">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ab/>
      </w:r>
      <w:r w:rsidR="00A656EE"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1.</w:t>
      </w:r>
      <w:r w:rsidRPr="003E3878">
        <w:rPr>
          <w:rFonts w:ascii="Times New Roman" w:eastAsia="Times New Roman" w:hAnsi="Times New Roman" w:cs="Times New Roman"/>
          <w:sz w:val="20"/>
          <w:szCs w:val="20"/>
          <w:lang w:eastAsia="en-US"/>
        </w:rPr>
        <w:tab/>
        <w:t>Information document</w:t>
      </w:r>
      <w:r w:rsidRPr="003E3878">
        <w:rPr>
          <w:rFonts w:ascii="Times New Roman" w:eastAsia="Times New Roman" w:hAnsi="Times New Roman" w:cs="Times New Roman"/>
          <w:sz w:val="20"/>
          <w:szCs w:val="20"/>
          <w:lang w:eastAsia="en-US"/>
        </w:rPr>
        <w:tab/>
      </w:r>
      <w:r w:rsidRPr="003E3878">
        <w:rPr>
          <w:rFonts w:ascii="Times New Roman" w:eastAsia="Times New Roman" w:hAnsi="Times New Roman" w:cs="Times New Roman"/>
          <w:sz w:val="20"/>
          <w:szCs w:val="20"/>
          <w:lang w:eastAsia="en-US"/>
        </w:rPr>
        <w:tab/>
      </w:r>
      <w:r w:rsidR="00B06BB5">
        <w:rPr>
          <w:rFonts w:ascii="Times New Roman" w:eastAsia="Times New Roman" w:hAnsi="Times New Roman" w:cs="Times New Roman"/>
          <w:sz w:val="20"/>
          <w:szCs w:val="20"/>
          <w:lang w:eastAsia="en-US"/>
        </w:rPr>
        <w:t>28</w:t>
      </w:r>
    </w:p>
    <w:p w14:paraId="73F0134B" w14:textId="77777777" w:rsidR="00A66701" w:rsidRPr="003E3878" w:rsidRDefault="00A66701" w:rsidP="00191CE0">
      <w:pPr>
        <w:tabs>
          <w:tab w:val="right" w:pos="850"/>
          <w:tab w:val="left" w:pos="1134"/>
          <w:tab w:val="left" w:pos="1559"/>
          <w:tab w:val="left" w:pos="1984"/>
          <w:tab w:val="left" w:leader="dot" w:pos="8929"/>
          <w:tab w:val="right" w:pos="9638"/>
        </w:tabs>
        <w:suppressAutoHyphens/>
        <w:spacing w:after="12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b/>
      </w:r>
    </w:p>
    <w:p w14:paraId="354CBA6D" w14:textId="5BB3854B" w:rsidR="005D6B4F" w:rsidRPr="003E3878" w:rsidRDefault="005D6B4F" w:rsidP="00191CE0">
      <w:pPr>
        <w:pStyle w:val="Heading1"/>
        <w:numPr>
          <w:ilvl w:val="0"/>
          <w:numId w:val="0"/>
        </w:numPr>
        <w:jc w:val="both"/>
      </w:pPr>
    </w:p>
    <w:p w14:paraId="110D6A90" w14:textId="77777777" w:rsidR="005D6B4F" w:rsidRPr="003E3878" w:rsidRDefault="005D6B4F" w:rsidP="00191CE0">
      <w:pPr>
        <w:jc w:val="both"/>
        <w:rPr>
          <w:rFonts w:ascii="Times New Roman" w:hAnsi="Times New Roman" w:cs="Times New Roman"/>
          <w:b/>
          <w:sz w:val="28"/>
          <w:szCs w:val="28"/>
        </w:rPr>
      </w:pPr>
      <w:r w:rsidRPr="003E3878">
        <w:br w:type="page"/>
      </w:r>
    </w:p>
    <w:p w14:paraId="2E783027" w14:textId="77777777"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b/>
          <w:sz w:val="34"/>
          <w:szCs w:val="20"/>
          <w:lang w:eastAsia="en-US"/>
        </w:rPr>
      </w:pPr>
      <w:r w:rsidRPr="003E3878">
        <w:rPr>
          <w:rFonts w:ascii="Times New Roman" w:eastAsia="Times New Roman" w:hAnsi="Times New Roman" w:cs="Times New Roman"/>
          <w:b/>
          <w:sz w:val="34"/>
          <w:szCs w:val="20"/>
          <w:lang w:eastAsia="en-US"/>
        </w:rPr>
        <w:t>Introduction</w:t>
      </w:r>
    </w:p>
    <w:p w14:paraId="53DC1618" w14:textId="48767857"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 xml:space="preserve">The purpose of this document is to help clarify the requirements </w:t>
      </w:r>
      <w:r w:rsidR="00B11033" w:rsidRPr="003E3878">
        <w:rPr>
          <w:rFonts w:ascii="Times New Roman" w:eastAsia="Times New Roman" w:hAnsi="Times New Roman" w:cs="Times New Roman"/>
          <w:sz w:val="20"/>
          <w:szCs w:val="20"/>
          <w:lang w:eastAsia="en-US"/>
        </w:rPr>
        <w:t>of para</w:t>
      </w:r>
      <w:r w:rsidR="00B00B44" w:rsidRPr="003E3878">
        <w:rPr>
          <w:rFonts w:ascii="Times New Roman" w:eastAsia="Times New Roman" w:hAnsi="Times New Roman" w:cs="Times New Roman"/>
          <w:sz w:val="20"/>
          <w:szCs w:val="20"/>
          <w:lang w:eastAsia="en-US"/>
        </w:rPr>
        <w:t xml:space="preserve">graph 7 and Annex 1 </w:t>
      </w:r>
      <w:r w:rsidRPr="003E3878">
        <w:rPr>
          <w:rFonts w:ascii="Times New Roman" w:eastAsia="Times New Roman" w:hAnsi="Times New Roman" w:cs="Times New Roman"/>
          <w:sz w:val="20"/>
          <w:szCs w:val="20"/>
          <w:lang w:eastAsia="en-US"/>
        </w:rPr>
        <w:t xml:space="preserve">of the </w:t>
      </w:r>
      <w:r w:rsidR="004F307D" w:rsidRPr="003E3878">
        <w:rPr>
          <w:rFonts w:ascii="Times New Roman" w:eastAsia="Times New Roman" w:hAnsi="Times New Roman" w:cs="Times New Roman"/>
          <w:sz w:val="20"/>
          <w:szCs w:val="20"/>
          <w:lang w:eastAsia="en-US"/>
        </w:rPr>
        <w:t xml:space="preserve">UN </w:t>
      </w:r>
      <w:r w:rsidRPr="003E3878">
        <w:rPr>
          <w:rFonts w:ascii="Times New Roman" w:eastAsia="Times New Roman" w:hAnsi="Times New Roman" w:cs="Times New Roman"/>
          <w:sz w:val="20"/>
          <w:szCs w:val="20"/>
          <w:lang w:eastAsia="en-US"/>
        </w:rPr>
        <w:t xml:space="preserve">Regulation on uniform provisions concerning the approval of software update processes and provide information on what may be used </w:t>
      </w:r>
      <w:r w:rsidR="00E43A28">
        <w:rPr>
          <w:rFonts w:ascii="Times New Roman" w:eastAsia="Times New Roman" w:hAnsi="Times New Roman" w:cs="Times New Roman"/>
          <w:sz w:val="20"/>
          <w:szCs w:val="20"/>
          <w:lang w:eastAsia="en-US"/>
        </w:rPr>
        <w:t>to evidence those requirements.</w:t>
      </w:r>
    </w:p>
    <w:p w14:paraId="3D486CF6" w14:textId="2FD36A94"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The target audience for this document are for vehicle manufacturers submitting systems for test and for the Technical Services/ Appropriate Autho</w:t>
      </w:r>
      <w:r w:rsidR="00E43A28">
        <w:rPr>
          <w:rFonts w:ascii="Times New Roman" w:eastAsia="Times New Roman" w:hAnsi="Times New Roman" w:cs="Times New Roman"/>
          <w:sz w:val="20"/>
          <w:szCs w:val="20"/>
          <w:lang w:eastAsia="en-US"/>
        </w:rPr>
        <w:t>rities assessing those systems.</w:t>
      </w:r>
    </w:p>
    <w:p w14:paraId="1E88F5D5" w14:textId="5EDD96DF"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The outcome should be that this document is able to help harmonise the testing between different Technical Ser</w:t>
      </w:r>
      <w:r w:rsidR="00E43A28">
        <w:rPr>
          <w:rFonts w:ascii="Times New Roman" w:eastAsia="Times New Roman" w:hAnsi="Times New Roman" w:cs="Times New Roman"/>
          <w:sz w:val="20"/>
          <w:szCs w:val="20"/>
          <w:lang w:eastAsia="en-US"/>
        </w:rPr>
        <w:t>vices/ Appropriate Authorities.</w:t>
      </w:r>
    </w:p>
    <w:p w14:paraId="42E6C9C3" w14:textId="77777777" w:rsidR="00AA183F" w:rsidRPr="003E3878" w:rsidRDefault="00AA183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p>
    <w:p w14:paraId="4A1B1DE6" w14:textId="77777777" w:rsidR="00A656EE"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b/>
          <w:sz w:val="34"/>
          <w:szCs w:val="20"/>
          <w:lang w:eastAsia="en-US"/>
        </w:rPr>
      </w:pPr>
      <w:r w:rsidRPr="003E3878">
        <w:rPr>
          <w:rFonts w:ascii="Times New Roman" w:eastAsia="Times New Roman" w:hAnsi="Times New Roman" w:cs="Times New Roman"/>
          <w:b/>
          <w:sz w:val="34"/>
          <w:szCs w:val="20"/>
          <w:lang w:eastAsia="en-US"/>
        </w:rPr>
        <w:t>Note regarding evidencing the requirements</w:t>
      </w:r>
    </w:p>
    <w:p w14:paraId="7C151CA8" w14:textId="0AC110DF"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b/>
          <w:sz w:val="34"/>
          <w:szCs w:val="20"/>
          <w:lang w:eastAsia="en-US"/>
        </w:rPr>
      </w:pPr>
      <w:r w:rsidRPr="003E3878">
        <w:rPr>
          <w:rFonts w:ascii="Times New Roman" w:eastAsia="Times New Roman" w:hAnsi="Times New Roman" w:cs="Times New Roman"/>
          <w:sz w:val="20"/>
          <w:szCs w:val="20"/>
          <w:lang w:eastAsia="en-US"/>
        </w:rPr>
        <w:t>This document is only guidance. It provides information on what information might/would 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50F95ABB" w14:textId="77777777"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p>
    <w:p w14:paraId="091AA1F6" w14:textId="59763837" w:rsidR="005D6B4F" w:rsidRPr="003E3878" w:rsidRDefault="005D6B4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For all the requirements in the regulation demonstration that they are met may be achieved via documentation/presentation and/or audit. The format of what documentation is supplied is open but should be agreed between the vehicle manufacturer and Technical Service/ Appropriate Au</w:t>
      </w:r>
      <w:r w:rsidR="00E43A28">
        <w:rPr>
          <w:rFonts w:ascii="Times New Roman" w:eastAsia="Times New Roman" w:hAnsi="Times New Roman" w:cs="Times New Roman"/>
          <w:sz w:val="20"/>
          <w:szCs w:val="20"/>
          <w:lang w:eastAsia="en-US"/>
        </w:rPr>
        <w:t>thority prior to testing/audit.</w:t>
      </w:r>
    </w:p>
    <w:p w14:paraId="0CC3FC2F" w14:textId="40D8F617" w:rsidR="00553B98" w:rsidRPr="003E3878" w:rsidRDefault="00553B98"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p>
    <w:p w14:paraId="7B5C278F" w14:textId="6D0E9AF2"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b/>
          <w:sz w:val="34"/>
          <w:szCs w:val="20"/>
          <w:lang w:eastAsia="en-US"/>
        </w:rPr>
      </w:pPr>
      <w:bookmarkStart w:id="1" w:name="_Hlk43218023"/>
      <w:r w:rsidRPr="003E3878">
        <w:rPr>
          <w:rFonts w:ascii="Times New Roman" w:eastAsia="Times New Roman" w:hAnsi="Times New Roman" w:cs="Times New Roman"/>
          <w:b/>
          <w:sz w:val="34"/>
          <w:szCs w:val="20"/>
          <w:lang w:eastAsia="en-US"/>
        </w:rPr>
        <w:t>Note regarding the process for how a software update may be applied using the regulation</w:t>
      </w:r>
    </w:p>
    <w:bookmarkEnd w:id="1"/>
    <w:p w14:paraId="19669A81" w14:textId="21A3EE96"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When a software update occurs after vehicle registration, including Over-The-Air (OTA) updates, the following steps may be employed when an update is under the control of the vehicle manufacturer:</w:t>
      </w:r>
    </w:p>
    <w:p w14:paraId="1041FC97" w14:textId="637779C8"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w:t>
      </w:r>
      <w:r w:rsidRPr="003E3878">
        <w:rPr>
          <w:rFonts w:ascii="Times New Roman" w:eastAsia="Times New Roman" w:hAnsi="Times New Roman" w:cs="Times New Roman"/>
          <w:sz w:val="20"/>
          <w:szCs w:val="20"/>
          <w:lang w:eastAsia="en-US"/>
        </w:rPr>
        <w:tab/>
        <w:t>Before implementation of the first software update to a vehicle the vehicle manufacturer shall ensure it has a valid type approval for software update process a valid Software Update Management System (SUMS) that i</w:t>
      </w:r>
      <w:r w:rsidR="00E43A28">
        <w:rPr>
          <w:rFonts w:ascii="Times New Roman" w:eastAsia="Times New Roman" w:hAnsi="Times New Roman" w:cs="Times New Roman"/>
          <w:sz w:val="20"/>
          <w:szCs w:val="20"/>
          <w:lang w:eastAsia="en-US"/>
        </w:rPr>
        <w:t>s relevant to the vehicle type;</w:t>
      </w:r>
    </w:p>
    <w:p w14:paraId="4E83E966" w14:textId="77777777"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(b)</w:t>
      </w:r>
      <w:r w:rsidRPr="003E3878">
        <w:rPr>
          <w:rFonts w:ascii="Times New Roman" w:eastAsia="Times New Roman" w:hAnsi="Times New Roman" w:cs="Times New Roman"/>
          <w:sz w:val="20"/>
          <w:szCs w:val="20"/>
          <w:lang w:eastAsia="en-US"/>
        </w:rPr>
        <w:tab/>
        <w:t>The vehicle manufacturer shall assess whether a software update will directly or indirectly impact the compliance of the approvals of a vehicle’s type approved systems and documents the result;</w:t>
      </w:r>
    </w:p>
    <w:p w14:paraId="359DBEE7" w14:textId="6D69B1DA"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(c)</w:t>
      </w:r>
      <w:r w:rsidRPr="003E3878">
        <w:rPr>
          <w:rFonts w:ascii="Times New Roman" w:eastAsia="Times New Roman" w:hAnsi="Times New Roman" w:cs="Times New Roman"/>
          <w:sz w:val="20"/>
          <w:szCs w:val="20"/>
          <w:lang w:eastAsia="en-US"/>
        </w:rPr>
        <w:tab/>
        <w:t xml:space="preserve">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w:t>
      </w:r>
      <w:r w:rsidR="00E43A28">
        <w:rPr>
          <w:rFonts w:ascii="Times New Roman" w:eastAsia="Times New Roman" w:hAnsi="Times New Roman" w:cs="Times New Roman"/>
          <w:sz w:val="20"/>
          <w:szCs w:val="20"/>
          <w:lang w:eastAsia="en-US"/>
        </w:rPr>
        <w:t>are documented;</w:t>
      </w:r>
    </w:p>
    <w:p w14:paraId="7FB17D61" w14:textId="77777777"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(d)</w:t>
      </w:r>
      <w:r w:rsidRPr="003E3878">
        <w:rPr>
          <w:rFonts w:ascii="Times New Roman" w:eastAsia="Times New Roman" w:hAnsi="Times New Roman" w:cs="Times New Roman"/>
          <w:sz w:val="20"/>
          <w:szCs w:val="20"/>
          <w:lang w:eastAsia="en-US"/>
        </w:rPr>
        <w:tab/>
        <w:t>If an update may or will impact the compliance of one or more type approved systems, then the vehicle manufacturer shall contact the relevant type approval authority to seek an extension or new certification for the affected systems;</w:t>
      </w:r>
    </w:p>
    <w:p w14:paraId="5723EDCB" w14:textId="77777777"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(e)</w:t>
      </w:r>
      <w:r w:rsidRPr="003E3878">
        <w:rPr>
          <w:rFonts w:ascii="Times New Roman" w:eastAsia="Times New Roman" w:hAnsi="Times New Roman" w:cs="Times New Roman"/>
          <w:sz w:val="20"/>
          <w:szCs w:val="20"/>
          <w:lang w:eastAsia="en-US"/>
        </w:rPr>
        <w:tab/>
        <w:t>Where an extension or new certification is granted, registration of affected vehicles is conducted according to national laws. The update may then be conducted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186672D2" w14:textId="64C3BE59"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(f)</w:t>
      </w:r>
      <w:r w:rsidRPr="003E3878">
        <w:rPr>
          <w:rFonts w:ascii="Times New Roman" w:eastAsia="Times New Roman" w:hAnsi="Times New Roman" w:cs="Times New Roman"/>
          <w:sz w:val="20"/>
          <w:szCs w:val="20"/>
          <w:lang w:eastAsia="en-US"/>
        </w:rPr>
        <w:tab/>
        <w:t>The type approval authority shall periodically validate that the processes used and decisions made by the vehicle manufacturer were appropriate. The validation shall include an audit of a sample of the document(s) recording changes.</w:t>
      </w:r>
    </w:p>
    <w:p w14:paraId="446A4DD9" w14:textId="2BA61FFC" w:rsidR="001D4C2F" w:rsidRPr="003E3878" w:rsidRDefault="001D4C2F"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p>
    <w:p w14:paraId="5E659D9B" w14:textId="77777777" w:rsidR="00B639DB" w:rsidRPr="003E3878" w:rsidRDefault="00B639DB" w:rsidP="00191CE0">
      <w:pPr>
        <w:pStyle w:val="ListParagraph"/>
        <w:keepNext/>
        <w:keepLines/>
        <w:suppressAutoHyphens/>
        <w:spacing w:before="240" w:after="240" w:line="360" w:lineRule="exact"/>
        <w:ind w:left="540" w:right="1134"/>
        <w:jc w:val="both"/>
        <w:rPr>
          <w:rFonts w:ascii="Times New Roman" w:eastAsia="Times New Roman" w:hAnsi="Times New Roman" w:cs="Times New Roman"/>
          <w:sz w:val="20"/>
          <w:szCs w:val="20"/>
          <w:lang w:eastAsia="en-US"/>
        </w:rPr>
      </w:pPr>
    </w:p>
    <w:p w14:paraId="4154EA38" w14:textId="77777777" w:rsidR="00C32AAC" w:rsidRPr="003E3878" w:rsidRDefault="00C32AAC" w:rsidP="00191CE0">
      <w:pPr>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br w:type="page"/>
      </w:r>
    </w:p>
    <w:p w14:paraId="0077AE6C" w14:textId="6116C373" w:rsidR="00C32AAC" w:rsidRPr="003E3878" w:rsidRDefault="00C32AAC" w:rsidP="00191CE0">
      <w:pPr>
        <w:pStyle w:val="ListParagraph"/>
        <w:keepNext/>
        <w:keepLines/>
        <w:suppressAutoHyphens/>
        <w:spacing w:before="240" w:after="240" w:line="360" w:lineRule="exact"/>
        <w:ind w:left="540" w:right="1134"/>
        <w:jc w:val="both"/>
        <w:rPr>
          <w:sz w:val="18"/>
          <w:szCs w:val="18"/>
        </w:rPr>
      </w:pPr>
      <w:r w:rsidRPr="003E3878">
        <w:rPr>
          <w:rFonts w:ascii="Times New Roman" w:eastAsia="Times New Roman" w:hAnsi="Times New Roman" w:cs="Times New Roman"/>
          <w:sz w:val="20"/>
          <w:szCs w:val="20"/>
          <w:lang w:eastAsia="en-US"/>
        </w:rPr>
        <w:t>The following flow diagram represents the process described above to enable software updates after registration.</w:t>
      </w:r>
    </w:p>
    <w:p w14:paraId="0A6B0442" w14:textId="72FE716F" w:rsidR="00C32AAC" w:rsidRPr="003E3878" w:rsidRDefault="00640C5A" w:rsidP="00191CE0">
      <w:pPr>
        <w:jc w:val="both"/>
        <w:rPr>
          <w:rFonts w:ascii="Times New Roman" w:hAnsi="Times New Roman" w:cs="Times New Roman"/>
          <w:sz w:val="18"/>
          <w:szCs w:val="18"/>
          <w:lang w:eastAsia="en-US"/>
        </w:rPr>
      </w:pPr>
      <w:r w:rsidRPr="003E3878">
        <w:rPr>
          <w:noProof/>
          <w:lang w:eastAsia="fr-FR"/>
        </w:rPr>
        <mc:AlternateContent>
          <mc:Choice Requires="wps">
            <w:drawing>
              <wp:anchor distT="0" distB="0" distL="114300" distR="114300" simplePos="0" relativeHeight="251706368" behindDoc="0" locked="0" layoutInCell="1" allowOverlap="1" wp14:anchorId="26529FB8" wp14:editId="528AA24B">
                <wp:simplePos x="0" y="0"/>
                <wp:positionH relativeFrom="column">
                  <wp:posOffset>3310890</wp:posOffset>
                </wp:positionH>
                <wp:positionV relativeFrom="paragraph">
                  <wp:posOffset>1051560</wp:posOffset>
                </wp:positionV>
                <wp:extent cx="179070" cy="186690"/>
                <wp:effectExtent l="19050" t="0" r="11430" b="41910"/>
                <wp:wrapNone/>
                <wp:docPr id="3"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9D0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60.7pt;margin-top:82.8pt;width:14.1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" adj="11241"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79744" behindDoc="0" locked="0" layoutInCell="1" allowOverlap="1" wp14:anchorId="7D72C63A" wp14:editId="3875498C">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777C4CE" w14:textId="77777777" w:rsidR="00140096" w:rsidRDefault="00140096" w:rsidP="00C32AAC">
                            <w:pPr>
                              <w:pStyle w:val="NormalWeb"/>
                              <w:tabs>
                                <w:tab w:val="left" w:pos="284"/>
                              </w:tabs>
                              <w:spacing w:before="0" w:beforeAutospacing="0" w:after="0" w:afterAutospacing="0"/>
                              <w:ind w:left="282" w:hanging="282"/>
                              <w:rPr>
                                <w:color w:val="000000" w:themeColor="dark1"/>
                                <w:kern w:val="24"/>
                                <w:sz w:val="18"/>
                                <w:szCs w:val="20"/>
                              </w:rPr>
                            </w:pPr>
                            <w:r>
                              <w:rPr>
                                <w:color w:val="000000" w:themeColor="dark1"/>
                                <w:kern w:val="24"/>
                                <w:sz w:val="18"/>
                                <w:szCs w:val="20"/>
                              </w:rPr>
                              <w:t xml:space="preserve">1. </w:t>
                            </w:r>
                            <w:r>
                              <w:rPr>
                                <w:color w:val="000000" w:themeColor="dark1"/>
                                <w:kern w:val="24"/>
                                <w:sz w:val="18"/>
                                <w:szCs w:val="20"/>
                              </w:rPr>
                              <w:tab/>
                              <w:t>Vehicle manufacturer (VM) gains approval to conduct post-registration software updates, by gaining validation of their:</w:t>
                            </w:r>
                          </w:p>
                          <w:p w14:paraId="58C5F644" w14:textId="77777777" w:rsidR="00140096" w:rsidRDefault="00140096" w:rsidP="00C32AAC">
                            <w:pPr>
                              <w:spacing w:after="0"/>
                              <w:ind w:left="717"/>
                              <w:rPr>
                                <w:rFonts w:ascii="Times New Roman" w:hAnsi="Times New Roman" w:cs="Times New Roman"/>
                                <w:color w:val="000000" w:themeColor="text1"/>
                                <w:kern w:val="24"/>
                                <w:sz w:val="18"/>
                                <w:szCs w:val="20"/>
                              </w:rPr>
                            </w:pPr>
                            <w:r>
                              <w:rPr>
                                <w:color w:val="000000" w:themeColor="text1"/>
                                <w:kern w:val="24"/>
                                <w:sz w:val="20"/>
                                <w:szCs w:val="20"/>
                              </w:rPr>
                              <w:t xml:space="preserve">- </w:t>
                            </w:r>
                            <w:r>
                              <w:rPr>
                                <w:rFonts w:ascii="Times New Roman" w:hAnsi="Times New Roman" w:cs="Times New Roman"/>
                                <w:color w:val="000000" w:themeColor="text1"/>
                                <w:kern w:val="24"/>
                                <w:sz w:val="18"/>
                                <w:szCs w:val="20"/>
                              </w:rPr>
                              <w:t xml:space="preserve">Configuration and quality control processes </w:t>
                            </w:r>
                          </w:p>
                          <w:p w14:paraId="3D8569F7" w14:textId="77777777" w:rsidR="00140096" w:rsidRDefault="00140096" w:rsidP="00C32AAC">
                            <w:pPr>
                              <w:spacing w:after="0"/>
                              <w:ind w:left="717"/>
                              <w:rPr>
                                <w:rFonts w:ascii="Times New Roman" w:hAnsi="Times New Roman" w:cs="Times New Roman"/>
                                <w:color w:val="000000" w:themeColor="text1"/>
                                <w:kern w:val="24"/>
                                <w:sz w:val="18"/>
                                <w:szCs w:val="20"/>
                              </w:rPr>
                            </w:pPr>
                            <w:r>
                              <w:rPr>
                                <w:rFonts w:ascii="Times New Roman" w:hAnsi="Times New Roman" w:cs="Times New Roman"/>
                                <w:color w:val="000000" w:themeColor="text1"/>
                                <w:kern w:val="24"/>
                                <w:sz w:val="18"/>
                                <w:szCs w:val="20"/>
                              </w:rPr>
                              <w:t xml:space="preserve">- Processes to ensure updates are executed safely </w:t>
                            </w:r>
                          </w:p>
                          <w:p w14:paraId="423F0BB6" w14:textId="77777777" w:rsidR="00140096" w:rsidRDefault="00140096" w:rsidP="00C32AAC">
                            <w:pPr>
                              <w:ind w:left="720"/>
                              <w:rPr>
                                <w:rFonts w:ascii="Times New Roman" w:hAnsi="Times New Roman" w:cs="Times New Roman"/>
                                <w:color w:val="000000" w:themeColor="text1"/>
                                <w:kern w:val="24"/>
                                <w:sz w:val="18"/>
                                <w:szCs w:val="20"/>
                              </w:rPr>
                            </w:pPr>
                            <w:r>
                              <w:rPr>
                                <w:rFonts w:ascii="Times New Roman" w:hAnsi="Times New Roman" w:cs="Times New Roman"/>
                                <w:color w:val="000000" w:themeColor="text1"/>
                                <w:kern w:val="24"/>
                                <w:sz w:val="18"/>
                                <w:szCs w:val="20"/>
                              </w:rPr>
                              <w:t>- Processes to ensure software updates are cyber secure (section 5.4)</w:t>
                            </w:r>
                          </w:p>
                          <w:p w14:paraId="07B11CF0" w14:textId="77777777" w:rsidR="00140096" w:rsidRDefault="00140096" w:rsidP="00C32AAC">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2C63A" id="_x0000_t109" coordsize="21600,21600" o:spt="109" path="m,l,21600r21600,l21600,xe">
                <v:stroke joinstyle="miter"/>
                <v:path gradientshapeok="t" o:connecttype="rect"/>
              </v:shapetype>
              <v:shape id="Flowchart: Process 8" o:spid="_x0000_s1027" type="#_x0000_t109" style="position:absolute;left:0;text-align:left;margin-left:66.6pt;margin-top:4.65pt;width:379.5pt;height: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qpwIAALQ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" fillcolor="white [3201]" strokecolor="#548dd4 [1951]" strokeweight="2pt">
                <v:textbox>
                  <w:txbxContent>
                    <w:p w14:paraId="4777C4CE" w14:textId="77777777" w:rsidR="00140096" w:rsidRDefault="00140096" w:rsidP="00C32AAC">
                      <w:pPr>
                        <w:pStyle w:val="NormalWeb"/>
                        <w:tabs>
                          <w:tab w:val="left" w:pos="284"/>
                        </w:tabs>
                        <w:spacing w:before="0" w:beforeAutospacing="0" w:after="0" w:afterAutospacing="0"/>
                        <w:ind w:left="282" w:hanging="282"/>
                        <w:rPr>
                          <w:color w:val="000000" w:themeColor="dark1"/>
                          <w:kern w:val="24"/>
                          <w:sz w:val="18"/>
                          <w:szCs w:val="20"/>
                        </w:rPr>
                      </w:pPr>
                      <w:r>
                        <w:rPr>
                          <w:color w:val="000000" w:themeColor="dark1"/>
                          <w:kern w:val="24"/>
                          <w:sz w:val="18"/>
                          <w:szCs w:val="20"/>
                        </w:rPr>
                        <w:t xml:space="preserve">1. </w:t>
                      </w:r>
                      <w:r>
                        <w:rPr>
                          <w:color w:val="000000" w:themeColor="dark1"/>
                          <w:kern w:val="24"/>
                          <w:sz w:val="18"/>
                          <w:szCs w:val="20"/>
                        </w:rPr>
                        <w:tab/>
                        <w:t>Vehicle manufacturer (VM) gains approval to conduct post-registration software updates, by gaining validation of their:</w:t>
                      </w:r>
                    </w:p>
                    <w:p w14:paraId="58C5F644" w14:textId="77777777" w:rsidR="00140096" w:rsidRDefault="00140096" w:rsidP="00C32AAC">
                      <w:pPr>
                        <w:spacing w:after="0"/>
                        <w:ind w:left="717"/>
                        <w:rPr>
                          <w:rFonts w:ascii="Times New Roman" w:hAnsi="Times New Roman" w:cs="Times New Roman"/>
                          <w:color w:val="000000" w:themeColor="text1"/>
                          <w:kern w:val="24"/>
                          <w:sz w:val="18"/>
                          <w:szCs w:val="20"/>
                        </w:rPr>
                      </w:pPr>
                      <w:r>
                        <w:rPr>
                          <w:color w:val="000000" w:themeColor="text1"/>
                          <w:kern w:val="24"/>
                          <w:sz w:val="20"/>
                          <w:szCs w:val="20"/>
                        </w:rPr>
                        <w:t xml:space="preserve">- </w:t>
                      </w:r>
                      <w:r>
                        <w:rPr>
                          <w:rFonts w:ascii="Times New Roman" w:hAnsi="Times New Roman" w:cs="Times New Roman"/>
                          <w:color w:val="000000" w:themeColor="text1"/>
                          <w:kern w:val="24"/>
                          <w:sz w:val="18"/>
                          <w:szCs w:val="20"/>
                        </w:rPr>
                        <w:t xml:space="preserve">Configuration and quality control processes </w:t>
                      </w:r>
                    </w:p>
                    <w:p w14:paraId="3D8569F7" w14:textId="77777777" w:rsidR="00140096" w:rsidRDefault="00140096" w:rsidP="00C32AAC">
                      <w:pPr>
                        <w:spacing w:after="0"/>
                        <w:ind w:left="717"/>
                        <w:rPr>
                          <w:rFonts w:ascii="Times New Roman" w:hAnsi="Times New Roman" w:cs="Times New Roman"/>
                          <w:color w:val="000000" w:themeColor="text1"/>
                          <w:kern w:val="24"/>
                          <w:sz w:val="18"/>
                          <w:szCs w:val="20"/>
                        </w:rPr>
                      </w:pPr>
                      <w:r>
                        <w:rPr>
                          <w:rFonts w:ascii="Times New Roman" w:hAnsi="Times New Roman" w:cs="Times New Roman"/>
                          <w:color w:val="000000" w:themeColor="text1"/>
                          <w:kern w:val="24"/>
                          <w:sz w:val="18"/>
                          <w:szCs w:val="20"/>
                        </w:rPr>
                        <w:t xml:space="preserve">- Processes to ensure updates are executed safely </w:t>
                      </w:r>
                    </w:p>
                    <w:p w14:paraId="423F0BB6" w14:textId="77777777" w:rsidR="00140096" w:rsidRDefault="00140096" w:rsidP="00C32AAC">
                      <w:pPr>
                        <w:ind w:left="720"/>
                        <w:rPr>
                          <w:rFonts w:ascii="Times New Roman" w:hAnsi="Times New Roman" w:cs="Times New Roman"/>
                          <w:color w:val="000000" w:themeColor="text1"/>
                          <w:kern w:val="24"/>
                          <w:sz w:val="18"/>
                          <w:szCs w:val="20"/>
                        </w:rPr>
                      </w:pPr>
                      <w:r>
                        <w:rPr>
                          <w:rFonts w:ascii="Times New Roman" w:hAnsi="Times New Roman" w:cs="Times New Roman"/>
                          <w:color w:val="000000" w:themeColor="text1"/>
                          <w:kern w:val="24"/>
                          <w:sz w:val="18"/>
                          <w:szCs w:val="20"/>
                        </w:rPr>
                        <w:t>- Processes to ensure software updates are cyber secure (section 5.4)</w:t>
                      </w:r>
                    </w:p>
                    <w:p w14:paraId="07B11CF0" w14:textId="77777777" w:rsidR="00140096" w:rsidRDefault="00140096" w:rsidP="00C32AAC">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00C32AAC" w:rsidRPr="003E3878">
        <w:rPr>
          <w:noProof/>
          <w:lang w:eastAsia="fr-FR"/>
        </w:rPr>
        <mc:AlternateContent>
          <mc:Choice Requires="wps">
            <w:drawing>
              <wp:anchor distT="0" distB="0" distL="114300" distR="114300" simplePos="0" relativeHeight="251673600" behindDoc="0" locked="0" layoutInCell="1" allowOverlap="1" wp14:anchorId="372BAD49" wp14:editId="79ADDD83">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41E9130"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 </w:t>
                            </w:r>
                            <w:r>
                              <w:rPr>
                                <w:color w:val="000000" w:themeColor="dark1"/>
                                <w:kern w:val="24"/>
                                <w:sz w:val="18"/>
                                <w:szCs w:val="20"/>
                              </w:rPr>
                              <w:tab/>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AD49" id="Flowchart: Process 47" o:spid="_x0000_s1028" type="#_x0000_t109" style="position:absolute;left:0;text-align:left;margin-left:64.8pt;margin-top:194.25pt;width:154.8pt;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" fillcolor="white [3201]" strokecolor="#f79646 [3209]" strokeweight="2pt">
                <v:textbox>
                  <w:txbxContent>
                    <w:p w14:paraId="641E9130"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 </w:t>
                      </w:r>
                      <w:r>
                        <w:rPr>
                          <w:color w:val="000000" w:themeColor="dark1"/>
                          <w:kern w:val="24"/>
                          <w:sz w:val="18"/>
                          <w:szCs w:val="20"/>
                        </w:rPr>
                        <w:tab/>
                        <w:t>Software update has no impact on certification criteria</w:t>
                      </w:r>
                    </w:p>
                  </w:txbxContent>
                </v:textbox>
              </v:shape>
            </w:pict>
          </mc:Fallback>
        </mc:AlternateContent>
      </w:r>
      <w:r w:rsidR="00C32AAC" w:rsidRPr="003E3878">
        <w:rPr>
          <w:noProof/>
          <w:lang w:eastAsia="fr-FR"/>
        </w:rPr>
        <mc:AlternateContent>
          <mc:Choice Requires="wps">
            <w:drawing>
              <wp:anchor distT="0" distB="0" distL="114300" distR="114300" simplePos="0" relativeHeight="251674624" behindDoc="0" locked="0" layoutInCell="1" allowOverlap="1" wp14:anchorId="21A3A575" wp14:editId="2B874A87">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8C70C1"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OEM 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A575" id="Flowchart: Process 48" o:spid="_x0000_s1029" type="#_x0000_t109" style="position:absolute;left:0;text-align:left;margin-left:65.4pt;margin-top:247.65pt;width:154.5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CN1EdQeQIAADsF&#10;AAAOAAAAAAAAAAAAAAAAAC4CAABkcnMvZTJvRG9jLnhtbFBLAQItABQABgAIAAAAIQDNTbsk4QAA&#10;AAsBAAAPAAAAAAAAAAAAAAAAANMEAABkcnMvZG93bnJldi54bWxQSwUGAAAAAAQABADzAAAA4QUA&#10;AAAA&#10;" fillcolor="white [3201]" strokecolor="#f79646 [3209]" strokeweight="2pt">
                <v:textbox>
                  <w:txbxContent>
                    <w:p w14:paraId="498C70C1"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OEM verifies that the update can be performed safely and securely</w:t>
                      </w:r>
                    </w:p>
                  </w:txbxContent>
                </v:textbox>
              </v:shape>
            </w:pict>
          </mc:Fallback>
        </mc:AlternateContent>
      </w:r>
      <w:r w:rsidR="00C32AAC" w:rsidRPr="003E3878">
        <w:rPr>
          <w:noProof/>
          <w:lang w:eastAsia="fr-FR"/>
        </w:rPr>
        <mc:AlternateContent>
          <mc:Choice Requires="wps">
            <w:drawing>
              <wp:anchor distT="0" distB="0" distL="114300" distR="114300" simplePos="0" relativeHeight="251675648" behindDoc="0" locked="0" layoutInCell="1" allowOverlap="1" wp14:anchorId="1E0F4E7A" wp14:editId="20B7D202">
                <wp:simplePos x="0" y="0"/>
                <wp:positionH relativeFrom="column">
                  <wp:posOffset>3893820</wp:posOffset>
                </wp:positionH>
                <wp:positionV relativeFrom="paragraph">
                  <wp:posOffset>3164205</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B5EDA01"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4E7A" id="Flowchart: Process 14" o:spid="_x0000_s1030" type="#_x0000_t109" style="position:absolute;left:0;text-align:left;margin-left:306.6pt;margin-top:249.15pt;width:169.1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" fillcolor="white [3201]" strokecolor="#f79646 [3209]" strokeweight="2pt">
                <v:textbox>
                  <w:txbxContent>
                    <w:p w14:paraId="2B5EDA01"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v:textbox>
              </v:shape>
            </w:pict>
          </mc:Fallback>
        </mc:AlternateContent>
      </w:r>
      <w:r w:rsidR="00C32AAC" w:rsidRPr="003E3878">
        <w:rPr>
          <w:noProof/>
          <w:lang w:eastAsia="fr-FR"/>
        </w:rPr>
        <mc:AlternateContent>
          <mc:Choice Requires="wps">
            <w:drawing>
              <wp:anchor distT="0" distB="0" distL="114300" distR="114300" simplePos="0" relativeHeight="251676672" behindDoc="0" locked="0" layoutInCell="1" allowOverlap="1" wp14:anchorId="4C42510C" wp14:editId="20C366D5">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2EEB7F8" w14:textId="2B47BE6E"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510C" id="Flowchart: Process 20" o:spid="_x0000_s1031" type="#_x0000_t109" style="position:absolute;left:0;text-align:left;margin-left:306pt;margin-top:193.95pt;width:166.25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" fillcolor="white [3201]" strokecolor="#f79646 [3209]" strokeweight="2pt">
                <v:textbox>
                  <w:txbxContent>
                    <w:p w14:paraId="12EEB7F8" w14:textId="2B47BE6E"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v:textbox>
              </v:shape>
            </w:pict>
          </mc:Fallback>
        </mc:AlternateContent>
      </w:r>
      <w:r w:rsidR="00C32AAC" w:rsidRPr="003E3878">
        <w:rPr>
          <w:noProof/>
          <w:lang w:eastAsia="fr-FR"/>
        </w:rPr>
        <mc:AlternateContent>
          <mc:Choice Requires="wps">
            <w:drawing>
              <wp:anchor distT="0" distB="0" distL="114300" distR="114300" simplePos="0" relativeHeight="251677696" behindDoc="0" locked="0" layoutInCell="1" allowOverlap="1" wp14:anchorId="272C1214" wp14:editId="7C9458AB">
                <wp:simplePos x="0" y="0"/>
                <wp:positionH relativeFrom="margin">
                  <wp:posOffset>3924300</wp:posOffset>
                </wp:positionH>
                <wp:positionV relativeFrom="paragraph">
                  <wp:posOffset>6467475</wp:posOffset>
                </wp:positionV>
                <wp:extent cx="2133600" cy="52197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2133600"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6B9292A" w14:textId="77777777" w:rsidR="00140096" w:rsidRDefault="00140096" w:rsidP="00C32AAC">
                            <w:pPr>
                              <w:pStyle w:val="NormalWeb"/>
                              <w:spacing w:before="0" w:beforeAutospacing="0" w:after="0" w:afterAutospacing="0"/>
                              <w:jc w:val="center"/>
                              <w:rPr>
                                <w:color w:val="000000" w:themeColor="dark1"/>
                                <w:kern w:val="24"/>
                                <w:sz w:val="18"/>
                                <w:szCs w:val="20"/>
                              </w:rPr>
                            </w:pPr>
                            <w:r>
                              <w:rPr>
                                <w:color w:val="000000" w:themeColor="dark1"/>
                                <w:kern w:val="24"/>
                                <w:sz w:val="18"/>
                                <w:szCs w:val="20"/>
                              </w:rPr>
                              <w:t>5.v. 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1214" id="Flowchart: Process 24" o:spid="_x0000_s1032" type="#_x0000_t109" style="position:absolute;left:0;text-align:left;margin-left:309pt;margin-top:509.25pt;width:168pt;height:41.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" fillcolor="white [3201]" strokecolor="#548dd4 [1951]" strokeweight="2pt">
                <v:textbox>
                  <w:txbxContent>
                    <w:p w14:paraId="06B9292A" w14:textId="77777777" w:rsidR="00140096" w:rsidRDefault="00140096" w:rsidP="00C32AAC">
                      <w:pPr>
                        <w:pStyle w:val="NormalWeb"/>
                        <w:spacing w:before="0" w:beforeAutospacing="0" w:after="0" w:afterAutospacing="0"/>
                        <w:jc w:val="center"/>
                        <w:rPr>
                          <w:color w:val="000000" w:themeColor="dark1"/>
                          <w:kern w:val="24"/>
                          <w:sz w:val="18"/>
                          <w:szCs w:val="20"/>
                        </w:rPr>
                      </w:pPr>
                      <w:r>
                        <w:rPr>
                          <w:color w:val="000000" w:themeColor="dark1"/>
                          <w:kern w:val="24"/>
                          <w:sz w:val="18"/>
                          <w:szCs w:val="20"/>
                        </w:rPr>
                        <w:t>5.v. Update of the vehicle registration according to National Laws</w:t>
                      </w:r>
                    </w:p>
                  </w:txbxContent>
                </v:textbox>
                <w10:wrap anchorx="margin"/>
              </v:shape>
            </w:pict>
          </mc:Fallback>
        </mc:AlternateContent>
      </w:r>
      <w:r w:rsidR="00C32AAC" w:rsidRPr="003E3878">
        <w:rPr>
          <w:noProof/>
          <w:lang w:eastAsia="fr-FR"/>
        </w:rPr>
        <mc:AlternateContent>
          <mc:Choice Requires="wps">
            <w:drawing>
              <wp:anchor distT="0" distB="0" distL="114300" distR="114300" simplePos="0" relativeHeight="251678720" behindDoc="0" locked="0" layoutInCell="1" allowOverlap="1" wp14:anchorId="60BE3F23" wp14:editId="1C0E0508">
                <wp:simplePos x="0" y="0"/>
                <wp:positionH relativeFrom="column">
                  <wp:posOffset>3893820</wp:posOffset>
                </wp:positionH>
                <wp:positionV relativeFrom="paragraph">
                  <wp:posOffset>4547870</wp:posOffset>
                </wp:positionV>
                <wp:extent cx="2141220" cy="435610"/>
                <wp:effectExtent l="0" t="0" r="11430" b="21590"/>
                <wp:wrapNone/>
                <wp:docPr id="26" name="Flowchart: Process 26"/>
                <wp:cNvGraphicFramePr/>
                <a:graphic xmlns:a="http://schemas.openxmlformats.org/drawingml/2006/main">
                  <a:graphicData uri="http://schemas.microsoft.com/office/word/2010/wordprocessingShape">
                    <wps:wsp>
                      <wps:cNvSpPr/>
                      <wps:spPr>
                        <a:xfrm>
                          <a:off x="0" y="0"/>
                          <a:ext cx="2141220" cy="4356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2B488A0"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3F23" id="Flowchart: Process 26" o:spid="_x0000_s1033" type="#_x0000_t109" style="position:absolute;left:0;text-align:left;margin-left:306.6pt;margin-top:358.1pt;width:168.6pt;height:3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" fillcolor="white [3201]" strokecolor="#f79646 [3209]" strokeweight="2pt">
                <v:textbox>
                  <w:txbxContent>
                    <w:p w14:paraId="52B488A0"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v:textbox>
              </v:shape>
            </w:pict>
          </mc:Fallback>
        </mc:AlternateContent>
      </w:r>
      <w:r w:rsidR="00C32AAC" w:rsidRPr="003E3878">
        <w:rPr>
          <w:noProof/>
          <w:lang w:eastAsia="fr-FR"/>
        </w:rPr>
        <mc:AlternateContent>
          <mc:Choice Requires="wps">
            <w:drawing>
              <wp:anchor distT="0" distB="0" distL="114300" distR="114300" simplePos="0" relativeHeight="251680768" behindDoc="0" locked="0" layoutInCell="1" allowOverlap="1" wp14:anchorId="7D89128E" wp14:editId="3A542FC4">
                <wp:simplePos x="0" y="0"/>
                <wp:positionH relativeFrom="column">
                  <wp:posOffset>2465070</wp:posOffset>
                </wp:positionH>
                <wp:positionV relativeFrom="paragraph">
                  <wp:posOffset>1765935</wp:posOffset>
                </wp:positionV>
                <wp:extent cx="1543050" cy="5143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154305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0DCEF74" w14:textId="77777777" w:rsidR="00140096" w:rsidRDefault="00140096" w:rsidP="00C32AAC">
                            <w:pPr>
                              <w:pStyle w:val="NormalWeb"/>
                              <w:tabs>
                                <w:tab w:val="left" w:pos="284"/>
                              </w:tabs>
                              <w:spacing w:before="0" w:beforeAutospacing="0" w:after="0" w:afterAutospacing="0"/>
                              <w:ind w:left="282" w:hanging="282"/>
                              <w:rPr>
                                <w:sz w:val="22"/>
                              </w:rPr>
                            </w:pPr>
                            <w:r>
                              <w:rPr>
                                <w:color w:val="000000" w:themeColor="dark1"/>
                                <w:kern w:val="24"/>
                                <w:sz w:val="18"/>
                                <w:szCs w:val="20"/>
                              </w:rPr>
                              <w:t xml:space="preserve">2.i </w:t>
                            </w:r>
                            <w:r>
                              <w:rPr>
                                <w:color w:val="000000" w:themeColor="dark1"/>
                                <w:kern w:val="24"/>
                                <w:sz w:val="18"/>
                                <w:szCs w:val="20"/>
                              </w:rPr>
                              <w:tab/>
                              <w:t>OEM assesses if any certification criteria is affected</w:t>
                            </w:r>
                          </w:p>
                          <w:p w14:paraId="56DAFF18" w14:textId="77777777" w:rsidR="00140096" w:rsidRDefault="00140096" w:rsidP="00C32AAC">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128E" id="Flowchart: Process 11" o:spid="_x0000_s1034" type="#_x0000_t109" style="position:absolute;left:0;text-align:left;margin-left:194.1pt;margin-top:139.05pt;width:121.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" fillcolor="white [3201]" strokecolor="#f79646 [3209]" strokeweight="2pt">
                <v:textbox>
                  <w:txbxContent>
                    <w:p w14:paraId="20DCEF74" w14:textId="77777777" w:rsidR="00140096" w:rsidRDefault="00140096" w:rsidP="00C32AAC">
                      <w:pPr>
                        <w:pStyle w:val="NormalWeb"/>
                        <w:tabs>
                          <w:tab w:val="left" w:pos="284"/>
                        </w:tabs>
                        <w:spacing w:before="0" w:beforeAutospacing="0" w:after="0" w:afterAutospacing="0"/>
                        <w:ind w:left="282" w:hanging="282"/>
                        <w:rPr>
                          <w:sz w:val="22"/>
                        </w:rPr>
                      </w:pPr>
                      <w:r>
                        <w:rPr>
                          <w:color w:val="000000" w:themeColor="dark1"/>
                          <w:kern w:val="24"/>
                          <w:sz w:val="18"/>
                          <w:szCs w:val="20"/>
                        </w:rPr>
                        <w:t xml:space="preserve">2.i </w:t>
                      </w:r>
                      <w:r>
                        <w:rPr>
                          <w:color w:val="000000" w:themeColor="dark1"/>
                          <w:kern w:val="24"/>
                          <w:sz w:val="18"/>
                          <w:szCs w:val="20"/>
                        </w:rPr>
                        <w:tab/>
                        <w:t>OEM assesses if any certification criteria is affected</w:t>
                      </w:r>
                    </w:p>
                    <w:p w14:paraId="56DAFF18" w14:textId="77777777" w:rsidR="00140096" w:rsidRDefault="00140096" w:rsidP="00C32AAC">
                      <w:pPr>
                        <w:pStyle w:val="NormalWeb"/>
                        <w:spacing w:before="0" w:beforeAutospacing="0" w:after="0" w:afterAutospacing="0"/>
                        <w:jc w:val="center"/>
                        <w:rPr>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1792" behindDoc="0" locked="0" layoutInCell="1" allowOverlap="1" wp14:anchorId="0E99C08F" wp14:editId="4CC1DE8F">
                <wp:simplePos x="0" y="0"/>
                <wp:positionH relativeFrom="column">
                  <wp:posOffset>4351020</wp:posOffset>
                </wp:positionH>
                <wp:positionV relativeFrom="paragraph">
                  <wp:posOffset>1788795</wp:posOffset>
                </wp:positionV>
                <wp:extent cx="1604010" cy="483870"/>
                <wp:effectExtent l="0" t="0" r="15240" b="11430"/>
                <wp:wrapNone/>
                <wp:docPr id="15" name="Flowchart: Process 15"/>
                <wp:cNvGraphicFramePr/>
                <a:graphic xmlns:a="http://schemas.openxmlformats.org/drawingml/2006/main">
                  <a:graphicData uri="http://schemas.microsoft.com/office/word/2010/wordprocessingShape">
                    <wps:wsp>
                      <wps:cNvSpPr/>
                      <wps:spPr>
                        <a:xfrm>
                          <a:off x="0" y="0"/>
                          <a:ext cx="1604010" cy="48387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3D7EE22"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0DD73385"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C08F" id="Flowchart: Process 15" o:spid="_x0000_s1035" type="#_x0000_t109" style="position:absolute;left:0;text-align:left;margin-left:342.6pt;margin-top:140.85pt;width:126.3pt;height:3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" fillcolor="white [3201]" strokecolor="#4bacc6 [3208]" strokeweight="2pt">
                <v:textbox>
                  <w:txbxContent>
                    <w:p w14:paraId="03D7EE22"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0DD73385"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2816" behindDoc="0" locked="0" layoutInCell="1" allowOverlap="1" wp14:anchorId="3B7CE1E0" wp14:editId="3303D9C0">
                <wp:simplePos x="0" y="0"/>
                <wp:positionH relativeFrom="column">
                  <wp:posOffset>838200</wp:posOffset>
                </wp:positionH>
                <wp:positionV relativeFrom="paragraph">
                  <wp:posOffset>4535805</wp:posOffset>
                </wp:positionV>
                <wp:extent cx="1958340" cy="456565"/>
                <wp:effectExtent l="0" t="0" r="22860" b="19685"/>
                <wp:wrapNone/>
                <wp:docPr id="16" name="Flowchart: Process 16"/>
                <wp:cNvGraphicFramePr/>
                <a:graphic xmlns:a="http://schemas.openxmlformats.org/drawingml/2006/main">
                  <a:graphicData uri="http://schemas.microsoft.com/office/word/2010/wordprocessingShape">
                    <wps:wsp>
                      <wps:cNvSpPr/>
                      <wps:spPr>
                        <a:xfrm>
                          <a:off x="0" y="0"/>
                          <a:ext cx="195834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A13BF37"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3.iv. </w:t>
                            </w:r>
                            <w:r>
                              <w:rPr>
                                <w:color w:val="000000" w:themeColor="dark1"/>
                                <w:kern w:val="24"/>
                                <w:sz w:val="18"/>
                                <w:szCs w:val="20"/>
                              </w:rPr>
                              <w:tab/>
                              <w:t>OEM records relevant information</w:t>
                            </w:r>
                          </w:p>
                          <w:p w14:paraId="029B4E04" w14:textId="77777777" w:rsidR="00140096" w:rsidRDefault="00140096" w:rsidP="00C32AAC">
                            <w:pPr>
                              <w:pStyle w:val="NormalWeb"/>
                              <w:tabs>
                                <w:tab w:val="left" w:pos="426"/>
                              </w:tabs>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E1E0" id="Flowchart: Process 16" o:spid="_x0000_s1036" type="#_x0000_t109" style="position:absolute;left:0;text-align:left;margin-left:66pt;margin-top:357.15pt;width:154.2pt;height:3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" fillcolor="white [3201]" strokecolor="#f79646 [3209]" strokeweight="2pt">
                <v:textbox>
                  <w:txbxContent>
                    <w:p w14:paraId="1A13BF37"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3.iv. </w:t>
                      </w:r>
                      <w:r>
                        <w:rPr>
                          <w:color w:val="000000" w:themeColor="dark1"/>
                          <w:kern w:val="24"/>
                          <w:sz w:val="18"/>
                          <w:szCs w:val="20"/>
                        </w:rPr>
                        <w:tab/>
                        <w:t>OEM records relevant information</w:t>
                      </w:r>
                    </w:p>
                    <w:p w14:paraId="029B4E04" w14:textId="77777777" w:rsidR="00140096" w:rsidRDefault="00140096" w:rsidP="00C32AAC">
                      <w:pPr>
                        <w:pStyle w:val="NormalWeb"/>
                        <w:tabs>
                          <w:tab w:val="left" w:pos="426"/>
                        </w:tabs>
                        <w:spacing w:before="0" w:beforeAutospacing="0" w:after="0" w:afterAutospacing="0"/>
                        <w:jc w:val="center"/>
                        <w:rPr>
                          <w:color w:val="000000" w:themeColor="dark1"/>
                          <w:kern w:val="24"/>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3840" behindDoc="0" locked="0" layoutInCell="1" allowOverlap="1" wp14:anchorId="40F2237E" wp14:editId="03E7CA5A">
                <wp:simplePos x="0" y="0"/>
                <wp:positionH relativeFrom="column">
                  <wp:posOffset>3878580</wp:posOffset>
                </wp:positionH>
                <wp:positionV relativeFrom="paragraph">
                  <wp:posOffset>3910965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C7AB24"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39FD6F73" w14:textId="77777777" w:rsidR="00140096" w:rsidRDefault="00140096" w:rsidP="00C32AAC">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237E" id="Flowchart: Process 17" o:spid="_x0000_s1037" type="#_x0000_t109" style="position:absolute;left:0;text-align:left;margin-left:305.4pt;margin-top:307.95pt;width:169.1pt;height:3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" fillcolor="white [3201]" strokecolor="#f79646 [3209]" strokeweight="2pt">
                <v:textbox>
                  <w:txbxContent>
                    <w:p w14:paraId="4FC7AB24"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39FD6F73" w14:textId="77777777" w:rsidR="00140096" w:rsidRDefault="00140096" w:rsidP="00C32AAC">
                      <w:pPr>
                        <w:pStyle w:val="NormalWeb"/>
                        <w:spacing w:before="0" w:beforeAutospacing="0" w:after="0" w:afterAutospacing="0"/>
                        <w:jc w:val="center"/>
                        <w:rPr>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4864" behindDoc="0" locked="0" layoutInCell="1" allowOverlap="1" wp14:anchorId="24487FCD" wp14:editId="22700D27">
                <wp:simplePos x="0" y="0"/>
                <wp:positionH relativeFrom="column">
                  <wp:posOffset>3905250</wp:posOffset>
                </wp:positionH>
                <wp:positionV relativeFrom="paragraph">
                  <wp:posOffset>5755005</wp:posOffset>
                </wp:positionV>
                <wp:extent cx="2141220" cy="514350"/>
                <wp:effectExtent l="0" t="0" r="11430" b="19050"/>
                <wp:wrapNone/>
                <wp:docPr id="19" name="Flowchart: Process 19"/>
                <wp:cNvGraphicFramePr/>
                <a:graphic xmlns:a="http://schemas.openxmlformats.org/drawingml/2006/main">
                  <a:graphicData uri="http://schemas.microsoft.com/office/word/2010/wordprocessingShape">
                    <wps:wsp>
                      <wps:cNvSpPr/>
                      <wps:spPr>
                        <a:xfrm>
                          <a:off x="0" y="0"/>
                          <a:ext cx="214122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1CB93CD"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59F1F8A3"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7FCD" id="Flowchart: Process 19" o:spid="_x0000_s1038" type="#_x0000_t109" style="position:absolute;left:0;text-align:left;margin-left:307.5pt;margin-top:453.15pt;width:168.6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" fillcolor="white [3201]" strokecolor="#f79646 [3209]" strokeweight="2pt">
                <v:textbox>
                  <w:txbxContent>
                    <w:p w14:paraId="61CB93CD"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59F1F8A3"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5888" behindDoc="0" locked="0" layoutInCell="1" allowOverlap="1" wp14:anchorId="0C5BABF3" wp14:editId="09C73438">
                <wp:simplePos x="0" y="0"/>
                <wp:positionH relativeFrom="column">
                  <wp:posOffset>3920490</wp:posOffset>
                </wp:positionH>
                <wp:positionV relativeFrom="paragraph">
                  <wp:posOffset>5141595</wp:posOffset>
                </wp:positionV>
                <wp:extent cx="2105660" cy="435610"/>
                <wp:effectExtent l="0" t="0" r="27940" b="21590"/>
                <wp:wrapNone/>
                <wp:docPr id="22" name="Flowchart: Process 22"/>
                <wp:cNvGraphicFramePr/>
                <a:graphic xmlns:a="http://schemas.openxmlformats.org/drawingml/2006/main">
                  <a:graphicData uri="http://schemas.microsoft.com/office/word/2010/wordprocessingShape">
                    <wps:wsp>
                      <wps:cNvSpPr/>
                      <wps:spPr>
                        <a:xfrm>
                          <a:off x="0" y="0"/>
                          <a:ext cx="210566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4C17A3AC"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5.iii. OEM may provide the update for the user to execute it</w:t>
                            </w:r>
                          </w:p>
                          <w:p w14:paraId="41EEC857"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ABF3" id="Flowchart: Process 22" o:spid="_x0000_s1039" type="#_x0000_t109" style="position:absolute;left:0;text-align:left;margin-left:308.7pt;margin-top:404.85pt;width:165.8pt;height:3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" fillcolor="white [3201]" strokecolor="#9bbb59 [3206]" strokeweight="2pt">
                <v:textbox>
                  <w:txbxContent>
                    <w:p w14:paraId="4C17A3AC"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5.iii. OEM may provide the update for the user to execute it</w:t>
                      </w:r>
                    </w:p>
                    <w:p w14:paraId="41EEC857"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6912" behindDoc="0" locked="0" layoutInCell="1" allowOverlap="1" wp14:anchorId="33E03FE7" wp14:editId="22DF0700">
                <wp:simplePos x="0" y="0"/>
                <wp:positionH relativeFrom="column">
                  <wp:posOffset>815340</wp:posOffset>
                </wp:positionH>
                <wp:positionV relativeFrom="paragraph">
                  <wp:posOffset>3899535</wp:posOffset>
                </wp:positionV>
                <wp:extent cx="1981200" cy="435610"/>
                <wp:effectExtent l="0" t="0" r="19050" b="21590"/>
                <wp:wrapNone/>
                <wp:docPr id="23" name="Flowchart: Process 23"/>
                <wp:cNvGraphicFramePr/>
                <a:graphic xmlns:a="http://schemas.openxmlformats.org/drawingml/2006/main">
                  <a:graphicData uri="http://schemas.microsoft.com/office/word/2010/wordprocessingShape">
                    <wps:wsp>
                      <wps:cNvSpPr/>
                      <wps:spPr>
                        <a:xfrm>
                          <a:off x="0" y="0"/>
                          <a:ext cx="198120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E3E29EA" w14:textId="77777777" w:rsidR="00140096" w:rsidRDefault="00140096" w:rsidP="00C32AAC">
                            <w:pPr>
                              <w:pStyle w:val="NormalWeb"/>
                              <w:tabs>
                                <w:tab w:val="left" w:pos="426"/>
                              </w:tabs>
                              <w:spacing w:before="0" w:beforeAutospacing="0" w:after="0" w:afterAutospacing="0"/>
                              <w:ind w:left="426" w:hanging="426"/>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01DA9FAC"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3FE7" id="Flowchart: Process 23" o:spid="_x0000_s1040" type="#_x0000_t109" style="position:absolute;left:0;text-align:left;margin-left:64.2pt;margin-top:307.05pt;width:156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" fillcolor="white [3201]" strokecolor="#9bbb59 [3206]" strokeweight="2pt">
                <v:textbox>
                  <w:txbxContent>
                    <w:p w14:paraId="0E3E29EA" w14:textId="77777777" w:rsidR="00140096" w:rsidRDefault="00140096" w:rsidP="00C32AAC">
                      <w:pPr>
                        <w:pStyle w:val="NormalWeb"/>
                        <w:tabs>
                          <w:tab w:val="left" w:pos="426"/>
                        </w:tabs>
                        <w:spacing w:before="0" w:beforeAutospacing="0" w:after="0" w:afterAutospacing="0"/>
                        <w:ind w:left="426" w:hanging="426"/>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01DA9FAC" w14:textId="77777777" w:rsidR="00140096" w:rsidRDefault="00140096" w:rsidP="00C32AAC">
                      <w:pPr>
                        <w:pStyle w:val="NormalWeb"/>
                        <w:spacing w:before="0" w:beforeAutospacing="0" w:after="0" w:afterAutospacing="0"/>
                        <w:jc w:val="center"/>
                        <w:rPr>
                          <w:color w:val="000000" w:themeColor="dark1"/>
                          <w:kern w:val="24"/>
                          <w:sz w:val="18"/>
                          <w:szCs w:val="20"/>
                        </w:rPr>
                      </w:pPr>
                    </w:p>
                  </w:txbxContent>
                </v:textbox>
              </v:shape>
            </w:pict>
          </mc:Fallback>
        </mc:AlternateContent>
      </w:r>
      <w:r w:rsidR="00C32AAC" w:rsidRPr="003E3878">
        <w:rPr>
          <w:noProof/>
          <w:lang w:eastAsia="fr-FR"/>
        </w:rPr>
        <mc:AlternateContent>
          <mc:Choice Requires="wps">
            <w:drawing>
              <wp:anchor distT="0" distB="0" distL="114300" distR="114300" simplePos="0" relativeHeight="251687936" behindDoc="0" locked="0" layoutInCell="1" allowOverlap="1" wp14:anchorId="3D00445B" wp14:editId="28A0A68F">
                <wp:simplePos x="0" y="0"/>
                <wp:positionH relativeFrom="margin">
                  <wp:posOffset>880110</wp:posOffset>
                </wp:positionH>
                <wp:positionV relativeFrom="paragraph">
                  <wp:posOffset>5577205</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CD937B5"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243AF5A5" w14:textId="77777777" w:rsidR="00140096" w:rsidRDefault="00140096" w:rsidP="00C32AAC">
                            <w:pPr>
                              <w:ind w:left="1080"/>
                              <w:rPr>
                                <w:rFonts w:eastAsia="Times New Roman"/>
                                <w:sz w:val="20"/>
                                <w:szCs w:val="20"/>
                              </w:rPr>
                            </w:pPr>
                          </w:p>
                          <w:p w14:paraId="04EE7B15" w14:textId="77777777" w:rsidR="00140096" w:rsidRDefault="00140096" w:rsidP="00C32AAC">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445B" id="Flowchart: Process 28" o:spid="_x0000_s1041" type="#_x0000_t109" style="position:absolute;left:0;text-align:left;margin-left:69.3pt;margin-top:439.15pt;width:153.6pt;height:6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" fillcolor="white [3201]" strokecolor="#548dd4 [1951]" strokeweight="2pt">
                <v:textbox>
                  <w:txbxContent>
                    <w:p w14:paraId="2CD937B5" w14:textId="77777777" w:rsidR="00140096" w:rsidRDefault="00140096" w:rsidP="00C32AAC">
                      <w:pPr>
                        <w:pStyle w:val="NormalWeb"/>
                        <w:tabs>
                          <w:tab w:val="left" w:pos="426"/>
                        </w:tabs>
                        <w:spacing w:before="0" w:beforeAutospacing="0" w:after="0" w:afterAutospacing="0"/>
                        <w:ind w:left="426" w:hanging="426"/>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243AF5A5" w14:textId="77777777" w:rsidR="00140096" w:rsidRDefault="00140096" w:rsidP="00C32AAC">
                      <w:pPr>
                        <w:ind w:left="1080"/>
                        <w:rPr>
                          <w:rFonts w:eastAsia="Times New Roman"/>
                          <w:sz w:val="20"/>
                          <w:szCs w:val="20"/>
                        </w:rPr>
                      </w:pPr>
                    </w:p>
                    <w:p w14:paraId="04EE7B15" w14:textId="77777777" w:rsidR="00140096" w:rsidRDefault="00140096" w:rsidP="00C32AAC">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00C32AAC" w:rsidRPr="003E3878">
        <w:rPr>
          <w:noProof/>
          <w:lang w:eastAsia="fr-FR"/>
        </w:rPr>
        <mc:AlternateContent>
          <mc:Choice Requires="wps">
            <w:drawing>
              <wp:anchor distT="0" distB="0" distL="114300" distR="114300" simplePos="0" relativeHeight="251689984" behindDoc="0" locked="0" layoutInCell="1" allowOverlap="1" wp14:anchorId="4E4B1CD1" wp14:editId="74FEB6E0">
                <wp:simplePos x="0" y="0"/>
                <wp:positionH relativeFrom="column">
                  <wp:posOffset>4046220</wp:posOffset>
                </wp:positionH>
                <wp:positionV relativeFrom="paragraph">
                  <wp:posOffset>2005965</wp:posOffset>
                </wp:positionV>
                <wp:extent cx="228600" cy="45720"/>
                <wp:effectExtent l="0" t="19050" r="38100" b="30480"/>
                <wp:wrapNone/>
                <wp:docPr id="2" name="Arrow: Right 2"/>
                <wp:cNvGraphicFramePr/>
                <a:graphic xmlns:a="http://schemas.openxmlformats.org/drawingml/2006/main">
                  <a:graphicData uri="http://schemas.microsoft.com/office/word/2010/wordprocessingShape">
                    <wps:wsp>
                      <wps:cNvSpPr/>
                      <wps:spPr>
                        <a:xfrm>
                          <a:off x="0" y="0"/>
                          <a:ext cx="2286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7F9A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8.6pt;margin-top:157.95pt;width:1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" adj="19470"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1008" behindDoc="0" locked="0" layoutInCell="1" allowOverlap="1" wp14:anchorId="329D5BE3" wp14:editId="5DA40C64">
                <wp:simplePos x="0" y="0"/>
                <wp:positionH relativeFrom="column">
                  <wp:posOffset>3362325</wp:posOffset>
                </wp:positionH>
                <wp:positionV relativeFrom="paragraph">
                  <wp:posOffset>2289810</wp:posOffset>
                </wp:positionV>
                <wp:extent cx="476250" cy="495300"/>
                <wp:effectExtent l="9525" t="0" r="47625" b="47625"/>
                <wp:wrapNone/>
                <wp:docPr id="39" name="Arrow: Bent-Up 39"/>
                <wp:cNvGraphicFramePr/>
                <a:graphic xmlns:a="http://schemas.openxmlformats.org/drawingml/2006/main">
                  <a:graphicData uri="http://schemas.microsoft.com/office/word/2010/wordprocessingShape">
                    <wps:wsp>
                      <wps:cNvSpPr/>
                      <wps:spPr>
                        <a:xfrm rot="5400000">
                          <a:off x="0" y="0"/>
                          <a:ext cx="476250"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6EE2" id="Arrow: Bent-Up 39" o:spid="_x0000_s1026" style="position:absolute;margin-left:264.75pt;margin-top:180.3pt;width:37.5pt;height:3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" path="m,376238r297656,l297656,119063r-59531,l357188,,476250,119063r-59531,l416719,495300,,495300,,376238xe" fillcolor="#4f81bd [3204]" strokecolor="#243f60 [1604]" strokeweight="2pt">
                <v:path arrowok="t" o:connecttype="custom" o:connectlocs="0,376238;297656,376238;297656,119063;238125,119063;357188,0;476250,119063;416719,119063;416719,495300;0,495300;0,376238" o:connectangles="0,0,0,0,0,0,0,0,0,0"/>
              </v:shape>
            </w:pict>
          </mc:Fallback>
        </mc:AlternateContent>
      </w:r>
      <w:r w:rsidR="00C32AAC" w:rsidRPr="003E3878">
        <w:rPr>
          <w:noProof/>
          <w:lang w:eastAsia="fr-FR"/>
        </w:rPr>
        <mc:AlternateContent>
          <mc:Choice Requires="wps">
            <w:drawing>
              <wp:anchor distT="0" distB="0" distL="114300" distR="114300" simplePos="0" relativeHeight="251692032" behindDoc="0" locked="0" layoutInCell="1" allowOverlap="1" wp14:anchorId="59DAE4C3" wp14:editId="096089B2">
                <wp:simplePos x="0" y="0"/>
                <wp:positionH relativeFrom="column">
                  <wp:posOffset>2895600</wp:posOffset>
                </wp:positionH>
                <wp:positionV relativeFrom="paragraph">
                  <wp:posOffset>2348865</wp:posOffset>
                </wp:positionV>
                <wp:extent cx="563880" cy="430530"/>
                <wp:effectExtent l="0" t="0" r="26670" b="26670"/>
                <wp:wrapNone/>
                <wp:docPr id="41" name="Arrow: Bent 41"/>
                <wp:cNvGraphicFramePr/>
                <a:graphic xmlns:a="http://schemas.openxmlformats.org/drawingml/2006/main">
                  <a:graphicData uri="http://schemas.microsoft.com/office/word/2010/wordprocessingShape">
                    <wps:wsp>
                      <wps:cNvSpPr/>
                      <wps:spPr>
                        <a:xfrm rot="10800000">
                          <a:off x="0" y="0"/>
                          <a:ext cx="563880" cy="43053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38F3" id="Arrow: Bent 41" o:spid="_x0000_s1026" style="position:absolute;margin-left:228pt;margin-top:184.95pt;width:44.4pt;height:33.9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4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" path="m,430530l,242173c,138146,84330,53816,188357,53816r267891,l456248,,563880,107633,456248,215265r,-53816l188357,161449v-44583,,-80724,36141,-80724,80724l107633,430530,,430530xe" fillcolor="#4f81bd [3204]" strokecolor="#243f60 [1604]" strokeweight="2pt">
                <v:path arrowok="t" o:connecttype="custom" o:connectlocs="0,430530;0,242173;188357,53816;456248,53816;456248,0;563880,107633;456248,215265;456248,161449;188357,161449;107633,242173;107633,430530;0,430530" o:connectangles="0,0,0,0,0,0,0,0,0,0,0,0"/>
              </v:shape>
            </w:pict>
          </mc:Fallback>
        </mc:AlternateContent>
      </w:r>
      <w:r w:rsidR="00C32AAC" w:rsidRPr="003E3878">
        <w:rPr>
          <w:noProof/>
          <w:lang w:eastAsia="fr-FR"/>
        </w:rPr>
        <mc:AlternateContent>
          <mc:Choice Requires="wps">
            <w:drawing>
              <wp:anchor distT="0" distB="0" distL="114300" distR="114300" simplePos="0" relativeHeight="251693056" behindDoc="0" locked="0" layoutInCell="1" allowOverlap="1" wp14:anchorId="3D86E9C0" wp14:editId="3A5021EB">
                <wp:simplePos x="0" y="0"/>
                <wp:positionH relativeFrom="column">
                  <wp:posOffset>1824990</wp:posOffset>
                </wp:positionH>
                <wp:positionV relativeFrom="paragraph">
                  <wp:posOffset>2969895</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6ECE5" id="Arrow: Down 42" o:spid="_x0000_s1026" type="#_x0000_t67" style="position:absolute;margin-left:143.7pt;margin-top:233.85pt;width:3.6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n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8x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" adj="17193"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4080" behindDoc="0" locked="0" layoutInCell="1" allowOverlap="1" wp14:anchorId="7BC24D94" wp14:editId="1F82A287">
                <wp:simplePos x="0" y="0"/>
                <wp:positionH relativeFrom="column">
                  <wp:posOffset>1824355</wp:posOffset>
                </wp:positionH>
                <wp:positionV relativeFrom="paragraph">
                  <wp:posOffset>3735705</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08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FF2DCE" id="Arrow: Down 43" o:spid="_x0000_s1026" type="#_x0000_t67" style="position:absolute;margin-left:143.65pt;margin-top:294.15pt;width:3.6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" adj="17340"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5104" behindDoc="0" locked="0" layoutInCell="1" allowOverlap="1" wp14:anchorId="68271702" wp14:editId="15FBF9AF">
                <wp:simplePos x="0" y="0"/>
                <wp:positionH relativeFrom="column">
                  <wp:posOffset>1851660</wp:posOffset>
                </wp:positionH>
                <wp:positionV relativeFrom="paragraph">
                  <wp:posOffset>4371975</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085"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0A126" id="Arrow: Down 44" o:spid="_x0000_s1026" type="#_x0000_t67" style="position:absolute;margin-left:145.8pt;margin-top:344.25pt;width:3.6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" adj="18237"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6128" behindDoc="0" locked="0" layoutInCell="1" allowOverlap="1" wp14:anchorId="3EAA8576" wp14:editId="74FEE9B3">
                <wp:simplePos x="0" y="0"/>
                <wp:positionH relativeFrom="column">
                  <wp:posOffset>1748790</wp:posOffset>
                </wp:positionH>
                <wp:positionV relativeFrom="paragraph">
                  <wp:posOffset>5038725</wp:posOffset>
                </wp:positionV>
                <wp:extent cx="167005" cy="48768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1670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8DCCA8" id="Arrow: Down 45" o:spid="_x0000_s1026" type="#_x0000_t67" style="position:absolute;margin-left:137.7pt;margin-top:396.75pt;width:13.15pt;height:3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" adj="17902"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7152" behindDoc="0" locked="0" layoutInCell="1" allowOverlap="1" wp14:anchorId="2ECEE2A0" wp14:editId="2BC6A4C9">
                <wp:simplePos x="0" y="0"/>
                <wp:positionH relativeFrom="column">
                  <wp:posOffset>3299460</wp:posOffset>
                </wp:positionH>
                <wp:positionV relativeFrom="paragraph">
                  <wp:posOffset>1628775</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E36DB" id="Arrow: Down 50" o:spid="_x0000_s1026" type="#_x0000_t67" style="position:absolute;margin-left:259.8pt;margin-top:128.25pt;width:13.7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" adj="10800"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8176" behindDoc="0" locked="0" layoutInCell="1" allowOverlap="1" wp14:anchorId="51D8D709" wp14:editId="1F2DABB2">
                <wp:simplePos x="0" y="0"/>
                <wp:positionH relativeFrom="column">
                  <wp:posOffset>4945380</wp:posOffset>
                </wp:positionH>
                <wp:positionV relativeFrom="paragraph">
                  <wp:posOffset>2912745</wp:posOffset>
                </wp:positionV>
                <wp:extent cx="45720" cy="201930"/>
                <wp:effectExtent l="19050" t="0" r="30480" b="45720"/>
                <wp:wrapNone/>
                <wp:docPr id="51" name="Arrow: Down 51"/>
                <wp:cNvGraphicFramePr/>
                <a:graphic xmlns:a="http://schemas.openxmlformats.org/drawingml/2006/main">
                  <a:graphicData uri="http://schemas.microsoft.com/office/word/2010/wordprocessingShape">
                    <wps:wsp>
                      <wps:cNvSpPr/>
                      <wps:spPr>
                        <a:xfrm>
                          <a:off x="0" y="0"/>
                          <a:ext cx="45085"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CBA216" id="Arrow: Down 51" o:spid="_x0000_s1026" type="#_x0000_t67" style="position:absolute;margin-left:389.4pt;margin-top:229.35pt;width:3.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" adj="19189"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99200" behindDoc="0" locked="0" layoutInCell="1" allowOverlap="1" wp14:anchorId="06BE55FB" wp14:editId="158C90F2">
                <wp:simplePos x="0" y="0"/>
                <wp:positionH relativeFrom="column">
                  <wp:posOffset>4972050</wp:posOffset>
                </wp:positionH>
                <wp:positionV relativeFrom="paragraph">
                  <wp:posOffset>3720465</wp:posOffset>
                </wp:positionV>
                <wp:extent cx="45720" cy="160020"/>
                <wp:effectExtent l="19050" t="0" r="30480" b="30480"/>
                <wp:wrapNone/>
                <wp:docPr id="52" name="Arrow: Down 52"/>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F3E6A" id="Arrow: Down 52" o:spid="_x0000_s1026" type="#_x0000_t67" style="position:absolute;margin-left:391.5pt;margin-top:292.95pt;width:3.6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" adj="18557"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700224" behindDoc="0" locked="0" layoutInCell="1" allowOverlap="1" wp14:anchorId="4EF52C44" wp14:editId="1C5CCA8C">
                <wp:simplePos x="0" y="0"/>
                <wp:positionH relativeFrom="column">
                  <wp:posOffset>4998720</wp:posOffset>
                </wp:positionH>
                <wp:positionV relativeFrom="paragraph">
                  <wp:posOffset>4379595</wp:posOffset>
                </wp:positionV>
                <wp:extent cx="45720" cy="133350"/>
                <wp:effectExtent l="19050" t="0" r="30480" b="38100"/>
                <wp:wrapNone/>
                <wp:docPr id="53" name="Arrow: Down 5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6FA3D" id="Arrow: Down 53" o:spid="_x0000_s1026" type="#_x0000_t67" style="position:absolute;margin-left:393.6pt;margin-top:344.85pt;width:3.6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" adj="17949"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701248" behindDoc="0" locked="0" layoutInCell="1" allowOverlap="1" wp14:anchorId="2EAFFB61" wp14:editId="23686907">
                <wp:simplePos x="0" y="0"/>
                <wp:positionH relativeFrom="column">
                  <wp:posOffset>5025390</wp:posOffset>
                </wp:positionH>
                <wp:positionV relativeFrom="paragraph">
                  <wp:posOffset>5015865</wp:posOffset>
                </wp:positionV>
                <wp:extent cx="45720" cy="110490"/>
                <wp:effectExtent l="19050" t="0" r="30480" b="41910"/>
                <wp:wrapNone/>
                <wp:docPr id="54" name="Arrow: Down 54"/>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24D9B" id="Arrow: Down 54" o:spid="_x0000_s1026" type="#_x0000_t67" style="position:absolute;margin-left:395.7pt;margin-top:394.95pt;width:3.6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1d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iz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" adj="17193"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702272" behindDoc="0" locked="0" layoutInCell="1" allowOverlap="1" wp14:anchorId="304B8770" wp14:editId="7F151406">
                <wp:simplePos x="0" y="0"/>
                <wp:positionH relativeFrom="column">
                  <wp:posOffset>5055870</wp:posOffset>
                </wp:positionH>
                <wp:positionV relativeFrom="paragraph">
                  <wp:posOffset>5621655</wp:posOffset>
                </wp:positionV>
                <wp:extent cx="45720" cy="106680"/>
                <wp:effectExtent l="19050" t="0" r="30480" b="45720"/>
                <wp:wrapNone/>
                <wp:docPr id="55" name="Arrow: Down 55"/>
                <wp:cNvGraphicFramePr/>
                <a:graphic xmlns:a="http://schemas.openxmlformats.org/drawingml/2006/main">
                  <a:graphicData uri="http://schemas.microsoft.com/office/word/2010/wordprocessingShape">
                    <wps:wsp>
                      <wps:cNvSpPr/>
                      <wps:spPr>
                        <a:xfrm>
                          <a:off x="0" y="0"/>
                          <a:ext cx="45085" cy="106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1A664" id="Arrow: Down 55" o:spid="_x0000_s1026" type="#_x0000_t67" style="position:absolute;margin-left:398.1pt;margin-top:442.65pt;width:3.6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" adj="17036"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703296" behindDoc="0" locked="0" layoutInCell="1" allowOverlap="1" wp14:anchorId="5C97AD4D" wp14:editId="47BEF4C3">
                <wp:simplePos x="0" y="0"/>
                <wp:positionH relativeFrom="column">
                  <wp:posOffset>5082540</wp:posOffset>
                </wp:positionH>
                <wp:positionV relativeFrom="paragraph">
                  <wp:posOffset>6284595</wp:posOffset>
                </wp:positionV>
                <wp:extent cx="45720" cy="167640"/>
                <wp:effectExtent l="19050" t="0" r="30480" b="41910"/>
                <wp:wrapNone/>
                <wp:docPr id="56" name="Arrow: Down 56"/>
                <wp:cNvGraphicFramePr/>
                <a:graphic xmlns:a="http://schemas.openxmlformats.org/drawingml/2006/main">
                  <a:graphicData uri="http://schemas.microsoft.com/office/word/2010/wordprocessingShape">
                    <wps:wsp>
                      <wps:cNvSpPr/>
                      <wps:spPr>
                        <a:xfrm>
                          <a:off x="0" y="0"/>
                          <a:ext cx="45085"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4AB475" id="Arrow: Down 56" o:spid="_x0000_s1026" type="#_x0000_t67" style="position:absolute;margin-left:400.2pt;margin-top:494.85pt;width:3.6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" adj="18695"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704320" behindDoc="0" locked="0" layoutInCell="1" allowOverlap="1" wp14:anchorId="41E0461A" wp14:editId="33055D63">
                <wp:simplePos x="0" y="0"/>
                <wp:positionH relativeFrom="column">
                  <wp:posOffset>3079115</wp:posOffset>
                </wp:positionH>
                <wp:positionV relativeFrom="paragraph">
                  <wp:posOffset>5731510</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4991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AC3D8A" id="Arrow: Down 59" o:spid="_x0000_s1026" type="#_x0000_t67" style="position:absolute;margin-left:242.45pt;margin-top:451.3pt;width:43.35pt;height:38.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" adj="10800" fillcolor="#4f81bd [3204]" strokecolor="#243f60 [1604]" strokeweight="2pt"/>
            </w:pict>
          </mc:Fallback>
        </mc:AlternateContent>
      </w:r>
      <w:r w:rsidR="00C32AAC" w:rsidRPr="003E3878">
        <w:rPr>
          <w:noProof/>
          <w:lang w:eastAsia="fr-FR"/>
        </w:rPr>
        <mc:AlternateContent>
          <mc:Choice Requires="wps">
            <w:drawing>
              <wp:anchor distT="0" distB="0" distL="114300" distR="114300" simplePos="0" relativeHeight="251672576" behindDoc="0" locked="0" layoutInCell="1" allowOverlap="1" wp14:anchorId="53EE3932" wp14:editId="72F508D3">
                <wp:simplePos x="0" y="0"/>
                <wp:positionH relativeFrom="column">
                  <wp:posOffset>2446020</wp:posOffset>
                </wp:positionH>
                <wp:positionV relativeFrom="paragraph">
                  <wp:posOffset>1293495</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1DF2569" w14:textId="77777777" w:rsidR="00140096" w:rsidRDefault="00140096" w:rsidP="00C32AAC">
                            <w:pPr>
                              <w:pStyle w:val="NormalWeb"/>
                              <w:tabs>
                                <w:tab w:val="left" w:pos="284"/>
                              </w:tabs>
                              <w:spacing w:before="0" w:beforeAutospacing="0" w:after="0" w:afterAutospacing="0"/>
                              <w:rPr>
                                <w:sz w:val="20"/>
                                <w:szCs w:val="20"/>
                              </w:rPr>
                            </w:pPr>
                            <w:r>
                              <w:rPr>
                                <w:color w:val="000000" w:themeColor="dark1"/>
                                <w:kern w:val="24"/>
                                <w:sz w:val="20"/>
                                <w:szCs w:val="20"/>
                              </w:rPr>
                              <w:t>2</w:t>
                            </w:r>
                            <w:r>
                              <w:rPr>
                                <w:color w:val="000000" w:themeColor="dark1"/>
                                <w:kern w:val="24"/>
                                <w:sz w:val="18"/>
                                <w:szCs w:val="20"/>
                              </w:rPr>
                              <w:t xml:space="preserve">. </w:t>
                            </w:r>
                            <w:r>
                              <w:rPr>
                                <w:color w:val="000000" w:themeColor="dark1"/>
                                <w:kern w:val="24"/>
                                <w:sz w:val="18"/>
                                <w:szCs w:val="20"/>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3932" id="Flowchart: Process 5" o:spid="_x0000_s1042" type="#_x0000_t109" style="position:absolute;left:0;text-align:left;margin-left:192.6pt;margin-top:101.85pt;width:123.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" fillcolor="white [3201]" strokecolor="#f79646 [3209]" strokeweight="2pt">
                <v:textbox>
                  <w:txbxContent>
                    <w:p w14:paraId="01DF2569" w14:textId="77777777" w:rsidR="00140096" w:rsidRDefault="00140096" w:rsidP="00C32AAC">
                      <w:pPr>
                        <w:pStyle w:val="NormalWeb"/>
                        <w:tabs>
                          <w:tab w:val="left" w:pos="284"/>
                        </w:tabs>
                        <w:spacing w:before="0" w:beforeAutospacing="0" w:after="0" w:afterAutospacing="0"/>
                        <w:rPr>
                          <w:sz w:val="20"/>
                          <w:szCs w:val="20"/>
                        </w:rPr>
                      </w:pPr>
                      <w:r>
                        <w:rPr>
                          <w:color w:val="000000" w:themeColor="dark1"/>
                          <w:kern w:val="24"/>
                          <w:sz w:val="20"/>
                          <w:szCs w:val="20"/>
                        </w:rPr>
                        <w:t>2</w:t>
                      </w:r>
                      <w:r>
                        <w:rPr>
                          <w:color w:val="000000" w:themeColor="dark1"/>
                          <w:kern w:val="24"/>
                          <w:sz w:val="18"/>
                          <w:szCs w:val="20"/>
                        </w:rPr>
                        <w:t xml:space="preserve">. </w:t>
                      </w:r>
                      <w:r>
                        <w:rPr>
                          <w:color w:val="000000" w:themeColor="dark1"/>
                          <w:kern w:val="24"/>
                          <w:sz w:val="18"/>
                          <w:szCs w:val="20"/>
                        </w:rPr>
                        <w:tab/>
                        <w:t>New Software update</w:t>
                      </w:r>
                    </w:p>
                  </w:txbxContent>
                </v:textbox>
              </v:shape>
            </w:pict>
          </mc:Fallback>
        </mc:AlternateContent>
      </w:r>
      <w:r w:rsidR="00C32AAC" w:rsidRPr="003E3878">
        <w:rPr>
          <w:rFonts w:ascii="Times New Roman" w:hAnsi="Times New Roman" w:cs="Times New Roman"/>
          <w:b/>
          <w:sz w:val="18"/>
          <w:szCs w:val="18"/>
        </w:rPr>
        <w:br w:type="page"/>
      </w:r>
    </w:p>
    <w:p w14:paraId="72C6B81F" w14:textId="77777777" w:rsidR="003024A9" w:rsidRPr="003E3878" w:rsidRDefault="003024A9" w:rsidP="00191CE0">
      <w:pPr>
        <w:keepNext/>
        <w:keepLines/>
        <w:suppressAutoHyphens/>
        <w:spacing w:before="240" w:after="240" w:line="360" w:lineRule="exact"/>
        <w:ind w:left="900" w:right="1134" w:hanging="900"/>
        <w:jc w:val="both"/>
        <w:rPr>
          <w:rFonts w:ascii="Times New Roman" w:eastAsia="Times New Roman" w:hAnsi="Times New Roman" w:cs="Times New Roman"/>
          <w:sz w:val="28"/>
          <w:szCs w:val="28"/>
          <w:lang w:eastAsia="en-US"/>
        </w:rPr>
      </w:pPr>
      <w:bookmarkStart w:id="2" w:name="_Toc510787371"/>
      <w:bookmarkStart w:id="3" w:name="_Toc504644461"/>
      <w:r w:rsidRPr="003E3878">
        <w:rPr>
          <w:rFonts w:ascii="Times New Roman" w:eastAsia="Times New Roman" w:hAnsi="Times New Roman" w:cs="Times New Roman"/>
          <w:b/>
          <w:sz w:val="28"/>
          <w:szCs w:val="28"/>
          <w:lang w:eastAsia="en-US"/>
        </w:rPr>
        <w:t>1.</w:t>
      </w:r>
      <w:r w:rsidRPr="003E3878">
        <w:rPr>
          <w:rFonts w:ascii="Times New Roman" w:eastAsia="Times New Roman" w:hAnsi="Times New Roman" w:cs="Times New Roman"/>
          <w:b/>
          <w:sz w:val="28"/>
          <w:szCs w:val="28"/>
          <w:lang w:eastAsia="en-US"/>
        </w:rPr>
        <w:tab/>
        <w:t>Scope</w:t>
      </w:r>
    </w:p>
    <w:p w14:paraId="4C926F14" w14:textId="77777777" w:rsidR="003024A9" w:rsidRPr="003E3878" w:rsidRDefault="003024A9" w:rsidP="00191CE0">
      <w:p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28BC28CF" w14:textId="2B82B329" w:rsidR="003024A9" w:rsidRPr="003E3878" w:rsidRDefault="003024A9" w:rsidP="00191CE0">
      <w:pPr>
        <w:keepNext/>
        <w:keepLines/>
        <w:suppressAutoHyphens/>
        <w:spacing w:before="360" w:after="240" w:line="300" w:lineRule="exact"/>
        <w:ind w:right="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2.</w:t>
      </w:r>
      <w:r w:rsidRPr="003E3878">
        <w:rPr>
          <w:rFonts w:ascii="Times New Roman" w:eastAsia="Times New Roman" w:hAnsi="Times New Roman" w:cs="Times New Roman"/>
          <w:b/>
          <w:sz w:val="28"/>
          <w:szCs w:val="20"/>
          <w:lang w:eastAsia="en-US"/>
        </w:rPr>
        <w:tab/>
        <w:t>Definitions</w:t>
      </w:r>
    </w:p>
    <w:p w14:paraId="733340E3" w14:textId="77777777" w:rsidR="003E3878" w:rsidRPr="003E3878" w:rsidRDefault="003E3878" w:rsidP="003E3878">
      <w:pPr>
        <w:keepNext/>
        <w:keepLines/>
        <w:suppressAutoHyphens/>
        <w:spacing w:before="360" w:after="240" w:line="300" w:lineRule="exact"/>
        <w:ind w:left="900" w:right="1134" w:hanging="90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4EE843C0" w14:textId="2B30BED1" w:rsidR="003024A9" w:rsidRPr="003E3878" w:rsidRDefault="003024A9" w:rsidP="003E3878">
      <w:pPr>
        <w:keepNext/>
        <w:keepLines/>
        <w:suppressAutoHyphens/>
        <w:spacing w:before="120" w:after="240" w:line="300" w:lineRule="exact"/>
        <w:ind w:right="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3.</w:t>
      </w:r>
      <w:r w:rsidRPr="003E3878">
        <w:rPr>
          <w:rFonts w:ascii="Times New Roman" w:eastAsia="Times New Roman" w:hAnsi="Times New Roman" w:cs="Times New Roman"/>
          <w:b/>
          <w:sz w:val="28"/>
          <w:szCs w:val="20"/>
          <w:lang w:eastAsia="en-US"/>
        </w:rPr>
        <w:tab/>
        <w:t xml:space="preserve">Application for Approval </w:t>
      </w:r>
    </w:p>
    <w:p w14:paraId="3F7BF4CB" w14:textId="77777777"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116AD3A2" w14:textId="77777777"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4.</w:t>
      </w:r>
      <w:r w:rsidRPr="003E3878">
        <w:rPr>
          <w:rFonts w:ascii="Times New Roman" w:eastAsia="Times New Roman" w:hAnsi="Times New Roman" w:cs="Times New Roman"/>
          <w:b/>
          <w:sz w:val="28"/>
          <w:szCs w:val="20"/>
          <w:lang w:eastAsia="en-US"/>
        </w:rPr>
        <w:tab/>
        <w:t>Marking</w:t>
      </w:r>
    </w:p>
    <w:p w14:paraId="4A45B70E" w14:textId="77777777"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6F8C7FAE" w14:textId="3ECFC90C"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5.</w:t>
      </w:r>
      <w:r w:rsidRPr="003E3878">
        <w:rPr>
          <w:rFonts w:ascii="Times New Roman" w:eastAsia="Times New Roman" w:hAnsi="Times New Roman" w:cs="Times New Roman"/>
          <w:b/>
          <w:sz w:val="28"/>
          <w:szCs w:val="20"/>
          <w:lang w:eastAsia="en-US"/>
        </w:rPr>
        <w:tab/>
        <w:t>Approv</w:t>
      </w:r>
      <w:r w:rsidR="00E43A28">
        <w:rPr>
          <w:rFonts w:ascii="Times New Roman" w:eastAsia="Times New Roman" w:hAnsi="Times New Roman" w:cs="Times New Roman"/>
          <w:b/>
          <w:sz w:val="28"/>
          <w:szCs w:val="20"/>
          <w:lang w:eastAsia="en-US"/>
        </w:rPr>
        <w:t>al</w:t>
      </w:r>
    </w:p>
    <w:p w14:paraId="7C0B301E" w14:textId="77777777"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5441DD1E" w14:textId="77777777"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 xml:space="preserve">6. </w:t>
      </w:r>
      <w:r w:rsidRPr="003E3878">
        <w:rPr>
          <w:rFonts w:ascii="Times New Roman" w:eastAsia="Times New Roman" w:hAnsi="Times New Roman" w:cs="Times New Roman"/>
          <w:b/>
          <w:sz w:val="28"/>
          <w:szCs w:val="20"/>
          <w:lang w:eastAsia="en-US"/>
        </w:rPr>
        <w:tab/>
        <w:t>Certificate of Compliance for Software Update Management System</w:t>
      </w:r>
    </w:p>
    <w:p w14:paraId="7DCCA93A" w14:textId="233FD624" w:rsidR="003024A9" w:rsidRPr="003E3878" w:rsidRDefault="003024A9" w:rsidP="00191CE0">
      <w:pPr>
        <w:keepNext/>
        <w:keepLines/>
        <w:suppressAutoHyphens/>
        <w:spacing w:before="360" w:after="240" w:line="300" w:lineRule="exact"/>
        <w:ind w:left="900" w:right="1134" w:hanging="90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bookmarkEnd w:id="2"/>
    <w:bookmarkEnd w:id="3"/>
    <w:p w14:paraId="3AC7FB14" w14:textId="77777777" w:rsidR="00B02774" w:rsidRPr="003E3878" w:rsidRDefault="00A66701" w:rsidP="005E674A">
      <w:pPr>
        <w:pStyle w:val="Heading1"/>
        <w:numPr>
          <w:ilvl w:val="0"/>
          <w:numId w:val="87"/>
        </w:numPr>
        <w:ind w:left="851" w:hanging="851"/>
        <w:jc w:val="both"/>
        <w:rPr>
          <w:rFonts w:eastAsia="Times New Roman"/>
          <w:szCs w:val="20"/>
          <w:lang w:eastAsia="en-US"/>
        </w:rPr>
      </w:pPr>
      <w:r w:rsidRPr="003E3878">
        <w:rPr>
          <w:rFonts w:eastAsia="Times New Roman"/>
          <w:szCs w:val="20"/>
          <w:lang w:eastAsia="en-US"/>
        </w:rPr>
        <w:t>General Specifications</w:t>
      </w:r>
    </w:p>
    <w:p w14:paraId="744CCC2C" w14:textId="498C4C9B" w:rsidR="005A704B" w:rsidRPr="003E3878" w:rsidDel="00A66701" w:rsidRDefault="00191CE0" w:rsidP="00191CE0">
      <w:pPr>
        <w:pStyle w:val="Heading2"/>
        <w:numPr>
          <w:ilvl w:val="1"/>
          <w:numId w:val="87"/>
        </w:numPr>
        <w:ind w:left="900" w:hanging="900"/>
        <w:contextualSpacing w:val="0"/>
        <w:jc w:val="both"/>
        <w:rPr>
          <w:rFonts w:eastAsia="Times New Roman"/>
          <w:szCs w:val="20"/>
          <w:lang w:eastAsia="en-US"/>
        </w:rPr>
      </w:pPr>
      <w:r w:rsidRPr="003E3878">
        <w:rPr>
          <w:color w:val="000000" w:themeColor="text1"/>
        </w:rPr>
        <w:t>Requirements for the Software Update Management System of the vehicle manufacturer</w:t>
      </w:r>
    </w:p>
    <w:p w14:paraId="1E9EC7CD" w14:textId="2B83F40D" w:rsidR="00A66701" w:rsidRPr="003E3878" w:rsidRDefault="00A66701" w:rsidP="00191CE0">
      <w:pPr>
        <w:pStyle w:val="Heading2"/>
        <w:numPr>
          <w:ilvl w:val="2"/>
          <w:numId w:val="87"/>
        </w:numPr>
        <w:ind w:left="900" w:hanging="900"/>
        <w:contextualSpacing w:val="0"/>
        <w:jc w:val="both"/>
      </w:pPr>
      <w:r w:rsidRPr="003E3878">
        <w:t>Processes</w:t>
      </w:r>
      <w:r w:rsidR="008417C2" w:rsidRPr="003E3878">
        <w:t xml:space="preserve"> to be verified at</w:t>
      </w:r>
      <w:r w:rsidRPr="003E3878">
        <w:t xml:space="preserve"> initial assessment</w:t>
      </w:r>
    </w:p>
    <w:p w14:paraId="5917292B" w14:textId="5BE4B6E5" w:rsidR="00A72310"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whereby information relevant to this Regulation is documented and securely held at the vehicle manufacturer and can be made available to an Approval Authority or its Technical Service upon request</w:t>
      </w:r>
      <w:r w:rsidR="00E43A28">
        <w:rPr>
          <w:szCs w:val="20"/>
        </w:rPr>
        <w:t>;</w:t>
      </w:r>
    </w:p>
    <w:tbl>
      <w:tblPr>
        <w:tblStyle w:val="LightList-Accent6"/>
        <w:tblW w:w="0" w:type="auto"/>
        <w:tblInd w:w="10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332"/>
      </w:tblGrid>
      <w:tr w:rsidR="00A72310" w:rsidRPr="003E3878" w14:paraId="603C6740" w14:textId="77777777" w:rsidTr="008B65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812384" w14:textId="71639449" w:rsidR="00A72310" w:rsidRPr="003E3878" w:rsidRDefault="00A7231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A72310" w:rsidRPr="003E3878" w14:paraId="4C4EF828" w14:textId="77777777" w:rsidTr="00C55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auto"/>
          </w:tcPr>
          <w:p w14:paraId="727C5C52" w14:textId="77777777" w:rsidR="002A5807" w:rsidRPr="003E3878" w:rsidRDefault="008B65F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has two parts</w:t>
            </w:r>
            <w:r w:rsidR="002A5807" w:rsidRPr="003E3878">
              <w:rPr>
                <w:rFonts w:ascii="Times New Roman" w:hAnsi="Times New Roman" w:cs="Times New Roman"/>
                <w:b w:val="0"/>
                <w:sz w:val="20"/>
                <w:szCs w:val="20"/>
              </w:rPr>
              <w:t>:</w:t>
            </w:r>
          </w:p>
          <w:p w14:paraId="13378F15" w14:textId="27EEA2D0" w:rsidR="008B65FE" w:rsidRPr="003E3878" w:rsidRDefault="008B65F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p w14:paraId="2DF2B982" w14:textId="47F09927" w:rsidR="008B65FE" w:rsidRPr="003E3878" w:rsidRDefault="008B65FE"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The first is a requirement for the vehicle manufacturer to state the processes/procedures they use to store the information relevant to this regulation and how they will secure it. For this the term ‘securely’ refers to the IT (information technology) security i</w:t>
            </w:r>
            <w:r w:rsidR="00E43A28">
              <w:rPr>
                <w:rFonts w:ascii="Times New Roman" w:hAnsi="Times New Roman" w:cs="Times New Roman"/>
                <w:b w:val="0"/>
                <w:sz w:val="20"/>
                <w:szCs w:val="20"/>
              </w:rPr>
              <w:t>mplemented at the manufacturer.</w:t>
            </w:r>
            <w:r w:rsidR="002A5807" w:rsidRPr="003E3878">
              <w:rPr>
                <w:rFonts w:ascii="Times New Roman" w:hAnsi="Times New Roman" w:cs="Times New Roman"/>
                <w:b w:val="0"/>
                <w:sz w:val="20"/>
                <w:szCs w:val="20"/>
              </w:rPr>
              <w:br/>
            </w:r>
            <w:r w:rsidR="002A5807" w:rsidRPr="003E3878">
              <w:rPr>
                <w:rFonts w:ascii="Times New Roman" w:hAnsi="Times New Roman" w:cs="Times New Roman"/>
                <w:b w:val="0"/>
                <w:sz w:val="20"/>
                <w:szCs w:val="20"/>
              </w:rPr>
              <w:br/>
            </w:r>
            <w:r w:rsidRPr="003E3878">
              <w:rPr>
                <w:rFonts w:ascii="Times New Roman" w:hAnsi="Times New Roman" w:cs="Times New Roman"/>
                <w:b w:val="0"/>
                <w:sz w:val="20"/>
                <w:szCs w:val="20"/>
              </w:rPr>
              <w:t>The outcome should be that the vehicle manufacturer is able to provide assurance that all relevant documentation/information will be stored and that they have appropriate security controls in place to protect that information.</w:t>
            </w:r>
          </w:p>
          <w:p w14:paraId="53C37E60" w14:textId="77777777" w:rsidR="008B65FE" w:rsidRPr="003E3878" w:rsidRDefault="008B65FE" w:rsidP="00191CE0">
            <w:pPr>
              <w:jc w:val="both"/>
              <w:rPr>
                <w:rFonts w:ascii="Times New Roman" w:hAnsi="Times New Roman" w:cs="Times New Roman"/>
                <w:b w:val="0"/>
                <w:sz w:val="20"/>
                <w:szCs w:val="20"/>
              </w:rPr>
            </w:pPr>
          </w:p>
          <w:p w14:paraId="0851FC76" w14:textId="7D209260" w:rsidR="00A72310" w:rsidRPr="003E3878" w:rsidRDefault="008B65FE"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The second part is a requirement for the vehicle manufacturer to detail the processes/procedures for how they will make such information available to a Technical Service or Appropriate Authority should they have the right and n</w:t>
            </w:r>
            <w:r w:rsidR="00E43A28">
              <w:rPr>
                <w:rFonts w:ascii="Times New Roman" w:hAnsi="Times New Roman" w:cs="Times New Roman"/>
                <w:b w:val="0"/>
                <w:sz w:val="20"/>
                <w:szCs w:val="20"/>
              </w:rPr>
              <w:t>eed to access that information.</w:t>
            </w:r>
            <w:r w:rsidR="002A5807" w:rsidRPr="003E3878">
              <w:rPr>
                <w:rFonts w:ascii="Times New Roman" w:hAnsi="Times New Roman" w:cs="Times New Roman"/>
                <w:b w:val="0"/>
                <w:sz w:val="20"/>
                <w:szCs w:val="20"/>
              </w:rPr>
              <w:br/>
            </w:r>
            <w:r w:rsidR="002A5807" w:rsidRPr="003E3878">
              <w:rPr>
                <w:rFonts w:ascii="Times New Roman" w:hAnsi="Times New Roman" w:cs="Times New Roman"/>
                <w:b w:val="0"/>
                <w:sz w:val="20"/>
                <w:szCs w:val="20"/>
              </w:rPr>
              <w:br/>
            </w:r>
            <w:r w:rsidRPr="003E3878">
              <w:rPr>
                <w:rFonts w:ascii="Times New Roman" w:hAnsi="Times New Roman" w:cs="Times New Roman"/>
                <w:b w:val="0"/>
                <w:sz w:val="20"/>
                <w:szCs w:val="20"/>
              </w:rPr>
              <w:t xml:space="preserve">Documents containing information relevant to this regulation (and their previous versions, if needed) </w:t>
            </w:r>
            <w:r w:rsidR="00C023D7"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be made available to the </w:t>
            </w:r>
            <w:r w:rsidR="00B94326" w:rsidRPr="003E3878">
              <w:rPr>
                <w:rFonts w:ascii="Times New Roman" w:hAnsi="Times New Roman" w:cs="Times New Roman"/>
                <w:b w:val="0"/>
                <w:sz w:val="20"/>
                <w:szCs w:val="20"/>
              </w:rPr>
              <w:t>Technical Service/ Approval Authority</w:t>
            </w:r>
            <w:r w:rsidR="00B94326" w:rsidRPr="003E3878" w:rsidDel="00B94326">
              <w:rPr>
                <w:rFonts w:ascii="Times New Roman" w:hAnsi="Times New Roman" w:cs="Times New Roman"/>
                <w:b w:val="0"/>
                <w:sz w:val="20"/>
                <w:szCs w:val="20"/>
              </w:rPr>
              <w:t xml:space="preserve"> </w:t>
            </w:r>
            <w:r w:rsidRPr="003E3878">
              <w:rPr>
                <w:rFonts w:ascii="Times New Roman" w:hAnsi="Times New Roman" w:cs="Times New Roman"/>
                <w:b w:val="0"/>
                <w:sz w:val="20"/>
                <w:szCs w:val="20"/>
              </w:rPr>
              <w:t>based on their request</w:t>
            </w:r>
            <w:r w:rsidR="002A5807" w:rsidRPr="003E3878">
              <w:rPr>
                <w:rFonts w:ascii="Times New Roman" w:hAnsi="Times New Roman" w:cs="Times New Roman"/>
                <w:b w:val="0"/>
                <w:sz w:val="20"/>
                <w:szCs w:val="20"/>
              </w:rPr>
              <w:t xml:space="preserve">. </w:t>
            </w:r>
            <w:r w:rsidRPr="003E3878">
              <w:rPr>
                <w:rFonts w:ascii="Times New Roman" w:hAnsi="Times New Roman" w:cs="Times New Roman"/>
                <w:b w:val="0"/>
                <w:sz w:val="20"/>
                <w:szCs w:val="20"/>
              </w:rPr>
              <w:t xml:space="preserve">The manufacturer may use their preferred file transfer platforms for the same, as long as it is in agreement with the </w:t>
            </w:r>
            <w:r w:rsidR="00B94326" w:rsidRPr="003E3878">
              <w:rPr>
                <w:rFonts w:ascii="Times New Roman" w:hAnsi="Times New Roman" w:cs="Times New Roman"/>
                <w:b w:val="0"/>
                <w:sz w:val="20"/>
                <w:szCs w:val="20"/>
              </w:rPr>
              <w:t>Technical Service/ Approval Authority</w:t>
            </w:r>
            <w:r w:rsidR="00FD4340" w:rsidRPr="003E3878">
              <w:rPr>
                <w:rFonts w:ascii="Times New Roman" w:hAnsi="Times New Roman" w:cs="Times New Roman"/>
                <w:b w:val="0"/>
                <w:sz w:val="20"/>
                <w:szCs w:val="20"/>
              </w:rPr>
              <w:t>.</w:t>
            </w:r>
            <w:r w:rsidR="002A5807" w:rsidRPr="003E3878">
              <w:rPr>
                <w:rFonts w:ascii="Times New Roman" w:hAnsi="Times New Roman" w:cs="Times New Roman"/>
                <w:b w:val="0"/>
                <w:sz w:val="20"/>
                <w:szCs w:val="20"/>
              </w:rPr>
              <w:br/>
            </w:r>
            <w:r w:rsidR="002A5807" w:rsidRPr="003E3878">
              <w:rPr>
                <w:rFonts w:ascii="Times New Roman" w:hAnsi="Times New Roman" w:cs="Times New Roman"/>
                <w:b w:val="0"/>
                <w:sz w:val="20"/>
                <w:szCs w:val="20"/>
              </w:rPr>
              <w:br/>
            </w:r>
            <w:r w:rsidRPr="003E3878">
              <w:rPr>
                <w:rFonts w:ascii="Times New Roman" w:hAnsi="Times New Roman" w:cs="Times New Roman"/>
                <w:b w:val="0"/>
                <w:sz w:val="20"/>
                <w:szCs w:val="20"/>
              </w:rPr>
              <w:t>The outcome should be that the vehicle manufacturer and Technical Service</w:t>
            </w:r>
            <w:r w:rsidR="002125A5" w:rsidRPr="003E3878">
              <w:rPr>
                <w:rFonts w:ascii="Times New Roman" w:hAnsi="Times New Roman" w:cs="Times New Roman"/>
                <w:b w:val="0"/>
                <w:sz w:val="20"/>
                <w:szCs w:val="20"/>
              </w:rPr>
              <w:t>/Approval Authority</w:t>
            </w:r>
            <w:r w:rsidRPr="003E3878">
              <w:rPr>
                <w:rFonts w:ascii="Times New Roman" w:hAnsi="Times New Roman" w:cs="Times New Roman"/>
                <w:b w:val="0"/>
                <w:sz w:val="20"/>
                <w:szCs w:val="20"/>
              </w:rPr>
              <w:t xml:space="preserve"> agree that the process described would allow the Technical Service</w:t>
            </w:r>
            <w:r w:rsidR="002125A5" w:rsidRPr="003E3878">
              <w:rPr>
                <w:rFonts w:ascii="Times New Roman" w:hAnsi="Times New Roman" w:cs="Times New Roman"/>
                <w:b w:val="0"/>
                <w:sz w:val="20"/>
                <w:szCs w:val="20"/>
              </w:rPr>
              <w:t>/ Approval Authority</w:t>
            </w:r>
            <w:r w:rsidRPr="003E3878">
              <w:rPr>
                <w:rFonts w:ascii="Times New Roman" w:hAnsi="Times New Roman" w:cs="Times New Roman"/>
                <w:b w:val="0"/>
                <w:sz w:val="20"/>
                <w:szCs w:val="20"/>
              </w:rPr>
              <w:t xml:space="preserve"> to access information pertinent to the approval of software updates and their delivery processes and the conditions under which it should be shared.</w:t>
            </w:r>
            <w:r w:rsidR="00B064DA" w:rsidRPr="003E3878">
              <w:rPr>
                <w:rFonts w:ascii="Times New Roman" w:hAnsi="Times New Roman" w:cs="Times New Roman"/>
                <w:b w:val="0"/>
                <w:sz w:val="20"/>
                <w:szCs w:val="20"/>
              </w:rPr>
              <w:br/>
            </w:r>
          </w:p>
        </w:tc>
      </w:tr>
    </w:tbl>
    <w:p w14:paraId="28C97505" w14:textId="77777777" w:rsidR="00A72310" w:rsidRPr="003E3878" w:rsidRDefault="00A72310"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72310" w:rsidRPr="003E3878" w14:paraId="0744C035" w14:textId="77777777" w:rsidTr="00B0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741180F" w14:textId="541261FA" w:rsidR="00A72310" w:rsidRPr="003E3878" w:rsidRDefault="00A7231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A72310" w:rsidRPr="003E3878" w14:paraId="3AE032E8" w14:textId="77777777" w:rsidTr="00C55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91A3CD9" w14:textId="7DE098CE" w:rsidR="008B65FE" w:rsidRPr="003E3878" w:rsidRDefault="008B65F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For evidencing that information is securely held, ISO 27001 or ISO 9001 (add-on) </w:t>
            </w:r>
            <w:r w:rsidR="00EB067F" w:rsidRPr="003E3878">
              <w:rPr>
                <w:rFonts w:ascii="Times New Roman" w:hAnsi="Times New Roman" w:cs="Times New Roman"/>
                <w:b w:val="0"/>
                <w:sz w:val="20"/>
                <w:szCs w:val="20"/>
              </w:rPr>
              <w:t xml:space="preserve">can </w:t>
            </w:r>
            <w:r w:rsidR="003E3878" w:rsidRPr="003E3878">
              <w:rPr>
                <w:rStyle w:val="FootnoteReference"/>
                <w:rFonts w:ascii="Times New Roman" w:hAnsi="Times New Roman" w:cs="Times New Roman"/>
                <w:b w:val="0"/>
                <w:sz w:val="20"/>
                <w:szCs w:val="20"/>
              </w:rPr>
              <w:footnoteReference w:id="1"/>
            </w:r>
            <w:r w:rsidRPr="003E3878">
              <w:rPr>
                <w:rFonts w:ascii="Times New Roman" w:hAnsi="Times New Roman" w:cs="Times New Roman"/>
                <w:b w:val="0"/>
                <w:sz w:val="20"/>
                <w:szCs w:val="20"/>
              </w:rPr>
              <w:t xml:space="preserve">be used. The information provided </w:t>
            </w:r>
            <w:r w:rsidR="00706C6C" w:rsidRPr="003E3878">
              <w:rPr>
                <w:rFonts w:ascii="Times New Roman" w:hAnsi="Times New Roman" w:cs="Times New Roman"/>
                <w:b w:val="0"/>
                <w:sz w:val="20"/>
                <w:szCs w:val="20"/>
              </w:rPr>
              <w:t xml:space="preserve">can </w:t>
            </w:r>
            <w:r w:rsidRPr="003E3878">
              <w:rPr>
                <w:rFonts w:ascii="Times New Roman" w:hAnsi="Times New Roman" w:cs="Times New Roman"/>
                <w:b w:val="0"/>
                <w:sz w:val="20"/>
                <w:szCs w:val="20"/>
              </w:rPr>
              <w:t>cover:</w:t>
            </w:r>
          </w:p>
          <w:p w14:paraId="2E9D2F2B" w14:textId="2F444F66" w:rsidR="008B65FE"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a</w:t>
            </w:r>
            <w:r w:rsidR="008B65FE" w:rsidRPr="003E3878">
              <w:rPr>
                <w:rFonts w:ascii="Times New Roman" w:hAnsi="Times New Roman" w:cs="Times New Roman"/>
                <w:b w:val="0"/>
                <w:sz w:val="20"/>
                <w:szCs w:val="20"/>
              </w:rPr>
              <w:t>ccess controls (both physical and personal)</w:t>
            </w:r>
          </w:p>
          <w:p w14:paraId="5F275265" w14:textId="6AA6B5F9" w:rsidR="008B65FE"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c</w:t>
            </w:r>
            <w:r w:rsidR="008B65FE" w:rsidRPr="003E3878">
              <w:rPr>
                <w:rFonts w:ascii="Times New Roman" w:hAnsi="Times New Roman" w:cs="Times New Roman"/>
                <w:b w:val="0"/>
                <w:sz w:val="20"/>
                <w:szCs w:val="20"/>
              </w:rPr>
              <w:t>ontrols for securing the servers that hold the information</w:t>
            </w:r>
          </w:p>
          <w:p w14:paraId="0290DB5D" w14:textId="189FFAF5" w:rsidR="008B65FE"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m</w:t>
            </w:r>
            <w:r w:rsidR="008B65FE" w:rsidRPr="003E3878">
              <w:rPr>
                <w:rFonts w:ascii="Times New Roman" w:hAnsi="Times New Roman" w:cs="Times New Roman"/>
                <w:b w:val="0"/>
                <w:sz w:val="20"/>
                <w:szCs w:val="20"/>
              </w:rPr>
              <w:t>onitoring controls</w:t>
            </w:r>
          </w:p>
          <w:p w14:paraId="0A3C3D21" w14:textId="4C6B5940" w:rsidR="008B65FE"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c</w:t>
            </w:r>
            <w:r w:rsidR="008B65FE" w:rsidRPr="003E3878">
              <w:rPr>
                <w:rFonts w:ascii="Times New Roman" w:hAnsi="Times New Roman" w:cs="Times New Roman"/>
                <w:b w:val="0"/>
                <w:sz w:val="20"/>
                <w:szCs w:val="20"/>
              </w:rPr>
              <w:t>onfiguration controls</w:t>
            </w:r>
          </w:p>
          <w:p w14:paraId="4401D343" w14:textId="7211AE76" w:rsidR="008B65FE"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q</w:t>
            </w:r>
            <w:r w:rsidR="008B65FE" w:rsidRPr="003E3878">
              <w:rPr>
                <w:rFonts w:ascii="Times New Roman" w:hAnsi="Times New Roman" w:cs="Times New Roman"/>
                <w:b w:val="0"/>
                <w:sz w:val="20"/>
                <w:szCs w:val="20"/>
              </w:rPr>
              <w:t>uality controls/</w:t>
            </w:r>
            <w:r w:rsidRPr="003E3878">
              <w:rPr>
                <w:rFonts w:ascii="Times New Roman" w:hAnsi="Times New Roman" w:cs="Times New Roman"/>
                <w:b w:val="0"/>
                <w:sz w:val="20"/>
                <w:szCs w:val="20"/>
              </w:rPr>
              <w:t xml:space="preserve"> q</w:t>
            </w:r>
            <w:r w:rsidR="008B65FE" w:rsidRPr="003E3878">
              <w:rPr>
                <w:rFonts w:ascii="Times New Roman" w:hAnsi="Times New Roman" w:cs="Times New Roman"/>
                <w:b w:val="0"/>
                <w:sz w:val="20"/>
                <w:szCs w:val="20"/>
              </w:rPr>
              <w:t>uality management systems employed</w:t>
            </w:r>
          </w:p>
          <w:p w14:paraId="15128B9F" w14:textId="2F70842F" w:rsidR="008B65FE" w:rsidRPr="003E3878" w:rsidRDefault="008B65F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information to be included in these processes </w:t>
            </w:r>
            <w:r w:rsidR="008A3E8C" w:rsidRPr="003E3878">
              <w:rPr>
                <w:rFonts w:ascii="Times New Roman" w:hAnsi="Times New Roman" w:cs="Times New Roman"/>
                <w:b w:val="0"/>
                <w:sz w:val="20"/>
                <w:szCs w:val="20"/>
              </w:rPr>
              <w:t>is</w:t>
            </w:r>
            <w:r w:rsidRPr="003E3878">
              <w:rPr>
                <w:rFonts w:ascii="Times New Roman" w:hAnsi="Times New Roman" w:cs="Times New Roman"/>
                <w:b w:val="0"/>
                <w:sz w:val="20"/>
                <w:szCs w:val="20"/>
              </w:rPr>
              <w:t xml:space="preserve"> defined within the Regulation, for example paragraph 7.1.2</w:t>
            </w:r>
            <w:r w:rsidR="00FD4340" w:rsidRPr="003E3878">
              <w:rPr>
                <w:rFonts w:ascii="Times New Roman" w:hAnsi="Times New Roman" w:cs="Times New Roman"/>
                <w:b w:val="0"/>
                <w:sz w:val="20"/>
                <w:szCs w:val="20"/>
              </w:rPr>
              <w:t>.</w:t>
            </w:r>
          </w:p>
          <w:p w14:paraId="03831899" w14:textId="77777777" w:rsidR="008B65FE" w:rsidRPr="003E3878" w:rsidRDefault="008B65FE" w:rsidP="00191CE0">
            <w:pPr>
              <w:jc w:val="both"/>
              <w:rPr>
                <w:rFonts w:ascii="Times New Roman" w:hAnsi="Times New Roman" w:cs="Times New Roman"/>
                <w:b w:val="0"/>
                <w:sz w:val="20"/>
                <w:szCs w:val="20"/>
              </w:rPr>
            </w:pPr>
          </w:p>
          <w:p w14:paraId="57536425" w14:textId="77777777" w:rsidR="008B65FE" w:rsidRPr="003E3878" w:rsidRDefault="008B65F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For detailing the processes by which this information may be accessed the vehicle manufacturer should include:</w:t>
            </w:r>
          </w:p>
          <w:p w14:paraId="05F523E9" w14:textId="2B5ECFDE" w:rsidR="00D601D4"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c</w:t>
            </w:r>
            <w:r w:rsidR="008B65FE" w:rsidRPr="003E3878">
              <w:rPr>
                <w:rFonts w:ascii="Times New Roman" w:hAnsi="Times New Roman" w:cs="Times New Roman"/>
                <w:b w:val="0"/>
                <w:sz w:val="20"/>
                <w:szCs w:val="20"/>
              </w:rPr>
              <w:t>ontact point at the vehicle manufacturer</w:t>
            </w:r>
          </w:p>
          <w:p w14:paraId="2F1AE1A4" w14:textId="6F5939CF" w:rsidR="00A72310" w:rsidRPr="003E3878" w:rsidRDefault="00C867B4" w:rsidP="00191CE0">
            <w:pPr>
              <w:pStyle w:val="ListParagraph"/>
              <w:numPr>
                <w:ilvl w:val="0"/>
                <w:numId w:val="29"/>
              </w:numPr>
              <w:jc w:val="both"/>
              <w:rPr>
                <w:rFonts w:ascii="Times New Roman" w:hAnsi="Times New Roman" w:cs="Times New Roman"/>
                <w:b w:val="0"/>
                <w:sz w:val="20"/>
                <w:szCs w:val="20"/>
              </w:rPr>
            </w:pPr>
            <w:r w:rsidRPr="003E3878">
              <w:rPr>
                <w:rFonts w:ascii="Times New Roman" w:hAnsi="Times New Roman" w:cs="Times New Roman"/>
                <w:b w:val="0"/>
                <w:sz w:val="20"/>
                <w:szCs w:val="20"/>
              </w:rPr>
              <w:t>i</w:t>
            </w:r>
            <w:r w:rsidR="008B65FE" w:rsidRPr="003E3878">
              <w:rPr>
                <w:rFonts w:ascii="Times New Roman" w:hAnsi="Times New Roman" w:cs="Times New Roman"/>
                <w:b w:val="0"/>
                <w:sz w:val="20"/>
                <w:szCs w:val="20"/>
              </w:rPr>
              <w:t>nformation on the file transfer platform</w:t>
            </w:r>
          </w:p>
          <w:p w14:paraId="738E730A" w14:textId="6281F82E" w:rsidR="00523C63" w:rsidRPr="003E3878" w:rsidRDefault="00523C63" w:rsidP="00191CE0">
            <w:pPr>
              <w:pStyle w:val="ListParagraph"/>
              <w:jc w:val="both"/>
              <w:rPr>
                <w:rFonts w:ascii="Times New Roman" w:hAnsi="Times New Roman" w:cs="Times New Roman"/>
                <w:b w:val="0"/>
                <w:sz w:val="20"/>
                <w:szCs w:val="20"/>
              </w:rPr>
            </w:pPr>
          </w:p>
        </w:tc>
      </w:tr>
    </w:tbl>
    <w:p w14:paraId="42A40ECF" w14:textId="41D4269E" w:rsidR="00523C63" w:rsidRPr="003E3878" w:rsidRDefault="00523C63" w:rsidP="00191CE0">
      <w:pPr>
        <w:jc w:val="both"/>
        <w:rPr>
          <w:rFonts w:ascii="Times New Roman" w:hAnsi="Times New Roman" w:cs="Times New Roman"/>
          <w:sz w:val="20"/>
          <w:szCs w:val="20"/>
        </w:rPr>
      </w:pPr>
    </w:p>
    <w:p w14:paraId="02DA62A7" w14:textId="77777777" w:rsidR="006C0BE4" w:rsidRPr="003E3878" w:rsidRDefault="006C0BE4" w:rsidP="00191CE0">
      <w:pPr>
        <w:jc w:val="both"/>
        <w:rPr>
          <w:rFonts w:ascii="Times New Roman" w:hAnsi="Times New Roman" w:cs="Times New Roman"/>
          <w:sz w:val="20"/>
          <w:szCs w:val="20"/>
        </w:rPr>
      </w:pPr>
    </w:p>
    <w:p w14:paraId="2B7E2AE0" w14:textId="19292F49" w:rsidR="00D601D4"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whereby information regarding all initial and updated software versions, including integrity validation data, and relevant hardware components of a type approved system can be uniquely identified</w:t>
      </w:r>
      <w:r w:rsidR="00A66701" w:rsidRPr="003E3878">
        <w:rPr>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3181" w:rsidRPr="003E3878" w14:paraId="3F021DCD"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6F27869" w14:textId="22F46FA7" w:rsidR="00EA3181" w:rsidRPr="003E3878" w:rsidRDefault="00EA3181"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EA3181" w:rsidRPr="003E3878" w14:paraId="1A185B5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4407AED" w14:textId="77777777" w:rsidR="00EA3181" w:rsidRPr="003E3878" w:rsidRDefault="00EA318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aim of the requirement is to provide assurance on the configuration control processes used in the manufacturer and that these will support the implementation of the regulation.</w:t>
            </w:r>
          </w:p>
          <w:p w14:paraId="58B89855" w14:textId="73F4F40F" w:rsidR="00EA3181" w:rsidRPr="003E3878" w:rsidRDefault="00EA3181" w:rsidP="00191CE0">
            <w:pPr>
              <w:jc w:val="both"/>
              <w:rPr>
                <w:rFonts w:ascii="Times New Roman" w:hAnsi="Times New Roman" w:cs="Times New Roman"/>
                <w:b w:val="0"/>
                <w:sz w:val="20"/>
                <w:szCs w:val="20"/>
              </w:rPr>
            </w:pPr>
          </w:p>
          <w:p w14:paraId="3CB8E499" w14:textId="77777777" w:rsidR="00EA3181" w:rsidRPr="003E3878" w:rsidRDefault="00EA318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 clarifications should be noted:</w:t>
            </w:r>
          </w:p>
          <w:p w14:paraId="1C2694C1" w14:textId="4D0BA2F3" w:rsidR="00EA3181" w:rsidRPr="003E3878" w:rsidRDefault="00EA3181"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C867B4" w:rsidRPr="003E3878">
              <w:rPr>
                <w:rFonts w:ascii="Times New Roman" w:hAnsi="Times New Roman" w:cs="Times New Roman"/>
                <w:b w:val="0"/>
                <w:sz w:val="20"/>
                <w:szCs w:val="20"/>
              </w:rPr>
              <w:t>v</w:t>
            </w:r>
            <w:r w:rsidRPr="003E3878">
              <w:rPr>
                <w:rFonts w:ascii="Times New Roman" w:hAnsi="Times New Roman" w:cs="Times New Roman"/>
                <w:b w:val="0"/>
                <w:sz w:val="20"/>
                <w:szCs w:val="20"/>
              </w:rPr>
              <w:t xml:space="preserve">ersion number’ may be done at vehicle level and/or component level as long as it is possible to fulfil the requirement of the Regulation for unique identification of software/hardware  </w:t>
            </w:r>
          </w:p>
          <w:p w14:paraId="0F257B6B" w14:textId="41A4A25D" w:rsidR="00EA3181" w:rsidRPr="003E3878" w:rsidRDefault="00EA3181"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C867B4" w:rsidRPr="003E3878">
              <w:rPr>
                <w:rFonts w:ascii="Times New Roman" w:hAnsi="Times New Roman" w:cs="Times New Roman"/>
                <w:b w:val="0"/>
                <w:sz w:val="20"/>
                <w:szCs w:val="20"/>
              </w:rPr>
              <w:t>i</w:t>
            </w:r>
            <w:r w:rsidRPr="003E3878">
              <w:rPr>
                <w:rFonts w:ascii="Times New Roman" w:hAnsi="Times New Roman" w:cs="Times New Roman"/>
                <w:b w:val="0"/>
                <w:sz w:val="20"/>
                <w:szCs w:val="20"/>
              </w:rPr>
              <w:t xml:space="preserve">ntegrity validation data’ refers to how the software can be authenticated as being the version claimed by the vehicle manufacturer. Check sums or hash values </w:t>
            </w:r>
            <w:r w:rsidR="00706C6C" w:rsidRPr="003E3878">
              <w:rPr>
                <w:rFonts w:ascii="Times New Roman" w:hAnsi="Times New Roman" w:cs="Times New Roman"/>
                <w:b w:val="0"/>
                <w:sz w:val="20"/>
                <w:szCs w:val="20"/>
              </w:rPr>
              <w:t xml:space="preserve">can </w:t>
            </w:r>
            <w:r w:rsidRPr="003E3878">
              <w:rPr>
                <w:rFonts w:ascii="Times New Roman" w:hAnsi="Times New Roman" w:cs="Times New Roman"/>
                <w:b w:val="0"/>
                <w:sz w:val="20"/>
                <w:szCs w:val="20"/>
              </w:rPr>
              <w:t xml:space="preserve">be used for this purpose. The term was used to be technology neutral as other, equivalent methods, could be employed. </w:t>
            </w:r>
          </w:p>
          <w:p w14:paraId="2BFC8067" w14:textId="1DBB7319" w:rsidR="00EA3181" w:rsidRPr="003E3878" w:rsidRDefault="00EA3181"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C867B4" w:rsidRPr="003E3878">
              <w:rPr>
                <w:rFonts w:ascii="Times New Roman" w:hAnsi="Times New Roman" w:cs="Times New Roman"/>
                <w:b w:val="0"/>
                <w:sz w:val="20"/>
                <w:szCs w:val="20"/>
              </w:rPr>
              <w:t>r</w:t>
            </w:r>
            <w:r w:rsidRPr="003E3878">
              <w:rPr>
                <w:rFonts w:ascii="Times New Roman" w:hAnsi="Times New Roman" w:cs="Times New Roman"/>
                <w:b w:val="0"/>
                <w:sz w:val="20"/>
                <w:szCs w:val="20"/>
              </w:rPr>
              <w:t xml:space="preserve">elevant hardware components’ refer to hardware with software on it within the type approved system. This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include ECUs, CPUs or other hardware as identif</w:t>
            </w:r>
            <w:r w:rsidR="00FD4340" w:rsidRPr="003E3878">
              <w:rPr>
                <w:rFonts w:ascii="Times New Roman" w:hAnsi="Times New Roman" w:cs="Times New Roman"/>
                <w:b w:val="0"/>
                <w:sz w:val="20"/>
                <w:szCs w:val="20"/>
              </w:rPr>
              <w:t>ied by the vehicle manufacturer</w:t>
            </w:r>
          </w:p>
          <w:p w14:paraId="37355266" w14:textId="4C2C1BED" w:rsidR="00EA3181" w:rsidRPr="003E3878" w:rsidRDefault="00EA3181"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C867B4" w:rsidRPr="003E3878">
              <w:rPr>
                <w:rFonts w:ascii="Times New Roman" w:hAnsi="Times New Roman" w:cs="Times New Roman"/>
                <w:b w:val="0"/>
                <w:sz w:val="20"/>
                <w:szCs w:val="20"/>
              </w:rPr>
              <w:t>c</w:t>
            </w:r>
            <w:r w:rsidRPr="003E3878">
              <w:rPr>
                <w:rFonts w:ascii="Times New Roman" w:hAnsi="Times New Roman" w:cs="Times New Roman"/>
                <w:b w:val="0"/>
                <w:sz w:val="20"/>
                <w:szCs w:val="20"/>
              </w:rPr>
              <w:t>an be uniquely identified’ intends that it should be possible, at the very least, for the vehicle manufacturer to identify and verify the software present on a type approved system based</w:t>
            </w:r>
            <w:r w:rsidR="00FD4340" w:rsidRPr="003E3878">
              <w:rPr>
                <w:rFonts w:ascii="Times New Roman" w:hAnsi="Times New Roman" w:cs="Times New Roman"/>
                <w:b w:val="0"/>
                <w:sz w:val="20"/>
                <w:szCs w:val="20"/>
              </w:rPr>
              <w:t xml:space="preserve"> on it software version numbers</w:t>
            </w:r>
          </w:p>
          <w:p w14:paraId="4F3E0A27" w14:textId="354F1DC1" w:rsidR="00523C63" w:rsidRPr="003E3878" w:rsidRDefault="00523C63" w:rsidP="00191CE0">
            <w:pPr>
              <w:pStyle w:val="ListParagraph"/>
              <w:jc w:val="both"/>
              <w:rPr>
                <w:rFonts w:ascii="Times New Roman" w:hAnsi="Times New Roman" w:cs="Times New Roman"/>
                <w:b w:val="0"/>
                <w:sz w:val="20"/>
                <w:szCs w:val="20"/>
              </w:rPr>
            </w:pPr>
          </w:p>
        </w:tc>
      </w:tr>
    </w:tbl>
    <w:p w14:paraId="57F4656A" w14:textId="77777777" w:rsidR="00EA3181" w:rsidRPr="003E3878" w:rsidRDefault="00EA3181"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D601D4" w:rsidRPr="003E3878" w14:paraId="7BAEF925"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3F911E" w14:textId="77777777" w:rsidR="00D601D4" w:rsidRPr="003E3878" w:rsidRDefault="00D601D4"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7A20F541" w14:textId="77777777" w:rsidTr="00B11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AC852D" w14:textId="63F593AA" w:rsidR="00D601D4" w:rsidRPr="003E3878" w:rsidRDefault="00D601D4"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For evidencing the processes existing configuration control processes/procedures </w:t>
            </w:r>
            <w:r w:rsidR="00706C6C" w:rsidRPr="003E3878">
              <w:rPr>
                <w:rFonts w:ascii="Times New Roman" w:hAnsi="Times New Roman" w:cs="Times New Roman"/>
                <w:b w:val="0"/>
                <w:sz w:val="20"/>
                <w:szCs w:val="20"/>
              </w:rPr>
              <w:t xml:space="preserve">can </w:t>
            </w:r>
            <w:r w:rsidR="00A92E30" w:rsidRPr="003E3878">
              <w:rPr>
                <w:rFonts w:ascii="Times New Roman" w:hAnsi="Times New Roman" w:cs="Times New Roman"/>
                <w:b w:val="0"/>
                <w:sz w:val="20"/>
                <w:szCs w:val="20"/>
              </w:rPr>
              <w:t>be used and relevant standards may be referred to</w:t>
            </w:r>
            <w:r w:rsidR="00B42AD9" w:rsidRPr="003E3878">
              <w:rPr>
                <w:rFonts w:ascii="Times New Roman" w:hAnsi="Times New Roman" w:cs="Times New Roman"/>
                <w:b w:val="0"/>
                <w:sz w:val="20"/>
                <w:szCs w:val="20"/>
              </w:rPr>
              <w:t xml:space="preserve">. This </w:t>
            </w:r>
            <w:r w:rsidR="00B116FA" w:rsidRPr="003E3878">
              <w:rPr>
                <w:rFonts w:ascii="Times New Roman" w:hAnsi="Times New Roman" w:cs="Times New Roman"/>
                <w:b w:val="0"/>
                <w:sz w:val="20"/>
                <w:szCs w:val="20"/>
              </w:rPr>
              <w:t xml:space="preserve">should </w:t>
            </w:r>
            <w:r w:rsidR="00B42AD9" w:rsidRPr="003E3878">
              <w:rPr>
                <w:rFonts w:ascii="Times New Roman" w:hAnsi="Times New Roman" w:cs="Times New Roman"/>
                <w:b w:val="0"/>
                <w:sz w:val="20"/>
                <w:szCs w:val="20"/>
              </w:rPr>
              <w:t xml:space="preserve">be accompanied by an </w:t>
            </w:r>
            <w:r w:rsidRPr="003E3878">
              <w:rPr>
                <w:rFonts w:ascii="Times New Roman" w:hAnsi="Times New Roman" w:cs="Times New Roman"/>
                <w:b w:val="0"/>
                <w:sz w:val="20"/>
                <w:szCs w:val="20"/>
              </w:rPr>
              <w:t xml:space="preserve">explanation of </w:t>
            </w:r>
            <w:r w:rsidR="00B42AD9" w:rsidRPr="003E3878">
              <w:rPr>
                <w:rFonts w:ascii="Times New Roman" w:hAnsi="Times New Roman" w:cs="Times New Roman"/>
                <w:b w:val="0"/>
                <w:sz w:val="20"/>
                <w:szCs w:val="20"/>
              </w:rPr>
              <w:t>why</w:t>
            </w:r>
            <w:r w:rsidRPr="003E3878">
              <w:rPr>
                <w:rFonts w:ascii="Times New Roman" w:hAnsi="Times New Roman" w:cs="Times New Roman"/>
                <w:b w:val="0"/>
                <w:sz w:val="20"/>
                <w:szCs w:val="20"/>
              </w:rPr>
              <w:t xml:space="preserve"> they </w:t>
            </w:r>
            <w:r w:rsidR="00B42AD9" w:rsidRPr="003E3878">
              <w:rPr>
                <w:rFonts w:ascii="Times New Roman" w:hAnsi="Times New Roman" w:cs="Times New Roman"/>
                <w:b w:val="0"/>
                <w:sz w:val="20"/>
                <w:szCs w:val="20"/>
              </w:rPr>
              <w:t>are relevant</w:t>
            </w:r>
            <w:r w:rsidRPr="003E3878">
              <w:rPr>
                <w:rFonts w:ascii="Times New Roman" w:hAnsi="Times New Roman" w:cs="Times New Roman"/>
                <w:b w:val="0"/>
                <w:sz w:val="20"/>
                <w:szCs w:val="20"/>
              </w:rPr>
              <w:t>.</w:t>
            </w:r>
          </w:p>
          <w:p w14:paraId="130D23BE" w14:textId="3FE94298" w:rsidR="00B80F04" w:rsidRPr="003E3878" w:rsidRDefault="00B80F04" w:rsidP="00191CE0">
            <w:pPr>
              <w:jc w:val="both"/>
              <w:rPr>
                <w:rFonts w:ascii="Times New Roman" w:hAnsi="Times New Roman" w:cs="Times New Roman"/>
                <w:b w:val="0"/>
                <w:sz w:val="20"/>
                <w:szCs w:val="20"/>
              </w:rPr>
            </w:pPr>
          </w:p>
        </w:tc>
      </w:tr>
    </w:tbl>
    <w:p w14:paraId="4F632AF5" w14:textId="0096BDF2" w:rsidR="002B51E5" w:rsidRPr="003E3878" w:rsidRDefault="002B51E5" w:rsidP="00191CE0">
      <w:pPr>
        <w:jc w:val="both"/>
        <w:rPr>
          <w:rFonts w:ascii="Times New Roman" w:hAnsi="Times New Roman" w:cs="Times New Roman"/>
          <w:sz w:val="20"/>
          <w:szCs w:val="20"/>
        </w:rPr>
      </w:pPr>
    </w:p>
    <w:p w14:paraId="3201AD34" w14:textId="77777777" w:rsidR="00B80F04" w:rsidRPr="003E3878" w:rsidRDefault="00B80F04" w:rsidP="00191CE0">
      <w:pPr>
        <w:jc w:val="both"/>
        <w:rPr>
          <w:rFonts w:ascii="Times New Roman" w:hAnsi="Times New Roman" w:cs="Times New Roman"/>
          <w:sz w:val="20"/>
          <w:szCs w:val="20"/>
        </w:rPr>
      </w:pPr>
    </w:p>
    <w:p w14:paraId="0DBD9EC1" w14:textId="06E27B4E" w:rsidR="00B30118" w:rsidRPr="003E3878" w:rsidRDefault="00191CE0" w:rsidP="003E3878">
      <w:pPr>
        <w:pStyle w:val="Heading2"/>
        <w:numPr>
          <w:ilvl w:val="3"/>
          <w:numId w:val="87"/>
        </w:numPr>
        <w:ind w:left="851" w:hanging="851"/>
        <w:contextualSpacing w:val="0"/>
        <w:jc w:val="both"/>
        <w:rPr>
          <w:szCs w:val="20"/>
        </w:rPr>
      </w:pPr>
      <w:r w:rsidRPr="003E3878">
        <w:rPr>
          <w:color w:val="000000" w:themeColor="text1"/>
        </w:rPr>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rsidRPr="003E3878">
        <w:rPr>
          <w:szCs w:val="20"/>
        </w:rPr>
        <w:t>;</w:t>
      </w:r>
      <w:r w:rsidR="00A66701" w:rsidRPr="003E3878">
        <w:rPr>
          <w:szCs w:val="20"/>
        </w:rPr>
        <w:t xml:space="preserve"> </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4EBF9669"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7FFAA6" w14:textId="77777777" w:rsidR="00B30118" w:rsidRPr="003E3878" w:rsidRDefault="00B30118"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B30118" w:rsidRPr="003E3878" w14:paraId="505519F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6FE7B69" w14:textId="3C4DF2CF" w:rsidR="00B30118" w:rsidRPr="003E3878" w:rsidRDefault="00B30118"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RXSWIN refers to a unique identifier that defines a unique set of software of a type approved system in accordance with </w:t>
            </w:r>
            <w:r w:rsidR="004F1A1A" w:rsidRPr="003E3878">
              <w:rPr>
                <w:rFonts w:ascii="Times New Roman" w:hAnsi="Times New Roman" w:cs="Times New Roman"/>
                <w:b w:val="0"/>
                <w:sz w:val="20"/>
                <w:szCs w:val="20"/>
              </w:rPr>
              <w:t xml:space="preserve">a given UN </w:t>
            </w:r>
            <w:r w:rsidRPr="003E3878">
              <w:rPr>
                <w:rFonts w:ascii="Times New Roman" w:hAnsi="Times New Roman" w:cs="Times New Roman"/>
                <w:b w:val="0"/>
                <w:sz w:val="20"/>
                <w:szCs w:val="20"/>
              </w:rPr>
              <w:t xml:space="preserve">Regulation </w:t>
            </w:r>
            <w:r w:rsidR="004F1A1A" w:rsidRPr="003E3878">
              <w:rPr>
                <w:rFonts w:ascii="Times New Roman" w:hAnsi="Times New Roman" w:cs="Times New Roman"/>
                <w:b w:val="0"/>
                <w:sz w:val="20"/>
                <w:szCs w:val="20"/>
              </w:rPr>
              <w:t>“</w:t>
            </w:r>
            <w:r w:rsidRPr="003E3878">
              <w:rPr>
                <w:rFonts w:ascii="Times New Roman" w:hAnsi="Times New Roman" w:cs="Times New Roman"/>
                <w:b w:val="0"/>
                <w:sz w:val="20"/>
                <w:szCs w:val="20"/>
              </w:rPr>
              <w:t>X</w:t>
            </w:r>
            <w:r w:rsidR="004F1A1A" w:rsidRPr="003E3878">
              <w:rPr>
                <w:rFonts w:ascii="Times New Roman" w:hAnsi="Times New Roman" w:cs="Times New Roman"/>
                <w:b w:val="0"/>
                <w:sz w:val="20"/>
                <w:szCs w:val="20"/>
              </w:rPr>
              <w:t>”</w:t>
            </w:r>
            <w:r w:rsidRPr="003E3878">
              <w:rPr>
                <w:rFonts w:ascii="Times New Roman" w:hAnsi="Times New Roman" w:cs="Times New Roman"/>
                <w:b w:val="0"/>
                <w:sz w:val="20"/>
                <w:szCs w:val="20"/>
              </w:rPr>
              <w:t xml:space="preserve">. Within this the unique identifier </w:t>
            </w:r>
            <w:r w:rsidR="003A1653"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 xml:space="preserve">only change when there is a change to the software of that defined system which leads to an extension or renewal of type approval. Where a software update does not affect the type approval of the system this unique identifier </w:t>
            </w:r>
            <w:r w:rsidR="003A1653" w:rsidRPr="003E3878">
              <w:rPr>
                <w:rFonts w:ascii="Times New Roman" w:hAnsi="Times New Roman" w:cs="Times New Roman"/>
                <w:b w:val="0"/>
                <w:sz w:val="20"/>
                <w:szCs w:val="20"/>
              </w:rPr>
              <w:t>should</w:t>
            </w:r>
            <w:r w:rsidR="00E43A28">
              <w:rPr>
                <w:rFonts w:ascii="Times New Roman" w:hAnsi="Times New Roman" w:cs="Times New Roman"/>
                <w:b w:val="0"/>
                <w:sz w:val="20"/>
                <w:szCs w:val="20"/>
              </w:rPr>
              <w:t xml:space="preserve"> remain unchanged.</w:t>
            </w:r>
          </w:p>
          <w:p w14:paraId="3BD11DB9" w14:textId="77777777" w:rsidR="00B30118" w:rsidRPr="003E3878" w:rsidRDefault="00B30118" w:rsidP="00191CE0">
            <w:pPr>
              <w:jc w:val="both"/>
              <w:rPr>
                <w:rFonts w:ascii="Times New Roman" w:hAnsi="Times New Roman" w:cs="Times New Roman"/>
                <w:b w:val="0"/>
                <w:sz w:val="20"/>
                <w:szCs w:val="20"/>
              </w:rPr>
            </w:pPr>
          </w:p>
          <w:p w14:paraId="606E0CFC" w14:textId="6CF01917" w:rsidR="00B30118" w:rsidRPr="003E3878" w:rsidRDefault="00B30118"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w:t>
            </w:r>
            <w:r w:rsidR="00E43A28">
              <w:rPr>
                <w:rFonts w:ascii="Times New Roman" w:hAnsi="Times New Roman" w:cs="Times New Roman"/>
                <w:b w:val="0"/>
                <w:sz w:val="20"/>
                <w:szCs w:val="20"/>
              </w:rPr>
              <w:t>ersions.</w:t>
            </w:r>
          </w:p>
          <w:p w14:paraId="78F50406" w14:textId="77777777" w:rsidR="00B30118" w:rsidRPr="003E3878" w:rsidRDefault="00B30118" w:rsidP="00191CE0">
            <w:pPr>
              <w:jc w:val="both"/>
              <w:rPr>
                <w:rFonts w:ascii="Times New Roman" w:hAnsi="Times New Roman" w:cs="Times New Roman"/>
                <w:b w:val="0"/>
                <w:sz w:val="20"/>
                <w:szCs w:val="20"/>
              </w:rPr>
            </w:pPr>
          </w:p>
          <w:p w14:paraId="55DD67C4" w14:textId="5256B240" w:rsidR="004F1A1A" w:rsidRPr="003E3878" w:rsidRDefault="00B30118"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w:t>
            </w:r>
            <w:r w:rsidR="00ED3338" w:rsidRPr="003E3878">
              <w:rPr>
                <w:rFonts w:ascii="Times New Roman" w:hAnsi="Times New Roman" w:cs="Times New Roman"/>
                <w:b w:val="0"/>
                <w:sz w:val="20"/>
                <w:szCs w:val="20"/>
              </w:rPr>
              <w:t xml:space="preserve">outcome </w:t>
            </w:r>
            <w:r w:rsidR="004F1A1A" w:rsidRPr="003E3878">
              <w:rPr>
                <w:rFonts w:ascii="Times New Roman" w:hAnsi="Times New Roman" w:cs="Times New Roman"/>
                <w:b w:val="0"/>
                <w:sz w:val="20"/>
                <w:szCs w:val="20"/>
              </w:rPr>
              <w:t>should be that the vehicle</w:t>
            </w:r>
            <w:r w:rsidRPr="003E3878">
              <w:rPr>
                <w:rFonts w:ascii="Times New Roman" w:hAnsi="Times New Roman" w:cs="Times New Roman"/>
                <w:b w:val="0"/>
                <w:sz w:val="20"/>
                <w:szCs w:val="20"/>
              </w:rPr>
              <w:t xml:space="preserve"> manufacturer </w:t>
            </w:r>
            <w:r w:rsidR="004F1A1A" w:rsidRPr="003E3878">
              <w:rPr>
                <w:rFonts w:ascii="Times New Roman" w:hAnsi="Times New Roman" w:cs="Times New Roman"/>
                <w:b w:val="0"/>
                <w:sz w:val="20"/>
                <w:szCs w:val="20"/>
              </w:rPr>
              <w:t>is able to</w:t>
            </w:r>
            <w:r w:rsidRPr="003E3878">
              <w:rPr>
                <w:rFonts w:ascii="Times New Roman" w:hAnsi="Times New Roman" w:cs="Times New Roman"/>
                <w:b w:val="0"/>
                <w:sz w:val="20"/>
                <w:szCs w:val="20"/>
              </w:rPr>
              <w:t xml:space="preserve"> demonstrate </w:t>
            </w:r>
            <w:r w:rsidR="004F1A1A" w:rsidRPr="003E3878">
              <w:rPr>
                <w:rFonts w:ascii="Times New Roman" w:hAnsi="Times New Roman" w:cs="Times New Roman"/>
                <w:b w:val="0"/>
                <w:sz w:val="20"/>
                <w:szCs w:val="20"/>
              </w:rPr>
              <w:t>that information regarding the RXSW</w:t>
            </w:r>
            <w:r w:rsidR="00E43A28">
              <w:rPr>
                <w:rFonts w:ascii="Times New Roman" w:hAnsi="Times New Roman" w:cs="Times New Roman"/>
                <w:b w:val="0"/>
                <w:sz w:val="20"/>
                <w:szCs w:val="20"/>
              </w:rPr>
              <w:t>IN can be accessed and updated.</w:t>
            </w:r>
          </w:p>
          <w:p w14:paraId="43C233EB" w14:textId="77777777" w:rsidR="00B30118" w:rsidRPr="003E3878" w:rsidRDefault="00B30118" w:rsidP="00191CE0">
            <w:pPr>
              <w:jc w:val="both"/>
              <w:rPr>
                <w:rFonts w:ascii="Times New Roman" w:hAnsi="Times New Roman" w:cs="Times New Roman"/>
                <w:b w:val="0"/>
                <w:sz w:val="20"/>
                <w:szCs w:val="20"/>
              </w:rPr>
            </w:pPr>
          </w:p>
          <w:p w14:paraId="5A0A5435" w14:textId="77777777" w:rsidR="00140096" w:rsidRPr="003E3878" w:rsidRDefault="004F1A1A"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following clarification </w:t>
            </w:r>
            <w:r w:rsidR="00C023D7"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be noted:</w:t>
            </w:r>
          </w:p>
          <w:p w14:paraId="7D521640" w14:textId="53383BB2" w:rsidR="004F1A1A" w:rsidRPr="003E3878" w:rsidRDefault="002125A5" w:rsidP="003E3878">
            <w:pPr>
              <w:pStyle w:val="ListParagraph"/>
              <w:numPr>
                <w:ilvl w:val="0"/>
                <w:numId w:val="48"/>
              </w:numPr>
              <w:jc w:val="both"/>
              <w:rPr>
                <w:rFonts w:ascii="Times New Roman" w:hAnsi="Times New Roman" w:cs="Times New Roman"/>
                <w:b w:val="0"/>
                <w:sz w:val="20"/>
                <w:szCs w:val="20"/>
              </w:rPr>
            </w:pPr>
            <w:r w:rsidRPr="003E3878">
              <w:rPr>
                <w:rFonts w:ascii="Times New Roman" w:hAnsi="Times New Roman" w:cs="Times New Roman"/>
                <w:b w:val="0"/>
                <w:sz w:val="20"/>
                <w:szCs w:val="20"/>
              </w:rPr>
              <w:t>t</w:t>
            </w:r>
            <w:r w:rsidR="004F1A1A" w:rsidRPr="003E3878">
              <w:rPr>
                <w:rFonts w:ascii="Times New Roman" w:hAnsi="Times New Roman" w:cs="Times New Roman"/>
                <w:b w:val="0"/>
                <w:sz w:val="20"/>
                <w:szCs w:val="20"/>
              </w:rPr>
              <w:t>his requirement only applie</w:t>
            </w:r>
            <w:r w:rsidR="00FD4340" w:rsidRPr="003E3878">
              <w:rPr>
                <w:rFonts w:ascii="Times New Roman" w:hAnsi="Times New Roman" w:cs="Times New Roman"/>
                <w:b w:val="0"/>
                <w:sz w:val="20"/>
                <w:szCs w:val="20"/>
              </w:rPr>
              <w:t>s when an RXSWIN is implemented</w:t>
            </w:r>
          </w:p>
          <w:p w14:paraId="72E4ED4B" w14:textId="2F570B62" w:rsidR="00B30118" w:rsidRPr="003E3878" w:rsidRDefault="002125A5" w:rsidP="00191CE0">
            <w:pPr>
              <w:pStyle w:val="ListParagraph"/>
              <w:numPr>
                <w:ilvl w:val="0"/>
                <w:numId w:val="48"/>
              </w:numPr>
              <w:jc w:val="both"/>
              <w:rPr>
                <w:rFonts w:ascii="Times New Roman" w:hAnsi="Times New Roman" w:cs="Times New Roman"/>
                <w:b w:val="0"/>
                <w:sz w:val="20"/>
                <w:szCs w:val="20"/>
              </w:rPr>
            </w:pPr>
            <w:r w:rsidRPr="003E3878">
              <w:rPr>
                <w:rFonts w:ascii="Times New Roman" w:hAnsi="Times New Roman" w:cs="Times New Roman"/>
                <w:b w:val="0"/>
                <w:sz w:val="20"/>
                <w:szCs w:val="20"/>
              </w:rPr>
              <w:t>t</w:t>
            </w:r>
            <w:r w:rsidR="00B30118" w:rsidRPr="003E3878">
              <w:rPr>
                <w:rFonts w:ascii="Times New Roman" w:hAnsi="Times New Roman" w:cs="Times New Roman"/>
                <w:b w:val="0"/>
                <w:sz w:val="20"/>
                <w:szCs w:val="20"/>
              </w:rPr>
              <w:t>he storage of the information should be at the vehicle manufacturer. The vehicle manufacturer should determine the level of in</w:t>
            </w:r>
            <w:r w:rsidR="00FD4340" w:rsidRPr="003E3878">
              <w:rPr>
                <w:rFonts w:ascii="Times New Roman" w:hAnsi="Times New Roman" w:cs="Times New Roman"/>
                <w:b w:val="0"/>
                <w:sz w:val="20"/>
                <w:szCs w:val="20"/>
              </w:rPr>
              <w:t>formation stored on the vehicle</w:t>
            </w:r>
          </w:p>
          <w:p w14:paraId="16C9A1E9" w14:textId="0C4EA660" w:rsidR="004F1A1A" w:rsidRPr="003E3878" w:rsidRDefault="004F1A1A" w:rsidP="00191CE0">
            <w:pPr>
              <w:jc w:val="both"/>
              <w:rPr>
                <w:rFonts w:ascii="Times New Roman" w:hAnsi="Times New Roman" w:cs="Times New Roman"/>
                <w:b w:val="0"/>
                <w:sz w:val="20"/>
                <w:szCs w:val="20"/>
              </w:rPr>
            </w:pPr>
          </w:p>
        </w:tc>
      </w:tr>
    </w:tbl>
    <w:p w14:paraId="6BD327DF" w14:textId="77777777" w:rsidR="00B30118" w:rsidRPr="003E3878" w:rsidRDefault="00B30118"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021B482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EAD86DB" w14:textId="77777777" w:rsidR="00B30118" w:rsidRPr="003E3878" w:rsidRDefault="00B30118"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B30118" w:rsidRPr="003E3878" w14:paraId="4C24E91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DC95651" w14:textId="0DF76EE7" w:rsidR="00B30118" w:rsidRPr="003E3878" w:rsidRDefault="00B30118"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Manufacturer </w:t>
            </w:r>
            <w:r w:rsidR="00A572A9"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detail and explain their processes to provide information regarding:</w:t>
            </w:r>
          </w:p>
          <w:p w14:paraId="500113C7" w14:textId="77777777" w:rsidR="00B30118" w:rsidRPr="003E3878" w:rsidRDefault="00B30118" w:rsidP="00191CE0">
            <w:pPr>
              <w:jc w:val="both"/>
              <w:rPr>
                <w:rFonts w:ascii="Times New Roman" w:hAnsi="Times New Roman" w:cs="Times New Roman"/>
                <w:b w:val="0"/>
                <w:sz w:val="20"/>
                <w:szCs w:val="20"/>
              </w:rPr>
            </w:pPr>
          </w:p>
          <w:p w14:paraId="54609587" w14:textId="5C0FBA23" w:rsidR="00B30118" w:rsidRPr="003E3878" w:rsidRDefault="00B30118" w:rsidP="00191CE0">
            <w:pPr>
              <w:ind w:left="252" w:hanging="25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a) </w:t>
            </w:r>
            <w:r w:rsidR="002125A5" w:rsidRPr="003E3878">
              <w:rPr>
                <w:rFonts w:ascii="Times New Roman" w:hAnsi="Times New Roman" w:cs="Times New Roman"/>
                <w:b w:val="0"/>
                <w:sz w:val="20"/>
                <w:szCs w:val="20"/>
              </w:rPr>
              <w:t>h</w:t>
            </w:r>
            <w:r w:rsidRPr="003E3878">
              <w:rPr>
                <w:rFonts w:ascii="Times New Roman" w:hAnsi="Times New Roman" w:cs="Times New Roman"/>
                <w:b w:val="0"/>
                <w:sz w:val="20"/>
                <w:szCs w:val="20"/>
              </w:rPr>
              <w:t xml:space="preserve">ow the information regarding the RXSWIN is updated, this </w:t>
            </w:r>
            <w:r w:rsidR="003A1653"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include reference to confi</w:t>
            </w:r>
            <w:r w:rsidR="00FD4340" w:rsidRPr="003E3878">
              <w:rPr>
                <w:rFonts w:ascii="Times New Roman" w:hAnsi="Times New Roman" w:cs="Times New Roman"/>
                <w:b w:val="0"/>
                <w:sz w:val="20"/>
                <w:szCs w:val="20"/>
              </w:rPr>
              <w:t>guration control processes used</w:t>
            </w:r>
          </w:p>
          <w:p w14:paraId="18554CE3" w14:textId="77777777" w:rsidR="00B30118" w:rsidRPr="003E3878" w:rsidRDefault="00B30118" w:rsidP="00191CE0">
            <w:pPr>
              <w:jc w:val="both"/>
              <w:rPr>
                <w:rFonts w:ascii="Times New Roman" w:hAnsi="Times New Roman" w:cs="Times New Roman"/>
                <w:b w:val="0"/>
                <w:sz w:val="20"/>
                <w:szCs w:val="20"/>
              </w:rPr>
            </w:pPr>
          </w:p>
          <w:p w14:paraId="50191AFB" w14:textId="2CEB543C" w:rsidR="00B30118" w:rsidRPr="003E3878" w:rsidRDefault="00B30118" w:rsidP="00191CE0">
            <w:pPr>
              <w:ind w:left="252" w:hanging="25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b) </w:t>
            </w:r>
            <w:r w:rsidR="002125A5" w:rsidRPr="003E3878">
              <w:rPr>
                <w:rFonts w:ascii="Times New Roman" w:hAnsi="Times New Roman" w:cs="Times New Roman"/>
                <w:b w:val="0"/>
                <w:sz w:val="20"/>
                <w:szCs w:val="20"/>
              </w:rPr>
              <w:t>h</w:t>
            </w:r>
            <w:r w:rsidRPr="003E3878">
              <w:rPr>
                <w:rFonts w:ascii="Times New Roman" w:hAnsi="Times New Roman" w:cs="Times New Roman"/>
                <w:b w:val="0"/>
                <w:sz w:val="20"/>
                <w:szCs w:val="20"/>
              </w:rPr>
              <w:t>ow all information related to the RXSWIN, held either on the vehicle or at the manufacturer, can be accessed</w:t>
            </w:r>
          </w:p>
          <w:p w14:paraId="6BAC4D78" w14:textId="2B073F6E" w:rsidR="00B80F04" w:rsidRPr="003E3878" w:rsidRDefault="00B80F04" w:rsidP="00191CE0">
            <w:pPr>
              <w:ind w:left="252" w:hanging="252"/>
              <w:jc w:val="both"/>
              <w:rPr>
                <w:rFonts w:ascii="Times New Roman" w:hAnsi="Times New Roman" w:cs="Times New Roman"/>
                <w:b w:val="0"/>
                <w:sz w:val="20"/>
                <w:szCs w:val="20"/>
              </w:rPr>
            </w:pPr>
          </w:p>
        </w:tc>
      </w:tr>
    </w:tbl>
    <w:p w14:paraId="6D47B9A6" w14:textId="73AA06D1" w:rsidR="00B80F04" w:rsidRPr="003E3878" w:rsidRDefault="00B80F04" w:rsidP="00191CE0">
      <w:pPr>
        <w:jc w:val="both"/>
      </w:pPr>
    </w:p>
    <w:p w14:paraId="5CD48752" w14:textId="77777777" w:rsidR="00B80F04" w:rsidRPr="003E3878" w:rsidRDefault="00B80F04" w:rsidP="00191CE0">
      <w:pPr>
        <w:jc w:val="both"/>
      </w:pPr>
    </w:p>
    <w:p w14:paraId="2CAC2E60" w14:textId="1055C18A" w:rsidR="005554B9"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whereby, for a vehicle type that has an RXSWIN, the vehicle manufacturer can verify that the software version(s) present on a component of a type approved system are consistent with those defined by the relevant RXSWIN;</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554B9" w:rsidRPr="003E3878" w14:paraId="7E3894E5"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47BD8C9" w14:textId="77777777" w:rsidR="005554B9" w:rsidRPr="003E3878" w:rsidRDefault="005554B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5554B9" w:rsidRPr="003E3878" w14:paraId="742893B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7FBF620" w14:textId="3E591D6E" w:rsidR="005554B9" w:rsidRPr="003E3878" w:rsidRDefault="005554B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regulation requires that it should be possible to verify that the software on a type approved system corresponds to that defined in the relevant RXSWIN. As a minimum it must be possible for the vehicle manufacturer</w:t>
            </w:r>
            <w:r w:rsidR="00D92074" w:rsidRPr="003E3878">
              <w:rPr>
                <w:rFonts w:ascii="Times New Roman" w:hAnsi="Times New Roman" w:cs="Times New Roman"/>
                <w:b w:val="0"/>
                <w:sz w:val="20"/>
                <w:szCs w:val="20"/>
              </w:rPr>
              <w:t xml:space="preserve"> to perform this verification</w:t>
            </w:r>
            <w:r w:rsidR="00CD4F09" w:rsidRPr="003E3878">
              <w:rPr>
                <w:rFonts w:ascii="Times New Roman" w:hAnsi="Times New Roman" w:cs="Times New Roman"/>
                <w:b w:val="0"/>
                <w:sz w:val="20"/>
                <w:szCs w:val="20"/>
              </w:rPr>
              <w:t xml:space="preserve"> down to a component level</w:t>
            </w:r>
            <w:r w:rsidR="00E43A28">
              <w:rPr>
                <w:rFonts w:ascii="Times New Roman" w:hAnsi="Times New Roman" w:cs="Times New Roman"/>
                <w:b w:val="0"/>
                <w:sz w:val="20"/>
                <w:szCs w:val="20"/>
              </w:rPr>
              <w:t>.</w:t>
            </w:r>
          </w:p>
          <w:p w14:paraId="6B92A749" w14:textId="0694DD57" w:rsidR="00B80F04" w:rsidRPr="003E3878" w:rsidRDefault="00B80F04" w:rsidP="00191CE0">
            <w:pPr>
              <w:jc w:val="both"/>
              <w:rPr>
                <w:rFonts w:ascii="Times New Roman" w:hAnsi="Times New Roman" w:cs="Times New Roman"/>
                <w:b w:val="0"/>
                <w:sz w:val="20"/>
                <w:szCs w:val="20"/>
              </w:rPr>
            </w:pPr>
          </w:p>
        </w:tc>
      </w:tr>
    </w:tbl>
    <w:p w14:paraId="53B7FFBD" w14:textId="77777777" w:rsidR="005554B9" w:rsidRPr="003E3878" w:rsidRDefault="005554B9"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554B9" w:rsidRPr="003E3878" w14:paraId="6CC10BD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4DAE647" w14:textId="77777777" w:rsidR="005554B9" w:rsidRPr="003E3878" w:rsidRDefault="005554B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5554B9" w:rsidRPr="003E3878" w14:paraId="3F2CC2C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4F1929" w14:textId="68663A94" w:rsidR="00B80F04" w:rsidRPr="003E3878" w:rsidRDefault="005554B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manufacturer </w:t>
            </w:r>
            <w:r w:rsidR="00A572A9"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provide details of their process(es) and/or tools that will be used to verify the software on a type approved system corresponds to the list of software versions cove</w:t>
            </w:r>
            <w:r w:rsidR="00CD4F09" w:rsidRPr="003E3878">
              <w:rPr>
                <w:rFonts w:ascii="Times New Roman" w:hAnsi="Times New Roman" w:cs="Times New Roman"/>
                <w:b w:val="0"/>
                <w:sz w:val="20"/>
                <w:szCs w:val="20"/>
              </w:rPr>
              <w:t>red under a particular RXSWIN.</w:t>
            </w:r>
          </w:p>
          <w:p w14:paraId="3739CAFB" w14:textId="60583751" w:rsidR="005554B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tc>
      </w:tr>
    </w:tbl>
    <w:p w14:paraId="1F0E70C6" w14:textId="7C850199" w:rsidR="002002EC" w:rsidRPr="003E3878" w:rsidRDefault="002002EC" w:rsidP="00191CE0">
      <w:pPr>
        <w:jc w:val="both"/>
        <w:rPr>
          <w:rFonts w:ascii="Times New Roman" w:hAnsi="Times New Roman" w:cs="Times New Roman"/>
          <w:sz w:val="20"/>
          <w:szCs w:val="20"/>
        </w:rPr>
      </w:pPr>
    </w:p>
    <w:p w14:paraId="159B4445" w14:textId="77777777" w:rsidR="00B80F04" w:rsidRPr="003E3878" w:rsidRDefault="00B80F04" w:rsidP="00191CE0">
      <w:pPr>
        <w:jc w:val="both"/>
        <w:rPr>
          <w:rFonts w:ascii="Times New Roman" w:hAnsi="Times New Roman" w:cs="Times New Roman"/>
          <w:sz w:val="20"/>
          <w:szCs w:val="20"/>
        </w:rPr>
      </w:pPr>
    </w:p>
    <w:p w14:paraId="614DF4E8" w14:textId="5FACEF69" w:rsidR="00CD4F09"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whereby any interdependencies of the updated system with other systems can be identified;</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D4F09" w:rsidRPr="003E3878" w14:paraId="1171742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B96557" w14:textId="77777777" w:rsidR="00CD4F09" w:rsidRPr="003E3878" w:rsidRDefault="00CD4F0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CD4F09" w:rsidRPr="003E3878" w14:paraId="351BFD8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EEF2551" w14:textId="311A0CEA" w:rsidR="00A572A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This requirement is to ensure </w:t>
            </w:r>
            <w:r w:rsidR="00A572A9" w:rsidRPr="003E3878">
              <w:rPr>
                <w:rFonts w:ascii="Times New Roman" w:hAnsi="Times New Roman" w:cs="Times New Roman"/>
                <w:b w:val="0"/>
                <w:sz w:val="20"/>
                <w:szCs w:val="20"/>
              </w:rPr>
              <w:t xml:space="preserve">that </w:t>
            </w:r>
            <w:r w:rsidRPr="003E3878">
              <w:rPr>
                <w:rFonts w:ascii="Times New Roman" w:hAnsi="Times New Roman" w:cs="Times New Roman"/>
                <w:b w:val="0"/>
                <w:sz w:val="20"/>
                <w:szCs w:val="20"/>
              </w:rPr>
              <w:t>there is one or more processes to assess if an update will affect other systems, e.g. for cascading effects. It is accepted that there are limits in how far a process</w:t>
            </w:r>
            <w:r w:rsidR="00E43A28">
              <w:rPr>
                <w:rFonts w:ascii="Times New Roman" w:hAnsi="Times New Roman" w:cs="Times New Roman"/>
                <w:b w:val="0"/>
                <w:sz w:val="20"/>
                <w:szCs w:val="20"/>
              </w:rPr>
              <w:t xml:space="preserve"> could cover interdependencies.</w:t>
            </w:r>
          </w:p>
          <w:p w14:paraId="3AF66213" w14:textId="77777777" w:rsidR="00A572A9" w:rsidRPr="003E3878" w:rsidRDefault="00A572A9" w:rsidP="00191CE0">
            <w:pPr>
              <w:jc w:val="both"/>
              <w:rPr>
                <w:rFonts w:ascii="Times New Roman" w:hAnsi="Times New Roman" w:cs="Times New Roman"/>
                <w:b w:val="0"/>
                <w:sz w:val="20"/>
                <w:szCs w:val="20"/>
              </w:rPr>
            </w:pPr>
          </w:p>
          <w:p w14:paraId="25047771" w14:textId="777768A4" w:rsidR="00CD4F0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outcome should be assurance that the vehicle manufacturer is able to identify how different systems interact and assess if an update will impact the </w:t>
            </w:r>
            <w:r w:rsidR="0017315D" w:rsidRPr="003E3878">
              <w:rPr>
                <w:rFonts w:ascii="Times New Roman" w:hAnsi="Times New Roman" w:cs="Times New Roman"/>
                <w:b w:val="0"/>
                <w:sz w:val="20"/>
                <w:szCs w:val="20"/>
              </w:rPr>
              <w:t>expected behavio</w:t>
            </w:r>
            <w:r w:rsidR="00A854DC" w:rsidRPr="003E3878">
              <w:rPr>
                <w:rFonts w:ascii="Times New Roman" w:hAnsi="Times New Roman" w:cs="Times New Roman"/>
                <w:b w:val="0"/>
                <w:sz w:val="20"/>
                <w:szCs w:val="20"/>
              </w:rPr>
              <w:t>u</w:t>
            </w:r>
            <w:r w:rsidR="0017315D" w:rsidRPr="003E3878">
              <w:rPr>
                <w:rFonts w:ascii="Times New Roman" w:hAnsi="Times New Roman" w:cs="Times New Roman"/>
                <w:b w:val="0"/>
                <w:sz w:val="20"/>
                <w:szCs w:val="20"/>
              </w:rPr>
              <w:t>r</w:t>
            </w:r>
            <w:r w:rsidRPr="003E3878">
              <w:rPr>
                <w:rFonts w:ascii="Times New Roman" w:hAnsi="Times New Roman" w:cs="Times New Roman"/>
                <w:b w:val="0"/>
                <w:sz w:val="20"/>
                <w:szCs w:val="20"/>
              </w:rPr>
              <w:t xml:space="preserve"> of any other system.</w:t>
            </w:r>
          </w:p>
          <w:p w14:paraId="3767034B" w14:textId="77777777" w:rsidR="00CD4F09" w:rsidRPr="003E3878" w:rsidRDefault="00CD4F09" w:rsidP="00191CE0">
            <w:pPr>
              <w:jc w:val="both"/>
              <w:rPr>
                <w:rFonts w:ascii="Times New Roman" w:hAnsi="Times New Roman" w:cs="Times New Roman"/>
                <w:b w:val="0"/>
                <w:sz w:val="20"/>
                <w:szCs w:val="20"/>
              </w:rPr>
            </w:pPr>
          </w:p>
          <w:p w14:paraId="05F6148A" w14:textId="77777777" w:rsidR="00CD4F0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4C7E9FC4" w14:textId="5B0B4A53" w:rsidR="00CD4F09" w:rsidRPr="003E3878" w:rsidRDefault="00CD4F09"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t>‘</w:t>
            </w:r>
            <w:r w:rsidR="002125A5" w:rsidRPr="003E3878">
              <w:rPr>
                <w:rFonts w:ascii="Times New Roman" w:hAnsi="Times New Roman" w:cs="Times New Roman"/>
                <w:b w:val="0"/>
                <w:sz w:val="20"/>
                <w:szCs w:val="20"/>
              </w:rPr>
              <w:t>i</w:t>
            </w:r>
            <w:r w:rsidRPr="003E3878">
              <w:rPr>
                <w:rFonts w:ascii="Times New Roman" w:hAnsi="Times New Roman" w:cs="Times New Roman"/>
                <w:b w:val="0"/>
                <w:sz w:val="20"/>
                <w:szCs w:val="20"/>
              </w:rPr>
              <w:t>nterdependencies’ should be identified at both the functional and software level and should consider all systems which have an interface with the updated system</w:t>
            </w:r>
          </w:p>
          <w:p w14:paraId="0915B9CE" w14:textId="50A1728B" w:rsidR="00CD4F09" w:rsidRPr="003E3878" w:rsidRDefault="00CD4F09"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t xml:space="preserve">‘other systems’ </w:t>
            </w:r>
            <w:r w:rsidR="00335427" w:rsidRPr="003E3878">
              <w:rPr>
                <w:rFonts w:ascii="Times New Roman" w:hAnsi="Times New Roman" w:cs="Times New Roman"/>
                <w:b w:val="0"/>
                <w:sz w:val="20"/>
                <w:szCs w:val="20"/>
              </w:rPr>
              <w:t>includes</w:t>
            </w:r>
            <w:r w:rsidRPr="003E3878">
              <w:rPr>
                <w:rFonts w:ascii="Times New Roman" w:hAnsi="Times New Roman" w:cs="Times New Roman"/>
                <w:b w:val="0"/>
                <w:sz w:val="20"/>
                <w:szCs w:val="20"/>
              </w:rPr>
              <w:t xml:space="preserve"> systems affecting safety, </w:t>
            </w:r>
            <w:r w:rsidR="00335427" w:rsidRPr="003E3878">
              <w:rPr>
                <w:rFonts w:ascii="Times New Roman" w:hAnsi="Times New Roman" w:cs="Times New Roman"/>
                <w:b w:val="0"/>
                <w:sz w:val="20"/>
                <w:szCs w:val="20"/>
              </w:rPr>
              <w:t xml:space="preserve">cyber security, theft protection, energy efficiency </w:t>
            </w:r>
            <w:r w:rsidRPr="003E3878">
              <w:rPr>
                <w:rFonts w:ascii="Times New Roman" w:hAnsi="Times New Roman" w:cs="Times New Roman"/>
                <w:b w:val="0"/>
                <w:sz w:val="20"/>
                <w:szCs w:val="20"/>
              </w:rPr>
              <w:t>and environmenta</w:t>
            </w:r>
            <w:r w:rsidR="00E43A28">
              <w:rPr>
                <w:rFonts w:ascii="Times New Roman" w:hAnsi="Times New Roman" w:cs="Times New Roman"/>
                <w:b w:val="0"/>
                <w:sz w:val="20"/>
                <w:szCs w:val="20"/>
              </w:rPr>
              <w:t>l behaviour</w:t>
            </w:r>
          </w:p>
          <w:p w14:paraId="4881C2D3" w14:textId="3702FFA2" w:rsidR="00B80F04" w:rsidRPr="003E3878" w:rsidRDefault="00B80F04" w:rsidP="00191CE0">
            <w:pPr>
              <w:ind w:left="342" w:hanging="342"/>
              <w:jc w:val="both"/>
              <w:rPr>
                <w:rFonts w:ascii="Times New Roman" w:hAnsi="Times New Roman" w:cs="Times New Roman"/>
                <w:b w:val="0"/>
                <w:sz w:val="20"/>
                <w:szCs w:val="20"/>
              </w:rPr>
            </w:pPr>
          </w:p>
        </w:tc>
      </w:tr>
    </w:tbl>
    <w:p w14:paraId="0DD92A70" w14:textId="77777777" w:rsidR="00CD4F09" w:rsidRPr="003E3878" w:rsidRDefault="00CD4F09"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D4F09" w:rsidRPr="003E3878" w14:paraId="5FD775DE"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3DC5BB" w14:textId="77777777" w:rsidR="00CD4F09" w:rsidRPr="003E3878" w:rsidRDefault="00CD4F0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20F46D42" w14:textId="77777777" w:rsidTr="00B11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85C9AF7" w14:textId="77777777" w:rsidR="00CD4F0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processes used to assess if there are any interdependencies between systems and the potential for a software update to affect other systems should follow best practice. This may include quality control processes.</w:t>
            </w:r>
          </w:p>
          <w:p w14:paraId="53B1C18F" w14:textId="77777777" w:rsidR="00CD4F09" w:rsidRPr="003E3878" w:rsidRDefault="00CD4F09" w:rsidP="00191CE0">
            <w:pPr>
              <w:jc w:val="both"/>
              <w:rPr>
                <w:rFonts w:ascii="Times New Roman" w:hAnsi="Times New Roman" w:cs="Times New Roman"/>
                <w:b w:val="0"/>
                <w:sz w:val="20"/>
                <w:szCs w:val="20"/>
              </w:rPr>
            </w:pPr>
          </w:p>
          <w:p w14:paraId="655B5DE5" w14:textId="0B54979D" w:rsidR="00CD4F0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Standards that might be applicable include: ISO 10007, ISO 9001, </w:t>
            </w:r>
            <w:r w:rsidR="00C05475" w:rsidRPr="003E3878">
              <w:rPr>
                <w:rFonts w:ascii="Times New Roman" w:hAnsi="Times New Roman" w:cs="Times New Roman"/>
                <w:b w:val="0"/>
                <w:sz w:val="20"/>
                <w:szCs w:val="20"/>
              </w:rPr>
              <w:t>IATF</w:t>
            </w:r>
            <w:r w:rsidRPr="003E3878">
              <w:rPr>
                <w:rFonts w:ascii="Times New Roman" w:hAnsi="Times New Roman" w:cs="Times New Roman"/>
                <w:b w:val="0"/>
                <w:sz w:val="20"/>
                <w:szCs w:val="20"/>
              </w:rPr>
              <w:t xml:space="preserve"> 16949, A SPICE or similar</w:t>
            </w:r>
          </w:p>
          <w:p w14:paraId="7D2DF6F3" w14:textId="77777777" w:rsidR="00CD4F09" w:rsidRPr="003E3878" w:rsidRDefault="00CD4F09" w:rsidP="00191CE0">
            <w:pPr>
              <w:jc w:val="both"/>
              <w:rPr>
                <w:rFonts w:ascii="Times New Roman" w:hAnsi="Times New Roman" w:cs="Times New Roman"/>
                <w:b w:val="0"/>
                <w:sz w:val="20"/>
                <w:szCs w:val="20"/>
              </w:rPr>
            </w:pPr>
          </w:p>
          <w:p w14:paraId="6767C388" w14:textId="6BF94D1B" w:rsidR="00CD4F09" w:rsidRPr="003E3878" w:rsidRDefault="00CD4F0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processes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w:t>
            </w:r>
            <w:r w:rsidR="00E233BC" w:rsidRPr="003E3878">
              <w:rPr>
                <w:rFonts w:ascii="Times New Roman" w:hAnsi="Times New Roman" w:cs="Times New Roman"/>
                <w:b w:val="0"/>
                <w:sz w:val="20"/>
                <w:szCs w:val="20"/>
              </w:rPr>
              <w:t>consider the following</w:t>
            </w:r>
            <w:r w:rsidRPr="003E3878">
              <w:rPr>
                <w:rFonts w:ascii="Times New Roman" w:hAnsi="Times New Roman" w:cs="Times New Roman"/>
                <w:b w:val="0"/>
                <w:sz w:val="20"/>
                <w:szCs w:val="20"/>
              </w:rPr>
              <w:t>:</w:t>
            </w:r>
          </w:p>
          <w:p w14:paraId="05CEFA84" w14:textId="5B2F4BC2" w:rsidR="00CD4F09" w:rsidRPr="003E3878" w:rsidRDefault="00CD4F09"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i</w:t>
            </w:r>
            <w:r w:rsidRPr="003E3878">
              <w:rPr>
                <w:rFonts w:ascii="Times New Roman" w:hAnsi="Times New Roman" w:cs="Times New Roman"/>
                <w:b w:val="0"/>
                <w:sz w:val="20"/>
                <w:szCs w:val="20"/>
              </w:rPr>
              <w:t>nitiation, identification and documentation of the change</w:t>
            </w:r>
          </w:p>
          <w:p w14:paraId="4110227D" w14:textId="05699DA8" w:rsidR="00E233BC" w:rsidRPr="003E3878" w:rsidRDefault="00CD4F09"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i</w:t>
            </w:r>
            <w:r w:rsidR="00E233BC" w:rsidRPr="003E3878">
              <w:rPr>
                <w:rFonts w:ascii="Times New Roman" w:hAnsi="Times New Roman" w:cs="Times New Roman"/>
                <w:b w:val="0"/>
                <w:sz w:val="20"/>
                <w:szCs w:val="20"/>
              </w:rPr>
              <w:t>dentification of interfaces and systems which commu</w:t>
            </w:r>
            <w:r w:rsidR="00E43A28">
              <w:rPr>
                <w:rFonts w:ascii="Times New Roman" w:hAnsi="Times New Roman" w:cs="Times New Roman"/>
                <w:b w:val="0"/>
                <w:sz w:val="20"/>
                <w:szCs w:val="20"/>
              </w:rPr>
              <w:t>nicate with the updated systems</w:t>
            </w:r>
          </w:p>
          <w:p w14:paraId="3F7314B0" w14:textId="74C3DD34" w:rsidR="00E233BC" w:rsidRPr="003E3878" w:rsidRDefault="00E233BC"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i</w:t>
            </w:r>
            <w:r w:rsidRPr="003E3878">
              <w:rPr>
                <w:rFonts w:ascii="Times New Roman" w:hAnsi="Times New Roman" w:cs="Times New Roman"/>
                <w:b w:val="0"/>
                <w:sz w:val="20"/>
                <w:szCs w:val="20"/>
              </w:rPr>
              <w:t>dentification of any systems that are affected by the updated syste</w:t>
            </w:r>
            <w:r w:rsidR="00E43A28">
              <w:rPr>
                <w:rFonts w:ascii="Times New Roman" w:hAnsi="Times New Roman" w:cs="Times New Roman"/>
                <w:b w:val="0"/>
                <w:sz w:val="20"/>
                <w:szCs w:val="20"/>
              </w:rPr>
              <w:t>ms and the corresponding impact</w:t>
            </w:r>
          </w:p>
          <w:p w14:paraId="7DAED3DF" w14:textId="19365D89" w:rsidR="00CD4F09" w:rsidRPr="003E3878" w:rsidRDefault="00CD4F09"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e</w:t>
            </w:r>
            <w:r w:rsidR="00E233BC" w:rsidRPr="003E3878">
              <w:rPr>
                <w:rFonts w:ascii="Times New Roman" w:hAnsi="Times New Roman" w:cs="Times New Roman"/>
                <w:b w:val="0"/>
                <w:sz w:val="20"/>
                <w:szCs w:val="20"/>
              </w:rPr>
              <w:t>valuation of the change</w:t>
            </w:r>
          </w:p>
          <w:p w14:paraId="70AC66E6" w14:textId="4F013DDB" w:rsidR="00B80F04" w:rsidRPr="003E3878" w:rsidRDefault="00B80F04" w:rsidP="00191CE0">
            <w:pPr>
              <w:jc w:val="both"/>
              <w:rPr>
                <w:rFonts w:ascii="Times New Roman" w:hAnsi="Times New Roman" w:cs="Times New Roman"/>
                <w:b w:val="0"/>
                <w:sz w:val="20"/>
                <w:szCs w:val="20"/>
              </w:rPr>
            </w:pPr>
          </w:p>
        </w:tc>
      </w:tr>
    </w:tbl>
    <w:p w14:paraId="718AF9B3" w14:textId="77777777" w:rsidR="002002EC" w:rsidRPr="003E3878" w:rsidRDefault="002002EC" w:rsidP="00191CE0">
      <w:pPr>
        <w:jc w:val="both"/>
        <w:rPr>
          <w:rFonts w:ascii="Times New Roman" w:hAnsi="Times New Roman" w:cs="Times New Roman"/>
          <w:sz w:val="20"/>
          <w:szCs w:val="20"/>
        </w:rPr>
      </w:pPr>
    </w:p>
    <w:p w14:paraId="2199902D" w14:textId="18A7DE0E" w:rsidR="006E6606"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whereby the vehicle manufacturer is able to identify target vehicles for a software update;</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E6606" w:rsidRPr="003E3878" w14:paraId="0925FC50"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B3CDE39" w14:textId="77777777" w:rsidR="006E6606" w:rsidRPr="003E3878" w:rsidRDefault="006E6606"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6E6606" w:rsidRPr="003E3878" w14:paraId="2A71329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2837A5" w14:textId="59E098DA" w:rsidR="006E6606" w:rsidRPr="003E3878" w:rsidRDefault="006E6606"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 should be noted:</w:t>
            </w:r>
          </w:p>
          <w:p w14:paraId="23254648" w14:textId="60351889" w:rsidR="006E6606" w:rsidRPr="003E3878" w:rsidRDefault="006E6606"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t>‘</w:t>
            </w:r>
            <w:r w:rsidR="002125A5" w:rsidRPr="003E3878">
              <w:rPr>
                <w:rFonts w:ascii="Times New Roman" w:hAnsi="Times New Roman" w:cs="Times New Roman"/>
                <w:b w:val="0"/>
                <w:sz w:val="20"/>
                <w:szCs w:val="20"/>
              </w:rPr>
              <w:t>t</w:t>
            </w:r>
            <w:r w:rsidRPr="003E3878">
              <w:rPr>
                <w:rFonts w:ascii="Times New Roman" w:hAnsi="Times New Roman" w:cs="Times New Roman"/>
                <w:b w:val="0"/>
                <w:sz w:val="20"/>
                <w:szCs w:val="20"/>
              </w:rPr>
              <w:t>arget vehicle’ refers to individual vehicles (for example VIN based</w:t>
            </w:r>
            <w:r w:rsidR="00356392" w:rsidRPr="003E3878">
              <w:rPr>
                <w:rFonts w:ascii="Times New Roman" w:hAnsi="Times New Roman" w:cs="Times New Roman"/>
                <w:b w:val="0"/>
                <w:sz w:val="20"/>
                <w:szCs w:val="20"/>
              </w:rPr>
              <w:t xml:space="preserve"> for registered vehicles</w:t>
            </w:r>
            <w:r w:rsidRPr="003E3878">
              <w:rPr>
                <w:rFonts w:ascii="Times New Roman" w:hAnsi="Times New Roman" w:cs="Times New Roman"/>
                <w:b w:val="0"/>
                <w:sz w:val="20"/>
                <w:szCs w:val="20"/>
              </w:rPr>
              <w:t>)</w:t>
            </w:r>
          </w:p>
          <w:p w14:paraId="3D52B6DD" w14:textId="37A4A1C4" w:rsidR="00153FDC" w:rsidRPr="003E3878" w:rsidRDefault="001B62CE"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153FDC" w:rsidRPr="003E3878">
              <w:rPr>
                <w:rFonts w:ascii="Times New Roman" w:hAnsi="Times New Roman" w:cs="Times New Roman"/>
                <w:b w:val="0"/>
                <w:sz w:val="20"/>
                <w:szCs w:val="20"/>
              </w:rPr>
              <w:t>this requirement is on the process</w:t>
            </w:r>
          </w:p>
          <w:p w14:paraId="4094E064" w14:textId="2185C00C" w:rsidR="00B80F04" w:rsidRPr="003E3878" w:rsidRDefault="00B80F04" w:rsidP="00191CE0">
            <w:pPr>
              <w:ind w:left="342" w:hanging="342"/>
              <w:jc w:val="both"/>
              <w:rPr>
                <w:rFonts w:ascii="Times New Roman" w:hAnsi="Times New Roman" w:cs="Times New Roman"/>
                <w:b w:val="0"/>
                <w:sz w:val="20"/>
                <w:szCs w:val="20"/>
              </w:rPr>
            </w:pPr>
          </w:p>
        </w:tc>
      </w:tr>
    </w:tbl>
    <w:p w14:paraId="53ADE780" w14:textId="77777777" w:rsidR="006E6606" w:rsidRPr="003E3878" w:rsidRDefault="006E6606"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E6606" w:rsidRPr="003E3878" w14:paraId="27D6D8B6" w14:textId="77777777" w:rsidTr="003E38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5196F8E2" w14:textId="77777777" w:rsidR="006E6606" w:rsidRPr="003E3878" w:rsidRDefault="006E6606"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6E6606" w:rsidRPr="003E3878" w14:paraId="3EC4C58F" w14:textId="77777777" w:rsidTr="003E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0B5191B2" w14:textId="560FFC9E" w:rsidR="006E6606" w:rsidRPr="003E3878" w:rsidRDefault="005070A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processes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consider the following:</w:t>
            </w:r>
          </w:p>
          <w:p w14:paraId="534F0C3D" w14:textId="61C7F1C2" w:rsidR="006E6606" w:rsidRPr="003E3878" w:rsidRDefault="006E6606" w:rsidP="00191CE0">
            <w:pPr>
              <w:ind w:left="342" w:hanging="342"/>
              <w:jc w:val="both"/>
              <w:rPr>
                <w:rFonts w:ascii="Times New Roman" w:hAnsi="Times New Roman" w:cs="Times New Roman"/>
                <w:color w:val="FF000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l</w:t>
            </w:r>
            <w:r w:rsidRPr="003E3878">
              <w:rPr>
                <w:rFonts w:ascii="Times New Roman" w:hAnsi="Times New Roman" w:cs="Times New Roman"/>
                <w:b w:val="0"/>
                <w:sz w:val="20"/>
                <w:szCs w:val="20"/>
              </w:rPr>
              <w:t>ist</w:t>
            </w:r>
            <w:r w:rsidR="005070A1" w:rsidRPr="003E3878">
              <w:rPr>
                <w:rFonts w:ascii="Times New Roman" w:hAnsi="Times New Roman" w:cs="Times New Roman"/>
                <w:b w:val="0"/>
                <w:sz w:val="20"/>
                <w:szCs w:val="20"/>
              </w:rPr>
              <w:t>ing</w:t>
            </w:r>
            <w:r w:rsidRPr="003E3878">
              <w:rPr>
                <w:rFonts w:ascii="Times New Roman" w:hAnsi="Times New Roman" w:cs="Times New Roman"/>
                <w:b w:val="0"/>
                <w:sz w:val="20"/>
                <w:szCs w:val="20"/>
              </w:rPr>
              <w:t xml:space="preserve"> target vehicles a</w:t>
            </w:r>
            <w:r w:rsidR="00FD4340" w:rsidRPr="003E3878">
              <w:rPr>
                <w:rFonts w:ascii="Times New Roman" w:hAnsi="Times New Roman" w:cs="Times New Roman"/>
                <w:b w:val="0"/>
                <w:sz w:val="20"/>
                <w:szCs w:val="20"/>
              </w:rPr>
              <w:t>ffected by the software update</w:t>
            </w:r>
            <w:r w:rsidR="00665C83" w:rsidRPr="003E3878">
              <w:rPr>
                <w:rFonts w:ascii="Times New Roman" w:hAnsi="Times New Roman" w:cs="Times New Roman"/>
                <w:b w:val="0"/>
                <w:sz w:val="20"/>
                <w:szCs w:val="20"/>
              </w:rPr>
              <w:t xml:space="preserve"> </w:t>
            </w:r>
          </w:p>
          <w:p w14:paraId="207FFCC9" w14:textId="72259B16" w:rsidR="00153FDC" w:rsidRPr="003E3878" w:rsidRDefault="003E3878" w:rsidP="003E3878">
            <w:pPr>
              <w:ind w:left="342" w:hanging="33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153FDC" w:rsidRPr="003E3878">
              <w:rPr>
                <w:rFonts w:ascii="Times New Roman" w:hAnsi="Times New Roman" w:cs="Times New Roman"/>
                <w:b w:val="0"/>
                <w:sz w:val="20"/>
                <w:szCs w:val="20"/>
              </w:rPr>
              <w:t>the process should consider the steps of going from target groups for an update (e.g. all diesel vehicles of a specific vehicle type) through to the individual vehicles to be updated</w:t>
            </w:r>
          </w:p>
          <w:p w14:paraId="48863C7E" w14:textId="0480F58B" w:rsidR="006E6606" w:rsidRPr="003E3878" w:rsidRDefault="006E6606"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m</w:t>
            </w:r>
            <w:r w:rsidRPr="003E3878">
              <w:rPr>
                <w:rFonts w:ascii="Times New Roman" w:hAnsi="Times New Roman" w:cs="Times New Roman"/>
                <w:b w:val="0"/>
                <w:sz w:val="20"/>
                <w:szCs w:val="20"/>
              </w:rPr>
              <w:t>easures implemented to reduce the risk of error in id</w:t>
            </w:r>
            <w:r w:rsidR="00FD4340" w:rsidRPr="003E3878">
              <w:rPr>
                <w:rFonts w:ascii="Times New Roman" w:hAnsi="Times New Roman" w:cs="Times New Roman"/>
                <w:b w:val="0"/>
                <w:sz w:val="20"/>
                <w:szCs w:val="20"/>
              </w:rPr>
              <w:t>entification of target vehicles</w:t>
            </w:r>
          </w:p>
          <w:p w14:paraId="666EABE1" w14:textId="6805FB4A" w:rsidR="00B80F04" w:rsidRPr="003E3878" w:rsidRDefault="00B80F04" w:rsidP="00191CE0">
            <w:pPr>
              <w:ind w:left="342" w:hanging="342"/>
              <w:jc w:val="both"/>
              <w:rPr>
                <w:rFonts w:ascii="Times New Roman" w:hAnsi="Times New Roman" w:cs="Times New Roman"/>
                <w:b w:val="0"/>
                <w:sz w:val="20"/>
                <w:szCs w:val="20"/>
              </w:rPr>
            </w:pPr>
          </w:p>
        </w:tc>
      </w:tr>
    </w:tbl>
    <w:p w14:paraId="2C753803" w14:textId="7D3DDEE9" w:rsidR="00B0078D" w:rsidRDefault="00B0078D" w:rsidP="00191CE0">
      <w:pPr>
        <w:jc w:val="both"/>
        <w:rPr>
          <w:rFonts w:ascii="Times New Roman" w:hAnsi="Times New Roman" w:cs="Times New Roman"/>
          <w:sz w:val="20"/>
          <w:szCs w:val="20"/>
        </w:rPr>
      </w:pPr>
    </w:p>
    <w:p w14:paraId="499D94AB" w14:textId="77777777" w:rsidR="005E674A" w:rsidRPr="003E3878" w:rsidRDefault="005E674A" w:rsidP="00191CE0">
      <w:pPr>
        <w:jc w:val="both"/>
        <w:rPr>
          <w:rFonts w:ascii="Times New Roman" w:hAnsi="Times New Roman" w:cs="Times New Roman"/>
          <w:sz w:val="20"/>
          <w:szCs w:val="20"/>
        </w:rPr>
      </w:pPr>
    </w:p>
    <w:p w14:paraId="0412B884" w14:textId="542BA184" w:rsidR="006E6606"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E6606" w:rsidRPr="003E3878" w14:paraId="14F2D1E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D3D5500" w14:textId="77777777" w:rsidR="006E6606" w:rsidRPr="003E3878" w:rsidRDefault="006E6606"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6E6606" w:rsidRPr="003E3878" w14:paraId="6BE8584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8EE4C3" w14:textId="77777777" w:rsidR="005070A1" w:rsidRPr="003E3878" w:rsidRDefault="005070A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 should be noted:</w:t>
            </w:r>
          </w:p>
          <w:p w14:paraId="7CA27A23" w14:textId="7FD95516" w:rsidR="008B7FA9" w:rsidRPr="003E3878" w:rsidRDefault="005070A1" w:rsidP="00191CE0">
            <w:p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t xml:space="preserve">‘issued’ refers to </w:t>
            </w:r>
            <w:r w:rsidR="009D4DB0" w:rsidRPr="003E3878">
              <w:rPr>
                <w:rFonts w:ascii="Times New Roman" w:hAnsi="Times New Roman" w:cs="Times New Roman"/>
                <w:b w:val="0"/>
                <w:sz w:val="20"/>
                <w:szCs w:val="20"/>
              </w:rPr>
              <w:t xml:space="preserve">the software update </w:t>
            </w:r>
            <w:r w:rsidRPr="003E3878">
              <w:rPr>
                <w:rFonts w:ascii="Times New Roman" w:hAnsi="Times New Roman" w:cs="Times New Roman"/>
                <w:b w:val="0"/>
                <w:sz w:val="20"/>
                <w:szCs w:val="20"/>
              </w:rPr>
              <w:t>being made available</w:t>
            </w:r>
            <w:r w:rsidR="009D4DB0" w:rsidRPr="003E3878">
              <w:rPr>
                <w:rFonts w:ascii="Times New Roman" w:hAnsi="Times New Roman" w:cs="Times New Roman"/>
                <w:b w:val="0"/>
                <w:sz w:val="20"/>
                <w:szCs w:val="20"/>
              </w:rPr>
              <w:t xml:space="preserve"> for installation</w:t>
            </w:r>
          </w:p>
          <w:p w14:paraId="427A6102" w14:textId="03961591" w:rsidR="003C1487" w:rsidRPr="003E3878" w:rsidRDefault="003C1487" w:rsidP="00191CE0">
            <w:pPr>
              <w:ind w:left="342" w:hanging="342"/>
              <w:jc w:val="both"/>
              <w:rPr>
                <w:rFonts w:ascii="Times New Roman" w:hAnsi="Times New Roman" w:cs="Times New Roman"/>
                <w:b w:val="0"/>
                <w:sz w:val="20"/>
                <w:szCs w:val="20"/>
              </w:rPr>
            </w:pPr>
          </w:p>
        </w:tc>
      </w:tr>
    </w:tbl>
    <w:p w14:paraId="4B8E76E0" w14:textId="77777777" w:rsidR="006E6606" w:rsidRPr="003E3878" w:rsidRDefault="006E6606"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6A0306A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373514F" w14:textId="77777777" w:rsidR="006E6606" w:rsidRPr="003E3878" w:rsidRDefault="006E6606"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6E6606" w:rsidRPr="003E3878" w14:paraId="6E615AD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A1E2D39" w14:textId="318C7BA8" w:rsidR="005070A1" w:rsidRPr="003E3878" w:rsidRDefault="005070A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Standards that might be applicable include: Compliance with configuration management as per ISO 10007, ISO 9001, </w:t>
            </w:r>
            <w:r w:rsidR="00C05475" w:rsidRPr="003E3878">
              <w:rPr>
                <w:rFonts w:ascii="Times New Roman" w:hAnsi="Times New Roman" w:cs="Times New Roman"/>
                <w:b w:val="0"/>
                <w:sz w:val="20"/>
                <w:szCs w:val="20"/>
              </w:rPr>
              <w:t xml:space="preserve">IATF </w:t>
            </w:r>
            <w:r w:rsidR="00E43A28">
              <w:rPr>
                <w:rFonts w:ascii="Times New Roman" w:hAnsi="Times New Roman" w:cs="Times New Roman"/>
                <w:b w:val="0"/>
                <w:sz w:val="20"/>
                <w:szCs w:val="20"/>
              </w:rPr>
              <w:t>16949 or similar.</w:t>
            </w:r>
          </w:p>
          <w:p w14:paraId="42B98DD1" w14:textId="1D0A7D47" w:rsidR="005070A1" w:rsidRPr="003E3878" w:rsidRDefault="005070A1" w:rsidP="00191CE0">
            <w:pPr>
              <w:jc w:val="both"/>
              <w:rPr>
                <w:rFonts w:ascii="Times New Roman" w:hAnsi="Times New Roman" w:cs="Times New Roman"/>
                <w:b w:val="0"/>
                <w:sz w:val="20"/>
                <w:szCs w:val="20"/>
              </w:rPr>
            </w:pPr>
          </w:p>
          <w:p w14:paraId="71FDB6A2" w14:textId="137D7C06" w:rsidR="009D4DB0" w:rsidRPr="003E3878" w:rsidRDefault="009D4DB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processes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consider the following:</w:t>
            </w:r>
          </w:p>
          <w:p w14:paraId="10AC85BF" w14:textId="625892A3" w:rsidR="005070A1" w:rsidRPr="003E3878" w:rsidRDefault="002125A5" w:rsidP="00191CE0">
            <w:pPr>
              <w:pStyle w:val="ListParagraph"/>
              <w:numPr>
                <w:ilvl w:val="0"/>
                <w:numId w:val="36"/>
              </w:num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r</w:t>
            </w:r>
            <w:r w:rsidR="005070A1" w:rsidRPr="003E3878">
              <w:rPr>
                <w:rFonts w:ascii="Times New Roman" w:hAnsi="Times New Roman" w:cs="Times New Roman"/>
                <w:b w:val="0"/>
                <w:sz w:val="20"/>
                <w:szCs w:val="20"/>
              </w:rPr>
              <w:t>egression testing with the last known confi</w:t>
            </w:r>
            <w:r w:rsidR="00FD4340" w:rsidRPr="003E3878">
              <w:rPr>
                <w:rFonts w:ascii="Times New Roman" w:hAnsi="Times New Roman" w:cs="Times New Roman"/>
                <w:b w:val="0"/>
                <w:sz w:val="20"/>
                <w:szCs w:val="20"/>
              </w:rPr>
              <w:t>guration of the software update</w:t>
            </w:r>
          </w:p>
          <w:p w14:paraId="4593B625" w14:textId="6F14552C" w:rsidR="005070A1" w:rsidRPr="003E3878" w:rsidRDefault="002125A5" w:rsidP="00191CE0">
            <w:pPr>
              <w:pStyle w:val="ListParagraph"/>
              <w:numPr>
                <w:ilvl w:val="0"/>
                <w:numId w:val="36"/>
              </w:num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l</w:t>
            </w:r>
            <w:r w:rsidR="009D4DB0" w:rsidRPr="003E3878">
              <w:rPr>
                <w:rFonts w:ascii="Times New Roman" w:hAnsi="Times New Roman" w:cs="Times New Roman"/>
                <w:b w:val="0"/>
                <w:sz w:val="20"/>
                <w:szCs w:val="20"/>
              </w:rPr>
              <w:t xml:space="preserve">isting </w:t>
            </w:r>
            <w:r w:rsidR="005070A1" w:rsidRPr="003E3878">
              <w:rPr>
                <w:rFonts w:ascii="Times New Roman" w:hAnsi="Times New Roman" w:cs="Times New Roman"/>
                <w:b w:val="0"/>
                <w:sz w:val="20"/>
                <w:szCs w:val="20"/>
              </w:rPr>
              <w:t>the hardware</w:t>
            </w:r>
            <w:r w:rsidR="00C05475" w:rsidRPr="003E3878">
              <w:rPr>
                <w:rFonts w:ascii="Times New Roman" w:hAnsi="Times New Roman" w:cs="Times New Roman"/>
                <w:b w:val="0"/>
                <w:sz w:val="20"/>
                <w:szCs w:val="20"/>
              </w:rPr>
              <w:t xml:space="preserve"> or software</w:t>
            </w:r>
            <w:r w:rsidR="005070A1" w:rsidRPr="003E3878">
              <w:rPr>
                <w:rFonts w:ascii="Times New Roman" w:hAnsi="Times New Roman" w:cs="Times New Roman"/>
                <w:b w:val="0"/>
                <w:sz w:val="20"/>
                <w:szCs w:val="20"/>
              </w:rPr>
              <w:t xml:space="preserve"> preconditions re</w:t>
            </w:r>
            <w:r w:rsidR="00FD4340" w:rsidRPr="003E3878">
              <w:rPr>
                <w:rFonts w:ascii="Times New Roman" w:hAnsi="Times New Roman" w:cs="Times New Roman"/>
                <w:b w:val="0"/>
                <w:sz w:val="20"/>
                <w:szCs w:val="20"/>
              </w:rPr>
              <w:t>quired for the software update</w:t>
            </w:r>
          </w:p>
          <w:p w14:paraId="4EBF8767" w14:textId="0ABA4947" w:rsidR="005070A1" w:rsidRPr="003E3878" w:rsidRDefault="002125A5" w:rsidP="00191CE0">
            <w:pPr>
              <w:pStyle w:val="ListParagraph"/>
              <w:numPr>
                <w:ilvl w:val="0"/>
                <w:numId w:val="36"/>
              </w:num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h</w:t>
            </w:r>
            <w:r w:rsidR="005070A1" w:rsidRPr="003E3878">
              <w:rPr>
                <w:rFonts w:ascii="Times New Roman" w:hAnsi="Times New Roman" w:cs="Times New Roman"/>
                <w:b w:val="0"/>
                <w:sz w:val="20"/>
                <w:szCs w:val="20"/>
              </w:rPr>
              <w:t>ow these preconditions will be checked before an update is downloaded</w:t>
            </w:r>
          </w:p>
          <w:p w14:paraId="5381C344" w14:textId="7782ACD4" w:rsidR="009D4DB0" w:rsidRPr="003E3878" w:rsidRDefault="00731A2F" w:rsidP="00191CE0">
            <w:pPr>
              <w:pStyle w:val="ListParagraph"/>
              <w:numPr>
                <w:ilvl w:val="0"/>
                <w:numId w:val="36"/>
              </w:num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identifying</w:t>
            </w:r>
            <w:r w:rsidR="00706C6C" w:rsidRPr="003E3878">
              <w:rPr>
                <w:rFonts w:ascii="Times New Roman" w:hAnsi="Times New Roman" w:cs="Times New Roman"/>
                <w:b w:val="0"/>
                <w:sz w:val="20"/>
                <w:szCs w:val="20"/>
              </w:rPr>
              <w:t xml:space="preserve"> relevant</w:t>
            </w:r>
            <w:r w:rsidR="005070A1" w:rsidRPr="003E3878">
              <w:rPr>
                <w:rFonts w:ascii="Times New Roman" w:hAnsi="Times New Roman" w:cs="Times New Roman"/>
                <w:b w:val="0"/>
                <w:sz w:val="20"/>
                <w:szCs w:val="20"/>
              </w:rPr>
              <w:t xml:space="preserve"> configurat</w:t>
            </w:r>
            <w:r w:rsidR="00FD4340" w:rsidRPr="003E3878">
              <w:rPr>
                <w:rFonts w:ascii="Times New Roman" w:hAnsi="Times New Roman" w:cs="Times New Roman"/>
                <w:b w:val="0"/>
                <w:sz w:val="20"/>
                <w:szCs w:val="20"/>
              </w:rPr>
              <w:t>ions of the target vehicle type</w:t>
            </w:r>
          </w:p>
          <w:p w14:paraId="200DDC6D" w14:textId="6FD76972" w:rsidR="00731A2F" w:rsidRPr="003E3878" w:rsidRDefault="004D7183" w:rsidP="00191CE0">
            <w:pPr>
              <w:pStyle w:val="ListParagraph"/>
              <w:numPr>
                <w:ilvl w:val="0"/>
                <w:numId w:val="36"/>
              </w:numPr>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demonstrating </w:t>
            </w:r>
            <w:r w:rsidR="00731A2F" w:rsidRPr="003E3878">
              <w:rPr>
                <w:rFonts w:ascii="Times New Roman" w:hAnsi="Times New Roman" w:cs="Times New Roman"/>
                <w:b w:val="0"/>
                <w:sz w:val="20"/>
                <w:szCs w:val="20"/>
              </w:rPr>
              <w:t>how testing will cover compatibility for those configurations</w:t>
            </w:r>
          </w:p>
          <w:p w14:paraId="3A231174" w14:textId="5E53E4EA" w:rsidR="003C1487" w:rsidRPr="003E3878" w:rsidRDefault="003C1487" w:rsidP="00191CE0">
            <w:pPr>
              <w:pStyle w:val="ListParagraph"/>
              <w:ind w:left="342"/>
              <w:jc w:val="both"/>
              <w:rPr>
                <w:rFonts w:ascii="Times New Roman" w:hAnsi="Times New Roman" w:cs="Times New Roman"/>
                <w:b w:val="0"/>
                <w:sz w:val="20"/>
                <w:szCs w:val="20"/>
              </w:rPr>
            </w:pPr>
          </w:p>
        </w:tc>
      </w:tr>
    </w:tbl>
    <w:p w14:paraId="3F814F33" w14:textId="360CF5C0" w:rsidR="0006615D"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06615D" w:rsidRPr="003E3878" w14:paraId="3E9C9188"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C820BB" w14:textId="77777777" w:rsidR="0006615D" w:rsidRPr="003E3878" w:rsidRDefault="0006615D"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06615D" w:rsidRPr="003E3878" w14:paraId="78E6AA8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16504B0" w14:textId="5B310844" w:rsidR="0006615D" w:rsidRPr="003E3878" w:rsidRDefault="0006615D"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65294CDA" w14:textId="77777777" w:rsidR="0006615D" w:rsidRPr="003E3878" w:rsidRDefault="0006615D" w:rsidP="00191CE0">
            <w:pPr>
              <w:jc w:val="both"/>
              <w:rPr>
                <w:rFonts w:ascii="Times New Roman" w:hAnsi="Times New Roman" w:cs="Times New Roman"/>
                <w:b w:val="0"/>
                <w:sz w:val="20"/>
                <w:szCs w:val="20"/>
              </w:rPr>
            </w:pPr>
          </w:p>
          <w:p w14:paraId="7C762454" w14:textId="77777777" w:rsidR="0006615D" w:rsidRPr="003E3878" w:rsidRDefault="0006615D"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5B5CA240" w14:textId="546A9753" w:rsidR="0006615D" w:rsidRPr="003E3878" w:rsidRDefault="0006615D" w:rsidP="00191CE0">
            <w:pPr>
              <w:pStyle w:val="ListParagraph"/>
              <w:numPr>
                <w:ilvl w:val="0"/>
                <w:numId w:val="36"/>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2125A5" w:rsidRPr="003E3878">
              <w:rPr>
                <w:rFonts w:ascii="Times New Roman" w:hAnsi="Times New Roman" w:cs="Times New Roman"/>
                <w:b w:val="0"/>
                <w:sz w:val="20"/>
                <w:szCs w:val="20"/>
              </w:rPr>
              <w:t>p</w:t>
            </w:r>
            <w:r w:rsidRPr="003E3878">
              <w:rPr>
                <w:rFonts w:ascii="Times New Roman" w:hAnsi="Times New Roman" w:cs="Times New Roman"/>
                <w:b w:val="0"/>
                <w:sz w:val="20"/>
                <w:szCs w:val="20"/>
              </w:rPr>
              <w:t>arameters’ here does not refer to software parameters but to the parameters desc</w:t>
            </w:r>
            <w:r w:rsidR="00FD4340" w:rsidRPr="003E3878">
              <w:rPr>
                <w:rFonts w:ascii="Times New Roman" w:hAnsi="Times New Roman" w:cs="Times New Roman"/>
                <w:b w:val="0"/>
                <w:sz w:val="20"/>
                <w:szCs w:val="20"/>
              </w:rPr>
              <w:t>ribing the system type approval</w:t>
            </w:r>
          </w:p>
          <w:p w14:paraId="5C8E814B" w14:textId="183C2A3D" w:rsidR="0006615D" w:rsidRPr="003E3878" w:rsidRDefault="0006615D" w:rsidP="00191CE0">
            <w:pPr>
              <w:pStyle w:val="ListParagraph"/>
              <w:numPr>
                <w:ilvl w:val="0"/>
                <w:numId w:val="36"/>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w:t>
            </w:r>
            <w:r w:rsidR="002125A5" w:rsidRPr="003E3878">
              <w:rPr>
                <w:rFonts w:ascii="Times New Roman" w:hAnsi="Times New Roman" w:cs="Times New Roman"/>
                <w:b w:val="0"/>
                <w:sz w:val="20"/>
                <w:szCs w:val="20"/>
              </w:rPr>
              <w:t>a</w:t>
            </w:r>
            <w:r w:rsidRPr="003E3878">
              <w:rPr>
                <w:rFonts w:ascii="Times New Roman" w:hAnsi="Times New Roman" w:cs="Times New Roman"/>
                <w:b w:val="0"/>
                <w:sz w:val="20"/>
                <w:szCs w:val="20"/>
              </w:rPr>
              <w:t>ffect’ refers to a change requiring an extension of a type approve</w:t>
            </w:r>
            <w:r w:rsidR="00FD4340" w:rsidRPr="003E3878">
              <w:rPr>
                <w:rFonts w:ascii="Times New Roman" w:hAnsi="Times New Roman" w:cs="Times New Roman"/>
                <w:b w:val="0"/>
                <w:sz w:val="20"/>
                <w:szCs w:val="20"/>
              </w:rPr>
              <w:t>d system or a new type approval</w:t>
            </w:r>
          </w:p>
          <w:p w14:paraId="52F4156C" w14:textId="266A716F" w:rsidR="003C1487" w:rsidRPr="003E3878" w:rsidRDefault="003C1487" w:rsidP="00191CE0">
            <w:pPr>
              <w:pStyle w:val="ListParagraph"/>
              <w:ind w:left="342"/>
              <w:jc w:val="both"/>
              <w:rPr>
                <w:rFonts w:ascii="Times New Roman" w:hAnsi="Times New Roman" w:cs="Times New Roman"/>
                <w:sz w:val="20"/>
                <w:szCs w:val="20"/>
              </w:rPr>
            </w:pPr>
          </w:p>
        </w:tc>
      </w:tr>
    </w:tbl>
    <w:p w14:paraId="4428ABCC" w14:textId="77777777" w:rsidR="0006615D" w:rsidRPr="003E3878" w:rsidRDefault="0006615D"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06615D" w:rsidRPr="003E3878" w14:paraId="0D004731"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539822" w14:textId="77777777" w:rsidR="0006615D" w:rsidRPr="003E3878" w:rsidRDefault="0006615D"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06615D" w:rsidRPr="003E3878" w14:paraId="2D37090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A0FDD1C" w14:textId="00B8D548" w:rsidR="0006615D" w:rsidRPr="003E3878" w:rsidRDefault="0006615D"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Standards th</w:t>
            </w:r>
            <w:r w:rsidR="00E43A28">
              <w:rPr>
                <w:rFonts w:ascii="Times New Roman" w:hAnsi="Times New Roman" w:cs="Times New Roman"/>
                <w:b w:val="0"/>
                <w:sz w:val="20"/>
                <w:szCs w:val="20"/>
              </w:rPr>
              <w:t>at might be applicable include:</w:t>
            </w:r>
          </w:p>
          <w:p w14:paraId="4DA263EC" w14:textId="1B875429" w:rsidR="0006615D" w:rsidRPr="003E3878" w:rsidRDefault="002125A5" w:rsidP="00191CE0">
            <w:pPr>
              <w:pStyle w:val="ListParagraph"/>
              <w:numPr>
                <w:ilvl w:val="0"/>
                <w:numId w:val="5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c</w:t>
            </w:r>
            <w:r w:rsidR="0006615D" w:rsidRPr="003E3878">
              <w:rPr>
                <w:rFonts w:ascii="Times New Roman" w:hAnsi="Times New Roman" w:cs="Times New Roman"/>
                <w:b w:val="0"/>
                <w:sz w:val="20"/>
                <w:szCs w:val="20"/>
              </w:rPr>
              <w:t>ompliance with configuration management as per ISO 10007, IS</w:t>
            </w:r>
            <w:r w:rsidR="00FD4340" w:rsidRPr="003E3878">
              <w:rPr>
                <w:rFonts w:ascii="Times New Roman" w:hAnsi="Times New Roman" w:cs="Times New Roman"/>
                <w:b w:val="0"/>
                <w:sz w:val="20"/>
                <w:szCs w:val="20"/>
              </w:rPr>
              <w:t xml:space="preserve">O 9001, </w:t>
            </w:r>
            <w:r w:rsidR="00E94AE5" w:rsidRPr="003E3878">
              <w:rPr>
                <w:rFonts w:ascii="Times New Roman" w:hAnsi="Times New Roman" w:cs="Times New Roman"/>
                <w:b w:val="0"/>
                <w:sz w:val="20"/>
                <w:szCs w:val="20"/>
              </w:rPr>
              <w:t xml:space="preserve">IATF </w:t>
            </w:r>
            <w:r w:rsidR="00FD4340" w:rsidRPr="003E3878">
              <w:rPr>
                <w:rFonts w:ascii="Times New Roman" w:hAnsi="Times New Roman" w:cs="Times New Roman"/>
                <w:b w:val="0"/>
                <w:sz w:val="20"/>
                <w:szCs w:val="20"/>
              </w:rPr>
              <w:t>16949 or similar</w:t>
            </w:r>
          </w:p>
          <w:p w14:paraId="69E02C06" w14:textId="187852C2" w:rsidR="0006615D" w:rsidRPr="003E3878" w:rsidRDefault="002125A5" w:rsidP="00191CE0">
            <w:pPr>
              <w:pStyle w:val="ListParagraph"/>
              <w:numPr>
                <w:ilvl w:val="0"/>
                <w:numId w:val="5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st</w:t>
            </w:r>
            <w:r w:rsidR="0006615D" w:rsidRPr="003E3878">
              <w:rPr>
                <w:rFonts w:ascii="Times New Roman" w:hAnsi="Times New Roman" w:cs="Times New Roman"/>
                <w:b w:val="0"/>
                <w:sz w:val="20"/>
                <w:szCs w:val="20"/>
              </w:rPr>
              <w:t>andards for providing claims, arguments and evidence such as BS</w:t>
            </w:r>
            <w:r w:rsidR="00E759A1" w:rsidRPr="003E3878">
              <w:rPr>
                <w:rFonts w:ascii="Times New Roman" w:hAnsi="Times New Roman" w:cs="Times New Roman"/>
                <w:b w:val="0"/>
                <w:sz w:val="20"/>
                <w:szCs w:val="20"/>
              </w:rPr>
              <w:t>I</w:t>
            </w:r>
            <w:r w:rsidR="0006615D" w:rsidRPr="003E3878">
              <w:rPr>
                <w:rFonts w:ascii="Times New Roman" w:hAnsi="Times New Roman" w:cs="Times New Roman"/>
                <w:b w:val="0"/>
                <w:sz w:val="20"/>
                <w:szCs w:val="20"/>
              </w:rPr>
              <w:t xml:space="preserve"> 15026-2:2011</w:t>
            </w:r>
          </w:p>
          <w:p w14:paraId="5805D378" w14:textId="77777777" w:rsidR="0006615D" w:rsidRPr="003E3878" w:rsidRDefault="0006615D" w:rsidP="00191CE0">
            <w:pPr>
              <w:jc w:val="both"/>
              <w:rPr>
                <w:rFonts w:ascii="Times New Roman" w:hAnsi="Times New Roman" w:cs="Times New Roman"/>
                <w:b w:val="0"/>
                <w:sz w:val="20"/>
                <w:szCs w:val="20"/>
              </w:rPr>
            </w:pPr>
          </w:p>
          <w:p w14:paraId="771AB0B7" w14:textId="498D3F58" w:rsidR="00E759A1" w:rsidRPr="003E3878" w:rsidRDefault="00E759A1"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processes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consider the following:</w:t>
            </w:r>
          </w:p>
          <w:p w14:paraId="37FB974F" w14:textId="5B0B980B" w:rsidR="00E759A1" w:rsidRPr="003E3878" w:rsidRDefault="002125A5" w:rsidP="00191CE0">
            <w:pPr>
              <w:pStyle w:val="ListParagraph"/>
              <w:numPr>
                <w:ilvl w:val="0"/>
                <w:numId w:val="5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q</w:t>
            </w:r>
            <w:r w:rsidR="00E759A1" w:rsidRPr="003E3878">
              <w:rPr>
                <w:rFonts w:ascii="Times New Roman" w:hAnsi="Times New Roman" w:cs="Times New Roman"/>
                <w:b w:val="0"/>
                <w:sz w:val="20"/>
                <w:szCs w:val="20"/>
              </w:rPr>
              <w:t>uality control procedures for the software updates may be relevant</w:t>
            </w:r>
          </w:p>
          <w:p w14:paraId="48C0062F" w14:textId="66D4C758" w:rsidR="00B9383B" w:rsidRPr="003E3878" w:rsidRDefault="002125A5" w:rsidP="00191CE0">
            <w:pPr>
              <w:pStyle w:val="ListParagraph"/>
              <w:numPr>
                <w:ilvl w:val="0"/>
                <w:numId w:val="5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e</w:t>
            </w:r>
            <w:r w:rsidR="00FD4340" w:rsidRPr="003E3878">
              <w:rPr>
                <w:rFonts w:ascii="Times New Roman" w:hAnsi="Times New Roman" w:cs="Times New Roman"/>
                <w:b w:val="0"/>
                <w:sz w:val="20"/>
                <w:szCs w:val="20"/>
              </w:rPr>
              <w:t>valuation of the change</w:t>
            </w:r>
          </w:p>
          <w:p w14:paraId="10843025" w14:textId="4AC3FFD7" w:rsidR="00FD4340" w:rsidRPr="003E3878" w:rsidRDefault="002125A5" w:rsidP="00191CE0">
            <w:pPr>
              <w:pStyle w:val="ListParagraph"/>
              <w:numPr>
                <w:ilvl w:val="0"/>
                <w:numId w:val="53"/>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a</w:t>
            </w:r>
            <w:r w:rsidR="00E759A1" w:rsidRPr="003E3878">
              <w:rPr>
                <w:rFonts w:ascii="Times New Roman" w:hAnsi="Times New Roman" w:cs="Times New Roman"/>
                <w:b w:val="0"/>
                <w:sz w:val="20"/>
                <w:szCs w:val="20"/>
              </w:rPr>
              <w:t>ssessment of which regulatory requirements/ parameters are impacted/ altered by the software update.</w:t>
            </w:r>
            <w:r w:rsidR="00B9383B" w:rsidRPr="003E3878">
              <w:rPr>
                <w:rFonts w:ascii="Times New Roman" w:hAnsi="Times New Roman" w:cs="Times New Roman"/>
                <w:b w:val="0"/>
                <w:sz w:val="20"/>
                <w:szCs w:val="20"/>
              </w:rPr>
              <w:t xml:space="preserve"> This </w:t>
            </w:r>
            <w:r w:rsidR="005B728A" w:rsidRPr="003E3878">
              <w:rPr>
                <w:rFonts w:ascii="Times New Roman" w:hAnsi="Times New Roman" w:cs="Times New Roman"/>
                <w:b w:val="0"/>
                <w:sz w:val="20"/>
                <w:szCs w:val="20"/>
              </w:rPr>
              <w:t>should</w:t>
            </w:r>
            <w:r w:rsidR="00B9383B" w:rsidRPr="003E3878">
              <w:rPr>
                <w:rFonts w:ascii="Times New Roman" w:hAnsi="Times New Roman" w:cs="Times New Roman"/>
                <w:b w:val="0"/>
                <w:sz w:val="20"/>
                <w:szCs w:val="20"/>
              </w:rPr>
              <w:t xml:space="preserve"> include what evidence is</w:t>
            </w:r>
            <w:r w:rsidR="00FD4340" w:rsidRPr="003E3878">
              <w:rPr>
                <w:rFonts w:ascii="Times New Roman" w:hAnsi="Times New Roman" w:cs="Times New Roman"/>
                <w:b w:val="0"/>
                <w:sz w:val="20"/>
                <w:szCs w:val="20"/>
              </w:rPr>
              <w:t xml:space="preserve"> required to reach a conclusion</w:t>
            </w:r>
          </w:p>
          <w:p w14:paraId="622B2BAA" w14:textId="01D62CE0" w:rsidR="0006615D" w:rsidRPr="003E3878" w:rsidRDefault="00FD4340" w:rsidP="00191CE0">
            <w:pPr>
              <w:pStyle w:val="ListParagraph"/>
              <w:ind w:left="342"/>
              <w:jc w:val="both"/>
              <w:rPr>
                <w:rFonts w:ascii="Times New Roman" w:hAnsi="Times New Roman" w:cs="Times New Roman"/>
                <w:sz w:val="20"/>
                <w:szCs w:val="20"/>
              </w:rPr>
            </w:pPr>
            <w:r w:rsidRPr="003E3878">
              <w:rPr>
                <w:rFonts w:ascii="Times New Roman" w:hAnsi="Times New Roman" w:cs="Times New Roman"/>
                <w:sz w:val="20"/>
                <w:szCs w:val="20"/>
              </w:rPr>
              <w:t xml:space="preserve"> </w:t>
            </w:r>
          </w:p>
        </w:tc>
      </w:tr>
    </w:tbl>
    <w:p w14:paraId="33612296" w14:textId="6759B2A1" w:rsidR="0006615D" w:rsidRPr="003E3878" w:rsidRDefault="0006615D" w:rsidP="00191CE0">
      <w:pPr>
        <w:jc w:val="both"/>
        <w:rPr>
          <w:rFonts w:ascii="Times New Roman" w:hAnsi="Times New Roman" w:cs="Times New Roman"/>
          <w:sz w:val="20"/>
          <w:szCs w:val="20"/>
        </w:rPr>
      </w:pPr>
    </w:p>
    <w:p w14:paraId="7726A779" w14:textId="77777777" w:rsidR="00B0078D" w:rsidRPr="003E3878" w:rsidRDefault="00B0078D" w:rsidP="00191CE0">
      <w:pPr>
        <w:jc w:val="both"/>
        <w:rPr>
          <w:rFonts w:ascii="Times New Roman" w:hAnsi="Times New Roman" w:cs="Times New Roman"/>
          <w:sz w:val="20"/>
          <w:szCs w:val="20"/>
        </w:rPr>
      </w:pPr>
    </w:p>
    <w:p w14:paraId="56598232" w14:textId="6C6649DD" w:rsidR="004071F9" w:rsidRPr="003E3878" w:rsidRDefault="00191CE0" w:rsidP="00191CE0">
      <w:pPr>
        <w:pStyle w:val="Heading2"/>
        <w:numPr>
          <w:ilvl w:val="3"/>
          <w:numId w:val="87"/>
        </w:numPr>
        <w:ind w:left="900" w:hanging="900"/>
        <w:contextualSpacing w:val="0"/>
        <w:jc w:val="both"/>
      </w:pPr>
      <w:r w:rsidRPr="003E3878">
        <w:rPr>
          <w:color w:val="000000" w:themeColor="text1"/>
        </w:rPr>
        <w:t xml:space="preserve">A process to assess, identify and record whether a software update will add, alter or enable any functions that were not present, or enabled, when the vehicle was type approved or alter or disable any other parameters or functions that are defined within legislation. </w:t>
      </w:r>
      <w:r w:rsidR="004071F9" w:rsidRPr="003E3878">
        <w:t>The assessment shall include consideration of whether:</w:t>
      </w:r>
    </w:p>
    <w:p w14:paraId="42E48FC1" w14:textId="77777777" w:rsidR="004071F9" w:rsidRPr="003E3878" w:rsidRDefault="004071F9" w:rsidP="00191CE0">
      <w:pPr>
        <w:pStyle w:val="SingleTxtG"/>
        <w:ind w:left="1440" w:hanging="540"/>
        <w:rPr>
          <w:rFonts w:ascii="Times New Roman" w:hAnsi="Times New Roman" w:cs="Times New Roman"/>
          <w:sz w:val="20"/>
          <w:lang w:eastAsia="ko-KR"/>
        </w:rPr>
      </w:pPr>
      <w:r w:rsidRPr="003E3878">
        <w:rPr>
          <w:rFonts w:ascii="Times New Roman" w:hAnsi="Times New Roman" w:cs="Times New Roman"/>
          <w:sz w:val="20"/>
          <w:lang w:eastAsia="ko-KR"/>
        </w:rPr>
        <w:t>(a)</w:t>
      </w:r>
      <w:r w:rsidRPr="003E3878">
        <w:rPr>
          <w:rFonts w:ascii="Times New Roman" w:hAnsi="Times New Roman" w:cs="Times New Roman"/>
          <w:sz w:val="20"/>
          <w:lang w:eastAsia="ko-KR"/>
        </w:rPr>
        <w:tab/>
        <w:t>Entries in the information package will need to be modified;</w:t>
      </w:r>
    </w:p>
    <w:p w14:paraId="556BC5EA" w14:textId="77777777" w:rsidR="004071F9" w:rsidRPr="003E3878" w:rsidRDefault="004071F9" w:rsidP="00191CE0">
      <w:pPr>
        <w:pStyle w:val="SingleTxtG"/>
        <w:ind w:left="1440" w:hanging="540"/>
        <w:rPr>
          <w:rFonts w:ascii="Times New Roman" w:hAnsi="Times New Roman" w:cs="Times New Roman"/>
          <w:sz w:val="20"/>
          <w:lang w:eastAsia="ko-KR"/>
        </w:rPr>
      </w:pPr>
      <w:r w:rsidRPr="003E3878">
        <w:rPr>
          <w:rFonts w:ascii="Times New Roman" w:hAnsi="Times New Roman" w:cs="Times New Roman"/>
          <w:sz w:val="20"/>
          <w:lang w:eastAsia="ko-KR"/>
        </w:rPr>
        <w:t>(b)</w:t>
      </w:r>
      <w:r w:rsidRPr="003E3878">
        <w:rPr>
          <w:rFonts w:ascii="Times New Roman" w:hAnsi="Times New Roman" w:cs="Times New Roman"/>
          <w:sz w:val="20"/>
          <w:lang w:eastAsia="ko-KR"/>
        </w:rPr>
        <w:tab/>
        <w:t>Test results no longer cover the vehicle after modification;</w:t>
      </w:r>
    </w:p>
    <w:p w14:paraId="229483F1" w14:textId="77777777" w:rsidR="004071F9" w:rsidRPr="003E3878" w:rsidRDefault="004071F9" w:rsidP="00191CE0">
      <w:pPr>
        <w:pStyle w:val="SingleTxtG"/>
        <w:ind w:left="1440" w:hanging="540"/>
        <w:rPr>
          <w:rFonts w:ascii="Times New Roman" w:hAnsi="Times New Roman" w:cs="Times New Roman"/>
          <w:sz w:val="20"/>
          <w:lang w:eastAsia="ko-KR"/>
        </w:rPr>
      </w:pPr>
      <w:r w:rsidRPr="003E3878">
        <w:rPr>
          <w:rFonts w:ascii="Times New Roman" w:hAnsi="Times New Roman" w:cs="Times New Roman"/>
          <w:sz w:val="20"/>
          <w:lang w:eastAsia="ko-KR"/>
        </w:rPr>
        <w:t>(c)</w:t>
      </w:r>
      <w:r w:rsidRPr="003E3878">
        <w:rPr>
          <w:rFonts w:ascii="Times New Roman" w:hAnsi="Times New Roman" w:cs="Times New Roman"/>
          <w:sz w:val="20"/>
          <w:lang w:eastAsia="ko-KR"/>
        </w:rPr>
        <w:tab/>
        <w:t>Any modification to functions on the vehicle will affect the vehicle’s type approval.</w:t>
      </w:r>
    </w:p>
    <w:p w14:paraId="451991DF" w14:textId="6B12348F" w:rsidR="00A270E5" w:rsidRPr="003E3878" w:rsidRDefault="00A270E5" w:rsidP="00191CE0">
      <w:pPr>
        <w:pStyle w:val="Heading2"/>
        <w:numPr>
          <w:ilvl w:val="0"/>
          <w:numId w:val="0"/>
        </w:numPr>
        <w:ind w:left="810" w:hanging="450"/>
        <w:contextualSpacing w:val="0"/>
        <w:jc w:val="both"/>
        <w:rPr>
          <w:rFonts w:eastAsia="Malgun Gothic"/>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29D502A0"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0FDF60D" w14:textId="77777777" w:rsidR="00A270E5" w:rsidRPr="003E3878" w:rsidRDefault="00A270E5"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A270E5" w:rsidRPr="003E3878" w14:paraId="49EC694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F12B0F2" w14:textId="77777777" w:rsidR="00BB1F4C" w:rsidRPr="003E3878" w:rsidRDefault="00BB1F4C"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 should be noted:</w:t>
            </w:r>
          </w:p>
          <w:p w14:paraId="5B1AE6F0" w14:textId="6FFDE230" w:rsidR="00BB1F4C" w:rsidRPr="003E3878" w:rsidRDefault="00BB1F4C" w:rsidP="00191CE0">
            <w:pPr>
              <w:pStyle w:val="ListParagraph"/>
              <w:numPr>
                <w:ilvl w:val="0"/>
                <w:numId w:val="55"/>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‘alter or disable any other parameters or functions’ refers to type approved systems </w:t>
            </w:r>
          </w:p>
          <w:p w14:paraId="14B86C9D" w14:textId="202B8144" w:rsidR="00BB1F4C" w:rsidRPr="003E3878" w:rsidRDefault="00BB1F4C" w:rsidP="00191CE0">
            <w:pPr>
              <w:pStyle w:val="ListParagraph"/>
              <w:numPr>
                <w:ilvl w:val="0"/>
                <w:numId w:val="55"/>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2125A5" w:rsidRPr="003E3878">
              <w:rPr>
                <w:rFonts w:ascii="Times New Roman" w:hAnsi="Times New Roman" w:cs="Times New Roman"/>
                <w:b w:val="0"/>
                <w:sz w:val="20"/>
                <w:szCs w:val="20"/>
              </w:rPr>
              <w:t>p</w:t>
            </w:r>
            <w:r w:rsidRPr="003E3878">
              <w:rPr>
                <w:rFonts w:ascii="Times New Roman" w:hAnsi="Times New Roman" w:cs="Times New Roman"/>
                <w:b w:val="0"/>
                <w:sz w:val="20"/>
                <w:szCs w:val="20"/>
              </w:rPr>
              <w:t>arameters’ here does not refer to software parameters but to the parameters desc</w:t>
            </w:r>
            <w:r w:rsidR="00FD4340" w:rsidRPr="003E3878">
              <w:rPr>
                <w:rFonts w:ascii="Times New Roman" w:hAnsi="Times New Roman" w:cs="Times New Roman"/>
                <w:b w:val="0"/>
                <w:sz w:val="20"/>
                <w:szCs w:val="20"/>
              </w:rPr>
              <w:t>ribing the system type approval</w:t>
            </w:r>
          </w:p>
          <w:p w14:paraId="6CA657B5" w14:textId="627F615F" w:rsidR="00BB1F4C" w:rsidRPr="003E3878" w:rsidRDefault="00BB1F4C" w:rsidP="00191CE0">
            <w:pPr>
              <w:pStyle w:val="ListParagraph"/>
              <w:numPr>
                <w:ilvl w:val="0"/>
                <w:numId w:val="55"/>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‘information package’ refers to the </w:t>
            </w:r>
            <w:r w:rsidR="00FB63E2" w:rsidRPr="003E3878">
              <w:rPr>
                <w:rFonts w:ascii="Times New Roman" w:hAnsi="Times New Roman" w:cs="Times New Roman"/>
                <w:b w:val="0"/>
                <w:sz w:val="20"/>
                <w:szCs w:val="20"/>
              </w:rPr>
              <w:t>affected type approval and its information document</w:t>
            </w:r>
          </w:p>
          <w:p w14:paraId="55521B41" w14:textId="7C29DA3D" w:rsidR="003C1487" w:rsidRPr="003E3878" w:rsidRDefault="003C1487" w:rsidP="00191CE0">
            <w:pPr>
              <w:pStyle w:val="ListParagraph"/>
              <w:ind w:left="342"/>
              <w:jc w:val="both"/>
              <w:rPr>
                <w:rFonts w:ascii="Times New Roman" w:hAnsi="Times New Roman" w:cs="Times New Roman"/>
                <w:b w:val="0"/>
                <w:sz w:val="20"/>
                <w:szCs w:val="20"/>
              </w:rPr>
            </w:pPr>
          </w:p>
        </w:tc>
      </w:tr>
    </w:tbl>
    <w:p w14:paraId="0D907CE7" w14:textId="77777777" w:rsidR="00A270E5" w:rsidRPr="003E3878" w:rsidRDefault="00A270E5"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270E5" w:rsidRPr="003E3878" w14:paraId="56C5C39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1459CB" w14:textId="77777777" w:rsidR="00A270E5" w:rsidRPr="003E3878" w:rsidRDefault="00A270E5"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A270E5" w:rsidRPr="003E3878" w14:paraId="4B3342B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9FBC7F7" w14:textId="6C668D65" w:rsidR="00A270E5" w:rsidRPr="003E3878" w:rsidRDefault="00A270E5" w:rsidP="00191CE0">
            <w:pPr>
              <w:pStyle w:val="ListParagraph"/>
              <w:numPr>
                <w:ilvl w:val="0"/>
                <w:numId w:val="53"/>
              </w:numPr>
              <w:ind w:left="342"/>
              <w:jc w:val="both"/>
              <w:rPr>
                <w:rFonts w:ascii="Times New Roman" w:hAnsi="Times New Roman" w:cs="Times New Roman"/>
                <w:b w:val="0"/>
                <w:sz w:val="20"/>
                <w:szCs w:val="20"/>
              </w:rPr>
            </w:pPr>
          </w:p>
        </w:tc>
      </w:tr>
    </w:tbl>
    <w:p w14:paraId="1CB19EA0" w14:textId="3D5D400F" w:rsidR="006C0BE4" w:rsidRDefault="006C0BE4" w:rsidP="00191CE0">
      <w:pPr>
        <w:jc w:val="both"/>
        <w:rPr>
          <w:rFonts w:ascii="Times New Roman" w:eastAsia="Malgun Gothic" w:hAnsi="Times New Roman" w:cs="Times New Roman"/>
          <w:sz w:val="20"/>
          <w:szCs w:val="20"/>
        </w:rPr>
      </w:pPr>
    </w:p>
    <w:p w14:paraId="3D6F546B" w14:textId="77777777" w:rsidR="005E674A" w:rsidRPr="003E3878" w:rsidRDefault="005E674A" w:rsidP="00191CE0">
      <w:pPr>
        <w:jc w:val="both"/>
        <w:rPr>
          <w:rFonts w:ascii="Times New Roman" w:eastAsia="Malgun Gothic" w:hAnsi="Times New Roman" w:cs="Times New Roman"/>
          <w:sz w:val="20"/>
          <w:szCs w:val="20"/>
        </w:rPr>
      </w:pPr>
    </w:p>
    <w:p w14:paraId="228A4626" w14:textId="0FC5876A" w:rsidR="00BC58CB"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A process to assess, identify and record if a software update will affect any other system required for the safe and continued operation of the vehicle or if the update will add or alter functionality of the vehicle compared to when it was registered;</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1E72AFB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DB1F0E1" w14:textId="77777777" w:rsidR="00BC58CB" w:rsidRPr="003E3878" w:rsidRDefault="00BC58CB"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BC58CB" w:rsidRPr="003E3878" w14:paraId="2B47A74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95B9388" w14:textId="77777777" w:rsidR="00BC58CB" w:rsidRPr="003E3878" w:rsidRDefault="00BC58CB"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relates to non-type approved systems that are required to ensure safe operation of the vehicle and there are processes to assess if software updates will affect them.</w:t>
            </w:r>
          </w:p>
          <w:p w14:paraId="39378759" w14:textId="77777777" w:rsidR="00BC58CB" w:rsidRPr="003E3878" w:rsidRDefault="00BC58CB" w:rsidP="00191CE0">
            <w:pPr>
              <w:jc w:val="both"/>
              <w:rPr>
                <w:rFonts w:ascii="Times New Roman" w:hAnsi="Times New Roman" w:cs="Times New Roman"/>
                <w:b w:val="0"/>
                <w:sz w:val="20"/>
                <w:szCs w:val="20"/>
              </w:rPr>
            </w:pPr>
          </w:p>
          <w:p w14:paraId="22502AFD" w14:textId="0366B080" w:rsidR="00BC58CB" w:rsidRPr="003E3878" w:rsidRDefault="00BC58CB"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requirement also requires processes to identify if an update will change the functionality of a vehicle com</w:t>
            </w:r>
            <w:r w:rsidR="00FD4340" w:rsidRPr="003E3878">
              <w:rPr>
                <w:rFonts w:ascii="Times New Roman" w:hAnsi="Times New Roman" w:cs="Times New Roman"/>
                <w:b w:val="0"/>
                <w:sz w:val="20"/>
                <w:szCs w:val="20"/>
              </w:rPr>
              <w:t>pared to when it was registered.</w:t>
            </w:r>
          </w:p>
          <w:p w14:paraId="5ADEAAB4" w14:textId="4BE9906D" w:rsidR="00BC58CB" w:rsidRPr="003E3878" w:rsidRDefault="00BC58CB" w:rsidP="00191CE0">
            <w:pPr>
              <w:jc w:val="both"/>
              <w:rPr>
                <w:rFonts w:ascii="Times New Roman" w:hAnsi="Times New Roman" w:cs="Times New Roman"/>
                <w:b w:val="0"/>
                <w:sz w:val="20"/>
                <w:szCs w:val="20"/>
              </w:rPr>
            </w:pPr>
          </w:p>
        </w:tc>
      </w:tr>
    </w:tbl>
    <w:p w14:paraId="76E9A1F0" w14:textId="77777777" w:rsidR="00BC58CB" w:rsidRPr="003E3878" w:rsidRDefault="00BC58CB"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3812BB21"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F66F24" w14:textId="77777777" w:rsidR="00BC58CB" w:rsidRPr="003E3878" w:rsidRDefault="00BC58CB"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3D75669A" w14:textId="77777777" w:rsidTr="00B11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582769B" w14:textId="60A73E01" w:rsidR="00F13FF9" w:rsidRPr="003E3878" w:rsidRDefault="00F13FF9"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Standards th</w:t>
            </w:r>
            <w:r w:rsidR="00E43A28">
              <w:rPr>
                <w:rFonts w:ascii="Times New Roman" w:hAnsi="Times New Roman" w:cs="Times New Roman"/>
                <w:b w:val="0"/>
                <w:sz w:val="20"/>
                <w:szCs w:val="20"/>
              </w:rPr>
              <w:t>at might be applicable include:</w:t>
            </w:r>
          </w:p>
          <w:p w14:paraId="090D0EEC" w14:textId="3857CE04" w:rsidR="00F13FF9" w:rsidRPr="003E3878" w:rsidRDefault="00F13FF9" w:rsidP="00191CE0">
            <w:pPr>
              <w:pStyle w:val="ListParagraph"/>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E94AE5" w:rsidRPr="003E3878">
              <w:rPr>
                <w:rFonts w:ascii="Times New Roman" w:hAnsi="Times New Roman" w:cs="Times New Roman"/>
                <w:b w:val="0"/>
                <w:sz w:val="20"/>
                <w:szCs w:val="20"/>
              </w:rPr>
              <w:t xml:space="preserve">IATF </w:t>
            </w:r>
            <w:r w:rsidRPr="003E3878">
              <w:rPr>
                <w:rFonts w:ascii="Times New Roman" w:hAnsi="Times New Roman" w:cs="Times New Roman"/>
                <w:b w:val="0"/>
                <w:sz w:val="20"/>
                <w:szCs w:val="20"/>
              </w:rPr>
              <w:t>16949 contains Quality Management Systems for configuration management</w:t>
            </w:r>
          </w:p>
          <w:p w14:paraId="19EA5E5D" w14:textId="77777777" w:rsidR="00F13FF9" w:rsidRPr="003E3878" w:rsidRDefault="00F13FF9" w:rsidP="00191CE0">
            <w:pPr>
              <w:pStyle w:val="ListParagraph"/>
              <w:ind w:left="342" w:hanging="342"/>
              <w:jc w:val="both"/>
              <w:rPr>
                <w:rFonts w:ascii="Times New Roman" w:hAnsi="Times New Roman" w:cs="Times New Roman"/>
                <w:b w:val="0"/>
                <w:sz w:val="20"/>
                <w:szCs w:val="20"/>
              </w:rPr>
            </w:pPr>
          </w:p>
          <w:p w14:paraId="0D477EA1" w14:textId="5C3AB205" w:rsidR="00BC58CB" w:rsidRPr="003E3878" w:rsidRDefault="00BC58CB"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processes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consider the following:</w:t>
            </w:r>
          </w:p>
          <w:p w14:paraId="32F9C943" w14:textId="400ADCC1" w:rsidR="00F13FF9" w:rsidRPr="003E3878" w:rsidRDefault="002125A5" w:rsidP="00191CE0">
            <w:pPr>
              <w:pStyle w:val="ListParagraph"/>
              <w:numPr>
                <w:ilvl w:val="0"/>
                <w:numId w:val="3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q</w:t>
            </w:r>
            <w:r w:rsidR="00BC58CB" w:rsidRPr="003E3878">
              <w:rPr>
                <w:rFonts w:ascii="Times New Roman" w:hAnsi="Times New Roman" w:cs="Times New Roman"/>
                <w:b w:val="0"/>
                <w:sz w:val="20"/>
                <w:szCs w:val="20"/>
              </w:rPr>
              <w:t>uality control and con</w:t>
            </w:r>
            <w:r w:rsidR="00F13FF9" w:rsidRPr="003E3878">
              <w:rPr>
                <w:rFonts w:ascii="Times New Roman" w:hAnsi="Times New Roman" w:cs="Times New Roman"/>
                <w:b w:val="0"/>
                <w:sz w:val="20"/>
                <w:szCs w:val="20"/>
              </w:rPr>
              <w:t>figuration management processes</w:t>
            </w:r>
          </w:p>
          <w:p w14:paraId="0A1A24D6" w14:textId="7BC3A3CA" w:rsidR="00BC58CB" w:rsidRPr="003E3878" w:rsidRDefault="002125A5" w:rsidP="00191CE0">
            <w:pPr>
              <w:pStyle w:val="ListParagraph"/>
              <w:numPr>
                <w:ilvl w:val="0"/>
                <w:numId w:val="3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p</w:t>
            </w:r>
            <w:r w:rsidR="00BC58CB" w:rsidRPr="003E3878">
              <w:rPr>
                <w:rFonts w:ascii="Times New Roman" w:hAnsi="Times New Roman" w:cs="Times New Roman"/>
                <w:b w:val="0"/>
                <w:sz w:val="20"/>
                <w:szCs w:val="20"/>
              </w:rPr>
              <w:t>rocesses for assessment of which systems are impacted by the software update</w:t>
            </w:r>
          </w:p>
          <w:p w14:paraId="2803DCAB" w14:textId="1B6F67C2" w:rsidR="00BC58CB" w:rsidRPr="003E3878" w:rsidRDefault="00BC58CB" w:rsidP="00191CE0">
            <w:pPr>
              <w:pStyle w:val="ListParagraph"/>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p</w:t>
            </w:r>
            <w:r w:rsidRPr="003E3878">
              <w:rPr>
                <w:rFonts w:ascii="Times New Roman" w:hAnsi="Times New Roman" w:cs="Times New Roman"/>
                <w:b w:val="0"/>
                <w:sz w:val="20"/>
                <w:szCs w:val="20"/>
              </w:rPr>
              <w:t>rocesses for assessment of which safety and operational conditions are impacted by a software update</w:t>
            </w:r>
          </w:p>
          <w:p w14:paraId="37354511" w14:textId="1BEC3C32" w:rsidR="00BC58CB" w:rsidRPr="003E3878" w:rsidRDefault="00BC58CB" w:rsidP="00191CE0">
            <w:pPr>
              <w:pStyle w:val="ListParagraph"/>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p</w:t>
            </w:r>
            <w:r w:rsidRPr="003E3878">
              <w:rPr>
                <w:rFonts w:ascii="Times New Roman" w:hAnsi="Times New Roman" w:cs="Times New Roman"/>
                <w:b w:val="0"/>
                <w:sz w:val="20"/>
                <w:szCs w:val="20"/>
              </w:rPr>
              <w:t>rocesses for assessment of any functionality that was added/ altered after the vehicle was registered</w:t>
            </w:r>
          </w:p>
          <w:p w14:paraId="60252598" w14:textId="50CDFEEA" w:rsidR="00BC58CB" w:rsidRPr="003E3878" w:rsidRDefault="00BC58CB" w:rsidP="00191CE0">
            <w:pPr>
              <w:pStyle w:val="ListParagraph"/>
              <w:ind w:left="342" w:hanging="342"/>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Pr="003E3878">
              <w:rPr>
                <w:rFonts w:ascii="Times New Roman" w:hAnsi="Times New Roman" w:cs="Times New Roman"/>
                <w:b w:val="0"/>
                <w:sz w:val="20"/>
                <w:szCs w:val="20"/>
              </w:rPr>
              <w:tab/>
            </w:r>
            <w:r w:rsidR="002125A5" w:rsidRPr="003E3878">
              <w:rPr>
                <w:rFonts w:ascii="Times New Roman" w:hAnsi="Times New Roman" w:cs="Times New Roman"/>
                <w:b w:val="0"/>
                <w:sz w:val="20"/>
                <w:szCs w:val="20"/>
              </w:rPr>
              <w:t>h</w:t>
            </w:r>
            <w:r w:rsidRPr="003E3878">
              <w:rPr>
                <w:rFonts w:ascii="Times New Roman" w:hAnsi="Times New Roman" w:cs="Times New Roman"/>
                <w:b w:val="0"/>
                <w:sz w:val="20"/>
                <w:szCs w:val="20"/>
              </w:rPr>
              <w:t>o</w:t>
            </w:r>
            <w:r w:rsidR="00FD4340" w:rsidRPr="003E3878">
              <w:rPr>
                <w:rFonts w:ascii="Times New Roman" w:hAnsi="Times New Roman" w:cs="Times New Roman"/>
                <w:b w:val="0"/>
                <w:sz w:val="20"/>
                <w:szCs w:val="20"/>
              </w:rPr>
              <w:t>w these impacts are documented</w:t>
            </w:r>
          </w:p>
          <w:p w14:paraId="72C2FD1E" w14:textId="112F56E4" w:rsidR="00FD4340" w:rsidRPr="003E3878" w:rsidRDefault="00FD4340" w:rsidP="00191CE0">
            <w:pPr>
              <w:jc w:val="both"/>
              <w:rPr>
                <w:rFonts w:ascii="Times New Roman" w:hAnsi="Times New Roman" w:cs="Times New Roman"/>
                <w:sz w:val="20"/>
                <w:szCs w:val="20"/>
              </w:rPr>
            </w:pPr>
          </w:p>
        </w:tc>
      </w:tr>
    </w:tbl>
    <w:p w14:paraId="759B9CF7" w14:textId="20F3B6C2" w:rsidR="006C0BE4" w:rsidRPr="003E3878" w:rsidRDefault="006C0BE4" w:rsidP="00191CE0">
      <w:pPr>
        <w:jc w:val="both"/>
        <w:rPr>
          <w:rFonts w:ascii="Times New Roman" w:hAnsi="Times New Roman" w:cs="Times New Roman"/>
          <w:sz w:val="20"/>
          <w:szCs w:val="20"/>
        </w:rPr>
      </w:pPr>
    </w:p>
    <w:p w14:paraId="40B6F63C" w14:textId="77777777" w:rsidR="00B0078D" w:rsidRPr="003E3878" w:rsidRDefault="00B0078D" w:rsidP="00191CE0">
      <w:pPr>
        <w:jc w:val="both"/>
        <w:rPr>
          <w:rFonts w:ascii="Times New Roman" w:hAnsi="Times New Roman" w:cs="Times New Roman"/>
          <w:sz w:val="20"/>
          <w:szCs w:val="20"/>
        </w:rPr>
      </w:pPr>
    </w:p>
    <w:p w14:paraId="17F3B8B6" w14:textId="702667BA" w:rsidR="00F13FF9" w:rsidRPr="003E3878" w:rsidRDefault="00A66701" w:rsidP="00191CE0">
      <w:pPr>
        <w:pStyle w:val="Heading2"/>
        <w:numPr>
          <w:ilvl w:val="3"/>
          <w:numId w:val="87"/>
        </w:numPr>
        <w:ind w:left="900" w:hanging="900"/>
        <w:contextualSpacing w:val="0"/>
        <w:jc w:val="both"/>
        <w:rPr>
          <w:szCs w:val="20"/>
        </w:rPr>
      </w:pPr>
      <w:r w:rsidRPr="003E3878">
        <w:rPr>
          <w:szCs w:val="20"/>
        </w:rPr>
        <w:t>A process whereby the vehicle user is able to be informed about updates.</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13FF9" w:rsidRPr="003E3878" w14:paraId="6EEC0DB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C01DF9A" w14:textId="77777777" w:rsidR="00F13FF9" w:rsidRPr="003E3878" w:rsidRDefault="00F13FF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F13FF9" w:rsidRPr="003E3878" w14:paraId="26A2CE4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D4884BD" w14:textId="34E2357B" w:rsidR="00F13FF9" w:rsidRPr="003E3878" w:rsidRDefault="00F13FF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intention of this requirement is that the</w:t>
            </w:r>
            <w:r w:rsidR="008D141B" w:rsidRPr="003E3878">
              <w:rPr>
                <w:rFonts w:ascii="Times New Roman" w:hAnsi="Times New Roman" w:cs="Times New Roman"/>
                <w:b w:val="0"/>
                <w:sz w:val="20"/>
                <w:szCs w:val="20"/>
              </w:rPr>
              <w:t xml:space="preserve"> vehicle user</w:t>
            </w:r>
            <w:r w:rsidRPr="003E3878">
              <w:rPr>
                <w:rFonts w:ascii="Times New Roman" w:hAnsi="Times New Roman" w:cs="Times New Roman"/>
                <w:b w:val="0"/>
                <w:sz w:val="20"/>
                <w:szCs w:val="20"/>
              </w:rPr>
              <w:t xml:space="preserve"> is able to be informed about changes to the vehicle they are responsible for. This</w:t>
            </w:r>
            <w:r w:rsidR="008703B9" w:rsidRPr="003E3878">
              <w:rPr>
                <w:rFonts w:ascii="Times New Roman" w:hAnsi="Times New Roman" w:cs="Times New Roman"/>
                <w:b w:val="0"/>
                <w:sz w:val="20"/>
                <w:szCs w:val="20"/>
              </w:rPr>
              <w:t xml:space="preserve"> should</w:t>
            </w:r>
            <w:r w:rsidRPr="003E3878">
              <w:rPr>
                <w:rFonts w:ascii="Times New Roman" w:hAnsi="Times New Roman" w:cs="Times New Roman"/>
                <w:b w:val="0"/>
                <w:sz w:val="20"/>
                <w:szCs w:val="20"/>
              </w:rPr>
              <w:t xml:space="preserve"> include any information relating to the situation where the vehicle user is supposed to perform some/any action for the download and installation of the updates. In case of a package of multiple updates the ‘</w:t>
            </w:r>
            <w:r w:rsidR="008D141B" w:rsidRPr="003E3878">
              <w:rPr>
                <w:rFonts w:ascii="Times New Roman" w:hAnsi="Times New Roman" w:cs="Times New Roman"/>
                <w:b w:val="0"/>
                <w:sz w:val="20"/>
                <w:szCs w:val="20"/>
              </w:rPr>
              <w:t xml:space="preserve">vehicle </w:t>
            </w:r>
            <w:r w:rsidRPr="003E3878">
              <w:rPr>
                <w:rFonts w:ascii="Times New Roman" w:hAnsi="Times New Roman" w:cs="Times New Roman"/>
                <w:b w:val="0"/>
                <w:sz w:val="20"/>
                <w:szCs w:val="20"/>
              </w:rPr>
              <w:t xml:space="preserve">user’ </w:t>
            </w:r>
            <w:r w:rsidR="008D141B" w:rsidRPr="003E3878">
              <w:rPr>
                <w:rFonts w:ascii="Times New Roman" w:hAnsi="Times New Roman" w:cs="Times New Roman"/>
                <w:b w:val="0"/>
                <w:sz w:val="20"/>
                <w:szCs w:val="20"/>
              </w:rPr>
              <w:t xml:space="preserve">should be able to be </w:t>
            </w:r>
            <w:r w:rsidRPr="003E3878">
              <w:rPr>
                <w:rFonts w:ascii="Times New Roman" w:hAnsi="Times New Roman" w:cs="Times New Roman"/>
                <w:b w:val="0"/>
                <w:sz w:val="20"/>
                <w:szCs w:val="20"/>
              </w:rPr>
              <w:t>informed about that package of updates.</w:t>
            </w:r>
          </w:p>
          <w:p w14:paraId="5219120A" w14:textId="77777777" w:rsidR="00F13FF9" w:rsidRPr="003E3878" w:rsidRDefault="00F13FF9" w:rsidP="00191CE0">
            <w:pPr>
              <w:jc w:val="both"/>
              <w:rPr>
                <w:rFonts w:ascii="Times New Roman" w:hAnsi="Times New Roman" w:cs="Times New Roman"/>
                <w:b w:val="0"/>
                <w:sz w:val="20"/>
                <w:szCs w:val="20"/>
              </w:rPr>
            </w:pPr>
          </w:p>
          <w:p w14:paraId="27F9ABE1" w14:textId="7FD131C9" w:rsidR="008703B9" w:rsidRPr="003E3878" w:rsidRDefault="00F13FF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means whereby information is provided to the user need not be on the vehicle but it must be</w:t>
            </w:r>
            <w:r w:rsidR="00CC585E" w:rsidRPr="003E3878">
              <w:rPr>
                <w:rFonts w:ascii="Times New Roman" w:hAnsi="Times New Roman" w:cs="Times New Roman"/>
                <w:b w:val="0"/>
                <w:sz w:val="20"/>
                <w:szCs w:val="20"/>
              </w:rPr>
              <w:t xml:space="preserve"> accessible by ‘vehicle users’ if they </w:t>
            </w:r>
            <w:r w:rsidR="00E43A28">
              <w:rPr>
                <w:rFonts w:ascii="Times New Roman" w:hAnsi="Times New Roman" w:cs="Times New Roman"/>
                <w:b w:val="0"/>
                <w:sz w:val="20"/>
                <w:szCs w:val="20"/>
              </w:rPr>
              <w:t>want to access the information.</w:t>
            </w:r>
          </w:p>
          <w:p w14:paraId="5F0666F7" w14:textId="105CC28D" w:rsidR="00F13FF9" w:rsidRPr="003E3878" w:rsidRDefault="008703B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F13FF9" w:rsidRPr="003E3878">
              <w:rPr>
                <w:rFonts w:ascii="Times New Roman" w:hAnsi="Times New Roman" w:cs="Times New Roman"/>
                <w:b w:val="0"/>
                <w:sz w:val="20"/>
                <w:szCs w:val="20"/>
              </w:rPr>
              <w:t>This requirement does not cover the need for consent.</w:t>
            </w:r>
            <w:r w:rsidRPr="003E3878">
              <w:rPr>
                <w:rFonts w:ascii="Times New Roman" w:hAnsi="Times New Roman" w:cs="Times New Roman"/>
                <w:b w:val="0"/>
                <w:sz w:val="20"/>
                <w:szCs w:val="20"/>
              </w:rPr>
              <w:t>]</w:t>
            </w:r>
            <w:r w:rsidR="00F13FF9" w:rsidRPr="003E3878">
              <w:rPr>
                <w:rFonts w:ascii="Times New Roman" w:hAnsi="Times New Roman" w:cs="Times New Roman"/>
                <w:b w:val="0"/>
                <w:sz w:val="20"/>
                <w:szCs w:val="20"/>
              </w:rPr>
              <w:t xml:space="preserve"> </w:t>
            </w:r>
          </w:p>
          <w:p w14:paraId="38EAF09E" w14:textId="77777777" w:rsidR="00F13FF9" w:rsidRPr="003E3878" w:rsidRDefault="00F13FF9" w:rsidP="00191CE0">
            <w:pPr>
              <w:jc w:val="both"/>
              <w:rPr>
                <w:rFonts w:ascii="Times New Roman" w:hAnsi="Times New Roman" w:cs="Times New Roman"/>
                <w:b w:val="0"/>
                <w:sz w:val="20"/>
                <w:szCs w:val="20"/>
              </w:rPr>
            </w:pPr>
          </w:p>
          <w:p w14:paraId="13A8F90F" w14:textId="18941F3E" w:rsidR="00F13FF9" w:rsidRPr="003E3878" w:rsidRDefault="00F13FF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outcome for this requirement should be that the Technical Service/ Appropriate Authority is satisfied that vehicle users will be able to be informed about updates to their vehicle by the process described by the vehicle manufacturer.</w:t>
            </w:r>
          </w:p>
          <w:p w14:paraId="55D721C7" w14:textId="77777777" w:rsidR="00F13FF9" w:rsidRPr="003E3878" w:rsidRDefault="00F13FF9" w:rsidP="00191CE0">
            <w:pPr>
              <w:jc w:val="both"/>
              <w:rPr>
                <w:rFonts w:ascii="Times New Roman" w:hAnsi="Times New Roman" w:cs="Times New Roman"/>
                <w:b w:val="0"/>
                <w:sz w:val="20"/>
                <w:szCs w:val="20"/>
              </w:rPr>
            </w:pPr>
          </w:p>
          <w:p w14:paraId="54677A6E" w14:textId="77777777" w:rsidR="00F13FF9" w:rsidRPr="003E3878" w:rsidRDefault="00F13FF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46A44C46" w14:textId="3ACC03A2" w:rsidR="00F13FF9" w:rsidRPr="003E3878" w:rsidRDefault="00C023D7"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r w:rsidR="00F13FF9" w:rsidRPr="003E3878">
              <w:rPr>
                <w:rFonts w:ascii="Times New Roman" w:hAnsi="Times New Roman" w:cs="Times New Roman"/>
                <w:b w:val="0"/>
                <w:sz w:val="20"/>
                <w:szCs w:val="20"/>
              </w:rPr>
              <w:t xml:space="preserve">‘is able to’ requires that the user </w:t>
            </w:r>
            <w:r w:rsidR="005B728A" w:rsidRPr="003E3878">
              <w:rPr>
                <w:rFonts w:ascii="Times New Roman" w:hAnsi="Times New Roman" w:cs="Times New Roman"/>
                <w:b w:val="0"/>
                <w:sz w:val="20"/>
                <w:szCs w:val="20"/>
              </w:rPr>
              <w:t>should</w:t>
            </w:r>
            <w:r w:rsidR="00F13FF9" w:rsidRPr="003E3878">
              <w:rPr>
                <w:rFonts w:ascii="Times New Roman" w:hAnsi="Times New Roman" w:cs="Times New Roman"/>
                <w:b w:val="0"/>
                <w:sz w:val="20"/>
                <w:szCs w:val="20"/>
              </w:rPr>
              <w:t xml:space="preserve"> be</w:t>
            </w:r>
            <w:r w:rsidR="00E43A28">
              <w:rPr>
                <w:rFonts w:ascii="Times New Roman" w:hAnsi="Times New Roman" w:cs="Times New Roman"/>
                <w:b w:val="0"/>
                <w:sz w:val="20"/>
                <w:szCs w:val="20"/>
              </w:rPr>
              <w:t xml:space="preserve"> informed by any suitable means</w:t>
            </w:r>
          </w:p>
          <w:p w14:paraId="628F1844" w14:textId="4F6A935E" w:rsidR="003C1487" w:rsidRPr="003E3878" w:rsidRDefault="003C1487" w:rsidP="00191CE0">
            <w:pPr>
              <w:pStyle w:val="ListParagraph"/>
              <w:ind w:left="342"/>
              <w:jc w:val="both"/>
              <w:rPr>
                <w:rFonts w:ascii="Times New Roman" w:hAnsi="Times New Roman" w:cs="Times New Roman"/>
                <w:b w:val="0"/>
                <w:sz w:val="20"/>
                <w:szCs w:val="20"/>
              </w:rPr>
            </w:pPr>
          </w:p>
        </w:tc>
      </w:tr>
    </w:tbl>
    <w:p w14:paraId="4ED16BDD" w14:textId="77777777" w:rsidR="00F13FF9" w:rsidRPr="003E3878" w:rsidRDefault="00F13FF9"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13FF9" w:rsidRPr="003E3878" w14:paraId="21B5D02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323DBD8" w14:textId="77777777" w:rsidR="00F13FF9" w:rsidRPr="003E3878" w:rsidRDefault="00F13FF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F13FF9" w:rsidRPr="003E3878" w14:paraId="10D7544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FF11976" w14:textId="4CF6E638" w:rsidR="00F13FF9" w:rsidRPr="003E3878" w:rsidRDefault="00F13FF9"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vehicle manufacturer </w:t>
            </w:r>
            <w:r w:rsidR="008703B9"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w:t>
            </w:r>
            <w:r w:rsidR="008D141B" w:rsidRPr="003E3878">
              <w:rPr>
                <w:rFonts w:ascii="Times New Roman" w:hAnsi="Times New Roman" w:cs="Times New Roman"/>
                <w:b w:val="0"/>
                <w:sz w:val="20"/>
                <w:szCs w:val="20"/>
              </w:rPr>
              <w:t>provide information on</w:t>
            </w:r>
            <w:r w:rsidRPr="003E3878">
              <w:rPr>
                <w:rFonts w:ascii="Times New Roman" w:hAnsi="Times New Roman" w:cs="Times New Roman"/>
                <w:b w:val="0"/>
                <w:sz w:val="20"/>
                <w:szCs w:val="20"/>
              </w:rPr>
              <w:t xml:space="preserve"> the methods of communication used to inform the vehicle user about updates.</w:t>
            </w:r>
            <w:r w:rsidR="008D141B" w:rsidRPr="003E3878">
              <w:rPr>
                <w:rFonts w:ascii="Times New Roman" w:hAnsi="Times New Roman" w:cs="Times New Roman"/>
                <w:b w:val="0"/>
                <w:sz w:val="20"/>
                <w:szCs w:val="20"/>
              </w:rPr>
              <w:t xml:space="preserve"> They </w:t>
            </w:r>
            <w:r w:rsidR="005B728A" w:rsidRPr="003E3878">
              <w:rPr>
                <w:rFonts w:ascii="Times New Roman" w:hAnsi="Times New Roman" w:cs="Times New Roman"/>
                <w:b w:val="0"/>
                <w:sz w:val="20"/>
                <w:szCs w:val="20"/>
              </w:rPr>
              <w:t>should</w:t>
            </w:r>
            <w:r w:rsidR="008D141B" w:rsidRPr="003E3878">
              <w:rPr>
                <w:rFonts w:ascii="Times New Roman" w:hAnsi="Times New Roman" w:cs="Times New Roman"/>
                <w:b w:val="0"/>
                <w:sz w:val="20"/>
                <w:szCs w:val="20"/>
              </w:rPr>
              <w:t xml:space="preserve"> demonstrate the effectiveness of these methods.</w:t>
            </w:r>
          </w:p>
          <w:p w14:paraId="30B0FC99" w14:textId="055BDB1A" w:rsidR="003C1487" w:rsidRPr="003E3878" w:rsidRDefault="003C1487" w:rsidP="00191CE0">
            <w:pPr>
              <w:pStyle w:val="ListParagraph"/>
              <w:ind w:left="0"/>
              <w:jc w:val="both"/>
              <w:rPr>
                <w:rFonts w:ascii="Times New Roman" w:hAnsi="Times New Roman" w:cs="Times New Roman"/>
                <w:b w:val="0"/>
                <w:sz w:val="20"/>
                <w:szCs w:val="20"/>
              </w:rPr>
            </w:pPr>
          </w:p>
        </w:tc>
      </w:tr>
    </w:tbl>
    <w:p w14:paraId="0618D64C" w14:textId="461139C2" w:rsidR="006C0BE4" w:rsidRPr="003E3878" w:rsidRDefault="006C0BE4" w:rsidP="00191CE0">
      <w:pPr>
        <w:jc w:val="both"/>
        <w:rPr>
          <w:rFonts w:ascii="Times New Roman" w:hAnsi="Times New Roman" w:cs="Times New Roman"/>
          <w:sz w:val="20"/>
          <w:szCs w:val="20"/>
        </w:rPr>
      </w:pPr>
    </w:p>
    <w:p w14:paraId="1DE198C7" w14:textId="77777777" w:rsidR="00B0078D" w:rsidRPr="003E3878" w:rsidRDefault="00B0078D" w:rsidP="00191CE0">
      <w:pPr>
        <w:jc w:val="both"/>
        <w:rPr>
          <w:rFonts w:ascii="Times New Roman" w:hAnsi="Times New Roman" w:cs="Times New Roman"/>
          <w:sz w:val="20"/>
          <w:szCs w:val="20"/>
        </w:rPr>
      </w:pPr>
    </w:p>
    <w:p w14:paraId="22D886DA" w14:textId="5C9CE900" w:rsidR="00CC585E" w:rsidRPr="003E3878" w:rsidRDefault="00191CE0" w:rsidP="00191CE0">
      <w:pPr>
        <w:pStyle w:val="Heading2"/>
        <w:numPr>
          <w:ilvl w:val="3"/>
          <w:numId w:val="87"/>
        </w:numPr>
        <w:contextualSpacing w:val="0"/>
        <w:jc w:val="both"/>
      </w:pPr>
      <w:r w:rsidRPr="003E3878">
        <w:rPr>
          <w:color w:val="000000" w:themeColor="text1"/>
        </w:rPr>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C585E" w:rsidRPr="003E3878" w14:paraId="69E098F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BA1C67" w14:textId="77777777" w:rsidR="00CC585E" w:rsidRPr="003E3878" w:rsidRDefault="00CC585E"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CC585E" w:rsidRPr="003E3878" w14:paraId="0AFD627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616FD3A" w14:textId="1684938B" w:rsidR="00CC585E" w:rsidRPr="003E3878" w:rsidRDefault="00CC585E"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tc>
      </w:tr>
    </w:tbl>
    <w:p w14:paraId="35B6C173" w14:textId="77777777" w:rsidR="00CC585E" w:rsidRPr="003E3878" w:rsidRDefault="00CC585E"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C585E" w:rsidRPr="003E3878" w14:paraId="044487E9"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F28334B" w14:textId="77777777" w:rsidR="00CC585E" w:rsidRPr="003E3878" w:rsidRDefault="00CC585E"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CC585E" w:rsidRPr="003E3878" w14:paraId="376A7A8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1EA9F2" w14:textId="2324AC96" w:rsidR="00CC585E" w:rsidRPr="003E3878" w:rsidRDefault="00CC585E"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w:t>
            </w:r>
          </w:p>
        </w:tc>
      </w:tr>
    </w:tbl>
    <w:p w14:paraId="391A524D" w14:textId="72AEC0D7" w:rsidR="006C0BE4" w:rsidRPr="003E3878" w:rsidRDefault="006C0BE4" w:rsidP="00191CE0">
      <w:pPr>
        <w:jc w:val="both"/>
        <w:rPr>
          <w:rFonts w:ascii="Times New Roman" w:hAnsi="Times New Roman" w:cs="Times New Roman"/>
          <w:sz w:val="20"/>
          <w:szCs w:val="20"/>
        </w:rPr>
      </w:pPr>
    </w:p>
    <w:p w14:paraId="3528DAF0" w14:textId="77777777" w:rsidR="00B0078D" w:rsidRPr="003E3878" w:rsidRDefault="00B0078D" w:rsidP="00191CE0">
      <w:pPr>
        <w:jc w:val="both"/>
        <w:rPr>
          <w:rFonts w:ascii="Times New Roman" w:hAnsi="Times New Roman" w:cs="Times New Roman"/>
          <w:sz w:val="20"/>
          <w:szCs w:val="20"/>
        </w:rPr>
      </w:pPr>
    </w:p>
    <w:p w14:paraId="386BEB11" w14:textId="7BF51F12" w:rsidR="003E3F90" w:rsidRPr="003E3878" w:rsidRDefault="001B7506" w:rsidP="00191CE0">
      <w:pPr>
        <w:pStyle w:val="Heading2"/>
        <w:numPr>
          <w:ilvl w:val="2"/>
          <w:numId w:val="87"/>
        </w:numPr>
        <w:ind w:left="900" w:hanging="900"/>
        <w:contextualSpacing w:val="0"/>
        <w:jc w:val="both"/>
        <w:rPr>
          <w:szCs w:val="20"/>
        </w:rPr>
      </w:pPr>
      <w:r w:rsidRPr="003E3878">
        <w:t>The vehicle manufacturer shall record, and store, the following information for each update applied to a given vehicle type</w:t>
      </w:r>
      <w:r w:rsidR="00A66701" w:rsidRPr="003E3878">
        <w:rPr>
          <w:b/>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E3F90" w:rsidRPr="003E3878" w14:paraId="039A237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F25AE3D" w14:textId="77777777" w:rsidR="003E3F90" w:rsidRPr="003E3878" w:rsidRDefault="003E3F90" w:rsidP="00191CE0">
            <w:pPr>
              <w:jc w:val="both"/>
              <w:rPr>
                <w:rFonts w:ascii="Times New Roman" w:hAnsi="Times New Roman" w:cs="Times New Roman"/>
                <w:color w:val="auto"/>
                <w:sz w:val="20"/>
                <w:szCs w:val="20"/>
                <w:highlight w:val="green"/>
              </w:rPr>
            </w:pPr>
            <w:r w:rsidRPr="003E3878">
              <w:rPr>
                <w:rFonts w:ascii="Times New Roman" w:hAnsi="Times New Roman" w:cs="Times New Roman"/>
                <w:color w:val="auto"/>
                <w:sz w:val="20"/>
                <w:szCs w:val="20"/>
              </w:rPr>
              <w:t>Explanation of the requirement</w:t>
            </w:r>
          </w:p>
        </w:tc>
      </w:tr>
      <w:tr w:rsidR="003E3F90" w:rsidRPr="003E3878" w14:paraId="59B3171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A37B57C" w14:textId="2E70C4EA"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requirement is provided to ensure that a vehicle manufacturer’s processes enable information regarding software updates, as defined in the sub-clauses below, to be recorded.</w:t>
            </w:r>
          </w:p>
          <w:p w14:paraId="4DFF9ED6" w14:textId="627D69A2" w:rsidR="00AD214E" w:rsidRPr="003E3878" w:rsidRDefault="00AD214E" w:rsidP="00191CE0">
            <w:pPr>
              <w:jc w:val="both"/>
              <w:rPr>
                <w:rFonts w:ascii="Times New Roman" w:hAnsi="Times New Roman" w:cs="Times New Roman"/>
                <w:b w:val="0"/>
                <w:sz w:val="20"/>
                <w:szCs w:val="20"/>
              </w:rPr>
            </w:pPr>
          </w:p>
          <w:p w14:paraId="004A494B" w14:textId="0B3060C6" w:rsidR="00AD214E" w:rsidRPr="003E3878" w:rsidRDefault="00AD214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enables information to be made available to the registration authority should they request an audit of a manufacturer</w:t>
            </w:r>
            <w:r w:rsidR="00026CC7" w:rsidRPr="003E3878">
              <w:rPr>
                <w:rFonts w:ascii="Times New Roman" w:hAnsi="Times New Roman" w:cs="Times New Roman"/>
                <w:b w:val="0"/>
                <w:sz w:val="20"/>
                <w:szCs w:val="20"/>
              </w:rPr>
              <w:t xml:space="preserve"> relating to software updates </w:t>
            </w:r>
            <w:r w:rsidRPr="003E3878">
              <w:rPr>
                <w:rFonts w:ascii="Times New Roman" w:hAnsi="Times New Roman" w:cs="Times New Roman"/>
                <w:b w:val="0"/>
                <w:sz w:val="20"/>
                <w:szCs w:val="20"/>
              </w:rPr>
              <w:t>and establishes what information should be recorded fo</w:t>
            </w:r>
            <w:r w:rsidR="00E43A28">
              <w:rPr>
                <w:rFonts w:ascii="Times New Roman" w:hAnsi="Times New Roman" w:cs="Times New Roman"/>
                <w:b w:val="0"/>
                <w:sz w:val="20"/>
                <w:szCs w:val="20"/>
              </w:rPr>
              <w:t>r that requirement.</w:t>
            </w:r>
          </w:p>
          <w:p w14:paraId="4958C4B3" w14:textId="77777777" w:rsidR="003E3F90" w:rsidRPr="003E3878" w:rsidRDefault="003E3F90" w:rsidP="00191CE0">
            <w:pPr>
              <w:jc w:val="both"/>
              <w:rPr>
                <w:rFonts w:ascii="Times New Roman" w:hAnsi="Times New Roman" w:cs="Times New Roman"/>
                <w:b w:val="0"/>
                <w:sz w:val="20"/>
                <w:szCs w:val="20"/>
              </w:rPr>
            </w:pPr>
          </w:p>
          <w:p w14:paraId="20933443" w14:textId="1639FAD7"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0EABDFB2" w14:textId="77777777" w:rsidR="003E3F90" w:rsidRPr="003E3878" w:rsidRDefault="003E3F90" w:rsidP="00191CE0">
            <w:pPr>
              <w:jc w:val="both"/>
              <w:rPr>
                <w:rFonts w:ascii="Times New Roman" w:hAnsi="Times New Roman" w:cs="Times New Roman"/>
                <w:b w:val="0"/>
                <w:sz w:val="20"/>
                <w:szCs w:val="20"/>
              </w:rPr>
            </w:pPr>
          </w:p>
          <w:p w14:paraId="601B5918" w14:textId="77777777"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1435E4A2" w14:textId="77777777" w:rsidR="003E3F90" w:rsidRPr="003E3878" w:rsidRDefault="003E3F90"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‘each update’ refers to every update (both type approved and non-type approved)</w:t>
            </w:r>
          </w:p>
          <w:p w14:paraId="47614CF1" w14:textId="4E98A340" w:rsidR="003E3F90" w:rsidRPr="003E3878" w:rsidRDefault="003E3F90" w:rsidP="00191CE0">
            <w:pPr>
              <w:pStyle w:val="ListParagraph"/>
              <w:numPr>
                <w:ilvl w:val="0"/>
                <w:numId w:val="47"/>
              </w:numPr>
              <w:jc w:val="both"/>
              <w:rPr>
                <w:rFonts w:ascii="Times New Roman" w:hAnsi="Times New Roman" w:cs="Times New Roman"/>
                <w:b w:val="0"/>
                <w:sz w:val="20"/>
                <w:szCs w:val="20"/>
              </w:rPr>
            </w:pPr>
            <w:r w:rsidRPr="003E3878">
              <w:rPr>
                <w:rFonts w:ascii="Times New Roman" w:hAnsi="Times New Roman" w:cs="Times New Roman"/>
                <w:b w:val="0"/>
                <w:sz w:val="20"/>
                <w:szCs w:val="20"/>
              </w:rPr>
              <w:t>‘</w:t>
            </w:r>
            <w:r w:rsidR="00F50346" w:rsidRPr="003E3878">
              <w:rPr>
                <w:rFonts w:ascii="Times New Roman" w:hAnsi="Times New Roman" w:cs="Times New Roman"/>
                <w:b w:val="0"/>
                <w:sz w:val="20"/>
                <w:szCs w:val="20"/>
              </w:rPr>
              <w:t>v</w:t>
            </w:r>
            <w:r w:rsidRPr="003E3878">
              <w:rPr>
                <w:rFonts w:ascii="Times New Roman" w:hAnsi="Times New Roman" w:cs="Times New Roman"/>
                <w:b w:val="0"/>
                <w:sz w:val="20"/>
                <w:szCs w:val="20"/>
              </w:rPr>
              <w:t>ehicle type’ is intended such that information is recorded for a given vehicle type and not for each vehicle</w:t>
            </w:r>
          </w:p>
          <w:p w14:paraId="6F1A2966" w14:textId="0C66308D" w:rsidR="003C1487" w:rsidRPr="003E3878" w:rsidRDefault="003C1487" w:rsidP="00191CE0">
            <w:pPr>
              <w:pStyle w:val="ListParagraph"/>
              <w:jc w:val="both"/>
              <w:rPr>
                <w:rFonts w:ascii="Times New Roman" w:hAnsi="Times New Roman" w:cs="Times New Roman"/>
                <w:b w:val="0"/>
                <w:sz w:val="20"/>
                <w:szCs w:val="20"/>
              </w:rPr>
            </w:pPr>
          </w:p>
        </w:tc>
      </w:tr>
    </w:tbl>
    <w:p w14:paraId="468A339C" w14:textId="77777777" w:rsidR="003E3F90" w:rsidRPr="003E3878" w:rsidRDefault="003E3F90"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E3F90" w:rsidRPr="003E3878" w14:paraId="5019E43C"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EAC87B"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3E3F90" w:rsidRPr="003E3878" w14:paraId="4DA37E0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317F7C" w14:textId="36EADF11" w:rsidR="00067C90" w:rsidRPr="003E3878" w:rsidRDefault="00F50346"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requirement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be evidenced by the vehicle manufacturer demonstrating how they will/do record the information required below in the sub-clauses of 7.1.2. </w:t>
            </w:r>
            <w:r w:rsidR="003E3F90" w:rsidRPr="003E3878">
              <w:rPr>
                <w:rFonts w:ascii="Times New Roman" w:hAnsi="Times New Roman" w:cs="Times New Roman"/>
                <w:b w:val="0"/>
                <w:sz w:val="20"/>
                <w:szCs w:val="20"/>
              </w:rPr>
              <w:t>The information may be contained in (existing) configuration control management documentation</w:t>
            </w:r>
            <w:r w:rsidR="00FD4340" w:rsidRPr="003E3878">
              <w:rPr>
                <w:rFonts w:ascii="Times New Roman" w:hAnsi="Times New Roman" w:cs="Times New Roman"/>
                <w:b w:val="0"/>
                <w:sz w:val="20"/>
                <w:szCs w:val="20"/>
              </w:rPr>
              <w:t>.</w:t>
            </w:r>
          </w:p>
          <w:p w14:paraId="765793A2" w14:textId="77777777" w:rsidR="00067C90" w:rsidRPr="003E3878" w:rsidRDefault="00067C90" w:rsidP="00191CE0">
            <w:pPr>
              <w:jc w:val="both"/>
              <w:rPr>
                <w:rFonts w:ascii="Times New Roman" w:hAnsi="Times New Roman" w:cs="Times New Roman"/>
                <w:b w:val="0"/>
                <w:sz w:val="20"/>
                <w:szCs w:val="20"/>
              </w:rPr>
            </w:pPr>
          </w:p>
          <w:p w14:paraId="0C55AB90" w14:textId="4B60B069" w:rsidR="00FD4340" w:rsidRPr="003E3878" w:rsidRDefault="00FD4340" w:rsidP="00191CE0">
            <w:pPr>
              <w:jc w:val="both"/>
              <w:rPr>
                <w:rFonts w:ascii="Times New Roman" w:hAnsi="Times New Roman" w:cs="Times New Roman"/>
                <w:b w:val="0"/>
                <w:sz w:val="20"/>
                <w:szCs w:val="20"/>
              </w:rPr>
            </w:pPr>
          </w:p>
        </w:tc>
      </w:tr>
    </w:tbl>
    <w:p w14:paraId="14263CF7" w14:textId="7B63F323" w:rsidR="003E3F90" w:rsidRPr="003E3878" w:rsidRDefault="003E3F90" w:rsidP="00191CE0">
      <w:pPr>
        <w:jc w:val="both"/>
        <w:rPr>
          <w:rFonts w:ascii="Times New Roman" w:hAnsi="Times New Roman" w:cs="Times New Roman"/>
          <w:sz w:val="20"/>
          <w:szCs w:val="20"/>
        </w:rPr>
      </w:pPr>
    </w:p>
    <w:p w14:paraId="447390A2" w14:textId="77777777" w:rsidR="00B0078D" w:rsidRPr="003E3878" w:rsidRDefault="00B0078D" w:rsidP="00191CE0">
      <w:pPr>
        <w:jc w:val="both"/>
        <w:rPr>
          <w:rFonts w:ascii="Times New Roman" w:hAnsi="Times New Roman" w:cs="Times New Roman"/>
          <w:sz w:val="20"/>
          <w:szCs w:val="20"/>
        </w:rPr>
      </w:pPr>
    </w:p>
    <w:p w14:paraId="18516C70" w14:textId="4098CAFF" w:rsidR="002002EC"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Documentation describing the processes used by the vehicle manufacturer for software updates and any relevant standards used to demonstrate their compliance;</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592490CE"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B4CCE0"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3E3F90" w:rsidRPr="003E3878" w14:paraId="72125F0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0692BAF" w14:textId="77777777"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refers to documents that describe the vehicle manufacturer’s processes relevant to this Regulation and requires that the vehicle manufacturer documents them.</w:t>
            </w:r>
          </w:p>
          <w:p w14:paraId="68A08B71" w14:textId="22598C54" w:rsidR="003C1487" w:rsidRPr="003E3878" w:rsidRDefault="003C1487" w:rsidP="00191CE0">
            <w:pPr>
              <w:jc w:val="both"/>
              <w:rPr>
                <w:rFonts w:ascii="Times New Roman" w:hAnsi="Times New Roman" w:cs="Times New Roman"/>
                <w:b w:val="0"/>
                <w:sz w:val="20"/>
                <w:szCs w:val="20"/>
              </w:rPr>
            </w:pPr>
          </w:p>
        </w:tc>
      </w:tr>
    </w:tbl>
    <w:p w14:paraId="45D4FF8A" w14:textId="77777777" w:rsidR="003E3F90" w:rsidRPr="003E3878" w:rsidRDefault="003E3F90" w:rsidP="00191CE0">
      <w:pPr>
        <w:jc w:val="both"/>
        <w:rPr>
          <w:rFonts w:ascii="Times New Roman" w:hAnsi="Times New Roman" w:cs="Times New Roman"/>
          <w:sz w:val="20"/>
          <w:szCs w:val="20"/>
          <w:highlight w:val="green"/>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44BE719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75C232F"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3E3F90" w:rsidRPr="003E3878" w14:paraId="0CC7056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D956FF" w14:textId="11BB37F8"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Documentation of the processes listed in 7.1.1 and its sub-clauses and a description of how these are applied to individual vehicle types</w:t>
            </w:r>
            <w:r w:rsidR="00FD4340" w:rsidRPr="003E3878">
              <w:rPr>
                <w:rFonts w:ascii="Times New Roman" w:hAnsi="Times New Roman" w:cs="Times New Roman"/>
                <w:b w:val="0"/>
                <w:sz w:val="20"/>
                <w:szCs w:val="20"/>
              </w:rPr>
              <w:t>.</w:t>
            </w:r>
          </w:p>
          <w:p w14:paraId="59181ABF" w14:textId="3DBDC91E" w:rsidR="003C1487" w:rsidRPr="003E3878" w:rsidRDefault="003C1487" w:rsidP="00191CE0">
            <w:pPr>
              <w:jc w:val="both"/>
              <w:rPr>
                <w:rFonts w:ascii="Times New Roman" w:hAnsi="Times New Roman" w:cs="Times New Roman"/>
                <w:b w:val="0"/>
                <w:sz w:val="20"/>
                <w:szCs w:val="20"/>
              </w:rPr>
            </w:pPr>
          </w:p>
        </w:tc>
      </w:tr>
    </w:tbl>
    <w:p w14:paraId="2EC6F95F" w14:textId="208067B4" w:rsidR="003C1487" w:rsidRPr="003E3878" w:rsidRDefault="003C1487" w:rsidP="00191CE0">
      <w:pPr>
        <w:jc w:val="both"/>
        <w:rPr>
          <w:rFonts w:ascii="Times New Roman" w:hAnsi="Times New Roman" w:cs="Times New Roman"/>
          <w:sz w:val="20"/>
          <w:szCs w:val="20"/>
        </w:rPr>
      </w:pPr>
    </w:p>
    <w:p w14:paraId="7917177D" w14:textId="77777777" w:rsidR="00B0078D" w:rsidRPr="003E3878" w:rsidRDefault="00B0078D" w:rsidP="00191CE0">
      <w:pPr>
        <w:jc w:val="both"/>
        <w:rPr>
          <w:rFonts w:ascii="Times New Roman" w:hAnsi="Times New Roman" w:cs="Times New Roman"/>
          <w:sz w:val="20"/>
          <w:szCs w:val="20"/>
        </w:rPr>
      </w:pPr>
    </w:p>
    <w:p w14:paraId="21BD050C" w14:textId="40CF32F8" w:rsidR="003E3F90"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E3F90" w:rsidRPr="003E3878" w14:paraId="5E5EB12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B7764B0"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3E3F90" w:rsidRPr="003E3878" w14:paraId="390CE56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566CAB7" w14:textId="235342B3"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requirement </w:t>
            </w:r>
            <w:r w:rsidR="00245F98" w:rsidRPr="003E3878">
              <w:rPr>
                <w:rFonts w:ascii="Times New Roman" w:hAnsi="Times New Roman" w:cs="Times New Roman"/>
                <w:b w:val="0"/>
                <w:sz w:val="20"/>
                <w:szCs w:val="20"/>
              </w:rPr>
              <w:t>requires</w:t>
            </w:r>
            <w:r w:rsidR="00317763" w:rsidRPr="003E3878">
              <w:rPr>
                <w:rFonts w:ascii="Times New Roman" w:hAnsi="Times New Roman" w:cs="Times New Roman"/>
                <w:b w:val="0"/>
                <w:sz w:val="20"/>
                <w:szCs w:val="20"/>
              </w:rPr>
              <w:t xml:space="preserve"> </w:t>
            </w:r>
            <w:r w:rsidRPr="003E3878">
              <w:rPr>
                <w:rFonts w:ascii="Times New Roman" w:hAnsi="Times New Roman" w:cs="Times New Roman"/>
                <w:b w:val="0"/>
                <w:sz w:val="20"/>
                <w:szCs w:val="20"/>
              </w:rPr>
              <w:t>that all configurations of a vehicle system relating to a software update are able to be recorded and assurance can be provided that they will be recorded. The type approved systems being updated may comprise a range of previous configurations or all previous versions</w:t>
            </w:r>
            <w:r w:rsidR="003C1487" w:rsidRPr="003E3878">
              <w:rPr>
                <w:rFonts w:ascii="Times New Roman" w:hAnsi="Times New Roman" w:cs="Times New Roman"/>
                <w:b w:val="0"/>
                <w:sz w:val="20"/>
                <w:szCs w:val="20"/>
              </w:rPr>
              <w:t>.</w:t>
            </w:r>
          </w:p>
          <w:p w14:paraId="71BE9FFF" w14:textId="2DA53173" w:rsidR="003C1487" w:rsidRPr="003E3878" w:rsidRDefault="003C1487" w:rsidP="00191CE0">
            <w:pPr>
              <w:jc w:val="both"/>
              <w:rPr>
                <w:rFonts w:ascii="Times New Roman" w:hAnsi="Times New Roman" w:cs="Times New Roman"/>
                <w:b w:val="0"/>
                <w:sz w:val="20"/>
                <w:szCs w:val="20"/>
              </w:rPr>
            </w:pPr>
          </w:p>
        </w:tc>
      </w:tr>
    </w:tbl>
    <w:p w14:paraId="3EC8C215" w14:textId="77777777" w:rsidR="003E3F90" w:rsidRPr="003E3878" w:rsidRDefault="003E3F90"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12718D7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CA8588"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67EDCB96" w14:textId="77777777" w:rsidTr="00B11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B7CB9D" w14:textId="66870725" w:rsidR="003E3F90" w:rsidRPr="003E3878" w:rsidRDefault="003E3F9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Configuration management processes may be used to evidence what the manufacturer will record. This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include the recording of</w:t>
            </w:r>
            <w:r w:rsidR="00E43A28">
              <w:rPr>
                <w:rFonts w:ascii="Times New Roman" w:hAnsi="Times New Roman" w:cs="Times New Roman"/>
                <w:b w:val="0"/>
                <w:sz w:val="20"/>
                <w:szCs w:val="20"/>
              </w:rPr>
              <w:t>:</w:t>
            </w:r>
          </w:p>
          <w:p w14:paraId="607FB5D8" w14:textId="109ACFE4" w:rsidR="003E3F90" w:rsidRPr="003E3878" w:rsidRDefault="002125A5" w:rsidP="00191CE0">
            <w:pPr>
              <w:pStyle w:val="ListParagraph"/>
              <w:numPr>
                <w:ilvl w:val="0"/>
                <w:numId w:val="59"/>
              </w:numPr>
              <w:jc w:val="both"/>
              <w:rPr>
                <w:rFonts w:ascii="Times New Roman" w:hAnsi="Times New Roman" w:cs="Times New Roman"/>
                <w:b w:val="0"/>
                <w:sz w:val="20"/>
                <w:szCs w:val="20"/>
              </w:rPr>
            </w:pPr>
            <w:r w:rsidRPr="003E3878">
              <w:rPr>
                <w:rFonts w:ascii="Times New Roman" w:hAnsi="Times New Roman" w:cs="Times New Roman"/>
                <w:b w:val="0"/>
                <w:sz w:val="20"/>
                <w:szCs w:val="20"/>
              </w:rPr>
              <w:t>a</w:t>
            </w:r>
            <w:r w:rsidR="00067C90" w:rsidRPr="003E3878">
              <w:rPr>
                <w:rFonts w:ascii="Times New Roman" w:hAnsi="Times New Roman" w:cs="Times New Roman"/>
                <w:b w:val="0"/>
                <w:sz w:val="20"/>
                <w:szCs w:val="20"/>
              </w:rPr>
              <w:t>ny relevant vehicle or system parameters</w:t>
            </w:r>
            <w:r w:rsidR="00067C90" w:rsidRPr="003E3878" w:rsidDel="00067C90">
              <w:rPr>
                <w:rFonts w:ascii="Times New Roman" w:hAnsi="Times New Roman" w:cs="Times New Roman"/>
                <w:b w:val="0"/>
                <w:sz w:val="20"/>
                <w:szCs w:val="20"/>
              </w:rPr>
              <w:t xml:space="preserve"> </w:t>
            </w:r>
            <w:r w:rsidR="003E3F90" w:rsidRPr="003E3878">
              <w:rPr>
                <w:rFonts w:ascii="Times New Roman" w:hAnsi="Times New Roman" w:cs="Times New Roman"/>
                <w:b w:val="0"/>
                <w:sz w:val="20"/>
                <w:szCs w:val="20"/>
              </w:rPr>
              <w:t>of the target update</w:t>
            </w:r>
            <w:r w:rsidR="00FD4340" w:rsidRPr="003E3878">
              <w:rPr>
                <w:rFonts w:ascii="Times New Roman" w:hAnsi="Times New Roman" w:cs="Times New Roman"/>
                <w:b w:val="0"/>
                <w:sz w:val="20"/>
                <w:szCs w:val="20"/>
              </w:rPr>
              <w:t xml:space="preserve"> system before and after update</w:t>
            </w:r>
          </w:p>
          <w:p w14:paraId="357CADBC" w14:textId="1E26138E" w:rsidR="003E3F90" w:rsidRPr="003E3878" w:rsidRDefault="002125A5" w:rsidP="00191CE0">
            <w:pPr>
              <w:pStyle w:val="ListParagraph"/>
              <w:numPr>
                <w:ilvl w:val="0"/>
                <w:numId w:val="59"/>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h</w:t>
            </w:r>
            <w:r w:rsidR="003E3F90" w:rsidRPr="003E3878">
              <w:rPr>
                <w:rFonts w:ascii="Times New Roman" w:hAnsi="Times New Roman" w:cs="Times New Roman"/>
                <w:b w:val="0"/>
                <w:sz w:val="20"/>
                <w:szCs w:val="20"/>
              </w:rPr>
              <w:t>ardware and software version numbers of the system being updated</w:t>
            </w:r>
          </w:p>
          <w:p w14:paraId="294C1C7E" w14:textId="5A882EEA" w:rsidR="003C1487" w:rsidRPr="003E3878" w:rsidRDefault="003C1487" w:rsidP="00191CE0">
            <w:pPr>
              <w:pStyle w:val="ListParagraph"/>
              <w:ind w:left="342"/>
              <w:jc w:val="both"/>
              <w:rPr>
                <w:rFonts w:ascii="Times New Roman" w:hAnsi="Times New Roman" w:cs="Times New Roman"/>
                <w:sz w:val="20"/>
                <w:szCs w:val="20"/>
              </w:rPr>
            </w:pPr>
          </w:p>
        </w:tc>
      </w:tr>
    </w:tbl>
    <w:p w14:paraId="658C1502" w14:textId="05ED11F9" w:rsidR="002002EC" w:rsidRPr="003E3878" w:rsidRDefault="002002EC" w:rsidP="00191CE0">
      <w:pPr>
        <w:jc w:val="both"/>
        <w:rPr>
          <w:rFonts w:ascii="Times New Roman" w:hAnsi="Times New Roman" w:cs="Times New Roman"/>
          <w:sz w:val="20"/>
          <w:szCs w:val="20"/>
        </w:rPr>
      </w:pPr>
    </w:p>
    <w:p w14:paraId="72D71ECC" w14:textId="77777777" w:rsidR="00B0078D" w:rsidRPr="003E3878" w:rsidRDefault="00B0078D" w:rsidP="00191CE0">
      <w:pPr>
        <w:jc w:val="both"/>
        <w:rPr>
          <w:rFonts w:ascii="Times New Roman" w:hAnsi="Times New Roman" w:cs="Times New Roman"/>
          <w:sz w:val="20"/>
          <w:szCs w:val="20"/>
        </w:rPr>
      </w:pPr>
    </w:p>
    <w:p w14:paraId="6209528C" w14:textId="4A29678B" w:rsidR="003E3F90" w:rsidRPr="003E3878" w:rsidRDefault="00191CE0" w:rsidP="00191CE0">
      <w:pPr>
        <w:pStyle w:val="Heading2"/>
        <w:numPr>
          <w:ilvl w:val="3"/>
          <w:numId w:val="87"/>
        </w:numPr>
        <w:ind w:left="900" w:hanging="900"/>
        <w:contextualSpacing w:val="0"/>
        <w:jc w:val="both"/>
        <w:rPr>
          <w:szCs w:val="20"/>
        </w:rPr>
      </w:pPr>
      <w:r w:rsidRPr="003E3878">
        <w:rPr>
          <w:color w:val="000000" w:themeColor="text1"/>
        </w:rPr>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05EA3D83"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AB0A658"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3E3F90" w:rsidRPr="003E3878" w14:paraId="598D21C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FA1D9F2" w14:textId="4C3281C7" w:rsidR="00AF19F0"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integrity validation data </w:t>
            </w:r>
            <w:r w:rsidR="00CD63D6"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allow a suitably skilled person to verify that the software has not been manipulated.</w:t>
            </w:r>
          </w:p>
          <w:p w14:paraId="5F331465" w14:textId="77777777" w:rsidR="00AF19F0" w:rsidRPr="003E3878" w:rsidRDefault="00AF19F0" w:rsidP="00191CE0">
            <w:pPr>
              <w:jc w:val="both"/>
              <w:rPr>
                <w:rFonts w:ascii="Times New Roman" w:hAnsi="Times New Roman" w:cs="Times New Roman"/>
                <w:b w:val="0"/>
                <w:sz w:val="20"/>
                <w:szCs w:val="20"/>
              </w:rPr>
            </w:pPr>
          </w:p>
          <w:p w14:paraId="45A24DB8" w14:textId="77777777" w:rsidR="00AF19F0"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79FCF037" w14:textId="53B0952D" w:rsidR="003E3F90" w:rsidRPr="003E3878" w:rsidRDefault="00AF19F0" w:rsidP="00191CE0">
            <w:pPr>
              <w:pStyle w:val="ListParagraph"/>
              <w:numPr>
                <w:ilvl w:val="0"/>
                <w:numId w:val="6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‘integrity validation data’</w:t>
            </w:r>
            <w:r w:rsidR="008A3E8C" w:rsidRPr="003E3878">
              <w:rPr>
                <w:rFonts w:ascii="Times New Roman" w:hAnsi="Times New Roman" w:cs="Times New Roman"/>
                <w:b w:val="0"/>
                <w:sz w:val="20"/>
                <w:szCs w:val="20"/>
              </w:rPr>
              <w:t xml:space="preserve"> </w:t>
            </w:r>
            <w:r w:rsidR="00CD63D6" w:rsidRPr="003E3878">
              <w:rPr>
                <w:rFonts w:ascii="Times New Roman" w:hAnsi="Times New Roman" w:cs="Times New Roman"/>
                <w:b w:val="0"/>
                <w:sz w:val="20"/>
                <w:szCs w:val="20"/>
              </w:rPr>
              <w:t>refers to the output of</w:t>
            </w:r>
            <w:r w:rsidRPr="003E3878">
              <w:rPr>
                <w:rFonts w:ascii="Times New Roman" w:hAnsi="Times New Roman" w:cs="Times New Roman"/>
                <w:b w:val="0"/>
                <w:sz w:val="20"/>
                <w:szCs w:val="20"/>
              </w:rPr>
              <w:t xml:space="preserve"> the method used for authentication of the software version</w:t>
            </w:r>
            <w:r w:rsidR="00CD63D6" w:rsidRPr="003E3878">
              <w:rPr>
                <w:rFonts w:ascii="Times New Roman" w:hAnsi="Times New Roman" w:cs="Times New Roman"/>
                <w:b w:val="0"/>
                <w:sz w:val="20"/>
                <w:szCs w:val="20"/>
              </w:rPr>
              <w:t>s</w:t>
            </w:r>
          </w:p>
          <w:p w14:paraId="4494D288" w14:textId="77777777" w:rsidR="003C1487" w:rsidRPr="003E3878" w:rsidRDefault="00CD63D6" w:rsidP="00191CE0">
            <w:pPr>
              <w:pStyle w:val="ListParagraph"/>
              <w:numPr>
                <w:ilvl w:val="0"/>
                <w:numId w:val="6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‘auditable register’ refers to a register that can be audited</w:t>
            </w:r>
          </w:p>
          <w:p w14:paraId="06467F45" w14:textId="405629F7" w:rsidR="00CD63D6" w:rsidRPr="003E3878" w:rsidRDefault="00CD63D6" w:rsidP="00191CE0">
            <w:pPr>
              <w:pStyle w:val="ListParagraph"/>
              <w:ind w:left="342"/>
              <w:jc w:val="both"/>
              <w:rPr>
                <w:rFonts w:ascii="Times New Roman" w:hAnsi="Times New Roman" w:cs="Times New Roman"/>
                <w:b w:val="0"/>
                <w:sz w:val="20"/>
                <w:szCs w:val="20"/>
              </w:rPr>
            </w:pPr>
          </w:p>
        </w:tc>
      </w:tr>
    </w:tbl>
    <w:p w14:paraId="1655B37A" w14:textId="77777777" w:rsidR="003E3F90" w:rsidRPr="003E3878" w:rsidRDefault="003E3F90" w:rsidP="00191CE0">
      <w:pPr>
        <w:jc w:val="both"/>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6947877A"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0D2FD2C" w14:textId="77777777" w:rsidR="003E3F90" w:rsidRPr="003E3878" w:rsidRDefault="003E3F9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46C21215" w14:textId="77777777" w:rsidTr="00B11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52E6A3" w14:textId="18C23FFD" w:rsidR="00AF19F0"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Configuration management processes may be used to evidence what the manufacturer will record. This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include evidencing the effectiveness of </w:t>
            </w:r>
            <w:r w:rsidR="00E43A28">
              <w:rPr>
                <w:rFonts w:ascii="Times New Roman" w:hAnsi="Times New Roman" w:cs="Times New Roman"/>
                <w:b w:val="0"/>
                <w:sz w:val="20"/>
                <w:szCs w:val="20"/>
              </w:rPr>
              <w:t>the processes for recording of:</w:t>
            </w:r>
          </w:p>
          <w:p w14:paraId="25347023" w14:textId="77777777" w:rsidR="00AF19F0" w:rsidRPr="003E3878" w:rsidRDefault="00AF19F0" w:rsidP="00191CE0">
            <w:pPr>
              <w:pStyle w:val="ListParagraph"/>
              <w:numPr>
                <w:ilvl w:val="0"/>
                <w:numId w:val="6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For each RXSWIN:</w:t>
            </w:r>
          </w:p>
          <w:p w14:paraId="76486276" w14:textId="5D1D61BE" w:rsidR="00AF19F0" w:rsidRPr="003E3878" w:rsidRDefault="002125A5" w:rsidP="00191CE0">
            <w:pPr>
              <w:pStyle w:val="ListParagraph"/>
              <w:numPr>
                <w:ilvl w:val="0"/>
                <w:numId w:val="63"/>
              </w:numPr>
              <w:ind w:left="612" w:hanging="252"/>
              <w:jc w:val="both"/>
              <w:rPr>
                <w:rFonts w:ascii="Times New Roman" w:hAnsi="Times New Roman" w:cs="Times New Roman"/>
                <w:b w:val="0"/>
                <w:sz w:val="20"/>
                <w:szCs w:val="20"/>
              </w:rPr>
            </w:pPr>
            <w:r w:rsidRPr="003E3878">
              <w:rPr>
                <w:rFonts w:ascii="Times New Roman" w:hAnsi="Times New Roman" w:cs="Times New Roman"/>
                <w:b w:val="0"/>
                <w:sz w:val="20"/>
                <w:szCs w:val="20"/>
              </w:rPr>
              <w:t>l</w:t>
            </w:r>
            <w:r w:rsidR="00AF19F0" w:rsidRPr="003E3878">
              <w:rPr>
                <w:rFonts w:ascii="Times New Roman" w:hAnsi="Times New Roman" w:cs="Times New Roman"/>
                <w:b w:val="0"/>
                <w:sz w:val="20"/>
                <w:szCs w:val="20"/>
              </w:rPr>
              <w:t xml:space="preserve">ist of software </w:t>
            </w:r>
            <w:r w:rsidR="0039669B" w:rsidRPr="003E3878">
              <w:rPr>
                <w:rFonts w:ascii="Times New Roman" w:hAnsi="Times New Roman" w:cs="Times New Roman"/>
                <w:b w:val="0"/>
                <w:sz w:val="20"/>
                <w:szCs w:val="20"/>
              </w:rPr>
              <w:t>relevant to</w:t>
            </w:r>
            <w:r w:rsidR="00E43A28">
              <w:rPr>
                <w:rFonts w:ascii="Times New Roman" w:hAnsi="Times New Roman" w:cs="Times New Roman"/>
                <w:b w:val="0"/>
                <w:sz w:val="20"/>
                <w:szCs w:val="20"/>
              </w:rPr>
              <w:t xml:space="preserve"> the RXSWIN</w:t>
            </w:r>
          </w:p>
          <w:p w14:paraId="51F6331D" w14:textId="5CC257F8" w:rsidR="00AF19F0" w:rsidRPr="003E3878" w:rsidRDefault="002125A5" w:rsidP="00191CE0">
            <w:pPr>
              <w:pStyle w:val="ListParagraph"/>
              <w:numPr>
                <w:ilvl w:val="0"/>
                <w:numId w:val="65"/>
              </w:numPr>
              <w:ind w:left="612" w:hanging="252"/>
              <w:jc w:val="both"/>
              <w:rPr>
                <w:rFonts w:ascii="Times New Roman" w:hAnsi="Times New Roman" w:cs="Times New Roman"/>
                <w:b w:val="0"/>
                <w:sz w:val="20"/>
                <w:szCs w:val="20"/>
              </w:rPr>
            </w:pPr>
            <w:r w:rsidRPr="003E3878">
              <w:rPr>
                <w:rFonts w:ascii="Times New Roman" w:hAnsi="Times New Roman" w:cs="Times New Roman"/>
                <w:b w:val="0"/>
                <w:sz w:val="20"/>
                <w:szCs w:val="20"/>
              </w:rPr>
              <w:t>s</w:t>
            </w:r>
            <w:r w:rsidR="00AF19F0" w:rsidRPr="003E3878">
              <w:rPr>
                <w:rFonts w:ascii="Times New Roman" w:hAnsi="Times New Roman" w:cs="Times New Roman"/>
                <w:b w:val="0"/>
                <w:sz w:val="20"/>
                <w:szCs w:val="20"/>
              </w:rPr>
              <w:t>oftware version and integrity validation data of each</w:t>
            </w:r>
            <w:r w:rsidR="00CD63D6" w:rsidRPr="003E3878">
              <w:rPr>
                <w:rFonts w:ascii="Times New Roman" w:hAnsi="Times New Roman" w:cs="Times New Roman"/>
                <w:b w:val="0"/>
                <w:sz w:val="20"/>
                <w:szCs w:val="20"/>
              </w:rPr>
              <w:t xml:space="preserve"> piece</w:t>
            </w:r>
            <w:r w:rsidR="00AF19F0" w:rsidRPr="003E3878">
              <w:rPr>
                <w:rFonts w:ascii="Times New Roman" w:hAnsi="Times New Roman" w:cs="Times New Roman"/>
                <w:b w:val="0"/>
                <w:sz w:val="20"/>
                <w:szCs w:val="20"/>
              </w:rPr>
              <w:t xml:space="preserve"> of software before and after the update</w:t>
            </w:r>
          </w:p>
          <w:p w14:paraId="6D13CF1A" w14:textId="77777777" w:rsidR="00AF19F0" w:rsidRPr="003E3878" w:rsidRDefault="00AF19F0" w:rsidP="00191CE0">
            <w:pPr>
              <w:jc w:val="both"/>
              <w:rPr>
                <w:rFonts w:ascii="Times New Roman" w:hAnsi="Times New Roman" w:cs="Times New Roman"/>
                <w:b w:val="0"/>
                <w:sz w:val="20"/>
                <w:szCs w:val="20"/>
              </w:rPr>
            </w:pPr>
          </w:p>
          <w:p w14:paraId="2BFD040B" w14:textId="599ED37B" w:rsidR="00AF19F0" w:rsidRPr="003E3878" w:rsidRDefault="00AF19F0" w:rsidP="00191CE0">
            <w:pPr>
              <w:pStyle w:val="ListParagraph"/>
              <w:numPr>
                <w:ilvl w:val="0"/>
                <w:numId w:val="6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How information regarding the RXSWIN is recorded. Information relati</w:t>
            </w:r>
            <w:r w:rsidR="00E43A28">
              <w:rPr>
                <w:rFonts w:ascii="Times New Roman" w:hAnsi="Times New Roman" w:cs="Times New Roman"/>
                <w:b w:val="0"/>
                <w:sz w:val="20"/>
                <w:szCs w:val="20"/>
              </w:rPr>
              <w:t>ng to an RXSWIN should include:</w:t>
            </w:r>
          </w:p>
          <w:p w14:paraId="2490ED8B" w14:textId="578B667A" w:rsidR="00AF19F0" w:rsidRPr="003E3878" w:rsidRDefault="00AF19F0" w:rsidP="00191CE0">
            <w:pPr>
              <w:pStyle w:val="ListParagraph"/>
              <w:numPr>
                <w:ilvl w:val="0"/>
                <w:numId w:val="66"/>
              </w:numPr>
              <w:jc w:val="both"/>
              <w:rPr>
                <w:rFonts w:ascii="Times New Roman" w:hAnsi="Times New Roman" w:cs="Times New Roman"/>
                <w:b w:val="0"/>
                <w:sz w:val="20"/>
                <w:szCs w:val="20"/>
              </w:rPr>
            </w:pPr>
            <w:r w:rsidRPr="003E3878">
              <w:rPr>
                <w:rFonts w:ascii="Times New Roman" w:hAnsi="Times New Roman" w:cs="Times New Roman"/>
                <w:b w:val="0"/>
                <w:sz w:val="20"/>
                <w:szCs w:val="20"/>
              </w:rPr>
              <w:t>description of the system/software functi</w:t>
            </w:r>
            <w:r w:rsidR="00FD4340" w:rsidRPr="003E3878">
              <w:rPr>
                <w:rFonts w:ascii="Times New Roman" w:hAnsi="Times New Roman" w:cs="Times New Roman"/>
                <w:b w:val="0"/>
                <w:sz w:val="20"/>
                <w:szCs w:val="20"/>
              </w:rPr>
              <w:t>onality relevant to that RXSWIN</w:t>
            </w:r>
          </w:p>
          <w:p w14:paraId="66F5B546" w14:textId="24BCD9A0" w:rsidR="00AF19F0" w:rsidRPr="003E3878" w:rsidRDefault="00AF19F0" w:rsidP="00191CE0">
            <w:pPr>
              <w:pStyle w:val="ListParagraph"/>
              <w:numPr>
                <w:ilvl w:val="0"/>
                <w:numId w:val="66"/>
              </w:numPr>
              <w:jc w:val="both"/>
              <w:rPr>
                <w:rFonts w:ascii="Times New Roman" w:hAnsi="Times New Roman" w:cs="Times New Roman"/>
                <w:b w:val="0"/>
                <w:sz w:val="20"/>
                <w:szCs w:val="20"/>
              </w:rPr>
            </w:pPr>
            <w:r w:rsidRPr="003E3878">
              <w:rPr>
                <w:rFonts w:ascii="Times New Roman" w:hAnsi="Times New Roman" w:cs="Times New Roman"/>
                <w:b w:val="0"/>
                <w:sz w:val="20"/>
                <w:szCs w:val="20"/>
              </w:rPr>
              <w:t>regulations affec</w:t>
            </w:r>
            <w:r w:rsidR="00FD4340" w:rsidRPr="003E3878">
              <w:rPr>
                <w:rFonts w:ascii="Times New Roman" w:hAnsi="Times New Roman" w:cs="Times New Roman"/>
                <w:b w:val="0"/>
                <w:sz w:val="20"/>
                <w:szCs w:val="20"/>
              </w:rPr>
              <w:t>ted</w:t>
            </w:r>
          </w:p>
          <w:p w14:paraId="7B383F14" w14:textId="77777777" w:rsidR="00AF19F0" w:rsidRPr="003E3878" w:rsidRDefault="00AF19F0" w:rsidP="00191CE0">
            <w:pPr>
              <w:pStyle w:val="ListParagraph"/>
              <w:numPr>
                <w:ilvl w:val="0"/>
                <w:numId w:val="66"/>
              </w:numPr>
              <w:jc w:val="both"/>
              <w:rPr>
                <w:rFonts w:ascii="Times New Roman" w:hAnsi="Times New Roman" w:cs="Times New Roman"/>
                <w:b w:val="0"/>
                <w:sz w:val="20"/>
                <w:szCs w:val="20"/>
              </w:rPr>
            </w:pPr>
            <w:r w:rsidRPr="003E3878">
              <w:rPr>
                <w:rFonts w:ascii="Times New Roman" w:hAnsi="Times New Roman" w:cs="Times New Roman"/>
                <w:b w:val="0"/>
                <w:sz w:val="20"/>
                <w:szCs w:val="20"/>
              </w:rPr>
              <w:t>software relevant to the RXSWIN</w:t>
            </w:r>
          </w:p>
          <w:p w14:paraId="15BFCF6B" w14:textId="1B6F96AB" w:rsidR="00AF19F0" w:rsidRPr="003E3878" w:rsidRDefault="0039669B" w:rsidP="00191CE0">
            <w:pPr>
              <w:pStyle w:val="ListParagraph"/>
              <w:numPr>
                <w:ilvl w:val="0"/>
                <w:numId w:val="66"/>
              </w:numPr>
              <w:jc w:val="both"/>
              <w:rPr>
                <w:rFonts w:ascii="Times New Roman" w:hAnsi="Times New Roman" w:cs="Times New Roman"/>
                <w:b w:val="0"/>
                <w:sz w:val="20"/>
                <w:szCs w:val="20"/>
              </w:rPr>
            </w:pPr>
            <w:r w:rsidRPr="003E3878">
              <w:rPr>
                <w:rFonts w:ascii="Times New Roman" w:hAnsi="Times New Roman" w:cs="Times New Roman"/>
                <w:b w:val="0"/>
                <w:sz w:val="20"/>
                <w:szCs w:val="20"/>
              </w:rPr>
              <w:t>i</w:t>
            </w:r>
            <w:r w:rsidR="00AF19F0" w:rsidRPr="003E3878">
              <w:rPr>
                <w:rFonts w:ascii="Times New Roman" w:hAnsi="Times New Roman" w:cs="Times New Roman"/>
                <w:b w:val="0"/>
                <w:sz w:val="20"/>
                <w:szCs w:val="20"/>
              </w:rPr>
              <w:t xml:space="preserve">ntegrity validation data of the </w:t>
            </w:r>
            <w:r w:rsidRPr="003E3878">
              <w:rPr>
                <w:rFonts w:ascii="Times New Roman" w:hAnsi="Times New Roman" w:cs="Times New Roman"/>
                <w:b w:val="0"/>
                <w:sz w:val="20"/>
                <w:szCs w:val="20"/>
              </w:rPr>
              <w:t xml:space="preserve">software relevant to the </w:t>
            </w:r>
            <w:r w:rsidR="00AF19F0" w:rsidRPr="003E3878">
              <w:rPr>
                <w:rFonts w:ascii="Times New Roman" w:hAnsi="Times New Roman" w:cs="Times New Roman"/>
                <w:b w:val="0"/>
                <w:sz w:val="20"/>
                <w:szCs w:val="20"/>
              </w:rPr>
              <w:t>RXSWIN</w:t>
            </w:r>
          </w:p>
          <w:p w14:paraId="7A84E5FA" w14:textId="535AA57C" w:rsidR="00AF19F0" w:rsidRPr="003E3878" w:rsidRDefault="00AF19F0" w:rsidP="00191CE0">
            <w:pPr>
              <w:pStyle w:val="ListParagraph"/>
              <w:numPr>
                <w:ilvl w:val="0"/>
                <w:numId w:val="66"/>
              </w:numPr>
              <w:jc w:val="both"/>
              <w:rPr>
                <w:rFonts w:ascii="Times New Roman" w:hAnsi="Times New Roman" w:cs="Times New Roman"/>
                <w:b w:val="0"/>
                <w:sz w:val="20"/>
                <w:szCs w:val="20"/>
              </w:rPr>
            </w:pPr>
            <w:r w:rsidRPr="003E3878">
              <w:rPr>
                <w:rFonts w:ascii="Times New Roman" w:hAnsi="Times New Roman" w:cs="Times New Roman"/>
                <w:b w:val="0"/>
                <w:sz w:val="20"/>
                <w:szCs w:val="20"/>
              </w:rPr>
              <w:t>method used for generatin</w:t>
            </w:r>
            <w:r w:rsidR="00E43A28">
              <w:rPr>
                <w:rFonts w:ascii="Times New Roman" w:hAnsi="Times New Roman" w:cs="Times New Roman"/>
                <w:b w:val="0"/>
                <w:sz w:val="20"/>
                <w:szCs w:val="20"/>
              </w:rPr>
              <w:t>g the integrity validation data</w:t>
            </w:r>
          </w:p>
          <w:p w14:paraId="5777AB2B" w14:textId="77777777" w:rsidR="00AF19F0" w:rsidRPr="003E3878" w:rsidRDefault="00AF19F0" w:rsidP="00191CE0">
            <w:pPr>
              <w:jc w:val="both"/>
              <w:rPr>
                <w:rFonts w:ascii="Times New Roman" w:hAnsi="Times New Roman" w:cs="Times New Roman"/>
                <w:b w:val="0"/>
                <w:sz w:val="20"/>
                <w:szCs w:val="20"/>
              </w:rPr>
            </w:pPr>
          </w:p>
          <w:p w14:paraId="24EE7A7F" w14:textId="1623E3B1" w:rsidR="00AF19F0" w:rsidRPr="003E3878" w:rsidRDefault="00AF19F0" w:rsidP="00191CE0">
            <w:pPr>
              <w:pStyle w:val="ListParagraph"/>
              <w:numPr>
                <w:ilvl w:val="0"/>
                <w:numId w:val="6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How information regarding an update that is relevant to an RXSWIN is recorded, this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include:</w:t>
            </w:r>
          </w:p>
          <w:p w14:paraId="6BDE26DC" w14:textId="63940E44" w:rsidR="00AF19F0" w:rsidRPr="003E3878" w:rsidRDefault="0039669B" w:rsidP="00191CE0">
            <w:pPr>
              <w:pStyle w:val="ListParagraph"/>
              <w:numPr>
                <w:ilvl w:val="0"/>
                <w:numId w:val="67"/>
              </w:numPr>
              <w:jc w:val="both"/>
              <w:rPr>
                <w:rFonts w:ascii="Times New Roman" w:hAnsi="Times New Roman" w:cs="Times New Roman"/>
                <w:b w:val="0"/>
                <w:sz w:val="20"/>
                <w:szCs w:val="20"/>
              </w:rPr>
            </w:pPr>
            <w:r w:rsidRPr="003E3878">
              <w:rPr>
                <w:rFonts w:ascii="Times New Roman" w:hAnsi="Times New Roman" w:cs="Times New Roman"/>
                <w:b w:val="0"/>
                <w:sz w:val="20"/>
                <w:szCs w:val="20"/>
              </w:rPr>
              <w:t>l</w:t>
            </w:r>
            <w:r w:rsidR="00AF19F0" w:rsidRPr="003E3878">
              <w:rPr>
                <w:rFonts w:ascii="Times New Roman" w:hAnsi="Times New Roman" w:cs="Times New Roman"/>
                <w:b w:val="0"/>
                <w:sz w:val="20"/>
                <w:szCs w:val="20"/>
              </w:rPr>
              <w:t xml:space="preserve">ist of RXSWINS </w:t>
            </w:r>
            <w:r w:rsidR="00FD4340" w:rsidRPr="003E3878">
              <w:rPr>
                <w:rFonts w:ascii="Times New Roman" w:hAnsi="Times New Roman" w:cs="Times New Roman"/>
                <w:b w:val="0"/>
                <w:sz w:val="20"/>
                <w:szCs w:val="20"/>
              </w:rPr>
              <w:t>affected by the software update</w:t>
            </w:r>
          </w:p>
          <w:p w14:paraId="7F60FC75" w14:textId="77985CF2" w:rsidR="003C1487" w:rsidRPr="003E3878" w:rsidRDefault="003C1487" w:rsidP="00191CE0">
            <w:pPr>
              <w:pStyle w:val="ListParagraph"/>
              <w:jc w:val="both"/>
              <w:rPr>
                <w:rFonts w:ascii="Times New Roman" w:hAnsi="Times New Roman" w:cs="Times New Roman"/>
                <w:sz w:val="20"/>
                <w:szCs w:val="20"/>
              </w:rPr>
            </w:pPr>
          </w:p>
        </w:tc>
      </w:tr>
    </w:tbl>
    <w:p w14:paraId="257A5B32" w14:textId="41C571CB" w:rsidR="003E3F90" w:rsidRPr="003E3878" w:rsidRDefault="003E3F90" w:rsidP="00191CE0">
      <w:pPr>
        <w:jc w:val="both"/>
        <w:rPr>
          <w:rFonts w:ascii="Times New Roman" w:hAnsi="Times New Roman" w:cs="Times New Roman"/>
          <w:sz w:val="20"/>
          <w:szCs w:val="20"/>
        </w:rPr>
      </w:pPr>
    </w:p>
    <w:p w14:paraId="4EAB51FC" w14:textId="77777777" w:rsidR="00B0078D" w:rsidRPr="003E3878" w:rsidRDefault="00B0078D" w:rsidP="00191CE0">
      <w:pPr>
        <w:jc w:val="both"/>
        <w:rPr>
          <w:rFonts w:ascii="Times New Roman" w:hAnsi="Times New Roman" w:cs="Times New Roman"/>
          <w:sz w:val="20"/>
          <w:szCs w:val="20"/>
        </w:rPr>
      </w:pPr>
    </w:p>
    <w:p w14:paraId="76FA9043" w14:textId="23D1E3DE" w:rsidR="00AF19F0" w:rsidRPr="003E3878" w:rsidRDefault="00191CE0" w:rsidP="00191CE0">
      <w:pPr>
        <w:pStyle w:val="Heading2"/>
        <w:numPr>
          <w:ilvl w:val="3"/>
          <w:numId w:val="87"/>
        </w:numPr>
        <w:ind w:left="900" w:hanging="900"/>
        <w:contextualSpacing w:val="0"/>
        <w:jc w:val="both"/>
        <w:rPr>
          <w:szCs w:val="20"/>
        </w:rPr>
      </w:pPr>
      <w:r w:rsidRPr="003E3878">
        <w:t>Documentation listing target vehicles for the update and confirmation of the compatibility of the last known configuration of those vehicles with the update.</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F19F0" w:rsidRPr="003E3878" w14:paraId="3612AC2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57D6184" w14:textId="77777777" w:rsidR="00AF19F0" w:rsidRPr="003E3878" w:rsidRDefault="00AF19F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AF19F0" w:rsidRPr="003E3878" w14:paraId="37A6BB2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9C9A066" w14:textId="29DBF47F" w:rsidR="00665C83"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Information on target vehicles </w:t>
            </w:r>
            <w:r w:rsidR="00665C83"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be available on the VIN-level</w:t>
            </w:r>
            <w:r w:rsidR="004D7183" w:rsidRPr="003E3878">
              <w:rPr>
                <w:rFonts w:ascii="Times New Roman" w:hAnsi="Times New Roman" w:cs="Times New Roman"/>
                <w:b w:val="0"/>
                <w:sz w:val="20"/>
                <w:szCs w:val="20"/>
              </w:rPr>
              <w:t xml:space="preserve"> for registered vehicles</w:t>
            </w:r>
            <w:r w:rsidRPr="003E3878">
              <w:rPr>
                <w:rFonts w:ascii="Times New Roman" w:hAnsi="Times New Roman" w:cs="Times New Roman"/>
                <w:b w:val="0"/>
                <w:sz w:val="20"/>
                <w:szCs w:val="20"/>
              </w:rPr>
              <w:t>.</w:t>
            </w:r>
          </w:p>
          <w:p w14:paraId="7714B3E7" w14:textId="77777777" w:rsidR="00665C83" w:rsidRPr="003E3878" w:rsidRDefault="00665C83" w:rsidP="00191CE0">
            <w:pPr>
              <w:jc w:val="both"/>
              <w:rPr>
                <w:rFonts w:ascii="Times New Roman" w:hAnsi="Times New Roman" w:cs="Times New Roman"/>
                <w:b w:val="0"/>
                <w:sz w:val="20"/>
                <w:szCs w:val="20"/>
              </w:rPr>
            </w:pPr>
          </w:p>
          <w:p w14:paraId="346136C8" w14:textId="7A68E301" w:rsidR="00AF19F0" w:rsidRPr="003E3878" w:rsidRDefault="00AF19F0" w:rsidP="00191CE0">
            <w:pPr>
              <w:jc w:val="both"/>
              <w:rPr>
                <w:rFonts w:ascii="Times New Roman" w:hAnsi="Times New Roman" w:cs="Times New Roman"/>
                <w:b w:val="0"/>
                <w:strike/>
                <w:sz w:val="20"/>
                <w:szCs w:val="20"/>
              </w:rPr>
            </w:pPr>
            <w:r w:rsidRPr="003E3878">
              <w:rPr>
                <w:rFonts w:ascii="Times New Roman" w:hAnsi="Times New Roman" w:cs="Times New Roman"/>
                <w:b w:val="0"/>
                <w:sz w:val="20"/>
                <w:szCs w:val="20"/>
              </w:rPr>
              <w:t xml:space="preserve">Confirmation that compatibility is ensured can be provided </w:t>
            </w:r>
            <w:r w:rsidR="001F0C60" w:rsidRPr="003E3878">
              <w:rPr>
                <w:rFonts w:ascii="Times New Roman" w:hAnsi="Times New Roman" w:cs="Times New Roman"/>
                <w:b w:val="0"/>
                <w:sz w:val="20"/>
                <w:szCs w:val="20"/>
              </w:rPr>
              <w:t xml:space="preserve">for </w:t>
            </w:r>
            <w:r w:rsidRPr="003E3878">
              <w:rPr>
                <w:rFonts w:ascii="Times New Roman" w:hAnsi="Times New Roman" w:cs="Times New Roman"/>
                <w:b w:val="0"/>
                <w:sz w:val="20"/>
                <w:szCs w:val="20"/>
              </w:rPr>
              <w:t xml:space="preserve">a group </w:t>
            </w:r>
            <w:r w:rsidR="001F0C60" w:rsidRPr="003E3878">
              <w:rPr>
                <w:rFonts w:ascii="Times New Roman" w:hAnsi="Times New Roman" w:cs="Times New Roman"/>
                <w:b w:val="0"/>
                <w:sz w:val="20"/>
                <w:szCs w:val="20"/>
              </w:rPr>
              <w:t>of vehicles r</w:t>
            </w:r>
            <w:r w:rsidR="00E43A28">
              <w:rPr>
                <w:rFonts w:ascii="Times New Roman" w:hAnsi="Times New Roman" w:cs="Times New Roman"/>
                <w:b w:val="0"/>
                <w:sz w:val="20"/>
                <w:szCs w:val="20"/>
              </w:rPr>
              <w:t>ather than individual vehicles.</w:t>
            </w:r>
          </w:p>
          <w:p w14:paraId="107F5ED1" w14:textId="77777777" w:rsidR="00AF19F0" w:rsidRPr="003E3878" w:rsidRDefault="00AF19F0" w:rsidP="00191CE0">
            <w:pPr>
              <w:jc w:val="both"/>
              <w:rPr>
                <w:rFonts w:ascii="Times New Roman" w:hAnsi="Times New Roman" w:cs="Times New Roman"/>
                <w:b w:val="0"/>
                <w:sz w:val="20"/>
                <w:szCs w:val="20"/>
              </w:rPr>
            </w:pPr>
          </w:p>
          <w:p w14:paraId="01652855" w14:textId="77777777" w:rsidR="00AF19F0"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20C90565" w14:textId="77777777" w:rsidR="00AF19F0" w:rsidRPr="003E3878" w:rsidRDefault="00AF19F0" w:rsidP="00191CE0">
            <w:pPr>
              <w:pStyle w:val="ListParagraph"/>
              <w:numPr>
                <w:ilvl w:val="0"/>
                <w:numId w:val="68"/>
              </w:numPr>
              <w:ind w:left="342"/>
              <w:jc w:val="both"/>
              <w:rPr>
                <w:rFonts w:ascii="Times New Roman" w:hAnsi="Times New Roman" w:cs="Times New Roman"/>
                <w:b w:val="0"/>
                <w:sz w:val="20"/>
                <w:szCs w:val="20"/>
              </w:rPr>
            </w:pPr>
            <w:r w:rsidRPr="003E3878">
              <w:rPr>
                <w:rFonts w:ascii="Times New Roman" w:hAnsi="Times New Roman" w:cs="Times New Roman"/>
                <w:sz w:val="20"/>
                <w:szCs w:val="20"/>
              </w:rPr>
              <w:t>‘</w:t>
            </w:r>
            <w:r w:rsidRPr="003E3878">
              <w:rPr>
                <w:rFonts w:ascii="Times New Roman" w:hAnsi="Times New Roman" w:cs="Times New Roman"/>
                <w:b w:val="0"/>
                <w:sz w:val="20"/>
                <w:szCs w:val="20"/>
              </w:rPr>
              <w:t>target vehicles’ refers to the vehicles targeted for the software update</w:t>
            </w:r>
          </w:p>
          <w:p w14:paraId="5488DECE" w14:textId="5619C87F" w:rsidR="00AF19F0" w:rsidRPr="003E3878" w:rsidRDefault="003024A9" w:rsidP="00191CE0">
            <w:pPr>
              <w:pStyle w:val="ListParagraph"/>
              <w:numPr>
                <w:ilvl w:val="0"/>
                <w:numId w:val="68"/>
              </w:numPr>
              <w:ind w:left="342"/>
              <w:jc w:val="both"/>
              <w:rPr>
                <w:rFonts w:ascii="Times New Roman" w:hAnsi="Times New Roman" w:cs="Times New Roman"/>
                <w:b w:val="0"/>
                <w:sz w:val="20"/>
                <w:szCs w:val="20"/>
              </w:rPr>
            </w:pPr>
            <w:r w:rsidRPr="003E3878" w:rsidDel="003024A9">
              <w:rPr>
                <w:rFonts w:ascii="Times New Roman" w:hAnsi="Times New Roman" w:cs="Times New Roman"/>
                <w:b w:val="0"/>
                <w:strike/>
                <w:sz w:val="20"/>
                <w:szCs w:val="20"/>
              </w:rPr>
              <w:t xml:space="preserve"> </w:t>
            </w:r>
            <w:r w:rsidR="00AF19F0" w:rsidRPr="003E3878">
              <w:rPr>
                <w:rFonts w:ascii="Times New Roman" w:hAnsi="Times New Roman" w:cs="Times New Roman"/>
                <w:b w:val="0"/>
                <w:sz w:val="20"/>
                <w:szCs w:val="20"/>
              </w:rPr>
              <w:t>‘last known configuration’ refers to the fact that the vehicle manufacturer may not know the actual configuration of every vehicle of a vehicle type in the field, for example if it has been modif</w:t>
            </w:r>
            <w:r w:rsidR="00FD4340" w:rsidRPr="003E3878">
              <w:rPr>
                <w:rFonts w:ascii="Times New Roman" w:hAnsi="Times New Roman" w:cs="Times New Roman"/>
                <w:b w:val="0"/>
                <w:sz w:val="20"/>
                <w:szCs w:val="20"/>
              </w:rPr>
              <w:t>ied by its owner or a mechanic</w:t>
            </w:r>
          </w:p>
          <w:p w14:paraId="0562BAD9" w14:textId="5314803F" w:rsidR="003C1487" w:rsidRPr="003E3878" w:rsidRDefault="003C1487" w:rsidP="00191CE0">
            <w:pPr>
              <w:pStyle w:val="ListParagraph"/>
              <w:ind w:left="342"/>
              <w:jc w:val="both"/>
              <w:rPr>
                <w:rFonts w:ascii="Times New Roman" w:hAnsi="Times New Roman" w:cs="Times New Roman"/>
                <w:b w:val="0"/>
                <w:sz w:val="20"/>
                <w:szCs w:val="20"/>
              </w:rPr>
            </w:pPr>
          </w:p>
        </w:tc>
      </w:tr>
    </w:tbl>
    <w:p w14:paraId="1267647F" w14:textId="77777777" w:rsidR="00AF19F0" w:rsidRPr="003E3878" w:rsidRDefault="00AF19F0"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F19F0" w:rsidRPr="003E3878" w14:paraId="13629E30"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8729FD" w14:textId="77777777" w:rsidR="00AF19F0" w:rsidRPr="003E3878" w:rsidRDefault="00AF19F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AF19F0" w:rsidRPr="003E3878" w14:paraId="772EB46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CCB6251" w14:textId="4A01C0D1" w:rsidR="00AF19F0"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Configuration management processes may be used to evidence what the manufacturer will record. This </w:t>
            </w:r>
            <w:r w:rsidR="005B728A" w:rsidRPr="003E3878">
              <w:rPr>
                <w:rFonts w:ascii="Times New Roman" w:hAnsi="Times New Roman" w:cs="Times New Roman"/>
                <w:b w:val="0"/>
                <w:sz w:val="20"/>
                <w:szCs w:val="20"/>
              </w:rPr>
              <w:t>should</w:t>
            </w:r>
            <w:r w:rsidRPr="003E3878">
              <w:rPr>
                <w:rFonts w:ascii="Times New Roman" w:hAnsi="Times New Roman" w:cs="Times New Roman"/>
                <w:b w:val="0"/>
                <w:sz w:val="20"/>
                <w:szCs w:val="20"/>
              </w:rPr>
              <w:t xml:space="preserve"> include evidencing the effectiveness of the process</w:t>
            </w:r>
            <w:r w:rsidR="00E43A28">
              <w:rPr>
                <w:rFonts w:ascii="Times New Roman" w:hAnsi="Times New Roman" w:cs="Times New Roman"/>
                <w:b w:val="0"/>
                <w:sz w:val="20"/>
                <w:szCs w:val="20"/>
              </w:rPr>
              <w:t>es for:</w:t>
            </w:r>
          </w:p>
          <w:p w14:paraId="61879E02" w14:textId="012CE355" w:rsidR="00AF19F0" w:rsidRPr="003E3878" w:rsidRDefault="002125A5" w:rsidP="00191CE0">
            <w:pPr>
              <w:pStyle w:val="ListParagraph"/>
              <w:numPr>
                <w:ilvl w:val="0"/>
                <w:numId w:val="6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i</w:t>
            </w:r>
            <w:r w:rsidR="00AD214E" w:rsidRPr="003E3878">
              <w:rPr>
                <w:rFonts w:ascii="Times New Roman" w:hAnsi="Times New Roman" w:cs="Times New Roman"/>
                <w:b w:val="0"/>
                <w:sz w:val="20"/>
                <w:szCs w:val="20"/>
              </w:rPr>
              <w:t>dentification of t</w:t>
            </w:r>
            <w:r w:rsidR="00AF19F0" w:rsidRPr="003E3878">
              <w:rPr>
                <w:rFonts w:ascii="Times New Roman" w:hAnsi="Times New Roman" w:cs="Times New Roman"/>
                <w:b w:val="0"/>
                <w:sz w:val="20"/>
                <w:szCs w:val="20"/>
              </w:rPr>
              <w:t>arg</w:t>
            </w:r>
            <w:r w:rsidR="00FD4340" w:rsidRPr="003E3878">
              <w:rPr>
                <w:rFonts w:ascii="Times New Roman" w:hAnsi="Times New Roman" w:cs="Times New Roman"/>
                <w:b w:val="0"/>
                <w:sz w:val="20"/>
                <w:szCs w:val="20"/>
              </w:rPr>
              <w:t>et vehicles for the update</w:t>
            </w:r>
          </w:p>
          <w:p w14:paraId="0763E59D" w14:textId="161B4D61" w:rsidR="00AF19F0" w:rsidRPr="003E3878" w:rsidRDefault="002125A5" w:rsidP="00191CE0">
            <w:pPr>
              <w:pStyle w:val="ListParagraph"/>
              <w:numPr>
                <w:ilvl w:val="0"/>
                <w:numId w:val="59"/>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c</w:t>
            </w:r>
            <w:r w:rsidR="00AD214E" w:rsidRPr="003E3878">
              <w:rPr>
                <w:rFonts w:ascii="Times New Roman" w:hAnsi="Times New Roman" w:cs="Times New Roman"/>
                <w:b w:val="0"/>
                <w:sz w:val="20"/>
                <w:szCs w:val="20"/>
              </w:rPr>
              <w:t xml:space="preserve">hecking the </w:t>
            </w:r>
            <w:r w:rsidR="00AF19F0" w:rsidRPr="003E3878">
              <w:rPr>
                <w:rFonts w:ascii="Times New Roman" w:hAnsi="Times New Roman" w:cs="Times New Roman"/>
                <w:b w:val="0"/>
                <w:sz w:val="20"/>
                <w:szCs w:val="20"/>
              </w:rPr>
              <w:t xml:space="preserve">compatibility of </w:t>
            </w:r>
            <w:r w:rsidR="00AD214E" w:rsidRPr="003E3878">
              <w:rPr>
                <w:rFonts w:ascii="Times New Roman" w:hAnsi="Times New Roman" w:cs="Times New Roman"/>
                <w:b w:val="0"/>
                <w:sz w:val="20"/>
                <w:szCs w:val="20"/>
              </w:rPr>
              <w:t xml:space="preserve">the last known </w:t>
            </w:r>
            <w:r w:rsidR="00AF19F0" w:rsidRPr="003E3878">
              <w:rPr>
                <w:rFonts w:ascii="Times New Roman" w:hAnsi="Times New Roman" w:cs="Times New Roman"/>
                <w:b w:val="0"/>
                <w:sz w:val="20"/>
                <w:szCs w:val="20"/>
              </w:rPr>
              <w:t xml:space="preserve">configuration of the target </w:t>
            </w:r>
            <w:r w:rsidR="00AD214E" w:rsidRPr="003E3878">
              <w:rPr>
                <w:rFonts w:ascii="Times New Roman" w:hAnsi="Times New Roman" w:cs="Times New Roman"/>
                <w:b w:val="0"/>
                <w:sz w:val="20"/>
                <w:szCs w:val="20"/>
              </w:rPr>
              <w:t xml:space="preserve">vehicles </w:t>
            </w:r>
            <w:r w:rsidR="00AF19F0" w:rsidRPr="003E3878">
              <w:rPr>
                <w:rFonts w:ascii="Times New Roman" w:hAnsi="Times New Roman" w:cs="Times New Roman"/>
                <w:b w:val="0"/>
                <w:sz w:val="20"/>
                <w:szCs w:val="20"/>
              </w:rPr>
              <w:t>with the software update</w:t>
            </w:r>
          </w:p>
          <w:p w14:paraId="10285AC3" w14:textId="21D87096" w:rsidR="003C1487" w:rsidRPr="003E3878" w:rsidRDefault="003C1487" w:rsidP="00191CE0">
            <w:pPr>
              <w:pStyle w:val="ListParagraph"/>
              <w:ind w:left="342"/>
              <w:jc w:val="both"/>
              <w:rPr>
                <w:rFonts w:ascii="Times New Roman" w:hAnsi="Times New Roman" w:cs="Times New Roman"/>
                <w:sz w:val="20"/>
                <w:szCs w:val="20"/>
              </w:rPr>
            </w:pPr>
          </w:p>
        </w:tc>
      </w:tr>
    </w:tbl>
    <w:p w14:paraId="76411DCD" w14:textId="1D751733" w:rsidR="003C1487" w:rsidRPr="003E3878" w:rsidRDefault="003C1487" w:rsidP="00191CE0">
      <w:pPr>
        <w:jc w:val="both"/>
        <w:rPr>
          <w:rFonts w:ascii="Times New Roman" w:hAnsi="Times New Roman" w:cs="Times New Roman"/>
          <w:sz w:val="20"/>
          <w:szCs w:val="20"/>
        </w:rPr>
      </w:pPr>
    </w:p>
    <w:p w14:paraId="3007D386" w14:textId="77777777" w:rsidR="00B0078D" w:rsidRPr="003E3878" w:rsidRDefault="00B0078D" w:rsidP="00191CE0">
      <w:pPr>
        <w:jc w:val="both"/>
        <w:rPr>
          <w:rFonts w:ascii="Times New Roman" w:hAnsi="Times New Roman" w:cs="Times New Roman"/>
          <w:sz w:val="20"/>
          <w:szCs w:val="20"/>
        </w:rPr>
      </w:pPr>
    </w:p>
    <w:p w14:paraId="56349EB3" w14:textId="2C956873" w:rsidR="00AF19F0" w:rsidRPr="003E3878" w:rsidRDefault="00A66701" w:rsidP="00191CE0">
      <w:pPr>
        <w:pStyle w:val="Heading2"/>
        <w:numPr>
          <w:ilvl w:val="3"/>
          <w:numId w:val="87"/>
        </w:numPr>
        <w:ind w:left="900" w:hanging="900"/>
        <w:contextualSpacing w:val="0"/>
        <w:jc w:val="both"/>
        <w:rPr>
          <w:szCs w:val="20"/>
        </w:rPr>
      </w:pPr>
      <w:r w:rsidRPr="003E3878">
        <w:rPr>
          <w:szCs w:val="20"/>
        </w:rPr>
        <w:t>Documentation for all software updates fo</w:t>
      </w:r>
      <w:r w:rsidR="00E43A28">
        <w:rPr>
          <w:szCs w:val="20"/>
        </w:rPr>
        <w:t>r that vehicle type describing:</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478B4F82" w14:textId="77777777" w:rsidTr="008A3E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tcBorders>
              <w:bottom w:val="single" w:sz="8" w:space="0" w:color="auto"/>
            </w:tcBorders>
            <w:shd w:val="clear" w:color="auto" w:fill="000000" w:themeFill="text1"/>
          </w:tcPr>
          <w:p w14:paraId="3BB91C9C" w14:textId="77777777" w:rsidR="00AF19F0" w:rsidRPr="003E3878" w:rsidRDefault="00AF19F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8A3E8C" w:rsidRPr="003E3878" w14:paraId="759C3C71" w14:textId="77777777" w:rsidTr="008A3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single" w:sz="8" w:space="0" w:color="auto"/>
              <w:left w:val="single" w:sz="8" w:space="0" w:color="auto"/>
              <w:bottom w:val="single" w:sz="8" w:space="0" w:color="auto"/>
              <w:right w:val="single" w:sz="8" w:space="0" w:color="auto"/>
            </w:tcBorders>
          </w:tcPr>
          <w:p w14:paraId="6A85B250" w14:textId="30745017" w:rsidR="00952A91" w:rsidRPr="003E3878" w:rsidRDefault="00AF19F0"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Information may be clustered for updates covering multiple purposes or multiple updates covering the same purpose (if appropriate)</w:t>
            </w:r>
            <w:r w:rsidR="003C1487" w:rsidRPr="003E3878">
              <w:rPr>
                <w:rFonts w:ascii="Times New Roman" w:hAnsi="Times New Roman" w:cs="Times New Roman"/>
                <w:b w:val="0"/>
                <w:sz w:val="20"/>
                <w:szCs w:val="20"/>
              </w:rPr>
              <w:t>.</w:t>
            </w:r>
            <w:r w:rsidR="00952A91" w:rsidRPr="003E3878">
              <w:rPr>
                <w:rFonts w:ascii="Times New Roman" w:hAnsi="Times New Roman" w:cs="Times New Roman"/>
                <w:b w:val="0"/>
                <w:sz w:val="20"/>
                <w:szCs w:val="20"/>
              </w:rPr>
              <w:t xml:space="preserv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565AD4A2" w14:textId="5855A311" w:rsidR="00952A91" w:rsidRPr="003E3878" w:rsidRDefault="00952A91" w:rsidP="00191CE0">
            <w:pPr>
              <w:ind w:left="-18"/>
              <w:jc w:val="both"/>
              <w:rPr>
                <w:rFonts w:ascii="Times New Roman" w:hAnsi="Times New Roman" w:cs="Times New Roman"/>
                <w:b w:val="0"/>
                <w:sz w:val="20"/>
                <w:szCs w:val="20"/>
              </w:rPr>
            </w:pPr>
          </w:p>
        </w:tc>
      </w:tr>
    </w:tbl>
    <w:p w14:paraId="05C7A2FB" w14:textId="77777777" w:rsidR="00AF19F0" w:rsidRPr="003E3878" w:rsidRDefault="00AF19F0"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A3E8C" w:rsidRPr="003E3878" w14:paraId="3E496B35" w14:textId="77777777" w:rsidTr="008A3E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tcBorders>
              <w:bottom w:val="single" w:sz="4" w:space="0" w:color="auto"/>
            </w:tcBorders>
            <w:shd w:val="clear" w:color="auto" w:fill="000000" w:themeFill="text1"/>
          </w:tcPr>
          <w:p w14:paraId="56C42843" w14:textId="77777777" w:rsidR="00AF19F0" w:rsidRPr="003E3878" w:rsidRDefault="00AF19F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Examples of documents/evidence that could be provided</w:t>
            </w:r>
          </w:p>
        </w:tc>
      </w:tr>
      <w:tr w:rsidR="008A3E8C" w:rsidRPr="003E3878" w14:paraId="1B613288" w14:textId="77777777" w:rsidTr="008A3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single" w:sz="4" w:space="0" w:color="auto"/>
              <w:left w:val="single" w:sz="8" w:space="0" w:color="auto"/>
              <w:bottom w:val="single" w:sz="8" w:space="0" w:color="auto"/>
              <w:right w:val="single" w:sz="8" w:space="0" w:color="auto"/>
            </w:tcBorders>
          </w:tcPr>
          <w:p w14:paraId="3C86623D" w14:textId="0C8FC6D5" w:rsidR="00026CC7" w:rsidRPr="003E3878" w:rsidRDefault="00026CC7"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Evidence </w:t>
            </w:r>
            <w:r w:rsidR="005B728A"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be provided by demonstrating the processe</w:t>
            </w:r>
            <w:r w:rsidR="00952A91" w:rsidRPr="003E3878">
              <w:rPr>
                <w:rFonts w:ascii="Times New Roman" w:hAnsi="Times New Roman" w:cs="Times New Roman"/>
                <w:b w:val="0"/>
                <w:sz w:val="20"/>
                <w:szCs w:val="20"/>
              </w:rPr>
              <w:t>s use</w:t>
            </w:r>
            <w:r w:rsidR="005B728A" w:rsidRPr="003E3878">
              <w:rPr>
                <w:rFonts w:ascii="Times New Roman" w:hAnsi="Times New Roman" w:cs="Times New Roman"/>
                <w:b w:val="0"/>
                <w:sz w:val="20"/>
                <w:szCs w:val="20"/>
              </w:rPr>
              <w:t>d</w:t>
            </w:r>
            <w:r w:rsidR="00952A91" w:rsidRPr="003E3878">
              <w:rPr>
                <w:rFonts w:ascii="Times New Roman" w:hAnsi="Times New Roman" w:cs="Times New Roman"/>
                <w:b w:val="0"/>
                <w:sz w:val="20"/>
                <w:szCs w:val="20"/>
              </w:rPr>
              <w:t xml:space="preserve"> to record the information. If the processes have already been used</w:t>
            </w:r>
            <w:r w:rsidRPr="003E3878">
              <w:rPr>
                <w:rFonts w:ascii="Times New Roman" w:hAnsi="Times New Roman" w:cs="Times New Roman"/>
                <w:b w:val="0"/>
                <w:sz w:val="20"/>
                <w:szCs w:val="20"/>
              </w:rPr>
              <w:t xml:space="preserve"> </w:t>
            </w:r>
            <w:r w:rsidR="00952A91" w:rsidRPr="003E3878">
              <w:rPr>
                <w:rFonts w:ascii="Times New Roman" w:hAnsi="Times New Roman" w:cs="Times New Roman"/>
                <w:b w:val="0"/>
                <w:sz w:val="20"/>
                <w:szCs w:val="20"/>
              </w:rPr>
              <w:t>then the output of the processes (the resultant documentation) could be shown to demonstrate them.</w:t>
            </w:r>
          </w:p>
          <w:p w14:paraId="112A35DE" w14:textId="793151A0" w:rsidR="00AF19F0" w:rsidRPr="003E3878" w:rsidRDefault="00AF19F0" w:rsidP="00191CE0">
            <w:pPr>
              <w:jc w:val="both"/>
              <w:rPr>
                <w:rFonts w:ascii="Times New Roman" w:hAnsi="Times New Roman" w:cs="Times New Roman"/>
                <w:b w:val="0"/>
                <w:sz w:val="20"/>
                <w:szCs w:val="20"/>
              </w:rPr>
            </w:pPr>
          </w:p>
        </w:tc>
      </w:tr>
    </w:tbl>
    <w:p w14:paraId="3B2C0DF4" w14:textId="3035D1DD" w:rsidR="003C1487" w:rsidRPr="003E3878" w:rsidRDefault="003C1487" w:rsidP="00191CE0">
      <w:pPr>
        <w:jc w:val="both"/>
        <w:rPr>
          <w:rFonts w:ascii="Times New Roman" w:hAnsi="Times New Roman" w:cs="Times New Roman"/>
          <w:sz w:val="20"/>
          <w:szCs w:val="20"/>
        </w:rPr>
      </w:pPr>
    </w:p>
    <w:p w14:paraId="1BC0E7D3" w14:textId="77777777" w:rsidR="00B0078D" w:rsidRPr="003E3878" w:rsidRDefault="00B0078D" w:rsidP="00191CE0">
      <w:pPr>
        <w:jc w:val="both"/>
        <w:rPr>
          <w:rFonts w:ascii="Times New Roman" w:hAnsi="Times New Roman" w:cs="Times New Roman"/>
          <w:sz w:val="20"/>
          <w:szCs w:val="20"/>
        </w:rPr>
      </w:pPr>
    </w:p>
    <w:p w14:paraId="23288654" w14:textId="4FD16FE7" w:rsidR="00AF19F0" w:rsidRPr="003E3878" w:rsidRDefault="00E43A28" w:rsidP="00191CE0">
      <w:pPr>
        <w:pStyle w:val="ListParagraph"/>
        <w:numPr>
          <w:ilvl w:val="0"/>
          <w:numId w:val="25"/>
        </w:numPr>
        <w:spacing w:after="120"/>
        <w:jc w:val="both"/>
        <w:rPr>
          <w:rFonts w:ascii="Times New Roman" w:eastAsia="Malgun Gothic" w:hAnsi="Times New Roman" w:cs="Times New Roman"/>
          <w:sz w:val="20"/>
          <w:szCs w:val="20"/>
        </w:rPr>
      </w:pPr>
      <w:r>
        <w:rPr>
          <w:rFonts w:ascii="Times New Roman" w:eastAsia="Malgun Gothic" w:hAnsi="Times New Roman" w:cs="Times New Roman"/>
          <w:sz w:val="20"/>
          <w:szCs w:val="20"/>
        </w:rPr>
        <w:t>The purpose of the update;</w:t>
      </w:r>
    </w:p>
    <w:p w14:paraId="664EDD18" w14:textId="77777777" w:rsidR="00CF32A1" w:rsidRDefault="00CF32A1" w:rsidP="00CF32A1">
      <w:pPr>
        <w:pStyle w:val="ListParagraph"/>
        <w:suppressAutoHyphens/>
        <w:spacing w:after="0" w:line="240" w:lineRule="atLeast"/>
        <w:ind w:left="1350"/>
        <w:jc w:val="both"/>
        <w:rPr>
          <w:rFonts w:ascii="Times New Roman" w:eastAsia="Times New Roman" w:hAnsi="Times New Roman" w:cs="Times New Roman"/>
          <w:sz w:val="20"/>
          <w:szCs w:val="20"/>
          <w:lang w:eastAsia="en-US"/>
        </w:rPr>
      </w:pPr>
    </w:p>
    <w:p w14:paraId="26BB4E92" w14:textId="6DFEE2C7" w:rsidR="00CF32A1" w:rsidRPr="00CF32A1" w:rsidRDefault="00CF32A1" w:rsidP="00CF32A1">
      <w:pPr>
        <w:pStyle w:val="ListParagraph"/>
        <w:suppressAutoHyphens/>
        <w:spacing w:after="0" w:line="240" w:lineRule="atLeast"/>
        <w:ind w:left="135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1F45637F" w14:textId="3184782D" w:rsidR="00EE3120" w:rsidRDefault="00EE3120" w:rsidP="00191CE0">
      <w:pPr>
        <w:spacing w:after="120"/>
        <w:jc w:val="both"/>
        <w:rPr>
          <w:rFonts w:ascii="Times New Roman" w:eastAsia="Malgun Gothic" w:hAnsi="Times New Roman" w:cs="Times New Roman"/>
          <w:sz w:val="20"/>
          <w:szCs w:val="20"/>
        </w:rPr>
      </w:pPr>
    </w:p>
    <w:p w14:paraId="42033103" w14:textId="77777777" w:rsidR="00CF32A1" w:rsidRDefault="00CF32A1" w:rsidP="00191CE0">
      <w:pPr>
        <w:spacing w:after="120"/>
        <w:jc w:val="both"/>
        <w:rPr>
          <w:rFonts w:ascii="Times New Roman" w:eastAsia="Malgun Gothic" w:hAnsi="Times New Roman" w:cs="Times New Roman"/>
          <w:sz w:val="20"/>
          <w:szCs w:val="20"/>
        </w:rPr>
      </w:pPr>
    </w:p>
    <w:p w14:paraId="7E3B30BE" w14:textId="22E840FA" w:rsidR="00AF19F0" w:rsidRPr="003E3878" w:rsidRDefault="001B7506"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What systems or functions of the vehicle the update may affect</w:t>
      </w:r>
      <w:r w:rsidR="00A66701" w:rsidRPr="003E3878">
        <w:rPr>
          <w:rFonts w:ascii="Times New Roman" w:eastAsia="Malgun Gothic" w:hAnsi="Times New Roman" w:cs="Times New Roman"/>
          <w:sz w:val="20"/>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F19F0" w:rsidRPr="003E3878" w14:paraId="3CDA8C4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FC9D419" w14:textId="77777777" w:rsidR="00AF19F0" w:rsidRPr="003E3878" w:rsidRDefault="00AF19F0"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AF19F0" w:rsidRPr="003E3878" w14:paraId="12582A7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A982B9" w14:textId="74156E11" w:rsidR="00AF19F0" w:rsidRPr="003E3878" w:rsidRDefault="00AF19F0"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intent is for the vehicle manufacturer to describe the target </w:t>
            </w:r>
            <w:r w:rsidR="00952A91" w:rsidRPr="003E3878">
              <w:rPr>
                <w:rFonts w:ascii="Times New Roman" w:hAnsi="Times New Roman" w:cs="Times New Roman"/>
                <w:b w:val="0"/>
                <w:sz w:val="20"/>
                <w:szCs w:val="20"/>
              </w:rPr>
              <w:t xml:space="preserve">system or function </w:t>
            </w:r>
            <w:r w:rsidRPr="003E3878">
              <w:rPr>
                <w:rFonts w:ascii="Times New Roman" w:hAnsi="Times New Roman" w:cs="Times New Roman"/>
                <w:b w:val="0"/>
                <w:sz w:val="20"/>
                <w:szCs w:val="20"/>
              </w:rPr>
              <w:t>for the update, e.g. braking system, radio</w:t>
            </w:r>
            <w:r w:rsidR="00952A91" w:rsidRPr="003E3878">
              <w:rPr>
                <w:rFonts w:ascii="Times New Roman" w:hAnsi="Times New Roman" w:cs="Times New Roman"/>
                <w:b w:val="0"/>
                <w:sz w:val="20"/>
                <w:szCs w:val="20"/>
              </w:rPr>
              <w:t xml:space="preserve"> and any other systems or functions that may be affected by the update.</w:t>
            </w:r>
          </w:p>
          <w:p w14:paraId="2744B81E" w14:textId="617D8D7B" w:rsidR="003C1487" w:rsidRPr="003E3878" w:rsidRDefault="003C1487" w:rsidP="00191CE0">
            <w:pPr>
              <w:ind w:left="-18"/>
              <w:jc w:val="both"/>
              <w:rPr>
                <w:rFonts w:ascii="Times New Roman" w:hAnsi="Times New Roman" w:cs="Times New Roman"/>
                <w:b w:val="0"/>
                <w:sz w:val="20"/>
                <w:szCs w:val="20"/>
              </w:rPr>
            </w:pPr>
          </w:p>
        </w:tc>
      </w:tr>
    </w:tbl>
    <w:p w14:paraId="5B611F32" w14:textId="77777777" w:rsidR="00AF19F0" w:rsidRPr="003E3878" w:rsidRDefault="00AF19F0" w:rsidP="00191CE0">
      <w:pPr>
        <w:jc w:val="both"/>
        <w:rPr>
          <w:rFonts w:ascii="Times New Roman" w:hAnsi="Times New Roman" w:cs="Times New Roman"/>
          <w:bCs/>
          <w:sz w:val="20"/>
          <w:szCs w:val="20"/>
        </w:rPr>
      </w:pPr>
    </w:p>
    <w:p w14:paraId="73D011EF" w14:textId="12214981" w:rsidR="00C12699" w:rsidRPr="003E3878" w:rsidRDefault="00A66701"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Which of these are type approved (if any);</w:t>
      </w:r>
    </w:p>
    <w:p w14:paraId="08AA9DB5" w14:textId="77777777" w:rsidR="00CF32A1" w:rsidRDefault="00CF32A1" w:rsidP="00CF32A1">
      <w:pPr>
        <w:pStyle w:val="ListParagraph"/>
        <w:suppressAutoHyphens/>
        <w:spacing w:after="0" w:line="240" w:lineRule="atLeast"/>
        <w:ind w:left="1350"/>
        <w:jc w:val="both"/>
        <w:rPr>
          <w:rFonts w:ascii="Times New Roman" w:eastAsia="Times New Roman" w:hAnsi="Times New Roman" w:cs="Times New Roman"/>
          <w:i/>
          <w:sz w:val="20"/>
          <w:szCs w:val="20"/>
          <w:lang w:eastAsia="en-US"/>
        </w:rPr>
      </w:pPr>
    </w:p>
    <w:p w14:paraId="510D8EB6" w14:textId="1028CF6F" w:rsidR="00CF32A1" w:rsidRPr="00CF32A1" w:rsidRDefault="00CF32A1" w:rsidP="00CF32A1">
      <w:pPr>
        <w:pStyle w:val="ListParagraph"/>
        <w:suppressAutoHyphens/>
        <w:spacing w:after="0" w:line="240" w:lineRule="atLeast"/>
        <w:ind w:left="135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25198764" w14:textId="39BA1EC5" w:rsidR="00EE3120" w:rsidRDefault="00EE3120" w:rsidP="00191CE0">
      <w:pPr>
        <w:spacing w:after="120"/>
        <w:jc w:val="both"/>
        <w:rPr>
          <w:rFonts w:ascii="Times New Roman" w:eastAsia="Malgun Gothic" w:hAnsi="Times New Roman" w:cs="Times New Roman"/>
          <w:sz w:val="20"/>
          <w:szCs w:val="20"/>
        </w:rPr>
      </w:pPr>
    </w:p>
    <w:p w14:paraId="343B36F2" w14:textId="77777777" w:rsidR="00CF32A1" w:rsidRPr="003E3878" w:rsidRDefault="00CF32A1" w:rsidP="00191CE0">
      <w:pPr>
        <w:spacing w:after="120"/>
        <w:jc w:val="both"/>
        <w:rPr>
          <w:rFonts w:ascii="Times New Roman" w:eastAsia="Malgun Gothic" w:hAnsi="Times New Roman" w:cs="Times New Roman"/>
          <w:sz w:val="20"/>
          <w:szCs w:val="20"/>
        </w:rPr>
      </w:pPr>
    </w:p>
    <w:p w14:paraId="0AD9046B" w14:textId="29CB8BD8" w:rsidR="00C12699" w:rsidRPr="003E3878" w:rsidRDefault="00B66E7E"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If applicable, whether the software update affects the fulfilment of any of the relevant requirements of those type approved system;</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70773BC0"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28B2E2D"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C12699" w:rsidRPr="003E3878" w14:paraId="06609F7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7C34EA5" w14:textId="7CBA96DC" w:rsidR="00AA6044" w:rsidRPr="003E3878" w:rsidRDefault="00C1269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This requires the manufacturer to </w:t>
            </w:r>
            <w:r w:rsidR="00AA6044" w:rsidRPr="003E3878">
              <w:rPr>
                <w:rFonts w:ascii="Times New Roman" w:hAnsi="Times New Roman" w:cs="Times New Roman"/>
                <w:b w:val="0"/>
                <w:sz w:val="20"/>
                <w:szCs w:val="20"/>
              </w:rPr>
              <w:t xml:space="preserve">record the output of </w:t>
            </w:r>
            <w:r w:rsidRPr="003E3878">
              <w:rPr>
                <w:rFonts w:ascii="Times New Roman" w:hAnsi="Times New Roman" w:cs="Times New Roman"/>
                <w:b w:val="0"/>
                <w:sz w:val="20"/>
                <w:szCs w:val="20"/>
              </w:rPr>
              <w:t xml:space="preserve">the processes described in 7.1.1.8 </w:t>
            </w:r>
            <w:r w:rsidR="00AA6044" w:rsidRPr="003E3878">
              <w:rPr>
                <w:rFonts w:ascii="Times New Roman" w:hAnsi="Times New Roman" w:cs="Times New Roman"/>
                <w:b w:val="0"/>
                <w:sz w:val="20"/>
                <w:szCs w:val="20"/>
              </w:rPr>
              <w:t>(th</w:t>
            </w:r>
            <w:r w:rsidR="00E43A28">
              <w:rPr>
                <w:rFonts w:ascii="Times New Roman" w:hAnsi="Times New Roman" w:cs="Times New Roman"/>
                <w:b w:val="0"/>
                <w:sz w:val="20"/>
                <w:szCs w:val="20"/>
              </w:rPr>
              <w:t>e two requirements are linked).</w:t>
            </w:r>
          </w:p>
          <w:p w14:paraId="070A9979" w14:textId="77777777" w:rsidR="00AA6044" w:rsidRPr="003E3878" w:rsidRDefault="00AA6044" w:rsidP="00191CE0">
            <w:pPr>
              <w:ind w:left="-18"/>
              <w:jc w:val="both"/>
              <w:rPr>
                <w:rFonts w:ascii="Times New Roman" w:hAnsi="Times New Roman" w:cs="Times New Roman"/>
                <w:b w:val="0"/>
                <w:sz w:val="20"/>
                <w:szCs w:val="20"/>
              </w:rPr>
            </w:pPr>
          </w:p>
          <w:p w14:paraId="015E7CD9" w14:textId="7305FCC6" w:rsidR="00AA6044" w:rsidRPr="003E3878" w:rsidRDefault="00AA6044"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justification / reasoning for the decisions should be recorded together with the outcome (to allow verification at audit should that be required by a Technical Service or Approval Authority).</w:t>
            </w:r>
          </w:p>
          <w:p w14:paraId="293C38ED" w14:textId="79355F79" w:rsidR="003C1487" w:rsidRPr="003E3878" w:rsidRDefault="003C1487" w:rsidP="00191CE0">
            <w:pPr>
              <w:ind w:left="-18"/>
              <w:jc w:val="both"/>
              <w:rPr>
                <w:rFonts w:ascii="Times New Roman" w:hAnsi="Times New Roman" w:cs="Times New Roman"/>
                <w:b w:val="0"/>
                <w:sz w:val="20"/>
                <w:szCs w:val="20"/>
              </w:rPr>
            </w:pPr>
          </w:p>
        </w:tc>
      </w:tr>
    </w:tbl>
    <w:p w14:paraId="481DFEA2" w14:textId="77777777" w:rsidR="00CF32A1" w:rsidRDefault="00CF32A1" w:rsidP="00191CE0">
      <w:pPr>
        <w:spacing w:after="120"/>
        <w:jc w:val="both"/>
        <w:rPr>
          <w:rFonts w:ascii="Times New Roman" w:eastAsia="Malgun Gothic" w:hAnsi="Times New Roman" w:cs="Times New Roman"/>
          <w:sz w:val="20"/>
          <w:szCs w:val="20"/>
        </w:rPr>
      </w:pPr>
    </w:p>
    <w:p w14:paraId="558C031A" w14:textId="77777777" w:rsidR="005E674A" w:rsidRPr="003E3878" w:rsidRDefault="005E674A" w:rsidP="00191CE0">
      <w:pPr>
        <w:spacing w:after="120"/>
        <w:jc w:val="both"/>
        <w:rPr>
          <w:rFonts w:ascii="Times New Roman" w:eastAsia="Malgun Gothic" w:hAnsi="Times New Roman" w:cs="Times New Roman"/>
          <w:sz w:val="20"/>
          <w:szCs w:val="20"/>
        </w:rPr>
      </w:pPr>
    </w:p>
    <w:p w14:paraId="38B73547" w14:textId="679BB251" w:rsidR="00C12699" w:rsidRPr="003E3878" w:rsidRDefault="00A66701"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Whether the software update affects any system type approval parameter;</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4144006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83AB00"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C12699" w:rsidRPr="003E3878" w14:paraId="201A6FA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D26A1C8" w14:textId="4B152F2A" w:rsidR="00C12699" w:rsidRPr="003E3878" w:rsidRDefault="00C1269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This requirement should consider the relevant test used for the </w:t>
            </w:r>
            <w:r w:rsidR="00F7065B" w:rsidRPr="003E3878">
              <w:rPr>
                <w:rFonts w:ascii="Times New Roman" w:hAnsi="Times New Roman" w:cs="Times New Roman"/>
                <w:b w:val="0"/>
                <w:sz w:val="20"/>
                <w:szCs w:val="20"/>
              </w:rPr>
              <w:t xml:space="preserve">affected </w:t>
            </w:r>
            <w:r w:rsidRPr="003E3878">
              <w:rPr>
                <w:rFonts w:ascii="Times New Roman" w:hAnsi="Times New Roman" w:cs="Times New Roman"/>
                <w:b w:val="0"/>
                <w:sz w:val="20"/>
                <w:szCs w:val="20"/>
              </w:rPr>
              <w:t>type approval(s) and whether the software update might affect or change the outcome of that test under the conditions in which it was conducted</w:t>
            </w:r>
          </w:p>
          <w:p w14:paraId="1E191D4C" w14:textId="26992A78" w:rsidR="00C12699" w:rsidRPr="003E3878" w:rsidRDefault="00C12699" w:rsidP="00191CE0">
            <w:pPr>
              <w:ind w:left="-18"/>
              <w:jc w:val="both"/>
              <w:rPr>
                <w:rFonts w:ascii="Times New Roman" w:hAnsi="Times New Roman" w:cs="Times New Roman"/>
                <w:b w:val="0"/>
                <w:sz w:val="20"/>
                <w:szCs w:val="20"/>
              </w:rPr>
            </w:pPr>
          </w:p>
          <w:p w14:paraId="400ABC51" w14:textId="77777777" w:rsidR="00AA6044" w:rsidRPr="003E3878" w:rsidRDefault="00AA6044"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justification / reasoning for the decisions should be recorded together with the outcome (to allow verification at audit should that be required by a Technical Service or Approval Authority).</w:t>
            </w:r>
          </w:p>
          <w:p w14:paraId="5CFF0FB7" w14:textId="77777777" w:rsidR="00AA6044" w:rsidRPr="003E3878" w:rsidRDefault="00AA6044" w:rsidP="00191CE0">
            <w:pPr>
              <w:ind w:left="-18"/>
              <w:jc w:val="both"/>
              <w:rPr>
                <w:rFonts w:ascii="Times New Roman" w:hAnsi="Times New Roman" w:cs="Times New Roman"/>
                <w:b w:val="0"/>
                <w:sz w:val="20"/>
                <w:szCs w:val="20"/>
              </w:rPr>
            </w:pPr>
          </w:p>
          <w:p w14:paraId="4485A375" w14:textId="77777777" w:rsidR="00C12699" w:rsidRPr="003E3878" w:rsidRDefault="00C1269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55DC97D8" w14:textId="5F251B34" w:rsidR="00C12699" w:rsidRPr="003E3878" w:rsidRDefault="00C12699" w:rsidP="00191CE0">
            <w:pPr>
              <w:pStyle w:val="ListParagraph"/>
              <w:numPr>
                <w:ilvl w:val="0"/>
                <w:numId w:val="7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‘software update’ refers to the definition in 2.9</w:t>
            </w:r>
          </w:p>
          <w:p w14:paraId="43A2A1EF" w14:textId="36171A0B" w:rsidR="00C12699" w:rsidRPr="003E3878" w:rsidRDefault="00C12699" w:rsidP="00191CE0">
            <w:pPr>
              <w:pStyle w:val="ListParagraph"/>
              <w:numPr>
                <w:ilvl w:val="0"/>
                <w:numId w:val="70"/>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 xml:space="preserve">‘any system type approval parameter’ refers to </w:t>
            </w:r>
            <w:r w:rsidR="00F7065B" w:rsidRPr="003E3878">
              <w:rPr>
                <w:rFonts w:ascii="Times New Roman" w:hAnsi="Times New Roman" w:cs="Times New Roman"/>
                <w:b w:val="0"/>
                <w:sz w:val="20"/>
                <w:szCs w:val="20"/>
              </w:rPr>
              <w:t>any parameters defined within any affected type approval regulation(s)</w:t>
            </w:r>
          </w:p>
          <w:p w14:paraId="68D074B7" w14:textId="5B14AFA1" w:rsidR="003C1487" w:rsidRPr="003E3878" w:rsidRDefault="003C1487" w:rsidP="00191CE0">
            <w:pPr>
              <w:pStyle w:val="ListParagraph"/>
              <w:ind w:left="342"/>
              <w:jc w:val="both"/>
              <w:rPr>
                <w:rFonts w:ascii="Times New Roman" w:hAnsi="Times New Roman" w:cs="Times New Roman"/>
                <w:sz w:val="20"/>
                <w:szCs w:val="20"/>
              </w:rPr>
            </w:pPr>
          </w:p>
        </w:tc>
      </w:tr>
    </w:tbl>
    <w:p w14:paraId="7B2E426C" w14:textId="0DFC4926" w:rsidR="00C12699" w:rsidRDefault="00C12699" w:rsidP="00191CE0">
      <w:pPr>
        <w:spacing w:after="120"/>
        <w:jc w:val="both"/>
        <w:rPr>
          <w:rFonts w:ascii="Times New Roman" w:eastAsia="Malgun Gothic" w:hAnsi="Times New Roman" w:cs="Times New Roman"/>
          <w:sz w:val="20"/>
          <w:szCs w:val="20"/>
        </w:rPr>
      </w:pPr>
    </w:p>
    <w:p w14:paraId="228EFF0A" w14:textId="77777777" w:rsidR="00CF32A1" w:rsidRPr="003E3878" w:rsidRDefault="00CF32A1" w:rsidP="00191CE0">
      <w:pPr>
        <w:spacing w:after="120"/>
        <w:jc w:val="both"/>
        <w:rPr>
          <w:rFonts w:ascii="Times New Roman" w:eastAsia="Malgun Gothic" w:hAnsi="Times New Roman" w:cs="Times New Roman"/>
          <w:sz w:val="20"/>
          <w:szCs w:val="20"/>
        </w:rPr>
      </w:pPr>
    </w:p>
    <w:p w14:paraId="737939A7" w14:textId="2E8262CA" w:rsidR="00C12699" w:rsidRPr="003E3878" w:rsidRDefault="00A66701"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 xml:space="preserve">Whether an approval for the update was </w:t>
      </w:r>
      <w:r w:rsidR="00A0038D" w:rsidRPr="003E3878">
        <w:rPr>
          <w:rFonts w:ascii="Times New Roman" w:eastAsia="Malgun Gothic" w:hAnsi="Times New Roman" w:cs="Times New Roman"/>
          <w:sz w:val="20"/>
          <w:szCs w:val="20"/>
        </w:rPr>
        <w:t xml:space="preserve">sought </w:t>
      </w:r>
      <w:r w:rsidRPr="003E3878">
        <w:rPr>
          <w:rFonts w:ascii="Times New Roman" w:eastAsia="Malgun Gothic" w:hAnsi="Times New Roman" w:cs="Times New Roman"/>
          <w:sz w:val="20"/>
          <w:szCs w:val="20"/>
        </w:rPr>
        <w:t>from an approval body;</w:t>
      </w:r>
    </w:p>
    <w:p w14:paraId="5E3AD1A2" w14:textId="77777777" w:rsidR="00CF32A1" w:rsidRDefault="00CF32A1" w:rsidP="00CF32A1">
      <w:pPr>
        <w:pStyle w:val="ListParagraph"/>
        <w:suppressAutoHyphens/>
        <w:spacing w:after="0" w:line="240" w:lineRule="atLeast"/>
        <w:ind w:left="1350"/>
        <w:jc w:val="both"/>
        <w:rPr>
          <w:rFonts w:ascii="Times New Roman" w:eastAsia="Times New Roman" w:hAnsi="Times New Roman" w:cs="Times New Roman"/>
          <w:i/>
          <w:sz w:val="20"/>
          <w:szCs w:val="20"/>
          <w:lang w:eastAsia="en-US"/>
        </w:rPr>
      </w:pPr>
    </w:p>
    <w:p w14:paraId="4D5EC8E2" w14:textId="484D72D3" w:rsidR="00CF32A1" w:rsidRPr="00CF32A1" w:rsidRDefault="00CF32A1" w:rsidP="00CF32A1">
      <w:pPr>
        <w:pStyle w:val="ListParagraph"/>
        <w:suppressAutoHyphens/>
        <w:spacing w:after="0" w:line="240" w:lineRule="atLeast"/>
        <w:ind w:left="135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4455F143" w14:textId="77777777" w:rsidR="00C12699" w:rsidRPr="003E3878" w:rsidRDefault="00C12699" w:rsidP="00191CE0">
      <w:pPr>
        <w:jc w:val="both"/>
        <w:rPr>
          <w:rFonts w:ascii="Times New Roman" w:hAnsi="Times New Roman" w:cs="Times New Roman"/>
          <w:sz w:val="20"/>
          <w:szCs w:val="20"/>
        </w:rPr>
      </w:pPr>
    </w:p>
    <w:p w14:paraId="7396A5D4" w14:textId="77777777" w:rsidR="002002EC" w:rsidRPr="003E3878" w:rsidRDefault="002002EC" w:rsidP="00191CE0">
      <w:pPr>
        <w:spacing w:after="120"/>
        <w:jc w:val="both"/>
        <w:rPr>
          <w:rFonts w:ascii="Times New Roman" w:eastAsia="Malgun Gothic" w:hAnsi="Times New Roman" w:cs="Times New Roman"/>
          <w:sz w:val="20"/>
          <w:szCs w:val="20"/>
        </w:rPr>
      </w:pPr>
    </w:p>
    <w:p w14:paraId="3E0AC194" w14:textId="3B9379C5" w:rsidR="00C12699" w:rsidRPr="003E3878" w:rsidRDefault="00A66701"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How the update may be executed and under what conditions;</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4E8B8ED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DB11BFD"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C12699" w:rsidRPr="003E3878" w14:paraId="63B5034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EFAF9C" w14:textId="19A27A3E" w:rsidR="00C12699" w:rsidRPr="003E3878" w:rsidRDefault="00C1269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70D42AEC" w14:textId="461EE24F" w:rsidR="006973ED" w:rsidRPr="003E3878" w:rsidRDefault="00C12699" w:rsidP="00191CE0">
            <w:pPr>
              <w:pStyle w:val="ListParagraph"/>
              <w:numPr>
                <w:ilvl w:val="0"/>
                <w:numId w:val="71"/>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‘conditions’ </w:t>
            </w:r>
            <w:r w:rsidR="00F7065B" w:rsidRPr="003E3878">
              <w:rPr>
                <w:rFonts w:ascii="Times New Roman" w:hAnsi="Times New Roman" w:cs="Times New Roman"/>
                <w:b w:val="0"/>
                <w:sz w:val="20"/>
                <w:szCs w:val="20"/>
              </w:rPr>
              <w:t>refers to any crite</w:t>
            </w:r>
            <w:r w:rsidR="00E43A28">
              <w:rPr>
                <w:rFonts w:ascii="Times New Roman" w:hAnsi="Times New Roman" w:cs="Times New Roman"/>
                <w:b w:val="0"/>
                <w:sz w:val="20"/>
                <w:szCs w:val="20"/>
              </w:rPr>
              <w:t>ria needed to execute an update</w:t>
            </w:r>
          </w:p>
          <w:p w14:paraId="4F612CBA" w14:textId="566A1C27" w:rsidR="006973ED" w:rsidRPr="003E3878" w:rsidRDefault="006973ED" w:rsidP="00191CE0">
            <w:pPr>
              <w:pStyle w:val="ListParagraph"/>
              <w:numPr>
                <w:ilvl w:val="0"/>
                <w:numId w:val="71"/>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if new hardware is necessary for the update, this should be mentioned in the conditions under this requirement</w:t>
            </w:r>
          </w:p>
          <w:p w14:paraId="5AF42825" w14:textId="23B33DC7" w:rsidR="00D11453" w:rsidRPr="003E3878" w:rsidRDefault="00D11453" w:rsidP="00191CE0">
            <w:pPr>
              <w:pStyle w:val="ListParagraph"/>
              <w:ind w:left="342"/>
              <w:jc w:val="both"/>
              <w:rPr>
                <w:rFonts w:ascii="Times New Roman" w:hAnsi="Times New Roman" w:cs="Times New Roman"/>
                <w:sz w:val="20"/>
                <w:szCs w:val="20"/>
              </w:rPr>
            </w:pPr>
          </w:p>
        </w:tc>
      </w:tr>
    </w:tbl>
    <w:p w14:paraId="324CCECF" w14:textId="77777777" w:rsidR="00C12699" w:rsidRPr="003E3878" w:rsidRDefault="00C12699"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5E12399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7A69E43"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C12699" w:rsidRPr="003E3878" w14:paraId="3E7D572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49DE194" w14:textId="7C3164D6" w:rsidR="00B53EB8" w:rsidRPr="003E3878" w:rsidRDefault="00C1269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manufacture may use the release notes for the software update to</w:t>
            </w:r>
            <w:r w:rsidR="006973ED" w:rsidRPr="003E3878">
              <w:rPr>
                <w:rFonts w:ascii="Times New Roman" w:hAnsi="Times New Roman" w:cs="Times New Roman"/>
                <w:b w:val="0"/>
                <w:sz w:val="20"/>
                <w:szCs w:val="20"/>
              </w:rPr>
              <w:t xml:space="preserve"> </w:t>
            </w:r>
            <w:r w:rsidRPr="003E3878">
              <w:rPr>
                <w:rFonts w:ascii="Times New Roman" w:hAnsi="Times New Roman" w:cs="Times New Roman"/>
                <w:b w:val="0"/>
                <w:sz w:val="20"/>
                <w:szCs w:val="20"/>
              </w:rPr>
              <w:t xml:space="preserve">fulfil this requirement. </w:t>
            </w:r>
            <w:r w:rsidR="00B53EB8" w:rsidRPr="003E3878">
              <w:rPr>
                <w:rFonts w:ascii="Times New Roman" w:hAnsi="Times New Roman" w:cs="Times New Roman"/>
                <w:b w:val="0"/>
                <w:sz w:val="20"/>
                <w:szCs w:val="20"/>
              </w:rPr>
              <w:t>The release note should contain the following information (but are not limited to):</w:t>
            </w:r>
          </w:p>
          <w:p w14:paraId="57E3B611" w14:textId="6C3F8218" w:rsidR="00B53EB8" w:rsidRPr="003E3878" w:rsidRDefault="002125A5" w:rsidP="00191CE0">
            <w:pPr>
              <w:pStyle w:val="ListParagraph"/>
              <w:numPr>
                <w:ilvl w:val="0"/>
                <w:numId w:val="72"/>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c</w:t>
            </w:r>
            <w:r w:rsidR="00B53EB8" w:rsidRPr="003E3878">
              <w:rPr>
                <w:rFonts w:ascii="Times New Roman" w:hAnsi="Times New Roman" w:cs="Times New Roman"/>
                <w:b w:val="0"/>
                <w:sz w:val="20"/>
                <w:szCs w:val="20"/>
              </w:rPr>
              <w:t>onditions that define a safe state for the update to be executed</w:t>
            </w:r>
          </w:p>
          <w:p w14:paraId="55CC9912" w14:textId="09A3FE49" w:rsidR="00B53EB8" w:rsidRPr="003E3878" w:rsidRDefault="002125A5" w:rsidP="00191CE0">
            <w:pPr>
              <w:pStyle w:val="ListParagraph"/>
              <w:numPr>
                <w:ilvl w:val="0"/>
                <w:numId w:val="72"/>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a</w:t>
            </w:r>
            <w:r w:rsidR="00B53EB8" w:rsidRPr="003E3878">
              <w:rPr>
                <w:rFonts w:ascii="Times New Roman" w:hAnsi="Times New Roman" w:cs="Times New Roman"/>
                <w:b w:val="0"/>
                <w:sz w:val="20"/>
                <w:szCs w:val="20"/>
              </w:rPr>
              <w:t>ctions required from the vehicle user / a competent person (if needed) before an update is installed</w:t>
            </w:r>
          </w:p>
          <w:p w14:paraId="7C3954F6" w14:textId="647817C1" w:rsidR="00D11453" w:rsidRPr="003E3878" w:rsidRDefault="00D11453" w:rsidP="00191CE0">
            <w:pPr>
              <w:jc w:val="both"/>
            </w:pPr>
          </w:p>
        </w:tc>
      </w:tr>
    </w:tbl>
    <w:p w14:paraId="698561AF" w14:textId="77777777" w:rsidR="00C12699" w:rsidRPr="003E3878" w:rsidRDefault="00C12699" w:rsidP="00191CE0">
      <w:pPr>
        <w:jc w:val="both"/>
        <w:rPr>
          <w:rFonts w:ascii="Times New Roman" w:hAnsi="Times New Roman" w:cs="Times New Roman"/>
          <w:sz w:val="20"/>
          <w:szCs w:val="20"/>
        </w:rPr>
      </w:pPr>
    </w:p>
    <w:p w14:paraId="4F2E4B47" w14:textId="77777777" w:rsidR="00C12699" w:rsidRPr="003E3878" w:rsidRDefault="00C12699" w:rsidP="00191CE0">
      <w:pPr>
        <w:spacing w:after="120"/>
        <w:jc w:val="both"/>
        <w:rPr>
          <w:rFonts w:ascii="Times New Roman" w:eastAsia="Malgun Gothic" w:hAnsi="Times New Roman" w:cs="Times New Roman"/>
          <w:sz w:val="20"/>
          <w:szCs w:val="20"/>
        </w:rPr>
      </w:pPr>
    </w:p>
    <w:p w14:paraId="5AEFD75D" w14:textId="6D77D574" w:rsidR="00C12699" w:rsidRPr="003E3878" w:rsidRDefault="00B66E7E"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Confirmation that the software update will be conducted safely and securely.</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51F99AA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25FA21"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C12699" w:rsidRPr="003E3878" w14:paraId="69BDFF2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5A4DF42" w14:textId="77777777" w:rsidR="00C12699" w:rsidRPr="003E3878" w:rsidRDefault="00C1269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information provided should contain details on why the conditions from clause g) lead to a safe and secure software update (justification) and how they will be met (verification).</w:t>
            </w:r>
          </w:p>
          <w:p w14:paraId="6E91C84C" w14:textId="04A9EAE4" w:rsidR="00D11453" w:rsidRPr="003E3878" w:rsidRDefault="00D11453" w:rsidP="00191CE0">
            <w:pPr>
              <w:ind w:left="-18"/>
              <w:jc w:val="both"/>
              <w:rPr>
                <w:rFonts w:ascii="Times New Roman" w:hAnsi="Times New Roman" w:cs="Times New Roman"/>
                <w:b w:val="0"/>
                <w:sz w:val="20"/>
                <w:szCs w:val="20"/>
              </w:rPr>
            </w:pPr>
          </w:p>
        </w:tc>
      </w:tr>
    </w:tbl>
    <w:p w14:paraId="6A25AF39" w14:textId="7DD31AB0" w:rsidR="00C12699" w:rsidRDefault="00C12699" w:rsidP="00191CE0">
      <w:pPr>
        <w:spacing w:after="120"/>
        <w:jc w:val="both"/>
        <w:rPr>
          <w:rFonts w:ascii="Times New Roman" w:eastAsia="Malgun Gothic" w:hAnsi="Times New Roman" w:cs="Times New Roman"/>
          <w:sz w:val="20"/>
          <w:szCs w:val="20"/>
        </w:rPr>
      </w:pPr>
    </w:p>
    <w:p w14:paraId="26B3DDD5" w14:textId="77777777" w:rsidR="00CF32A1" w:rsidRPr="003E3878" w:rsidRDefault="00CF32A1" w:rsidP="00191CE0">
      <w:pPr>
        <w:spacing w:after="120"/>
        <w:jc w:val="both"/>
        <w:rPr>
          <w:rFonts w:ascii="Times New Roman" w:eastAsia="Malgun Gothic" w:hAnsi="Times New Roman" w:cs="Times New Roman"/>
          <w:sz w:val="20"/>
          <w:szCs w:val="20"/>
        </w:rPr>
      </w:pPr>
    </w:p>
    <w:p w14:paraId="72519311" w14:textId="6EF07AA6" w:rsidR="00C12699" w:rsidRPr="003E3878" w:rsidRDefault="00B66E7E" w:rsidP="00191CE0">
      <w:pPr>
        <w:pStyle w:val="ListParagraph"/>
        <w:numPr>
          <w:ilvl w:val="0"/>
          <w:numId w:val="25"/>
        </w:numPr>
        <w:spacing w:after="120"/>
        <w:jc w:val="both"/>
        <w:rPr>
          <w:rFonts w:ascii="Times New Roman" w:eastAsia="Malgun Gothic" w:hAnsi="Times New Roman" w:cs="Times New Roman"/>
          <w:sz w:val="20"/>
          <w:szCs w:val="20"/>
        </w:rPr>
      </w:pPr>
      <w:r w:rsidRPr="003E3878">
        <w:rPr>
          <w:rFonts w:ascii="Times New Roman" w:eastAsia="Malgun Gothic" w:hAnsi="Times New Roman" w:cs="Times New Roman"/>
          <w:sz w:val="20"/>
          <w:szCs w:val="20"/>
        </w:rPr>
        <w:t>Confirmation that the software update has undergone and successfully passed verification and validation procedures</w:t>
      </w:r>
      <w:r w:rsidR="00A66701" w:rsidRPr="003E3878">
        <w:rPr>
          <w:rFonts w:ascii="Times New Roman" w:eastAsia="Malgun Gothic" w:hAnsi="Times New Roman" w:cs="Times New Roman"/>
          <w:sz w:val="20"/>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6398EA6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83DBED"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C12699" w:rsidRPr="003E3878" w14:paraId="4189B50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9B60910" w14:textId="2BB7450E" w:rsidR="00C12699" w:rsidRPr="003E3878" w:rsidRDefault="00C1269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purpose of verification and </w:t>
            </w:r>
            <w:r w:rsidR="00836468" w:rsidRPr="003E3878">
              <w:rPr>
                <w:rFonts w:ascii="Times New Roman" w:hAnsi="Times New Roman" w:cs="Times New Roman"/>
                <w:b w:val="0"/>
                <w:sz w:val="20"/>
                <w:szCs w:val="20"/>
              </w:rPr>
              <w:t>v</w:t>
            </w:r>
            <w:r w:rsidRPr="003E3878">
              <w:rPr>
                <w:rFonts w:ascii="Times New Roman" w:hAnsi="Times New Roman" w:cs="Times New Roman"/>
                <w:b w:val="0"/>
                <w:sz w:val="20"/>
                <w:szCs w:val="20"/>
              </w:rPr>
              <w:t xml:space="preserve">alidation </w:t>
            </w:r>
            <w:r w:rsidR="00836468" w:rsidRPr="003E3878">
              <w:rPr>
                <w:rFonts w:ascii="Times New Roman" w:hAnsi="Times New Roman" w:cs="Times New Roman"/>
                <w:b w:val="0"/>
                <w:sz w:val="20"/>
                <w:szCs w:val="20"/>
              </w:rPr>
              <w:t xml:space="preserve">is to </w:t>
            </w:r>
            <w:r w:rsidRPr="003E3878">
              <w:rPr>
                <w:rFonts w:ascii="Times New Roman" w:hAnsi="Times New Roman" w:cs="Times New Roman"/>
                <w:b w:val="0"/>
                <w:sz w:val="20"/>
                <w:szCs w:val="20"/>
              </w:rPr>
              <w:t>ensure that the software</w:t>
            </w:r>
            <w:r w:rsidR="00CF7AD3" w:rsidRPr="003E3878">
              <w:rPr>
                <w:rFonts w:ascii="Times New Roman" w:hAnsi="Times New Roman" w:cs="Times New Roman"/>
                <w:b w:val="0"/>
                <w:sz w:val="20"/>
                <w:szCs w:val="20"/>
              </w:rPr>
              <w:t xml:space="preserve"> update</w:t>
            </w:r>
            <w:r w:rsidRPr="003E3878">
              <w:rPr>
                <w:rFonts w:ascii="Times New Roman" w:hAnsi="Times New Roman" w:cs="Times New Roman"/>
                <w:b w:val="0"/>
                <w:sz w:val="20"/>
                <w:szCs w:val="20"/>
              </w:rPr>
              <w:t xml:space="preserve"> works as intended. The method(s) used should be appropriate to the</w:t>
            </w:r>
            <w:r w:rsidR="00CF7AD3" w:rsidRPr="003E3878">
              <w:rPr>
                <w:rFonts w:ascii="Times New Roman" w:hAnsi="Times New Roman" w:cs="Times New Roman"/>
                <w:b w:val="0"/>
                <w:sz w:val="20"/>
                <w:szCs w:val="20"/>
              </w:rPr>
              <w:t xml:space="preserve"> software</w:t>
            </w:r>
            <w:r w:rsidRPr="003E3878">
              <w:rPr>
                <w:rFonts w:ascii="Times New Roman" w:hAnsi="Times New Roman" w:cs="Times New Roman"/>
                <w:b w:val="0"/>
                <w:sz w:val="20"/>
                <w:szCs w:val="20"/>
              </w:rPr>
              <w:t xml:space="preserve"> update.</w:t>
            </w:r>
          </w:p>
          <w:p w14:paraId="37867E82" w14:textId="77777777" w:rsidR="00C12699" w:rsidRPr="003E3878" w:rsidRDefault="00C12699" w:rsidP="00191CE0">
            <w:pPr>
              <w:ind w:left="-18"/>
              <w:jc w:val="both"/>
              <w:rPr>
                <w:rFonts w:ascii="Times New Roman" w:hAnsi="Times New Roman" w:cs="Times New Roman"/>
                <w:b w:val="0"/>
                <w:sz w:val="20"/>
                <w:szCs w:val="20"/>
              </w:rPr>
            </w:pPr>
          </w:p>
          <w:p w14:paraId="3DB016F2" w14:textId="77777777" w:rsidR="00C12699" w:rsidRPr="003E3878" w:rsidRDefault="00C1269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clarifications should be noted:</w:t>
            </w:r>
          </w:p>
          <w:p w14:paraId="276D13F6" w14:textId="42620046" w:rsidR="00C12699" w:rsidRPr="003E3878" w:rsidRDefault="00C12699" w:rsidP="00191CE0">
            <w:pPr>
              <w:pStyle w:val="ListParagraph"/>
              <w:numPr>
                <w:ilvl w:val="0"/>
                <w:numId w:val="73"/>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‘adequate’ refers to </w:t>
            </w:r>
            <w:r w:rsidR="00CF7AD3" w:rsidRPr="003E3878">
              <w:rPr>
                <w:rFonts w:ascii="Times New Roman" w:hAnsi="Times New Roman" w:cs="Times New Roman"/>
                <w:b w:val="0"/>
                <w:sz w:val="20"/>
                <w:szCs w:val="20"/>
              </w:rPr>
              <w:t>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36BA7EEB" w14:textId="77777777" w:rsidR="00C12699" w:rsidRPr="003E3878" w:rsidRDefault="00C12699" w:rsidP="00191CE0">
            <w:pPr>
              <w:pStyle w:val="ListParagraph"/>
              <w:numPr>
                <w:ilvl w:val="0"/>
                <w:numId w:val="73"/>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‘update’ refers to installation &amp; execution</w:t>
            </w:r>
          </w:p>
          <w:p w14:paraId="7C64C941" w14:textId="5E246EC6" w:rsidR="00D11453" w:rsidRPr="003E3878" w:rsidRDefault="00D11453" w:rsidP="00191CE0">
            <w:pPr>
              <w:pStyle w:val="ListParagraph"/>
              <w:ind w:left="342"/>
              <w:jc w:val="both"/>
              <w:rPr>
                <w:rFonts w:ascii="Times New Roman" w:hAnsi="Times New Roman" w:cs="Times New Roman"/>
                <w:sz w:val="20"/>
                <w:szCs w:val="20"/>
              </w:rPr>
            </w:pPr>
          </w:p>
        </w:tc>
      </w:tr>
    </w:tbl>
    <w:p w14:paraId="5AF2B578" w14:textId="77777777" w:rsidR="00C12699" w:rsidRPr="003E3878" w:rsidRDefault="00C12699"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C12699" w:rsidRPr="003E3878" w14:paraId="2BC1164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C2893F6" w14:textId="77777777" w:rsidR="00C12699" w:rsidRPr="003E3878" w:rsidRDefault="00C12699"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C12699" w:rsidRPr="003E3878" w14:paraId="2D258D1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FE2F307" w14:textId="44B145BC" w:rsidR="00C12699" w:rsidRPr="003E3878" w:rsidRDefault="00C12699"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processes use for ensuring software updates undergo verification and validation to a level that the manufacturer is satisfied with and how this will be recorded.</w:t>
            </w:r>
          </w:p>
          <w:p w14:paraId="297FF6A3" w14:textId="6267B6F6" w:rsidR="00D11453" w:rsidRPr="003E3878" w:rsidRDefault="00D11453" w:rsidP="00191CE0">
            <w:pPr>
              <w:pStyle w:val="ListParagraph"/>
              <w:ind w:left="0"/>
              <w:jc w:val="both"/>
              <w:rPr>
                <w:rFonts w:ascii="Times New Roman" w:hAnsi="Times New Roman" w:cs="Times New Roman"/>
                <w:b w:val="0"/>
                <w:sz w:val="20"/>
                <w:szCs w:val="20"/>
              </w:rPr>
            </w:pPr>
          </w:p>
        </w:tc>
      </w:tr>
    </w:tbl>
    <w:p w14:paraId="14A20525" w14:textId="77777777" w:rsidR="00C12699" w:rsidRPr="003E3878" w:rsidRDefault="00C12699" w:rsidP="00191CE0">
      <w:pPr>
        <w:jc w:val="both"/>
        <w:rPr>
          <w:rFonts w:ascii="Times New Roman" w:hAnsi="Times New Roman" w:cs="Times New Roman"/>
          <w:sz w:val="20"/>
          <w:szCs w:val="20"/>
        </w:rPr>
      </w:pPr>
    </w:p>
    <w:p w14:paraId="411C3607" w14:textId="77777777" w:rsidR="00C12699" w:rsidRPr="003E3878" w:rsidRDefault="00C12699" w:rsidP="00191CE0">
      <w:pPr>
        <w:jc w:val="both"/>
        <w:rPr>
          <w:rFonts w:ascii="Times New Roman" w:eastAsia="Malgun Gothic" w:hAnsi="Times New Roman" w:cs="Times New Roman"/>
          <w:sz w:val="20"/>
          <w:szCs w:val="20"/>
        </w:rPr>
      </w:pPr>
    </w:p>
    <w:p w14:paraId="60A2B5D9" w14:textId="594F7829" w:rsidR="00A66701" w:rsidRPr="003E3878" w:rsidRDefault="00A66701" w:rsidP="00191CE0">
      <w:pPr>
        <w:pStyle w:val="Heading2"/>
        <w:numPr>
          <w:ilvl w:val="2"/>
          <w:numId w:val="87"/>
        </w:numPr>
        <w:ind w:left="900" w:hanging="900"/>
        <w:contextualSpacing w:val="0"/>
        <w:jc w:val="both"/>
        <w:rPr>
          <w:b/>
        </w:rPr>
      </w:pPr>
      <w:r w:rsidRPr="003E3878">
        <w:t>Security, the vehicle manufacturer shall demonstrate</w:t>
      </w:r>
      <w:r w:rsidRPr="003E3878">
        <w:rPr>
          <w:b/>
        </w:rPr>
        <w:t>:</w:t>
      </w:r>
    </w:p>
    <w:p w14:paraId="1AF4DB36" w14:textId="78DC9AAE" w:rsidR="00B76D7C" w:rsidRPr="003E3878" w:rsidRDefault="00191CE0" w:rsidP="00191CE0">
      <w:pPr>
        <w:pStyle w:val="Heading2"/>
        <w:numPr>
          <w:ilvl w:val="3"/>
          <w:numId w:val="87"/>
        </w:numPr>
        <w:ind w:left="900" w:hanging="900"/>
        <w:contextualSpacing w:val="0"/>
        <w:jc w:val="both"/>
        <w:rPr>
          <w:szCs w:val="20"/>
        </w:rPr>
      </w:pPr>
      <w:r w:rsidRPr="003E3878">
        <w:t>The process they will use to ensure that software updates will be protected to reasonably prevent manipulation before the update process is initiated;</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5E52C98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8A6508"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B76D7C" w:rsidRPr="003E3878" w14:paraId="6007983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28711DB" w14:textId="5B9E38A2"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addresses processes for ensuring the integrity and authenticity of the software updates that are to be delivered. The outcome should be that a vehicle manufacturer can justify to a Technical Service</w:t>
            </w:r>
            <w:r w:rsidR="000C6B7D" w:rsidRPr="003E3878">
              <w:rPr>
                <w:rFonts w:ascii="Times New Roman" w:hAnsi="Times New Roman" w:cs="Times New Roman"/>
                <w:b w:val="0"/>
                <w:sz w:val="20"/>
                <w:szCs w:val="20"/>
              </w:rPr>
              <w:t>/Approval Authority</w:t>
            </w:r>
            <w:r w:rsidRPr="003E3878">
              <w:rPr>
                <w:rFonts w:ascii="Times New Roman" w:hAnsi="Times New Roman" w:cs="Times New Roman"/>
                <w:b w:val="0"/>
                <w:sz w:val="20"/>
                <w:szCs w:val="20"/>
              </w:rPr>
              <w:t xml:space="preserve"> that they have processes in place for controlling what updates are sent to a vehicle and for ensuring that only known and valid updates are sent to vehicles. This </w:t>
            </w:r>
            <w:r w:rsidR="000C6B7D" w:rsidRPr="003E3878">
              <w:rPr>
                <w:rFonts w:ascii="Times New Roman" w:hAnsi="Times New Roman" w:cs="Times New Roman"/>
                <w:b w:val="0"/>
                <w:sz w:val="20"/>
                <w:szCs w:val="20"/>
              </w:rPr>
              <w:t xml:space="preserve">may </w:t>
            </w:r>
            <w:r w:rsidRPr="003E3878">
              <w:rPr>
                <w:rFonts w:ascii="Times New Roman" w:hAnsi="Times New Roman" w:cs="Times New Roman"/>
                <w:b w:val="0"/>
                <w:sz w:val="20"/>
                <w:szCs w:val="20"/>
              </w:rPr>
              <w:t xml:space="preserve">include processes for </w:t>
            </w:r>
            <w:r w:rsidR="000C6B7D" w:rsidRPr="003E3878">
              <w:rPr>
                <w:rFonts w:ascii="Times New Roman" w:hAnsi="Times New Roman" w:cs="Times New Roman"/>
                <w:b w:val="0"/>
                <w:sz w:val="20"/>
                <w:szCs w:val="20"/>
              </w:rPr>
              <w:t xml:space="preserve">securing </w:t>
            </w:r>
            <w:r w:rsidRPr="003E3878">
              <w:rPr>
                <w:rFonts w:ascii="Times New Roman" w:hAnsi="Times New Roman" w:cs="Times New Roman"/>
                <w:b w:val="0"/>
                <w:sz w:val="20"/>
                <w:szCs w:val="20"/>
              </w:rPr>
              <w:t>updates provided to them by suppliers for delivery to a vehicle.</w:t>
            </w:r>
          </w:p>
          <w:p w14:paraId="02C4CDB0" w14:textId="77777777" w:rsidR="00B76D7C" w:rsidRPr="003E3878" w:rsidRDefault="00B76D7C" w:rsidP="00191CE0">
            <w:pPr>
              <w:ind w:left="-18"/>
              <w:jc w:val="both"/>
              <w:rPr>
                <w:rFonts w:ascii="Times New Roman" w:hAnsi="Times New Roman" w:cs="Times New Roman"/>
                <w:b w:val="0"/>
                <w:sz w:val="20"/>
                <w:szCs w:val="20"/>
              </w:rPr>
            </w:pPr>
          </w:p>
          <w:p w14:paraId="53138538" w14:textId="77777777"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 should be noted:</w:t>
            </w:r>
          </w:p>
          <w:p w14:paraId="625801AA" w14:textId="64D05C32" w:rsidR="00D11453" w:rsidRPr="003E3878" w:rsidRDefault="00B76D7C" w:rsidP="00191CE0">
            <w:pPr>
              <w:pStyle w:val="ListParagraph"/>
              <w:numPr>
                <w:ilvl w:val="0"/>
                <w:numId w:val="7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‘manipulation’ refers to changes or interference in the software code of the update that is not authorised </w:t>
            </w:r>
            <w:r w:rsidR="00D11453" w:rsidRPr="003E3878">
              <w:rPr>
                <w:rFonts w:ascii="Times New Roman" w:hAnsi="Times New Roman" w:cs="Times New Roman"/>
                <w:b w:val="0"/>
                <w:sz w:val="20"/>
                <w:szCs w:val="20"/>
              </w:rPr>
              <w:t>by the originator</w:t>
            </w:r>
            <w:r w:rsidR="00112C8A" w:rsidRPr="003E3878">
              <w:rPr>
                <w:rFonts w:ascii="Times New Roman" w:hAnsi="Times New Roman" w:cs="Times New Roman"/>
                <w:b w:val="0"/>
                <w:sz w:val="20"/>
                <w:szCs w:val="20"/>
              </w:rPr>
              <w:t>(s)</w:t>
            </w:r>
            <w:r w:rsidR="00D11453" w:rsidRPr="003E3878">
              <w:rPr>
                <w:rFonts w:ascii="Times New Roman" w:hAnsi="Times New Roman" w:cs="Times New Roman"/>
                <w:b w:val="0"/>
                <w:sz w:val="20"/>
                <w:szCs w:val="20"/>
              </w:rPr>
              <w:t xml:space="preserve"> of the update</w:t>
            </w:r>
          </w:p>
          <w:p w14:paraId="286DC56E" w14:textId="1791F374" w:rsidR="00AB29AF" w:rsidRPr="003E3878" w:rsidRDefault="00AB29AF" w:rsidP="00191CE0">
            <w:pPr>
              <w:pStyle w:val="ListParagraph"/>
              <w:numPr>
                <w:ilvl w:val="0"/>
                <w:numId w:val="7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The test of “reasonable” should be that the manufacturer can argue through claims, arguments and evidence that the process employed i</w:t>
            </w:r>
            <w:r w:rsidR="00E43A28">
              <w:rPr>
                <w:rFonts w:ascii="Times New Roman" w:hAnsi="Times New Roman" w:cs="Times New Roman"/>
                <w:b w:val="0"/>
                <w:sz w:val="20"/>
                <w:szCs w:val="20"/>
              </w:rPr>
              <w:t>s sufficient to meet the threat</w:t>
            </w:r>
          </w:p>
          <w:p w14:paraId="50D6EB24" w14:textId="2C9EC77E" w:rsidR="00B76D7C" w:rsidRPr="003E3878" w:rsidRDefault="00B76D7C" w:rsidP="00191CE0">
            <w:pPr>
              <w:pStyle w:val="ListParagraph"/>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tc>
      </w:tr>
    </w:tbl>
    <w:p w14:paraId="1E679BE0" w14:textId="77777777" w:rsidR="00B76D7C" w:rsidRPr="003E3878" w:rsidRDefault="00B76D7C"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5BBC19C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D399B3"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B76D7C" w:rsidRPr="003E3878" w14:paraId="5EBFDEA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D927DBE" w14:textId="7B8DC6CD" w:rsidR="000C6B7D" w:rsidRPr="003E3878" w:rsidRDefault="000C6B7D"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Standards that might be applicable inc</w:t>
            </w:r>
            <w:r w:rsidR="00E43A28">
              <w:rPr>
                <w:rFonts w:ascii="Times New Roman" w:hAnsi="Times New Roman" w:cs="Times New Roman"/>
                <w:b w:val="0"/>
                <w:sz w:val="20"/>
                <w:szCs w:val="20"/>
              </w:rPr>
              <w:t>lude:</w:t>
            </w:r>
          </w:p>
          <w:p w14:paraId="07EED0FF" w14:textId="03784A1D" w:rsidR="000C6B7D" w:rsidRPr="003E3878" w:rsidRDefault="000C6B7D" w:rsidP="00191CE0">
            <w:pPr>
              <w:pStyle w:val="ListParagraph"/>
              <w:numPr>
                <w:ilvl w:val="0"/>
                <w:numId w:val="74"/>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ISO/SAE 21434</w:t>
            </w:r>
          </w:p>
          <w:p w14:paraId="456BDB8F" w14:textId="77777777" w:rsidR="000C6B7D" w:rsidRPr="003E3878" w:rsidRDefault="000C6B7D" w:rsidP="00191CE0">
            <w:pPr>
              <w:pStyle w:val="ListParagraph"/>
              <w:ind w:left="0"/>
              <w:jc w:val="both"/>
              <w:rPr>
                <w:rFonts w:ascii="Times New Roman" w:hAnsi="Times New Roman" w:cs="Times New Roman"/>
                <w:b w:val="0"/>
                <w:sz w:val="20"/>
                <w:szCs w:val="20"/>
              </w:rPr>
            </w:pPr>
          </w:p>
          <w:p w14:paraId="45B6543A" w14:textId="5BA3D187" w:rsidR="00B76D7C" w:rsidRPr="003E3878" w:rsidRDefault="00B76D7C"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Cyber Security Management System may be used to evidence this requirement. The vehicle manufacturer s</w:t>
            </w:r>
            <w:r w:rsidR="00E43A28">
              <w:rPr>
                <w:rFonts w:ascii="Times New Roman" w:hAnsi="Times New Roman" w:cs="Times New Roman"/>
                <w:b w:val="0"/>
                <w:sz w:val="20"/>
                <w:szCs w:val="20"/>
              </w:rPr>
              <w:t>hould explain how it does this.</w:t>
            </w:r>
          </w:p>
          <w:p w14:paraId="7ECA1BCB" w14:textId="77777777" w:rsidR="00B76D7C" w:rsidRPr="003E3878" w:rsidRDefault="00B76D7C" w:rsidP="00191CE0">
            <w:pPr>
              <w:pStyle w:val="ListParagraph"/>
              <w:ind w:left="0"/>
              <w:jc w:val="both"/>
              <w:rPr>
                <w:rFonts w:ascii="Times New Roman" w:hAnsi="Times New Roman" w:cs="Times New Roman"/>
                <w:b w:val="0"/>
                <w:sz w:val="20"/>
                <w:szCs w:val="20"/>
              </w:rPr>
            </w:pPr>
          </w:p>
          <w:p w14:paraId="2A993C13" w14:textId="32E62EF9" w:rsidR="00B76D7C" w:rsidRPr="003E3878" w:rsidRDefault="00AB29AF"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cyber security regulation may be used as a reference</w:t>
            </w:r>
            <w:r w:rsidR="00E43A28">
              <w:rPr>
                <w:rFonts w:ascii="Times New Roman" w:hAnsi="Times New Roman" w:cs="Times New Roman"/>
                <w:b w:val="0"/>
                <w:sz w:val="20"/>
                <w:szCs w:val="20"/>
              </w:rPr>
              <w:t>.</w:t>
            </w:r>
          </w:p>
          <w:p w14:paraId="53A26C02" w14:textId="77777777" w:rsidR="00B76D7C" w:rsidRPr="003E3878" w:rsidRDefault="00B76D7C" w:rsidP="00191CE0">
            <w:pPr>
              <w:pStyle w:val="ListParagraph"/>
              <w:ind w:left="0"/>
              <w:jc w:val="both"/>
              <w:rPr>
                <w:rFonts w:ascii="Times New Roman" w:hAnsi="Times New Roman" w:cs="Times New Roman"/>
                <w:b w:val="0"/>
                <w:sz w:val="20"/>
                <w:szCs w:val="20"/>
              </w:rPr>
            </w:pPr>
          </w:p>
          <w:p w14:paraId="19167108" w14:textId="5DC0248E" w:rsidR="00B76D7C" w:rsidRPr="003E3878" w:rsidRDefault="00B76D7C"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Demonstration of the manufacturers processes may be provided as evidence. This may include a description of any integrity checking mechanism for software updates during their download and execution stage. This </w:t>
            </w:r>
            <w:r w:rsidR="00AB29AF"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provide proof of authenticity if it demonstrates that the sourced software update is same as the one sent to the vehicle.</w:t>
            </w:r>
          </w:p>
          <w:p w14:paraId="5A35D882" w14:textId="7CCA5748" w:rsidR="00D11453" w:rsidRPr="003E3878" w:rsidRDefault="00D11453" w:rsidP="00191CE0">
            <w:pPr>
              <w:pStyle w:val="ListParagraph"/>
              <w:ind w:left="0"/>
              <w:jc w:val="both"/>
              <w:rPr>
                <w:rFonts w:ascii="Times New Roman" w:hAnsi="Times New Roman" w:cs="Times New Roman"/>
                <w:b w:val="0"/>
                <w:sz w:val="20"/>
                <w:szCs w:val="20"/>
              </w:rPr>
            </w:pPr>
          </w:p>
        </w:tc>
      </w:tr>
    </w:tbl>
    <w:p w14:paraId="01CE5876" w14:textId="77777777" w:rsidR="00B76D7C" w:rsidRPr="003E3878" w:rsidRDefault="00B76D7C" w:rsidP="00191CE0">
      <w:pPr>
        <w:jc w:val="both"/>
        <w:rPr>
          <w:rFonts w:ascii="Times New Roman" w:hAnsi="Times New Roman" w:cs="Times New Roman"/>
          <w:sz w:val="20"/>
          <w:szCs w:val="20"/>
        </w:rPr>
      </w:pPr>
    </w:p>
    <w:p w14:paraId="669C7301" w14:textId="77777777" w:rsidR="00B76D7C" w:rsidRPr="003E3878" w:rsidRDefault="00B76D7C" w:rsidP="00191CE0">
      <w:pPr>
        <w:jc w:val="both"/>
        <w:rPr>
          <w:rFonts w:ascii="Times New Roman" w:hAnsi="Times New Roman" w:cs="Times New Roman"/>
          <w:sz w:val="20"/>
          <w:szCs w:val="20"/>
        </w:rPr>
      </w:pPr>
    </w:p>
    <w:p w14:paraId="1405FD4F" w14:textId="343C4023" w:rsidR="00B76D7C" w:rsidRPr="003E3878" w:rsidRDefault="00191CE0" w:rsidP="00191CE0">
      <w:pPr>
        <w:pStyle w:val="Heading2"/>
        <w:numPr>
          <w:ilvl w:val="3"/>
          <w:numId w:val="87"/>
        </w:numPr>
        <w:contextualSpacing w:val="0"/>
        <w:jc w:val="both"/>
        <w:rPr>
          <w:szCs w:val="20"/>
        </w:rPr>
      </w:pPr>
      <w:r w:rsidRPr="003E3878">
        <w:t>The update processes used are protected to reasonably prevent them being compromised, including development of the update delivery system;</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02602FB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D389F4"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B76D7C" w:rsidRPr="003E3878" w14:paraId="4B84031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6CC02E6" w14:textId="1E03FB4E"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addresses the processes for delivering software updates to ensure they cannot be compromised to deliver unauthorized updates. The outcome should be that a vehicle manufacturer can justify to a Technical Service</w:t>
            </w:r>
            <w:r w:rsidR="00112C8A" w:rsidRPr="003E3878">
              <w:rPr>
                <w:rFonts w:ascii="Times New Roman" w:hAnsi="Times New Roman" w:cs="Times New Roman"/>
                <w:b w:val="0"/>
                <w:sz w:val="20"/>
                <w:szCs w:val="20"/>
              </w:rPr>
              <w:t>/Approval Authority</w:t>
            </w:r>
            <w:r w:rsidRPr="003E3878">
              <w:rPr>
                <w:rFonts w:ascii="Times New Roman" w:hAnsi="Times New Roman" w:cs="Times New Roman"/>
                <w:b w:val="0"/>
                <w:sz w:val="20"/>
                <w:szCs w:val="20"/>
              </w:rPr>
              <w:t xml:space="preserve"> that they have processes in place for ensuring that the update mechanism cannot be manipulated to provide unauthorised updates.</w:t>
            </w:r>
          </w:p>
          <w:p w14:paraId="1B9812AA" w14:textId="77777777" w:rsidR="00B76D7C" w:rsidRPr="003E3878" w:rsidRDefault="00B76D7C" w:rsidP="00191CE0">
            <w:pPr>
              <w:ind w:left="-18"/>
              <w:jc w:val="both"/>
              <w:rPr>
                <w:rFonts w:ascii="Times New Roman" w:hAnsi="Times New Roman" w:cs="Times New Roman"/>
                <w:b w:val="0"/>
                <w:sz w:val="20"/>
                <w:szCs w:val="20"/>
              </w:rPr>
            </w:pPr>
          </w:p>
          <w:p w14:paraId="3410C6D2" w14:textId="262C8192"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w:t>
            </w:r>
            <w:r w:rsidR="00E43A28">
              <w:rPr>
                <w:rFonts w:ascii="Times New Roman" w:hAnsi="Times New Roman" w:cs="Times New Roman"/>
                <w:b w:val="0"/>
                <w:sz w:val="20"/>
                <w:szCs w:val="20"/>
              </w:rPr>
              <w:t xml:space="preserve"> clarification should be noted:</w:t>
            </w:r>
          </w:p>
          <w:p w14:paraId="75631EA1" w14:textId="4FB8B218" w:rsidR="00D11453" w:rsidRPr="003E3878" w:rsidRDefault="00B76D7C" w:rsidP="00191CE0">
            <w:pPr>
              <w:pStyle w:val="ListParagraph"/>
              <w:numPr>
                <w:ilvl w:val="0"/>
                <w:numId w:val="75"/>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‘development’ refers to processes employed during the creation of the update system to build in security by </w:t>
            </w:r>
            <w:r w:rsidR="00D11453" w:rsidRPr="003E3878">
              <w:rPr>
                <w:rFonts w:ascii="Times New Roman" w:hAnsi="Times New Roman" w:cs="Times New Roman"/>
                <w:b w:val="0"/>
                <w:sz w:val="20"/>
                <w:szCs w:val="20"/>
              </w:rPr>
              <w:t>design</w:t>
            </w:r>
          </w:p>
          <w:p w14:paraId="7B9521B9" w14:textId="107D8FDD" w:rsidR="00E30056" w:rsidRPr="003E3878" w:rsidRDefault="00E30056" w:rsidP="00191CE0">
            <w:pPr>
              <w:pStyle w:val="ListParagraph"/>
              <w:numPr>
                <w:ilvl w:val="0"/>
                <w:numId w:val="75"/>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‘update system’ refers to the system created to deliver updates</w:t>
            </w:r>
          </w:p>
          <w:p w14:paraId="102A8D86" w14:textId="0B0FBA1A" w:rsidR="00B76D7C" w:rsidRPr="003E3878" w:rsidRDefault="00B76D7C" w:rsidP="00191CE0">
            <w:pPr>
              <w:pStyle w:val="ListParagraph"/>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tc>
      </w:tr>
    </w:tbl>
    <w:p w14:paraId="2277E9D8" w14:textId="77777777" w:rsidR="00B76D7C" w:rsidRPr="003E3878" w:rsidRDefault="00B76D7C"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1A60A6A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D52BE6F"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B76D7C" w:rsidRPr="003E3878" w14:paraId="166766A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9CD8D6D" w14:textId="2CF339D3" w:rsidR="00B76D7C" w:rsidRPr="003E3878" w:rsidRDefault="00B76D7C"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Cyber Security Management System may be used to evidence this requirement. The vehicle manufacturer s</w:t>
            </w:r>
            <w:r w:rsidR="00E43A28">
              <w:rPr>
                <w:rFonts w:ascii="Times New Roman" w:hAnsi="Times New Roman" w:cs="Times New Roman"/>
                <w:b w:val="0"/>
                <w:sz w:val="20"/>
                <w:szCs w:val="20"/>
              </w:rPr>
              <w:t>hould explain how it does this.</w:t>
            </w:r>
          </w:p>
          <w:p w14:paraId="5DB79338" w14:textId="77777777" w:rsidR="00B76D7C" w:rsidRPr="003E3878" w:rsidRDefault="00B76D7C" w:rsidP="00191CE0">
            <w:pPr>
              <w:pStyle w:val="ListParagraph"/>
              <w:jc w:val="both"/>
              <w:rPr>
                <w:rFonts w:ascii="Times New Roman" w:hAnsi="Times New Roman" w:cs="Times New Roman"/>
                <w:b w:val="0"/>
                <w:sz w:val="20"/>
                <w:szCs w:val="20"/>
              </w:rPr>
            </w:pPr>
          </w:p>
          <w:p w14:paraId="146A6315" w14:textId="736C9740" w:rsidR="00AB29AF" w:rsidRPr="003E3878" w:rsidRDefault="00AB29AF"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cyber security regulation may be used as a reference</w:t>
            </w:r>
            <w:r w:rsidR="00E43A28">
              <w:rPr>
                <w:rFonts w:ascii="Times New Roman" w:hAnsi="Times New Roman" w:cs="Times New Roman"/>
                <w:b w:val="0"/>
                <w:sz w:val="20"/>
                <w:szCs w:val="20"/>
              </w:rPr>
              <w:t>.</w:t>
            </w:r>
          </w:p>
          <w:p w14:paraId="58A7818B" w14:textId="2D219561" w:rsidR="00112C8A" w:rsidRPr="003E3878" w:rsidRDefault="00112C8A" w:rsidP="00191CE0">
            <w:pPr>
              <w:pStyle w:val="ListParagraph"/>
              <w:ind w:left="0"/>
              <w:jc w:val="both"/>
              <w:rPr>
                <w:rFonts w:ascii="Times New Roman" w:hAnsi="Times New Roman" w:cs="Times New Roman"/>
                <w:b w:val="0"/>
                <w:sz w:val="20"/>
                <w:szCs w:val="20"/>
              </w:rPr>
            </w:pPr>
          </w:p>
          <w:p w14:paraId="7C6C6295" w14:textId="5970995F" w:rsidR="00112C8A" w:rsidRPr="003E3878" w:rsidRDefault="00112C8A"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Demonstration of the security processes applied</w:t>
            </w:r>
            <w:r w:rsidR="00E30056" w:rsidRPr="003E3878">
              <w:rPr>
                <w:rFonts w:ascii="Times New Roman" w:hAnsi="Times New Roman" w:cs="Times New Roman"/>
                <w:b w:val="0"/>
                <w:sz w:val="20"/>
                <w:szCs w:val="20"/>
              </w:rPr>
              <w:t xml:space="preserve"> to the software update process</w:t>
            </w:r>
            <w:r w:rsidRPr="003E3878">
              <w:rPr>
                <w:rFonts w:ascii="Times New Roman" w:hAnsi="Times New Roman" w:cs="Times New Roman"/>
                <w:b w:val="0"/>
                <w:sz w:val="20"/>
                <w:szCs w:val="20"/>
              </w:rPr>
              <w:t>.</w:t>
            </w:r>
          </w:p>
          <w:p w14:paraId="2448C2D7" w14:textId="769B069D" w:rsidR="00D11453" w:rsidRPr="003E3878" w:rsidRDefault="00D11453" w:rsidP="00191CE0">
            <w:pPr>
              <w:pStyle w:val="ListParagraph"/>
              <w:ind w:left="0"/>
              <w:jc w:val="both"/>
              <w:rPr>
                <w:rFonts w:ascii="Times New Roman" w:hAnsi="Times New Roman" w:cs="Times New Roman"/>
                <w:b w:val="0"/>
                <w:sz w:val="20"/>
                <w:szCs w:val="20"/>
              </w:rPr>
            </w:pPr>
          </w:p>
        </w:tc>
      </w:tr>
    </w:tbl>
    <w:p w14:paraId="17D914FE" w14:textId="77777777" w:rsidR="00B76D7C" w:rsidRPr="003E3878" w:rsidRDefault="00B76D7C" w:rsidP="00191CE0">
      <w:pPr>
        <w:jc w:val="both"/>
        <w:rPr>
          <w:rFonts w:ascii="Times New Roman" w:hAnsi="Times New Roman" w:cs="Times New Roman"/>
          <w:sz w:val="20"/>
          <w:szCs w:val="20"/>
        </w:rPr>
      </w:pPr>
    </w:p>
    <w:p w14:paraId="554D5D6D" w14:textId="77777777" w:rsidR="00B76D7C" w:rsidRPr="003E3878" w:rsidRDefault="00B76D7C" w:rsidP="00191CE0">
      <w:pPr>
        <w:jc w:val="both"/>
        <w:rPr>
          <w:rFonts w:ascii="Times New Roman" w:hAnsi="Times New Roman" w:cs="Times New Roman"/>
          <w:sz w:val="20"/>
          <w:szCs w:val="20"/>
        </w:rPr>
      </w:pPr>
    </w:p>
    <w:p w14:paraId="449F8357" w14:textId="6430CE6E" w:rsidR="00B76D7C" w:rsidRPr="003E3878" w:rsidRDefault="00191CE0" w:rsidP="00191CE0">
      <w:pPr>
        <w:pStyle w:val="Heading2"/>
        <w:numPr>
          <w:ilvl w:val="3"/>
          <w:numId w:val="87"/>
        </w:numPr>
        <w:ind w:left="900" w:hanging="900"/>
        <w:contextualSpacing w:val="0"/>
        <w:jc w:val="both"/>
        <w:rPr>
          <w:szCs w:val="20"/>
        </w:rPr>
      </w:pPr>
      <w:r w:rsidRPr="003E3878">
        <w:t>The processes used to verify and validate software functionality and code for the software used in the vehicle are appropriate.</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2BCD88D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7E714E"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B76D7C" w:rsidRPr="003E3878" w14:paraId="0F000A8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ABA8998" w14:textId="77777777" w:rsidR="00E30056"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intention of this requirement is to ensure there are processes in place so that only properly tested software updates are sent to the vehicle. The processes required should aim to minimise bug-fixing of errors in software update.</w:t>
            </w:r>
          </w:p>
          <w:p w14:paraId="15F93364" w14:textId="4784BFAF"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 </w:t>
            </w:r>
          </w:p>
          <w:p w14:paraId="777B1294" w14:textId="5A5E9CF3" w:rsidR="00E30056" w:rsidRPr="003E3878" w:rsidRDefault="00BA12E6"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is linked to</w:t>
            </w:r>
            <w:r w:rsidR="00E30056" w:rsidRPr="003E3878">
              <w:rPr>
                <w:rFonts w:ascii="Times New Roman" w:hAnsi="Times New Roman" w:cs="Times New Roman"/>
                <w:b w:val="0"/>
                <w:sz w:val="20"/>
                <w:szCs w:val="20"/>
              </w:rPr>
              <w:t xml:space="preserve"> 7.1.2.5 part i)</w:t>
            </w:r>
            <w:r w:rsidRPr="003E3878">
              <w:rPr>
                <w:rFonts w:ascii="Times New Roman" w:hAnsi="Times New Roman" w:cs="Times New Roman"/>
                <w:b w:val="0"/>
                <w:sz w:val="20"/>
                <w:szCs w:val="20"/>
              </w:rPr>
              <w:t>. 7.1.3.3. requires confirmation of the processes. 7.1.2.5 requires documentation that they have been applied to software updates</w:t>
            </w:r>
            <w:r w:rsidR="00E30056" w:rsidRPr="003E3878">
              <w:rPr>
                <w:rFonts w:ascii="Times New Roman" w:hAnsi="Times New Roman" w:cs="Times New Roman"/>
                <w:b w:val="0"/>
                <w:sz w:val="20"/>
                <w:szCs w:val="20"/>
              </w:rPr>
              <w:t>.</w:t>
            </w:r>
          </w:p>
          <w:p w14:paraId="1435323C" w14:textId="77777777" w:rsidR="00B76D7C" w:rsidRPr="003E3878" w:rsidRDefault="00B76D7C" w:rsidP="00191CE0">
            <w:pPr>
              <w:ind w:left="-18"/>
              <w:jc w:val="both"/>
              <w:rPr>
                <w:rFonts w:ascii="Times New Roman" w:hAnsi="Times New Roman" w:cs="Times New Roman"/>
                <w:b w:val="0"/>
                <w:sz w:val="20"/>
                <w:szCs w:val="20"/>
              </w:rPr>
            </w:pPr>
          </w:p>
          <w:p w14:paraId="57D4F665" w14:textId="3EDCDC18" w:rsidR="00B76D7C" w:rsidRPr="003E3878" w:rsidRDefault="00B76D7C"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w:t>
            </w:r>
            <w:r w:rsidR="00E43A28">
              <w:rPr>
                <w:rFonts w:ascii="Times New Roman" w:hAnsi="Times New Roman" w:cs="Times New Roman"/>
                <w:b w:val="0"/>
                <w:sz w:val="20"/>
                <w:szCs w:val="20"/>
              </w:rPr>
              <w:t xml:space="preserve"> clarification should be noted:</w:t>
            </w:r>
          </w:p>
          <w:p w14:paraId="5C2576BD" w14:textId="77777777" w:rsidR="00B76D7C" w:rsidRPr="003E3878" w:rsidRDefault="00B76D7C" w:rsidP="00191CE0">
            <w:pPr>
              <w:pStyle w:val="ListParagraph"/>
              <w:numPr>
                <w:ilvl w:val="0"/>
                <w:numId w:val="76"/>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‘appropriate’ refers to the use of processes which meet a ju</w:t>
            </w:r>
            <w:r w:rsidR="00D11453" w:rsidRPr="003E3878">
              <w:rPr>
                <w:rFonts w:ascii="Times New Roman" w:hAnsi="Times New Roman" w:cs="Times New Roman"/>
                <w:b w:val="0"/>
                <w:sz w:val="20"/>
                <w:szCs w:val="20"/>
              </w:rPr>
              <w:t>stifiable level of expectation</w:t>
            </w:r>
          </w:p>
          <w:p w14:paraId="5D1F25F5" w14:textId="32ED7EC7" w:rsidR="00D11453" w:rsidRPr="003E3878" w:rsidRDefault="00D11453" w:rsidP="00191CE0">
            <w:pPr>
              <w:pStyle w:val="ListParagraph"/>
              <w:ind w:left="342"/>
              <w:jc w:val="both"/>
              <w:rPr>
                <w:rFonts w:ascii="Times New Roman" w:hAnsi="Times New Roman" w:cs="Times New Roman"/>
                <w:b w:val="0"/>
                <w:sz w:val="20"/>
                <w:szCs w:val="20"/>
              </w:rPr>
            </w:pPr>
          </w:p>
        </w:tc>
      </w:tr>
    </w:tbl>
    <w:p w14:paraId="0FA0FE24" w14:textId="77777777" w:rsidR="00B76D7C" w:rsidRPr="003E3878" w:rsidRDefault="00B76D7C"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6D7C" w:rsidRPr="003E3878" w14:paraId="463A5C5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E4272C9" w14:textId="77777777" w:rsidR="00B76D7C" w:rsidRPr="003E3878" w:rsidRDefault="00B76D7C"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B76D7C" w:rsidRPr="003E3878" w14:paraId="1C9C573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E2191D2" w14:textId="710CEC66" w:rsidR="00B76D7C" w:rsidRPr="003E3878" w:rsidRDefault="00B76D7C"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manufacturer should be able to provide an argument, based on claims and evidence, that the processes they employ are appropriate. These may refer </w:t>
            </w:r>
            <w:r w:rsidR="00E43A28">
              <w:rPr>
                <w:rFonts w:ascii="Times New Roman" w:hAnsi="Times New Roman" w:cs="Times New Roman"/>
                <w:b w:val="0"/>
                <w:sz w:val="20"/>
                <w:szCs w:val="20"/>
              </w:rPr>
              <w:t>to standards and best practice.</w:t>
            </w:r>
          </w:p>
          <w:p w14:paraId="7EF1C841" w14:textId="24491C12" w:rsidR="00D11453" w:rsidRPr="003E3878" w:rsidRDefault="00D11453" w:rsidP="00191CE0">
            <w:pPr>
              <w:pStyle w:val="ListParagraph"/>
              <w:ind w:left="0"/>
              <w:jc w:val="both"/>
              <w:rPr>
                <w:rFonts w:ascii="Times New Roman" w:hAnsi="Times New Roman" w:cs="Times New Roman"/>
                <w:b w:val="0"/>
                <w:sz w:val="20"/>
                <w:szCs w:val="20"/>
              </w:rPr>
            </w:pPr>
          </w:p>
        </w:tc>
      </w:tr>
    </w:tbl>
    <w:p w14:paraId="28EE8D33" w14:textId="528A49A4" w:rsidR="006C0BE4" w:rsidRPr="003E3878" w:rsidRDefault="006C0BE4" w:rsidP="00191CE0">
      <w:pPr>
        <w:jc w:val="both"/>
        <w:rPr>
          <w:rFonts w:ascii="Times New Roman" w:hAnsi="Times New Roman" w:cs="Times New Roman"/>
          <w:sz w:val="20"/>
          <w:szCs w:val="20"/>
        </w:rPr>
      </w:pPr>
    </w:p>
    <w:p w14:paraId="1E37F711" w14:textId="77777777" w:rsidR="00B0078D" w:rsidRPr="003E3878" w:rsidRDefault="00B0078D" w:rsidP="00191CE0">
      <w:pPr>
        <w:jc w:val="both"/>
        <w:rPr>
          <w:rFonts w:ascii="Times New Roman" w:hAnsi="Times New Roman" w:cs="Times New Roman"/>
          <w:sz w:val="20"/>
          <w:szCs w:val="20"/>
        </w:rPr>
      </w:pPr>
    </w:p>
    <w:p w14:paraId="4B0137F9" w14:textId="28BA5248" w:rsidR="00A66701" w:rsidRPr="003E3878" w:rsidRDefault="00A66701" w:rsidP="00191CE0">
      <w:pPr>
        <w:pStyle w:val="Heading2"/>
        <w:numPr>
          <w:ilvl w:val="2"/>
          <w:numId w:val="87"/>
        </w:numPr>
        <w:ind w:left="900" w:hanging="900"/>
        <w:contextualSpacing w:val="0"/>
        <w:jc w:val="both"/>
        <w:rPr>
          <w:szCs w:val="20"/>
        </w:rPr>
      </w:pPr>
      <w:r w:rsidRPr="003E3878">
        <w:rPr>
          <w:szCs w:val="20"/>
        </w:rPr>
        <w:t>Additional Requirements for Software Updates over the air</w:t>
      </w:r>
    </w:p>
    <w:p w14:paraId="11C747B5" w14:textId="1DED13AD" w:rsidR="00223942" w:rsidRPr="003E3878" w:rsidRDefault="00191CE0" w:rsidP="00191CE0">
      <w:pPr>
        <w:pStyle w:val="Heading2"/>
        <w:numPr>
          <w:ilvl w:val="3"/>
          <w:numId w:val="87"/>
        </w:numPr>
        <w:ind w:left="900" w:hanging="900"/>
        <w:contextualSpacing w:val="0"/>
        <w:jc w:val="both"/>
        <w:rPr>
          <w:szCs w:val="20"/>
        </w:rPr>
      </w:pPr>
      <w:r w:rsidRPr="003E3878">
        <w:t>The vehicle manufacturer shall demonstrate the processes and procedures they will use to assess that over the air updates will not impact safety, if conducted during driving.</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23942" w:rsidRPr="003E3878" w14:paraId="731108F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516B456" w14:textId="77777777" w:rsidR="00223942" w:rsidRPr="003E3878" w:rsidRDefault="00223942"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223942" w:rsidRPr="003E3878" w14:paraId="727BF1C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C4D9B91" w14:textId="50C51766" w:rsidR="003734F5" w:rsidRPr="003E3878" w:rsidRDefault="003734F5"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outcome of this process should be that vehicle manufacturers are able to provide a reasoned argument that their processes fulfil this requirement.</w:t>
            </w:r>
          </w:p>
          <w:p w14:paraId="29A01913" w14:textId="77777777" w:rsidR="003734F5" w:rsidRPr="003E3878" w:rsidRDefault="003734F5" w:rsidP="00191CE0">
            <w:pPr>
              <w:pStyle w:val="ListParagraph"/>
              <w:ind w:left="0"/>
              <w:jc w:val="both"/>
              <w:rPr>
                <w:rFonts w:ascii="Times New Roman" w:hAnsi="Times New Roman" w:cs="Times New Roman"/>
                <w:b w:val="0"/>
                <w:sz w:val="20"/>
                <w:szCs w:val="20"/>
              </w:rPr>
            </w:pPr>
          </w:p>
          <w:p w14:paraId="15ADAD37" w14:textId="1EB89A27" w:rsidR="00223942" w:rsidRPr="003E3878" w:rsidRDefault="00223942" w:rsidP="00191CE0">
            <w:pPr>
              <w:pStyle w:val="ListParagraph"/>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outcome of these processes should be recorded </w:t>
            </w:r>
            <w:r w:rsidR="003734F5" w:rsidRPr="003E3878">
              <w:rPr>
                <w:rFonts w:ascii="Times New Roman" w:hAnsi="Times New Roman" w:cs="Times New Roman"/>
                <w:b w:val="0"/>
                <w:sz w:val="20"/>
                <w:szCs w:val="20"/>
              </w:rPr>
              <w:t xml:space="preserve">as </w:t>
            </w:r>
            <w:r w:rsidRPr="003E3878">
              <w:rPr>
                <w:rFonts w:ascii="Times New Roman" w:hAnsi="Times New Roman" w:cs="Times New Roman"/>
                <w:b w:val="0"/>
                <w:sz w:val="20"/>
                <w:szCs w:val="20"/>
              </w:rPr>
              <w:t xml:space="preserve">described in </w:t>
            </w:r>
            <w:r w:rsidR="00BA12E6" w:rsidRPr="003E3878">
              <w:rPr>
                <w:rFonts w:ascii="Times New Roman" w:hAnsi="Times New Roman" w:cs="Times New Roman"/>
                <w:b w:val="0"/>
                <w:sz w:val="20"/>
                <w:szCs w:val="20"/>
              </w:rPr>
              <w:t>requirement</w:t>
            </w:r>
            <w:r w:rsidRPr="003E3878">
              <w:rPr>
                <w:rFonts w:ascii="Times New Roman" w:hAnsi="Times New Roman" w:cs="Times New Roman"/>
                <w:b w:val="0"/>
                <w:sz w:val="20"/>
                <w:szCs w:val="20"/>
              </w:rPr>
              <w:t xml:space="preserve"> 7.1.2.5.</w:t>
            </w:r>
          </w:p>
          <w:p w14:paraId="276F4377" w14:textId="3EBDE2AC" w:rsidR="00D11453" w:rsidRPr="003E3878" w:rsidRDefault="00D11453" w:rsidP="00191CE0">
            <w:pPr>
              <w:pStyle w:val="ListParagraph"/>
              <w:ind w:left="-18"/>
              <w:jc w:val="both"/>
              <w:rPr>
                <w:rFonts w:ascii="Times New Roman" w:hAnsi="Times New Roman" w:cs="Times New Roman"/>
                <w:sz w:val="20"/>
                <w:szCs w:val="20"/>
              </w:rPr>
            </w:pPr>
          </w:p>
        </w:tc>
      </w:tr>
    </w:tbl>
    <w:p w14:paraId="17F6B543" w14:textId="77777777" w:rsidR="00223942" w:rsidRPr="003E3878" w:rsidRDefault="00223942"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23942" w:rsidRPr="003E3878" w14:paraId="526762D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E9482B6" w14:textId="77777777" w:rsidR="00223942" w:rsidRPr="003E3878" w:rsidRDefault="00223942"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223942" w:rsidRPr="003E3878" w14:paraId="7FEA483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CA9000D" w14:textId="369DD255" w:rsidR="00223942" w:rsidRPr="003E3878" w:rsidRDefault="00223942" w:rsidP="00191CE0">
            <w:pPr>
              <w:pStyle w:val="ListParagraph"/>
              <w:ind w:left="0"/>
              <w:jc w:val="both"/>
            </w:pPr>
            <w:r w:rsidRPr="003E3878">
              <w:rPr>
                <w:rFonts w:ascii="Times New Roman" w:hAnsi="Times New Roman" w:cs="Times New Roman"/>
                <w:b w:val="0"/>
                <w:sz w:val="20"/>
                <w:szCs w:val="20"/>
              </w:rPr>
              <w:t xml:space="preserve">Manufacturers </w:t>
            </w:r>
            <w:r w:rsidR="00706C6C"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 xml:space="preserve">provide details of the processes and criteria </w:t>
            </w:r>
            <w:r w:rsidR="00BA12E6" w:rsidRPr="003E3878">
              <w:rPr>
                <w:rFonts w:ascii="Times New Roman" w:hAnsi="Times New Roman" w:cs="Times New Roman"/>
                <w:b w:val="0"/>
                <w:sz w:val="20"/>
                <w:szCs w:val="20"/>
              </w:rPr>
              <w:t xml:space="preserve">used </w:t>
            </w:r>
            <w:r w:rsidRPr="003E3878">
              <w:rPr>
                <w:rFonts w:ascii="Times New Roman" w:hAnsi="Times New Roman" w:cs="Times New Roman"/>
                <w:b w:val="0"/>
                <w:sz w:val="20"/>
                <w:szCs w:val="20"/>
              </w:rPr>
              <w:t xml:space="preserve">for assessing whether </w:t>
            </w:r>
            <w:r w:rsidR="00BA12E6" w:rsidRPr="003E3878">
              <w:rPr>
                <w:rFonts w:ascii="Times New Roman" w:hAnsi="Times New Roman" w:cs="Times New Roman"/>
                <w:b w:val="0"/>
                <w:sz w:val="20"/>
                <w:szCs w:val="20"/>
              </w:rPr>
              <w:t xml:space="preserve">updates </w:t>
            </w:r>
            <w:r w:rsidRPr="003E3878">
              <w:rPr>
                <w:rFonts w:ascii="Times New Roman" w:hAnsi="Times New Roman" w:cs="Times New Roman"/>
                <w:b w:val="0"/>
                <w:sz w:val="20"/>
                <w:szCs w:val="20"/>
              </w:rPr>
              <w:t>may have an impact on safety</w:t>
            </w:r>
            <w:r w:rsidR="00BA12E6" w:rsidRPr="003E3878">
              <w:rPr>
                <w:rFonts w:ascii="Times New Roman" w:hAnsi="Times New Roman" w:cs="Times New Roman"/>
                <w:b w:val="0"/>
                <w:sz w:val="20"/>
                <w:szCs w:val="20"/>
              </w:rPr>
              <w:t xml:space="preserve"> while driving</w:t>
            </w:r>
            <w:r w:rsidR="00E43A28">
              <w:rPr>
                <w:rFonts w:ascii="Times New Roman" w:hAnsi="Times New Roman" w:cs="Times New Roman"/>
                <w:b w:val="0"/>
                <w:sz w:val="20"/>
                <w:szCs w:val="20"/>
              </w:rPr>
              <w:t>.</w:t>
            </w:r>
          </w:p>
          <w:p w14:paraId="6348EE49" w14:textId="42DACA75" w:rsidR="00D11453" w:rsidRPr="003E3878" w:rsidRDefault="00D11453" w:rsidP="00191CE0">
            <w:pPr>
              <w:pStyle w:val="ListParagraph"/>
              <w:ind w:left="0"/>
              <w:jc w:val="both"/>
              <w:rPr>
                <w:rFonts w:ascii="Times New Roman" w:hAnsi="Times New Roman" w:cs="Times New Roman"/>
                <w:b w:val="0"/>
                <w:sz w:val="20"/>
                <w:szCs w:val="20"/>
              </w:rPr>
            </w:pPr>
          </w:p>
        </w:tc>
      </w:tr>
    </w:tbl>
    <w:p w14:paraId="59E1AD83" w14:textId="77777777" w:rsidR="00223942" w:rsidRPr="003E3878" w:rsidRDefault="00223942" w:rsidP="00191CE0">
      <w:pPr>
        <w:jc w:val="both"/>
        <w:rPr>
          <w:rFonts w:ascii="Times New Roman" w:hAnsi="Times New Roman" w:cs="Times New Roman"/>
          <w:sz w:val="20"/>
          <w:szCs w:val="20"/>
        </w:rPr>
      </w:pPr>
    </w:p>
    <w:p w14:paraId="3E7C680A" w14:textId="775FF2E7" w:rsidR="00223942" w:rsidRDefault="00223942" w:rsidP="00191CE0">
      <w:pPr>
        <w:jc w:val="both"/>
        <w:rPr>
          <w:rFonts w:ascii="Times New Roman" w:hAnsi="Times New Roman" w:cs="Times New Roman"/>
          <w:sz w:val="20"/>
          <w:szCs w:val="20"/>
        </w:rPr>
      </w:pPr>
    </w:p>
    <w:p w14:paraId="2EC61BBD" w14:textId="0AFF90AB" w:rsidR="00223942" w:rsidRPr="003E3878" w:rsidRDefault="00191CE0" w:rsidP="00191CE0">
      <w:pPr>
        <w:pStyle w:val="Heading2"/>
        <w:numPr>
          <w:ilvl w:val="3"/>
          <w:numId w:val="87"/>
        </w:numPr>
        <w:ind w:left="900" w:hanging="900"/>
        <w:contextualSpacing w:val="0"/>
        <w:jc w:val="both"/>
        <w:rPr>
          <w:szCs w:val="20"/>
        </w:rPr>
      </w:pPr>
      <w:r w:rsidRPr="003E3878">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23942" w:rsidRPr="003E3878" w14:paraId="316E44D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122DC68" w14:textId="77777777" w:rsidR="00223942" w:rsidRPr="003E3878" w:rsidRDefault="00223942"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223942" w:rsidRPr="003E3878" w14:paraId="4DE1629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0F189FB" w14:textId="036825FB" w:rsidR="00223942" w:rsidRPr="003E3878" w:rsidRDefault="00223942"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intention of this </w:t>
            </w:r>
            <w:r w:rsidR="003734F5" w:rsidRPr="003E3878">
              <w:rPr>
                <w:rFonts w:ascii="Times New Roman" w:hAnsi="Times New Roman" w:cs="Times New Roman"/>
                <w:b w:val="0"/>
                <w:sz w:val="20"/>
                <w:szCs w:val="20"/>
              </w:rPr>
              <w:t xml:space="preserve">requirement </w:t>
            </w:r>
            <w:r w:rsidRPr="003E3878">
              <w:rPr>
                <w:rFonts w:ascii="Times New Roman" w:hAnsi="Times New Roman" w:cs="Times New Roman"/>
                <w:b w:val="0"/>
                <w:sz w:val="20"/>
                <w:szCs w:val="20"/>
              </w:rPr>
              <w:t xml:space="preserve">is to ensure that vehicle owners are not required to do anything </w:t>
            </w:r>
            <w:r w:rsidR="003734F5" w:rsidRPr="003E3878">
              <w:rPr>
                <w:rFonts w:ascii="Times New Roman" w:hAnsi="Times New Roman" w:cs="Times New Roman"/>
                <w:b w:val="0"/>
                <w:sz w:val="20"/>
                <w:szCs w:val="20"/>
              </w:rPr>
              <w:t xml:space="preserve">technical or complex for a software update to be initiated or completed. The requirement specifies that manufacturers have established processes for managing this. </w:t>
            </w:r>
            <w:r w:rsidRPr="003E3878">
              <w:rPr>
                <w:rFonts w:ascii="Times New Roman" w:hAnsi="Times New Roman" w:cs="Times New Roman"/>
                <w:b w:val="0"/>
                <w:sz w:val="20"/>
                <w:szCs w:val="20"/>
              </w:rPr>
              <w:t>Where an update may require complex action</w:t>
            </w:r>
            <w:r w:rsidR="003734F5" w:rsidRPr="003E3878">
              <w:rPr>
                <w:rFonts w:ascii="Times New Roman" w:hAnsi="Times New Roman" w:cs="Times New Roman"/>
                <w:b w:val="0"/>
                <w:sz w:val="20"/>
                <w:szCs w:val="20"/>
              </w:rPr>
              <w:t xml:space="preserve"> there needs to be a process to ensure such updates are only </w:t>
            </w:r>
            <w:r w:rsidRPr="003E3878">
              <w:rPr>
                <w:rFonts w:ascii="Times New Roman" w:hAnsi="Times New Roman" w:cs="Times New Roman"/>
                <w:b w:val="0"/>
                <w:sz w:val="20"/>
                <w:szCs w:val="20"/>
              </w:rPr>
              <w:t xml:space="preserve">carried out when a suitable skilled </w:t>
            </w:r>
            <w:r w:rsidR="003734F5" w:rsidRPr="003E3878">
              <w:rPr>
                <w:rFonts w:ascii="Times New Roman" w:hAnsi="Times New Roman" w:cs="Times New Roman"/>
                <w:b w:val="0"/>
                <w:sz w:val="20"/>
                <w:szCs w:val="20"/>
              </w:rPr>
              <w:t xml:space="preserve">or </w:t>
            </w:r>
            <w:r w:rsidRPr="003E3878">
              <w:rPr>
                <w:rFonts w:ascii="Times New Roman" w:hAnsi="Times New Roman" w:cs="Times New Roman"/>
                <w:b w:val="0"/>
                <w:sz w:val="20"/>
                <w:szCs w:val="20"/>
              </w:rPr>
              <w:t>trained person is present</w:t>
            </w:r>
            <w:r w:rsidR="00A92E30" w:rsidRPr="003E3878">
              <w:rPr>
                <w:rFonts w:ascii="Times New Roman" w:hAnsi="Times New Roman" w:cs="Times New Roman"/>
                <w:b w:val="0"/>
                <w:sz w:val="20"/>
                <w:szCs w:val="20"/>
              </w:rPr>
              <w:t>, or is in control of the process when it is conducted remotely.</w:t>
            </w:r>
          </w:p>
          <w:p w14:paraId="5D4738E0" w14:textId="77777777" w:rsidR="00223942" w:rsidRPr="003E3878" w:rsidRDefault="00223942" w:rsidP="00191CE0">
            <w:pPr>
              <w:ind w:left="-18"/>
              <w:jc w:val="both"/>
              <w:rPr>
                <w:rFonts w:ascii="Times New Roman" w:hAnsi="Times New Roman" w:cs="Times New Roman"/>
                <w:b w:val="0"/>
                <w:sz w:val="20"/>
                <w:szCs w:val="20"/>
              </w:rPr>
            </w:pPr>
          </w:p>
          <w:p w14:paraId="720C3CBC" w14:textId="7586094E" w:rsidR="00223942" w:rsidRPr="003E3878" w:rsidRDefault="00223942" w:rsidP="00191CE0">
            <w:pPr>
              <w:pStyle w:val="ListParagraph"/>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outcome of these processes should be recorded </w:t>
            </w:r>
            <w:r w:rsidR="003734F5" w:rsidRPr="003E3878">
              <w:rPr>
                <w:rFonts w:ascii="Times New Roman" w:hAnsi="Times New Roman" w:cs="Times New Roman"/>
                <w:b w:val="0"/>
                <w:sz w:val="20"/>
                <w:szCs w:val="20"/>
              </w:rPr>
              <w:t>as</w:t>
            </w:r>
            <w:r w:rsidRPr="003E3878">
              <w:rPr>
                <w:rFonts w:ascii="Times New Roman" w:hAnsi="Times New Roman" w:cs="Times New Roman"/>
                <w:b w:val="0"/>
                <w:sz w:val="20"/>
                <w:szCs w:val="20"/>
              </w:rPr>
              <w:t xml:space="preserve"> described in para. 7.1.2.5.</w:t>
            </w:r>
          </w:p>
          <w:p w14:paraId="14103C2E" w14:textId="03C9DC11" w:rsidR="00D11453" w:rsidRPr="003E3878" w:rsidRDefault="00D11453" w:rsidP="00191CE0">
            <w:pPr>
              <w:pStyle w:val="ListParagraph"/>
              <w:ind w:left="-18"/>
              <w:jc w:val="both"/>
              <w:rPr>
                <w:rFonts w:ascii="Times New Roman" w:hAnsi="Times New Roman" w:cs="Times New Roman"/>
                <w:sz w:val="20"/>
                <w:szCs w:val="20"/>
              </w:rPr>
            </w:pPr>
          </w:p>
        </w:tc>
      </w:tr>
    </w:tbl>
    <w:p w14:paraId="4236965F" w14:textId="5086CF4B" w:rsidR="00223942" w:rsidRDefault="00223942" w:rsidP="00191CE0">
      <w:pPr>
        <w:jc w:val="both"/>
        <w:rPr>
          <w:rFonts w:ascii="Times New Roman" w:hAnsi="Times New Roman" w:cs="Times New Roman"/>
          <w:sz w:val="20"/>
          <w:szCs w:val="20"/>
        </w:rPr>
      </w:pPr>
    </w:p>
    <w:p w14:paraId="5ECB53D3" w14:textId="77777777" w:rsidR="00CF32A1" w:rsidRPr="003E3878" w:rsidRDefault="00CF32A1" w:rsidP="00191CE0">
      <w:pPr>
        <w:jc w:val="both"/>
        <w:rPr>
          <w:rFonts w:ascii="Times New Roman" w:hAnsi="Times New Roman" w:cs="Times New Roman"/>
          <w:sz w:val="20"/>
          <w:szCs w:val="20"/>
        </w:rPr>
      </w:pPr>
    </w:p>
    <w:p w14:paraId="132F7552" w14:textId="51A49CB0" w:rsidR="00A66701" w:rsidRPr="003E3878" w:rsidRDefault="00A66701" w:rsidP="00191CE0">
      <w:pPr>
        <w:pStyle w:val="Heading2"/>
        <w:numPr>
          <w:ilvl w:val="1"/>
          <w:numId w:val="87"/>
        </w:numPr>
        <w:ind w:left="900" w:hanging="900"/>
        <w:contextualSpacing w:val="0"/>
        <w:jc w:val="both"/>
        <w:rPr>
          <w:rFonts w:eastAsia="Times New Roman"/>
          <w:b/>
          <w:szCs w:val="20"/>
          <w:lang w:eastAsia="en-US"/>
        </w:rPr>
      </w:pPr>
      <w:r w:rsidRPr="003E3878">
        <w:rPr>
          <w:b/>
          <w:szCs w:val="20"/>
        </w:rPr>
        <w:t>Requirements for the Vehicle Type</w:t>
      </w:r>
    </w:p>
    <w:p w14:paraId="1EB48456" w14:textId="4ECF6609" w:rsidR="00A66701" w:rsidRPr="003E3878" w:rsidRDefault="00A66701" w:rsidP="00191CE0">
      <w:pPr>
        <w:pStyle w:val="Heading2"/>
        <w:numPr>
          <w:ilvl w:val="2"/>
          <w:numId w:val="87"/>
        </w:numPr>
        <w:ind w:left="900" w:hanging="900"/>
        <w:contextualSpacing w:val="0"/>
        <w:jc w:val="both"/>
        <w:rPr>
          <w:b/>
          <w:szCs w:val="20"/>
        </w:rPr>
      </w:pPr>
      <w:r w:rsidRPr="003E3878">
        <w:rPr>
          <w:b/>
          <w:szCs w:val="20"/>
        </w:rPr>
        <w:t>Requirements for Software updates</w:t>
      </w:r>
    </w:p>
    <w:p w14:paraId="6507438F" w14:textId="24E7D5B9" w:rsidR="008169E8" w:rsidRPr="003E3878" w:rsidRDefault="00191CE0" w:rsidP="00191CE0">
      <w:pPr>
        <w:pStyle w:val="Heading2"/>
        <w:numPr>
          <w:ilvl w:val="3"/>
          <w:numId w:val="87"/>
        </w:numPr>
        <w:ind w:left="900" w:hanging="900"/>
        <w:contextualSpacing w:val="0"/>
        <w:jc w:val="both"/>
        <w:rPr>
          <w:szCs w:val="20"/>
        </w:rPr>
      </w:pPr>
      <w:r w:rsidRPr="003E3878">
        <w:t>The authenticity and integrity of software updates shall be protected to reasonably prevent their compromise and reasonably prevent invalid updates</w:t>
      </w:r>
      <w:r w:rsidR="00A66701" w:rsidRPr="003E3878">
        <w:rPr>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169E8" w:rsidRPr="003E3878" w14:paraId="3B9DE2AC"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2B7AE12" w14:textId="77777777" w:rsidR="008169E8" w:rsidRPr="003E3878" w:rsidRDefault="008169E8"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8169E8" w:rsidRPr="003E3878" w14:paraId="02BF9EEE"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AD87FE" w14:textId="0A755297" w:rsidR="008169E8" w:rsidRPr="003E3878" w:rsidRDefault="008169E8"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7.1.3.1 and 7.1.3.2 this should ensure that the end to end system for software updates, from creation through delivery to execution</w:t>
            </w:r>
            <w:r w:rsidR="000E7141" w:rsidRPr="003E3878">
              <w:rPr>
                <w:rFonts w:ascii="Times New Roman" w:hAnsi="Times New Roman" w:cs="Times New Roman"/>
                <w:b w:val="0"/>
                <w:sz w:val="20"/>
                <w:szCs w:val="20"/>
              </w:rPr>
              <w:t>,</w:t>
            </w:r>
            <w:r w:rsidR="00E43A28">
              <w:rPr>
                <w:rFonts w:ascii="Times New Roman" w:hAnsi="Times New Roman" w:cs="Times New Roman"/>
                <w:b w:val="0"/>
                <w:sz w:val="20"/>
                <w:szCs w:val="20"/>
              </w:rPr>
              <w:t xml:space="preserve"> is secure.</w:t>
            </w:r>
          </w:p>
          <w:p w14:paraId="59470419" w14:textId="77777777" w:rsidR="008169E8" w:rsidRPr="003E3878" w:rsidRDefault="008169E8" w:rsidP="00191CE0">
            <w:pPr>
              <w:ind w:left="-18"/>
              <w:jc w:val="both"/>
              <w:rPr>
                <w:rFonts w:ascii="Times New Roman" w:hAnsi="Times New Roman" w:cs="Times New Roman"/>
                <w:b w:val="0"/>
                <w:sz w:val="20"/>
                <w:szCs w:val="20"/>
              </w:rPr>
            </w:pPr>
          </w:p>
          <w:p w14:paraId="14751158" w14:textId="3593059F" w:rsidR="008169E8" w:rsidRPr="003E3878" w:rsidRDefault="008169E8"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clarification sho</w:t>
            </w:r>
            <w:r w:rsidR="00E43A28">
              <w:rPr>
                <w:rFonts w:ascii="Times New Roman" w:hAnsi="Times New Roman" w:cs="Times New Roman"/>
                <w:b w:val="0"/>
                <w:sz w:val="20"/>
                <w:szCs w:val="20"/>
              </w:rPr>
              <w:t>uld be noted:</w:t>
            </w:r>
          </w:p>
          <w:p w14:paraId="639C81C6" w14:textId="77777777" w:rsidR="008169E8" w:rsidRPr="003E3878" w:rsidRDefault="008169E8" w:rsidP="00191CE0">
            <w:pPr>
              <w:pStyle w:val="ListParagraph"/>
              <w:numPr>
                <w:ilvl w:val="0"/>
                <w:numId w:val="30"/>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‘reasonably’ refers to the level of protection being foreseeable and based on state of the art preventions</w:t>
            </w:r>
          </w:p>
          <w:p w14:paraId="0F8BD6E4" w14:textId="494127B1" w:rsidR="00D11453" w:rsidRPr="003E3878" w:rsidRDefault="00D11453" w:rsidP="00191CE0">
            <w:pPr>
              <w:pStyle w:val="ListParagraph"/>
              <w:ind w:left="342"/>
              <w:jc w:val="both"/>
              <w:rPr>
                <w:rFonts w:ascii="Times New Roman" w:hAnsi="Times New Roman" w:cs="Times New Roman"/>
                <w:sz w:val="20"/>
                <w:szCs w:val="20"/>
              </w:rPr>
            </w:pPr>
          </w:p>
        </w:tc>
      </w:tr>
    </w:tbl>
    <w:p w14:paraId="0C40C97C" w14:textId="77777777" w:rsidR="008169E8" w:rsidRPr="003E3878" w:rsidRDefault="008169E8"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169E8" w:rsidRPr="003E3878" w14:paraId="05C1473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C7E564B" w14:textId="77777777" w:rsidR="008169E8" w:rsidRPr="003E3878" w:rsidRDefault="008169E8"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8169E8" w:rsidRPr="003E3878" w14:paraId="4130A21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12FF123" w14:textId="5D76697E" w:rsidR="008169E8" w:rsidRPr="003E3878" w:rsidRDefault="008169E8" w:rsidP="00191CE0">
            <w:pPr>
              <w:pStyle w:val="ListParagraph"/>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Vehicle manufacturers </w:t>
            </w:r>
            <w:r w:rsidR="00706C6C" w:rsidRPr="003E3878">
              <w:rPr>
                <w:rFonts w:ascii="Times New Roman" w:hAnsi="Times New Roman" w:cs="Times New Roman"/>
                <w:b w:val="0"/>
                <w:sz w:val="20"/>
                <w:szCs w:val="20"/>
              </w:rPr>
              <w:t xml:space="preserve">should </w:t>
            </w:r>
            <w:r w:rsidRPr="003E3878">
              <w:rPr>
                <w:rFonts w:ascii="Times New Roman" w:hAnsi="Times New Roman" w:cs="Times New Roman"/>
                <w:b w:val="0"/>
                <w:sz w:val="20"/>
                <w:szCs w:val="20"/>
              </w:rPr>
              <w:t xml:space="preserve">provide details of the mechanisms used to ensure that only authenticated and </w:t>
            </w:r>
            <w:r w:rsidR="000E7141" w:rsidRPr="003E3878">
              <w:rPr>
                <w:rFonts w:ascii="Times New Roman" w:hAnsi="Times New Roman" w:cs="Times New Roman"/>
                <w:b w:val="0"/>
                <w:sz w:val="20"/>
                <w:szCs w:val="20"/>
              </w:rPr>
              <w:t xml:space="preserve">integrity checked </w:t>
            </w:r>
            <w:r w:rsidRPr="003E3878">
              <w:rPr>
                <w:rFonts w:ascii="Times New Roman" w:hAnsi="Times New Roman" w:cs="Times New Roman"/>
                <w:b w:val="0"/>
                <w:sz w:val="20"/>
                <w:szCs w:val="20"/>
              </w:rPr>
              <w:t>software updates are executed on a vehicle. The results of authentication testing may be used as evidence.</w:t>
            </w:r>
          </w:p>
          <w:p w14:paraId="3742B823" w14:textId="77777777" w:rsidR="008169E8" w:rsidRPr="003E3878" w:rsidRDefault="008169E8" w:rsidP="00191CE0">
            <w:pPr>
              <w:pStyle w:val="ListParagraph"/>
              <w:jc w:val="both"/>
              <w:rPr>
                <w:rFonts w:ascii="Times New Roman" w:hAnsi="Times New Roman" w:cs="Times New Roman"/>
                <w:b w:val="0"/>
                <w:sz w:val="20"/>
                <w:szCs w:val="20"/>
              </w:rPr>
            </w:pPr>
          </w:p>
          <w:p w14:paraId="49F1ABCE" w14:textId="403BE07F" w:rsidR="008169E8" w:rsidRPr="003E3878" w:rsidRDefault="003024A9"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The cyber security regulation may be used as a reference</w:t>
            </w:r>
            <w:r w:rsidR="00E43A28">
              <w:rPr>
                <w:rFonts w:ascii="Times New Roman" w:hAnsi="Times New Roman" w:cs="Times New Roman"/>
                <w:b w:val="0"/>
                <w:sz w:val="20"/>
                <w:szCs w:val="20"/>
              </w:rPr>
              <w:t>.</w:t>
            </w:r>
          </w:p>
          <w:p w14:paraId="62D5DA9D" w14:textId="062B65EB" w:rsidR="00D11453" w:rsidRPr="003E3878" w:rsidRDefault="00D11453" w:rsidP="00191CE0">
            <w:pPr>
              <w:pStyle w:val="ListParagraph"/>
              <w:ind w:left="0"/>
              <w:jc w:val="both"/>
              <w:rPr>
                <w:rFonts w:ascii="Times New Roman" w:hAnsi="Times New Roman" w:cs="Times New Roman"/>
                <w:b w:val="0"/>
                <w:sz w:val="20"/>
                <w:szCs w:val="20"/>
              </w:rPr>
            </w:pPr>
          </w:p>
        </w:tc>
      </w:tr>
    </w:tbl>
    <w:p w14:paraId="01C862C5" w14:textId="77777777" w:rsidR="008169E8" w:rsidRPr="003E3878" w:rsidRDefault="008169E8" w:rsidP="00191CE0">
      <w:pPr>
        <w:jc w:val="both"/>
        <w:rPr>
          <w:rFonts w:ascii="Times New Roman" w:hAnsi="Times New Roman" w:cs="Times New Roman"/>
          <w:sz w:val="20"/>
          <w:szCs w:val="20"/>
        </w:rPr>
      </w:pPr>
    </w:p>
    <w:p w14:paraId="22C82F5D" w14:textId="395BAEDA" w:rsidR="00AF4EB3" w:rsidRDefault="00AF4EB3" w:rsidP="00191CE0">
      <w:pPr>
        <w:jc w:val="both"/>
        <w:rPr>
          <w:rFonts w:ascii="Times New Roman" w:hAnsi="Times New Roman" w:cs="Times New Roman"/>
          <w:sz w:val="20"/>
          <w:szCs w:val="20"/>
        </w:rPr>
      </w:pPr>
    </w:p>
    <w:p w14:paraId="0D4FBBF0" w14:textId="46E99864" w:rsidR="00CF32A1" w:rsidRDefault="00CF32A1" w:rsidP="00191CE0">
      <w:pPr>
        <w:jc w:val="both"/>
        <w:rPr>
          <w:rFonts w:ascii="Times New Roman" w:hAnsi="Times New Roman" w:cs="Times New Roman"/>
          <w:sz w:val="20"/>
          <w:szCs w:val="20"/>
        </w:rPr>
      </w:pPr>
    </w:p>
    <w:p w14:paraId="0A8802A2" w14:textId="77777777" w:rsidR="00CF32A1" w:rsidRDefault="00CF32A1" w:rsidP="00191CE0">
      <w:pPr>
        <w:jc w:val="both"/>
        <w:rPr>
          <w:rFonts w:ascii="Times New Roman" w:hAnsi="Times New Roman" w:cs="Times New Roman"/>
          <w:sz w:val="20"/>
          <w:szCs w:val="20"/>
        </w:rPr>
      </w:pPr>
    </w:p>
    <w:p w14:paraId="33E0E51A" w14:textId="7DE90491" w:rsidR="00A66701" w:rsidRPr="003E3878" w:rsidRDefault="00A66701" w:rsidP="00191CE0">
      <w:pPr>
        <w:pStyle w:val="Heading2"/>
        <w:numPr>
          <w:ilvl w:val="3"/>
          <w:numId w:val="87"/>
        </w:numPr>
        <w:ind w:left="900" w:hanging="900"/>
        <w:contextualSpacing w:val="0"/>
        <w:jc w:val="both"/>
        <w:rPr>
          <w:szCs w:val="20"/>
        </w:rPr>
      </w:pPr>
      <w:r w:rsidRPr="003E3878">
        <w:rPr>
          <w:szCs w:val="20"/>
        </w:rPr>
        <w:t>Where a vehicle type uses RXSWIN:</w:t>
      </w:r>
    </w:p>
    <w:p w14:paraId="226D0476" w14:textId="731FF60B" w:rsidR="008169E8" w:rsidRPr="003E3878" w:rsidRDefault="00984F3A" w:rsidP="00191CE0">
      <w:pPr>
        <w:ind w:left="900" w:hanging="900"/>
        <w:jc w:val="both"/>
        <w:rPr>
          <w:rFonts w:ascii="Times New Roman" w:hAnsi="Times New Roman" w:cs="Times New Roman"/>
          <w:color w:val="FFFFFF" w:themeColor="background1"/>
          <w:sz w:val="20"/>
          <w:szCs w:val="20"/>
          <w:highlight w:val="blue"/>
        </w:rPr>
      </w:pPr>
      <w:r w:rsidRPr="003E3878">
        <w:rPr>
          <w:rFonts w:ascii="Times New Roman" w:eastAsia="Times New Roman" w:hAnsi="Times New Roman" w:cs="Times New Roman"/>
          <w:sz w:val="20"/>
          <w:szCs w:val="20"/>
          <w:lang w:eastAsia="en-US"/>
        </w:rPr>
        <w:t>7.2.1.2.1</w:t>
      </w:r>
      <w:r w:rsidRPr="003E3878">
        <w:rPr>
          <w:rFonts w:ascii="Times New Roman" w:eastAsia="Times New Roman" w:hAnsi="Times New Roman" w:cs="Times New Roman"/>
          <w:sz w:val="20"/>
          <w:szCs w:val="20"/>
          <w:lang w:eastAsia="en-US"/>
        </w:rPr>
        <w:tab/>
      </w:r>
      <w:r w:rsidRPr="003E3878">
        <w:rPr>
          <w:rFonts w:ascii="Times New Roman" w:hAnsi="Times New Roman" w:cs="Times New Roman"/>
          <w:sz w:val="20"/>
          <w:szCs w:val="20"/>
        </w:rPr>
        <w:t xml:space="preserve"> </w:t>
      </w:r>
      <w:r w:rsidR="00191CE0" w:rsidRPr="003E3878">
        <w:rPr>
          <w:rFonts w:ascii="Times New Roman" w:hAnsi="Times New Roman" w:cs="Times New Roman"/>
          <w:sz w:val="20"/>
          <w:szCs w:val="20"/>
        </w:rPr>
        <w:t>Each RXSWIN shall be uniquely identifiable. When type approval relevant software is modified by the vehicle manufacturer, the RXSWIN shall be updated if it leads to a type approval extension or to a new type approval</w:t>
      </w:r>
      <w:r w:rsidR="00E43A28">
        <w:rPr>
          <w:rFonts w:ascii="Times New Roman" w:hAnsi="Times New Roman" w:cs="Times New Roman"/>
          <w:sz w:val="20"/>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169E8" w:rsidRPr="003E3878" w14:paraId="0E580C09" w14:textId="77777777" w:rsidTr="00CF32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4F8F83C" w14:textId="77777777" w:rsidR="008169E8" w:rsidRPr="003E3878" w:rsidRDefault="008169E8"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8169E8" w:rsidRPr="003E3878" w14:paraId="158860A0" w14:textId="77777777" w:rsidTr="00C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547ED951" w14:textId="213FBB9B" w:rsidR="008169E8" w:rsidRPr="003E3878" w:rsidRDefault="008169E8" w:rsidP="00191CE0">
            <w:pPr>
              <w:pStyle w:val="ListParagraph"/>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Veh</w:t>
            </w:r>
            <w:r w:rsidR="00E43A28">
              <w:rPr>
                <w:rFonts w:ascii="Times New Roman" w:hAnsi="Times New Roman" w:cs="Times New Roman"/>
                <w:b w:val="0"/>
                <w:sz w:val="20"/>
                <w:szCs w:val="20"/>
              </w:rPr>
              <w:t>icle manufacturers may provide:</w:t>
            </w:r>
          </w:p>
          <w:p w14:paraId="2163E1DA" w14:textId="073A20EC" w:rsidR="008169E8" w:rsidRPr="003E3878" w:rsidRDefault="002125A5" w:rsidP="00191CE0">
            <w:pPr>
              <w:pStyle w:val="ListParagraph"/>
              <w:numPr>
                <w:ilvl w:val="0"/>
                <w:numId w:val="77"/>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8169E8" w:rsidRPr="003E3878">
              <w:rPr>
                <w:rFonts w:ascii="Times New Roman" w:hAnsi="Times New Roman" w:cs="Times New Roman"/>
                <w:b w:val="0"/>
                <w:sz w:val="20"/>
                <w:szCs w:val="20"/>
              </w:rPr>
              <w:t xml:space="preserve">emonstration of how an </w:t>
            </w:r>
            <w:r w:rsidR="000E7141" w:rsidRPr="003E3878">
              <w:rPr>
                <w:rFonts w:ascii="Times New Roman" w:hAnsi="Times New Roman" w:cs="Times New Roman"/>
                <w:b w:val="0"/>
                <w:sz w:val="20"/>
                <w:szCs w:val="20"/>
              </w:rPr>
              <w:t xml:space="preserve">RXSWIN </w:t>
            </w:r>
            <w:r w:rsidR="008169E8" w:rsidRPr="003E3878">
              <w:rPr>
                <w:rFonts w:ascii="Times New Roman" w:hAnsi="Times New Roman" w:cs="Times New Roman"/>
                <w:b w:val="0"/>
                <w:sz w:val="20"/>
                <w:szCs w:val="20"/>
              </w:rPr>
              <w:t>is generated for a given vehicle type and made unique</w:t>
            </w:r>
          </w:p>
          <w:p w14:paraId="0FDC317A" w14:textId="14E3EFD3" w:rsidR="008169E8" w:rsidRPr="003E3878" w:rsidRDefault="002125A5" w:rsidP="00191CE0">
            <w:pPr>
              <w:pStyle w:val="ListParagraph"/>
              <w:numPr>
                <w:ilvl w:val="0"/>
                <w:numId w:val="77"/>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8169E8" w:rsidRPr="003E3878">
              <w:rPr>
                <w:rFonts w:ascii="Times New Roman" w:hAnsi="Times New Roman" w:cs="Times New Roman"/>
                <w:b w:val="0"/>
                <w:sz w:val="20"/>
                <w:szCs w:val="20"/>
              </w:rPr>
              <w:t xml:space="preserve">emonstration that each </w:t>
            </w:r>
            <w:r w:rsidR="000E7141" w:rsidRPr="003E3878">
              <w:rPr>
                <w:rFonts w:ascii="Times New Roman" w:hAnsi="Times New Roman" w:cs="Times New Roman"/>
                <w:b w:val="0"/>
                <w:sz w:val="20"/>
                <w:szCs w:val="20"/>
              </w:rPr>
              <w:t xml:space="preserve">RXSWIN </w:t>
            </w:r>
            <w:r w:rsidR="008169E8" w:rsidRPr="003E3878">
              <w:rPr>
                <w:rFonts w:ascii="Times New Roman" w:hAnsi="Times New Roman" w:cs="Times New Roman"/>
                <w:b w:val="0"/>
                <w:sz w:val="20"/>
                <w:szCs w:val="20"/>
              </w:rPr>
              <w:t>has a one on one relation with its appropriate Regulation and how the regulation can be identified</w:t>
            </w:r>
          </w:p>
          <w:p w14:paraId="5A6FFEA2" w14:textId="57A9BA68" w:rsidR="00D11453" w:rsidRPr="003E3878" w:rsidRDefault="00D11453" w:rsidP="003E3878">
            <w:pPr>
              <w:pStyle w:val="ListParagraph"/>
              <w:ind w:left="342"/>
              <w:jc w:val="both"/>
              <w:rPr>
                <w:rFonts w:ascii="Times New Roman" w:hAnsi="Times New Roman" w:cs="Times New Roman"/>
                <w:b w:val="0"/>
                <w:sz w:val="20"/>
                <w:szCs w:val="20"/>
              </w:rPr>
            </w:pPr>
          </w:p>
        </w:tc>
      </w:tr>
    </w:tbl>
    <w:p w14:paraId="70E87FD8" w14:textId="7D4CC2A8" w:rsidR="006C0BE4" w:rsidRPr="003E3878" w:rsidRDefault="006C0BE4" w:rsidP="00191CE0">
      <w:pPr>
        <w:ind w:left="900" w:hanging="900"/>
        <w:jc w:val="both"/>
        <w:rPr>
          <w:rFonts w:ascii="Times New Roman" w:hAnsi="Times New Roman" w:cs="Times New Roman"/>
          <w:sz w:val="20"/>
          <w:szCs w:val="20"/>
        </w:rPr>
      </w:pPr>
    </w:p>
    <w:p w14:paraId="04D492A2" w14:textId="77777777" w:rsidR="00B0078D" w:rsidRPr="003E3878" w:rsidRDefault="00B0078D" w:rsidP="00191CE0">
      <w:pPr>
        <w:ind w:left="900" w:hanging="900"/>
        <w:jc w:val="both"/>
        <w:rPr>
          <w:rFonts w:ascii="Times New Roman" w:hAnsi="Times New Roman" w:cs="Times New Roman"/>
          <w:sz w:val="20"/>
          <w:szCs w:val="20"/>
        </w:rPr>
      </w:pPr>
    </w:p>
    <w:p w14:paraId="4FB01D6A" w14:textId="59C79F00" w:rsidR="00B66E7E" w:rsidRPr="003E3878" w:rsidRDefault="00984F3A" w:rsidP="00191CE0">
      <w:pPr>
        <w:ind w:left="900" w:hanging="900"/>
        <w:jc w:val="both"/>
        <w:rPr>
          <w:rFonts w:ascii="Times New Roman" w:hAnsi="Times New Roman" w:cs="Times New Roman"/>
          <w:sz w:val="20"/>
          <w:szCs w:val="20"/>
        </w:rPr>
      </w:pPr>
      <w:r w:rsidRPr="003E3878">
        <w:rPr>
          <w:rFonts w:ascii="Times New Roman" w:hAnsi="Times New Roman" w:cs="Times New Roman"/>
          <w:sz w:val="20"/>
          <w:szCs w:val="20"/>
        </w:rPr>
        <w:t>7.2.1.2.2</w:t>
      </w:r>
      <w:r w:rsidRPr="003E3878">
        <w:rPr>
          <w:rFonts w:ascii="Times New Roman" w:hAnsi="Times New Roman" w:cs="Times New Roman"/>
          <w:sz w:val="20"/>
          <w:szCs w:val="20"/>
        </w:rPr>
        <w:tab/>
      </w:r>
      <w:r w:rsidR="00191CE0" w:rsidRPr="003E3878">
        <w:rPr>
          <w:rFonts w:ascii="Times New Roman" w:hAnsi="Times New Roman" w:cs="Times New Roman"/>
          <w:sz w:val="20"/>
          <w:szCs w:val="20"/>
        </w:rPr>
        <w:t>Each RXSWIN shall be easily readable in a standardized way via the use of an electronic communication interface, at least by the standard interface (OBD port).</w:t>
      </w:r>
    </w:p>
    <w:p w14:paraId="5D68034D" w14:textId="7CBD9750" w:rsidR="008169E8" w:rsidRPr="003E3878" w:rsidRDefault="00B66E7E" w:rsidP="00191CE0">
      <w:pPr>
        <w:ind w:left="900" w:hanging="900"/>
        <w:jc w:val="both"/>
        <w:rPr>
          <w:rFonts w:ascii="Times New Roman" w:hAnsi="Times New Roman" w:cs="Times New Roman"/>
          <w:sz w:val="20"/>
          <w:szCs w:val="20"/>
        </w:rPr>
      </w:pPr>
      <w:r w:rsidRPr="003E3878">
        <w:rPr>
          <w:rFonts w:ascii="Times New Roman" w:hAnsi="Times New Roman" w:cs="Times New Roman"/>
          <w:sz w:val="20"/>
          <w:szCs w:val="20"/>
        </w:rPr>
        <w:tab/>
      </w:r>
      <w:r w:rsidR="00191CE0" w:rsidRPr="003E3878">
        <w:rPr>
          <w:rFonts w:ascii="Times New Roman" w:hAnsi="Times New Roman" w:cs="Times New Roman"/>
          <w:sz w:val="20"/>
          <w:szCs w:val="20"/>
        </w:rPr>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Pr="003E3878">
        <w:rPr>
          <w:rFonts w:ascii="Times New Roman" w:hAnsi="Times New Roman" w:cs="Times New Roman"/>
          <w:sz w:val="20"/>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169E8" w:rsidRPr="003E3878" w14:paraId="711F5DC6"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A5384EC" w14:textId="77777777" w:rsidR="008169E8" w:rsidRPr="003E3878" w:rsidRDefault="008169E8"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8169E8" w:rsidRPr="003E3878" w14:paraId="28724CF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BACD147" w14:textId="3ABC1E47" w:rsidR="009677D3" w:rsidRPr="003E3878" w:rsidRDefault="006D5CC6"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This requirement requires that the RXSWINs shall be stored on a vehicle, in order for them to be read from it</w:t>
            </w:r>
            <w:r w:rsidR="0024416E" w:rsidRPr="003E3878">
              <w:rPr>
                <w:rFonts w:ascii="Times New Roman" w:hAnsi="Times New Roman" w:cs="Times New Roman"/>
                <w:b w:val="0"/>
                <w:sz w:val="20"/>
                <w:szCs w:val="20"/>
              </w:rPr>
              <w:t xml:space="preserve"> or that if it is not stored on the vehicle that the versions of software relevant to an RXSWIN should be stored on a vehicle and the link to a RXSWIN be </w:t>
            </w:r>
            <w:r w:rsidR="00E43A28">
              <w:rPr>
                <w:rFonts w:ascii="Times New Roman" w:hAnsi="Times New Roman" w:cs="Times New Roman"/>
                <w:b w:val="0"/>
                <w:sz w:val="20"/>
                <w:szCs w:val="20"/>
              </w:rPr>
              <w:t>declared.</w:t>
            </w:r>
          </w:p>
          <w:p w14:paraId="5B5D6180" w14:textId="3996EF5E" w:rsidR="006D5CC6" w:rsidRPr="003E3878" w:rsidRDefault="006D5CC6" w:rsidP="003E3878">
            <w:pPr>
              <w:jc w:val="both"/>
              <w:rPr>
                <w:rFonts w:ascii="Times New Roman" w:hAnsi="Times New Roman" w:cs="Times New Roman"/>
                <w:b w:val="0"/>
                <w:sz w:val="20"/>
                <w:szCs w:val="20"/>
              </w:rPr>
            </w:pPr>
          </w:p>
        </w:tc>
      </w:tr>
    </w:tbl>
    <w:p w14:paraId="44001F16" w14:textId="77777777" w:rsidR="008169E8" w:rsidRPr="003E3878" w:rsidRDefault="008169E8"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169E8" w:rsidRPr="003E3878" w14:paraId="71B182F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3B56A07" w14:textId="77777777" w:rsidR="008169E8" w:rsidRPr="003E3878" w:rsidRDefault="008169E8"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8169E8" w:rsidRPr="003E3878" w14:paraId="24F8A7B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00F4644" w14:textId="77777777" w:rsidR="008169E8" w:rsidRPr="003E3878" w:rsidRDefault="008169E8" w:rsidP="00191CE0">
            <w:pPr>
              <w:pStyle w:val="ListParagraph"/>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standards and regulations may be relevant:</w:t>
            </w:r>
          </w:p>
          <w:p w14:paraId="45077BB0" w14:textId="4E0452D4" w:rsidR="008169E8" w:rsidRPr="003E3878" w:rsidRDefault="00E43A28" w:rsidP="00191CE0">
            <w:pPr>
              <w:pStyle w:val="ListParagraph"/>
              <w:numPr>
                <w:ilvl w:val="0"/>
                <w:numId w:val="78"/>
              </w:numPr>
              <w:ind w:left="342"/>
              <w:jc w:val="both"/>
              <w:rPr>
                <w:rFonts w:ascii="Times New Roman" w:hAnsi="Times New Roman" w:cs="Times New Roman"/>
                <w:b w:val="0"/>
                <w:sz w:val="20"/>
                <w:szCs w:val="20"/>
              </w:rPr>
            </w:pPr>
            <w:r>
              <w:rPr>
                <w:rFonts w:ascii="Times New Roman" w:hAnsi="Times New Roman" w:cs="Times New Roman"/>
                <w:b w:val="0"/>
                <w:sz w:val="20"/>
                <w:szCs w:val="20"/>
              </w:rPr>
              <w:t>ISO14229/1</w:t>
            </w:r>
          </w:p>
          <w:p w14:paraId="4B20F8BC" w14:textId="77777777" w:rsidR="008169E8" w:rsidRPr="003E3878" w:rsidRDefault="008169E8" w:rsidP="00191CE0">
            <w:pPr>
              <w:pStyle w:val="ListParagraph"/>
              <w:numPr>
                <w:ilvl w:val="0"/>
                <w:numId w:val="78"/>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(OBD port): ISO 14229</w:t>
            </w:r>
          </w:p>
          <w:p w14:paraId="58215CBB" w14:textId="77777777" w:rsidR="008169E8" w:rsidRPr="003E3878" w:rsidRDefault="008169E8" w:rsidP="00191CE0">
            <w:pPr>
              <w:pStyle w:val="ListParagraph"/>
              <w:numPr>
                <w:ilvl w:val="0"/>
                <w:numId w:val="78"/>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ECE R83</w:t>
            </w:r>
          </w:p>
          <w:p w14:paraId="5FBB0697" w14:textId="758706EB" w:rsidR="00D11453" w:rsidRPr="003E3878" w:rsidRDefault="00D11453" w:rsidP="00191CE0">
            <w:pPr>
              <w:pStyle w:val="ListParagraph"/>
              <w:ind w:left="342"/>
              <w:jc w:val="both"/>
              <w:rPr>
                <w:rFonts w:ascii="Times New Roman" w:hAnsi="Times New Roman" w:cs="Times New Roman"/>
                <w:b w:val="0"/>
                <w:sz w:val="20"/>
                <w:szCs w:val="20"/>
              </w:rPr>
            </w:pPr>
          </w:p>
        </w:tc>
      </w:tr>
    </w:tbl>
    <w:p w14:paraId="47D42DD3" w14:textId="0345E511" w:rsidR="00AF4EB3" w:rsidRPr="003E3878" w:rsidRDefault="00AF4EB3" w:rsidP="00191CE0">
      <w:pPr>
        <w:jc w:val="both"/>
        <w:rPr>
          <w:rFonts w:ascii="Times New Roman" w:hAnsi="Times New Roman" w:cs="Times New Roman"/>
          <w:sz w:val="20"/>
          <w:szCs w:val="20"/>
        </w:rPr>
      </w:pPr>
    </w:p>
    <w:p w14:paraId="752ED8AF" w14:textId="07AAB054" w:rsidR="0069519A" w:rsidRPr="003E3878" w:rsidRDefault="00984F3A" w:rsidP="00191CE0">
      <w:pPr>
        <w:suppressAutoHyphens/>
        <w:spacing w:after="0" w:line="240" w:lineRule="atLeast"/>
        <w:ind w:left="900" w:hanging="900"/>
        <w:jc w:val="both"/>
        <w:rPr>
          <w:rFonts w:ascii="Times New Roman" w:hAnsi="Times New Roman" w:cs="Times New Roman"/>
          <w:sz w:val="20"/>
          <w:szCs w:val="20"/>
        </w:rPr>
      </w:pPr>
      <w:r w:rsidRPr="003E3878">
        <w:rPr>
          <w:rFonts w:ascii="Times New Roman" w:hAnsi="Times New Roman" w:cs="Times New Roman"/>
          <w:iCs/>
          <w:sz w:val="20"/>
          <w:szCs w:val="20"/>
        </w:rPr>
        <w:t>7.2.1.2.3.</w:t>
      </w:r>
      <w:r w:rsidR="00996A3E" w:rsidRPr="003E3878">
        <w:rPr>
          <w:rFonts w:ascii="Times New Roman" w:hAnsi="Times New Roman" w:cs="Times New Roman"/>
          <w:iCs/>
          <w:sz w:val="20"/>
          <w:szCs w:val="20"/>
        </w:rPr>
        <w:tab/>
      </w:r>
      <w:r w:rsidR="00B66E7E" w:rsidRPr="003E3878">
        <w:rPr>
          <w:rFonts w:ascii="Times New Roman" w:hAnsi="Times New Roman" w:cs="Times New Roman"/>
          <w:sz w:val="20"/>
          <w:szCs w:val="20"/>
        </w:rPr>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rsidRPr="003E3878">
        <w:rPr>
          <w:rFonts w:ascii="Times New Roman" w:hAnsi="Times New Roman" w:cs="Times New Roman"/>
          <w:sz w:val="20"/>
          <w:szCs w:val="20"/>
        </w:rPr>
        <w:t>.</w:t>
      </w:r>
    </w:p>
    <w:p w14:paraId="695FCD14" w14:textId="76D4C3A2" w:rsidR="00244F73" w:rsidRPr="003E3878" w:rsidRDefault="0069519A" w:rsidP="00191CE0">
      <w:pPr>
        <w:suppressAutoHyphens/>
        <w:spacing w:after="0" w:line="240" w:lineRule="atLeast"/>
        <w:ind w:left="900" w:hanging="900"/>
        <w:jc w:val="both"/>
        <w:rPr>
          <w:rFonts w:ascii="Times New Roman" w:hAnsi="Times New Roman" w:cs="Times New Roman"/>
          <w:sz w:val="20"/>
          <w:szCs w:val="20"/>
        </w:rPr>
      </w:pPr>
      <w:r w:rsidRPr="003E3878">
        <w:rPr>
          <w:rFonts w:ascii="Times New Roman" w:hAnsi="Times New Roman" w:cs="Times New Roman"/>
          <w:sz w:val="20"/>
          <w:szCs w:val="20"/>
        </w:rPr>
        <w:t xml:space="preserve"> </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36B8C38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B4B66F0" w14:textId="77777777" w:rsidR="00244F73" w:rsidRPr="003E3878" w:rsidRDefault="00244F7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244F73" w:rsidRPr="003E3878" w14:paraId="3BEB067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95D6DF4" w14:textId="3B943669" w:rsidR="00244F73" w:rsidRPr="003E3878" w:rsidRDefault="00244F73"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This requirement addresses the security of the RXSWIN. Its intention is that only authorised parties may change </w:t>
            </w:r>
            <w:r w:rsidR="006D5CC6" w:rsidRPr="003E3878">
              <w:rPr>
                <w:rFonts w:ascii="Times New Roman" w:hAnsi="Times New Roman" w:cs="Times New Roman"/>
                <w:b w:val="0"/>
                <w:sz w:val="20"/>
                <w:szCs w:val="20"/>
              </w:rPr>
              <w:t xml:space="preserve">the RXSWIN </w:t>
            </w:r>
            <w:r w:rsidRPr="003E3878">
              <w:rPr>
                <w:rFonts w:ascii="Times New Roman" w:hAnsi="Times New Roman" w:cs="Times New Roman"/>
                <w:b w:val="0"/>
                <w:sz w:val="20"/>
                <w:szCs w:val="20"/>
              </w:rPr>
              <w:t>and that this only happens when a relevant software upd</w:t>
            </w:r>
            <w:r w:rsidR="00E43A28">
              <w:rPr>
                <w:rFonts w:ascii="Times New Roman" w:hAnsi="Times New Roman" w:cs="Times New Roman"/>
                <w:b w:val="0"/>
                <w:sz w:val="20"/>
                <w:szCs w:val="20"/>
              </w:rPr>
              <w:t>ate is executed on the vehicle.</w:t>
            </w:r>
          </w:p>
          <w:p w14:paraId="6931F0AD" w14:textId="77777777" w:rsidR="00244F73" w:rsidRPr="003E3878" w:rsidRDefault="00244F73" w:rsidP="00191CE0">
            <w:pPr>
              <w:pStyle w:val="ListParagraph"/>
              <w:ind w:left="342"/>
              <w:jc w:val="both"/>
              <w:rPr>
                <w:rFonts w:ascii="Times New Roman" w:hAnsi="Times New Roman" w:cs="Times New Roman"/>
                <w:sz w:val="20"/>
                <w:szCs w:val="20"/>
              </w:rPr>
            </w:pPr>
          </w:p>
        </w:tc>
      </w:tr>
    </w:tbl>
    <w:p w14:paraId="42651452" w14:textId="77777777" w:rsidR="00244F73" w:rsidRPr="003E3878" w:rsidRDefault="00244F73"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5D73A7D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AC973FE" w14:textId="77777777" w:rsidR="00244F73" w:rsidRPr="003E3878" w:rsidRDefault="00244F7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244F73" w:rsidRPr="003E3878" w14:paraId="04B5D07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A50BD10" w14:textId="5F489B97" w:rsidR="00244F73" w:rsidRPr="003E3878" w:rsidRDefault="00244F73"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manufacturer </w:t>
            </w:r>
            <w:r w:rsidR="006D5CC6" w:rsidRPr="003E3878">
              <w:rPr>
                <w:rFonts w:ascii="Times New Roman" w:hAnsi="Times New Roman" w:cs="Times New Roman"/>
                <w:b w:val="0"/>
                <w:sz w:val="20"/>
                <w:szCs w:val="20"/>
              </w:rPr>
              <w:t xml:space="preserve">may describe </w:t>
            </w:r>
            <w:r w:rsidRPr="003E3878">
              <w:rPr>
                <w:rFonts w:ascii="Times New Roman" w:hAnsi="Times New Roman" w:cs="Times New Roman"/>
                <w:b w:val="0"/>
                <w:sz w:val="20"/>
                <w:szCs w:val="20"/>
              </w:rPr>
              <w:t>where</w:t>
            </w:r>
            <w:r w:rsidR="006D5CC6" w:rsidRPr="003E3878">
              <w:rPr>
                <w:rFonts w:ascii="Times New Roman" w:hAnsi="Times New Roman" w:cs="Times New Roman"/>
                <w:b w:val="0"/>
                <w:sz w:val="20"/>
                <w:szCs w:val="20"/>
              </w:rPr>
              <w:t>/how</w:t>
            </w:r>
            <w:r w:rsidRPr="003E3878">
              <w:rPr>
                <w:rFonts w:ascii="Times New Roman" w:hAnsi="Times New Roman" w:cs="Times New Roman"/>
                <w:b w:val="0"/>
                <w:sz w:val="20"/>
                <w:szCs w:val="20"/>
              </w:rPr>
              <w:t xml:space="preserve"> the RXSWIN</w:t>
            </w:r>
            <w:r w:rsidR="006D5CC6" w:rsidRPr="003E3878">
              <w:rPr>
                <w:rFonts w:ascii="Times New Roman" w:hAnsi="Times New Roman" w:cs="Times New Roman"/>
                <w:b w:val="0"/>
                <w:sz w:val="20"/>
                <w:szCs w:val="20"/>
              </w:rPr>
              <w:t>s</w:t>
            </w:r>
            <w:r w:rsidRPr="003E3878">
              <w:rPr>
                <w:rFonts w:ascii="Times New Roman" w:hAnsi="Times New Roman" w:cs="Times New Roman"/>
                <w:b w:val="0"/>
                <w:sz w:val="20"/>
                <w:szCs w:val="20"/>
              </w:rPr>
              <w:t xml:space="preserve"> </w:t>
            </w:r>
            <w:r w:rsidR="006D5CC6" w:rsidRPr="003E3878">
              <w:rPr>
                <w:rFonts w:ascii="Times New Roman" w:hAnsi="Times New Roman" w:cs="Times New Roman"/>
                <w:b w:val="0"/>
                <w:sz w:val="20"/>
                <w:szCs w:val="20"/>
              </w:rPr>
              <w:t xml:space="preserve">are </w:t>
            </w:r>
            <w:r w:rsidRPr="003E3878">
              <w:rPr>
                <w:rFonts w:ascii="Times New Roman" w:hAnsi="Times New Roman" w:cs="Times New Roman"/>
                <w:b w:val="0"/>
                <w:sz w:val="20"/>
                <w:szCs w:val="20"/>
              </w:rPr>
              <w:t>stored and what measures have been implemented to protect the</w:t>
            </w:r>
            <w:r w:rsidR="006D5CC6" w:rsidRPr="003E3878">
              <w:rPr>
                <w:rFonts w:ascii="Times New Roman" w:hAnsi="Times New Roman" w:cs="Times New Roman"/>
                <w:b w:val="0"/>
                <w:sz w:val="20"/>
                <w:szCs w:val="20"/>
              </w:rPr>
              <w:t xml:space="preserve">m </w:t>
            </w:r>
            <w:r w:rsidRPr="003E3878">
              <w:rPr>
                <w:rFonts w:ascii="Times New Roman" w:hAnsi="Times New Roman" w:cs="Times New Roman"/>
                <w:b w:val="0"/>
                <w:sz w:val="20"/>
                <w:szCs w:val="20"/>
              </w:rPr>
              <w:t>against unauthorized modification.</w:t>
            </w:r>
          </w:p>
          <w:p w14:paraId="2C42409F" w14:textId="5B62046D" w:rsidR="00D11453" w:rsidRPr="003E3878" w:rsidRDefault="00D11453" w:rsidP="00191CE0">
            <w:pPr>
              <w:ind w:left="-18"/>
              <w:jc w:val="both"/>
              <w:rPr>
                <w:rFonts w:ascii="Times New Roman" w:hAnsi="Times New Roman" w:cs="Times New Roman"/>
                <w:b w:val="0"/>
                <w:sz w:val="20"/>
                <w:szCs w:val="20"/>
              </w:rPr>
            </w:pPr>
          </w:p>
        </w:tc>
      </w:tr>
    </w:tbl>
    <w:p w14:paraId="5F5FFA74" w14:textId="77777777" w:rsidR="005E674A" w:rsidRPr="003E3878" w:rsidRDefault="005E674A" w:rsidP="00CF32A1">
      <w:pPr>
        <w:suppressAutoHyphens/>
        <w:spacing w:after="0" w:line="240" w:lineRule="atLeast"/>
        <w:jc w:val="both"/>
        <w:rPr>
          <w:rFonts w:ascii="Times New Roman" w:hAnsi="Times New Roman" w:cs="Times New Roman"/>
          <w:sz w:val="20"/>
          <w:szCs w:val="20"/>
        </w:rPr>
      </w:pPr>
    </w:p>
    <w:p w14:paraId="4ECB8555" w14:textId="77777777" w:rsidR="00D11453" w:rsidRPr="003E3878" w:rsidRDefault="00D11453" w:rsidP="00191CE0">
      <w:pPr>
        <w:suppressAutoHyphens/>
        <w:spacing w:after="0" w:line="240" w:lineRule="atLeast"/>
        <w:ind w:left="900" w:hanging="900"/>
        <w:jc w:val="both"/>
        <w:rPr>
          <w:rFonts w:ascii="Times New Roman" w:hAnsi="Times New Roman" w:cs="Times New Roman"/>
          <w:sz w:val="20"/>
          <w:szCs w:val="20"/>
        </w:rPr>
      </w:pPr>
    </w:p>
    <w:p w14:paraId="71818DEF" w14:textId="5D0F30C7" w:rsidR="00A66701" w:rsidRPr="003E3878" w:rsidRDefault="00A66701" w:rsidP="00191CE0">
      <w:pPr>
        <w:pStyle w:val="ListParagraph"/>
        <w:numPr>
          <w:ilvl w:val="2"/>
          <w:numId w:val="87"/>
        </w:numPr>
        <w:ind w:left="900" w:hanging="900"/>
        <w:jc w:val="both"/>
        <w:rPr>
          <w:rFonts w:ascii="Times New Roman" w:hAnsi="Times New Roman" w:cs="Times New Roman"/>
          <w:sz w:val="20"/>
          <w:szCs w:val="20"/>
        </w:rPr>
      </w:pPr>
      <w:r w:rsidRPr="003E3878">
        <w:rPr>
          <w:rFonts w:ascii="Times New Roman" w:hAnsi="Times New Roman" w:cs="Times New Roman"/>
          <w:sz w:val="20"/>
          <w:szCs w:val="20"/>
        </w:rPr>
        <w:t>Additional Requirements for over the air</w:t>
      </w:r>
      <w:r w:rsidR="00C66C51" w:rsidRPr="003E3878">
        <w:rPr>
          <w:rFonts w:ascii="Times New Roman" w:hAnsi="Times New Roman" w:cs="Times New Roman"/>
          <w:sz w:val="20"/>
          <w:szCs w:val="20"/>
        </w:rPr>
        <w:t xml:space="preserve"> updates</w:t>
      </w:r>
    </w:p>
    <w:p w14:paraId="122F0097" w14:textId="197B4C88" w:rsidR="00A66701" w:rsidRPr="003E3878" w:rsidRDefault="00A66701" w:rsidP="00191CE0">
      <w:pPr>
        <w:pStyle w:val="Heading2"/>
        <w:numPr>
          <w:ilvl w:val="3"/>
          <w:numId w:val="87"/>
        </w:numPr>
        <w:ind w:left="900" w:hanging="900"/>
        <w:contextualSpacing w:val="0"/>
        <w:jc w:val="both"/>
        <w:rPr>
          <w:rFonts w:eastAsia="Times New Roman"/>
          <w:szCs w:val="20"/>
          <w:lang w:eastAsia="en-US"/>
        </w:rPr>
      </w:pPr>
      <w:r w:rsidRPr="003E3878">
        <w:rPr>
          <w:szCs w:val="20"/>
        </w:rPr>
        <w:t xml:space="preserve">The vehicle shall have the following </w:t>
      </w:r>
      <w:r w:rsidR="003D14B3" w:rsidRPr="003E3878">
        <w:rPr>
          <w:szCs w:val="20"/>
        </w:rPr>
        <w:t>functionality</w:t>
      </w:r>
      <w:r w:rsidRPr="003E3878">
        <w:rPr>
          <w:rFonts w:eastAsia="Times New Roman"/>
          <w:szCs w:val="20"/>
          <w:lang w:eastAsia="en-US"/>
        </w:rPr>
        <w:t xml:space="preserve"> with regards to software updates:</w:t>
      </w:r>
    </w:p>
    <w:p w14:paraId="2D9F9D44" w14:textId="2E2BD086" w:rsidR="00244F73" w:rsidRPr="003E3878" w:rsidRDefault="00191CE0" w:rsidP="00191CE0">
      <w:pPr>
        <w:pStyle w:val="Heading2"/>
        <w:numPr>
          <w:ilvl w:val="4"/>
          <w:numId w:val="87"/>
        </w:numPr>
        <w:ind w:left="900" w:hanging="900"/>
        <w:contextualSpacing w:val="0"/>
        <w:jc w:val="both"/>
        <w:rPr>
          <w:szCs w:val="20"/>
        </w:rPr>
      </w:pPr>
      <w:r w:rsidRPr="003E3878">
        <w:t>The vehicle manufacturer shall ensure that the vehicle is able to restore systems to their previous version in case of a failed or interrupted update or that the vehicle can be placed into a safe state after a failed or interrupted update</w:t>
      </w:r>
      <w:r w:rsidR="00A66701" w:rsidRPr="003E3878">
        <w:rPr>
          <w:szCs w:val="20"/>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25E1FF1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60F69E" w14:textId="77777777" w:rsidR="00244F73" w:rsidRPr="003E3878" w:rsidRDefault="00244F7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244F73" w:rsidRPr="003E3878" w14:paraId="4DCD73B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ED6B3E" w14:textId="2189EFB1" w:rsidR="0073682E" w:rsidRPr="003E3878" w:rsidRDefault="0073682E"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The intention of this requirement is to ensure that vehicle types can manage f</w:t>
            </w:r>
            <w:r w:rsidR="00E43A28">
              <w:rPr>
                <w:rFonts w:ascii="Times New Roman" w:hAnsi="Times New Roman" w:cs="Times New Roman"/>
                <w:b w:val="0"/>
                <w:sz w:val="20"/>
                <w:szCs w:val="20"/>
              </w:rPr>
              <w:t>ailed updates.</w:t>
            </w:r>
          </w:p>
          <w:p w14:paraId="0A1BA376" w14:textId="77777777" w:rsidR="0073682E" w:rsidRPr="003E3878" w:rsidRDefault="0073682E" w:rsidP="00191CE0">
            <w:pPr>
              <w:jc w:val="both"/>
              <w:rPr>
                <w:rFonts w:ascii="Times New Roman" w:hAnsi="Times New Roman" w:cs="Times New Roman"/>
                <w:b w:val="0"/>
                <w:sz w:val="20"/>
                <w:szCs w:val="20"/>
              </w:rPr>
            </w:pPr>
          </w:p>
          <w:p w14:paraId="05723D3B" w14:textId="7E9651BE" w:rsidR="00244F73" w:rsidRPr="003E3878" w:rsidRDefault="00445489"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A s</w:t>
            </w:r>
            <w:r w:rsidR="00244F73" w:rsidRPr="003E3878">
              <w:rPr>
                <w:rFonts w:ascii="Times New Roman" w:hAnsi="Times New Roman" w:cs="Times New Roman"/>
                <w:b w:val="0"/>
                <w:sz w:val="20"/>
                <w:szCs w:val="20"/>
              </w:rPr>
              <w:t xml:space="preserve">afe state </w:t>
            </w:r>
            <w:r w:rsidRPr="003E3878">
              <w:rPr>
                <w:rFonts w:ascii="Times New Roman" w:hAnsi="Times New Roman" w:cs="Times New Roman"/>
                <w:b w:val="0"/>
                <w:sz w:val="20"/>
                <w:szCs w:val="20"/>
              </w:rPr>
              <w:t>should</w:t>
            </w:r>
            <w:r w:rsidR="0073682E" w:rsidRPr="003E3878">
              <w:rPr>
                <w:rFonts w:ascii="Times New Roman" w:hAnsi="Times New Roman" w:cs="Times New Roman"/>
                <w:b w:val="0"/>
                <w:sz w:val="20"/>
                <w:szCs w:val="20"/>
              </w:rPr>
              <w:t xml:space="preserve"> be </w:t>
            </w:r>
            <w:r w:rsidRPr="003E3878">
              <w:rPr>
                <w:rFonts w:ascii="Times New Roman" w:hAnsi="Times New Roman" w:cs="Times New Roman"/>
                <w:b w:val="0"/>
                <w:sz w:val="20"/>
                <w:szCs w:val="20"/>
              </w:rPr>
              <w:t>implemented</w:t>
            </w:r>
            <w:r w:rsidR="00244F73" w:rsidRPr="003E3878">
              <w:rPr>
                <w:rFonts w:ascii="Times New Roman" w:hAnsi="Times New Roman" w:cs="Times New Roman"/>
                <w:b w:val="0"/>
                <w:sz w:val="20"/>
                <w:szCs w:val="20"/>
              </w:rPr>
              <w:t xml:space="preserve"> </w:t>
            </w:r>
            <w:r w:rsidRPr="003E3878">
              <w:rPr>
                <w:rFonts w:ascii="Times New Roman" w:hAnsi="Times New Roman" w:cs="Times New Roman"/>
                <w:b w:val="0"/>
                <w:sz w:val="20"/>
                <w:szCs w:val="20"/>
              </w:rPr>
              <w:t>when</w:t>
            </w:r>
            <w:r w:rsidR="0073682E" w:rsidRPr="003E3878">
              <w:rPr>
                <w:rFonts w:ascii="Times New Roman" w:hAnsi="Times New Roman" w:cs="Times New Roman"/>
                <w:b w:val="0"/>
                <w:sz w:val="20"/>
                <w:szCs w:val="20"/>
              </w:rPr>
              <w:t xml:space="preserve"> it is not possible or desirable to roll-back to a</w:t>
            </w:r>
            <w:r w:rsidR="00244F73" w:rsidRPr="003E3878">
              <w:rPr>
                <w:rFonts w:ascii="Times New Roman" w:hAnsi="Times New Roman" w:cs="Times New Roman"/>
                <w:b w:val="0"/>
                <w:sz w:val="20"/>
                <w:szCs w:val="20"/>
              </w:rPr>
              <w:t xml:space="preserve"> previous version.</w:t>
            </w:r>
            <w:r w:rsidRPr="003E3878">
              <w:rPr>
                <w:rFonts w:ascii="Times New Roman" w:hAnsi="Times New Roman" w:cs="Times New Roman"/>
                <w:b w:val="0"/>
                <w:sz w:val="20"/>
                <w:szCs w:val="20"/>
              </w:rPr>
              <w:t xml:space="preserve"> This may include reducing the capability or functionality of the vehicle. The manufacturer should determine what a safe state may be.</w:t>
            </w:r>
          </w:p>
          <w:p w14:paraId="0AA3B3D7" w14:textId="77777777" w:rsidR="00244F73" w:rsidRPr="003E3878" w:rsidRDefault="00244F73" w:rsidP="00191CE0">
            <w:pPr>
              <w:jc w:val="both"/>
              <w:rPr>
                <w:rFonts w:ascii="Times New Roman" w:hAnsi="Times New Roman" w:cs="Times New Roman"/>
                <w:b w:val="0"/>
                <w:sz w:val="20"/>
                <w:szCs w:val="20"/>
              </w:rPr>
            </w:pPr>
          </w:p>
          <w:p w14:paraId="4536E372" w14:textId="46E21CFD" w:rsidR="00244F73" w:rsidRPr="003E3878" w:rsidRDefault="00244F73" w:rsidP="00191CE0">
            <w:pPr>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following clarification </w:t>
            </w:r>
            <w:r w:rsidR="00E43A28">
              <w:rPr>
                <w:rFonts w:ascii="Times New Roman" w:hAnsi="Times New Roman" w:cs="Times New Roman"/>
                <w:b w:val="0"/>
                <w:sz w:val="20"/>
                <w:szCs w:val="20"/>
              </w:rPr>
              <w:t>should be noted:</w:t>
            </w:r>
          </w:p>
          <w:p w14:paraId="123114C5" w14:textId="67CAEE8A" w:rsidR="00244F73" w:rsidRPr="003E3878" w:rsidRDefault="00244F73" w:rsidP="00191CE0">
            <w:pPr>
              <w:pStyle w:val="ListParagraph"/>
              <w:numPr>
                <w:ilvl w:val="0"/>
                <w:numId w:val="30"/>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 xml:space="preserve">‘safe state’ may be interpreted </w:t>
            </w:r>
            <w:r w:rsidR="00445489" w:rsidRPr="003E3878">
              <w:rPr>
                <w:rFonts w:ascii="Times New Roman" w:hAnsi="Times New Roman" w:cs="Times New Roman"/>
                <w:b w:val="0"/>
                <w:sz w:val="20"/>
                <w:szCs w:val="20"/>
              </w:rPr>
              <w:t>as “an operating mode in case of a failure of an item without an unreasonable level of risk” (using</w:t>
            </w:r>
            <w:r w:rsidRPr="003E3878">
              <w:rPr>
                <w:rFonts w:ascii="Times New Roman" w:hAnsi="Times New Roman" w:cs="Times New Roman"/>
                <w:b w:val="0"/>
                <w:sz w:val="20"/>
                <w:szCs w:val="20"/>
              </w:rPr>
              <w:t xml:space="preserve"> the definition provided in ISO 26262</w:t>
            </w:r>
            <w:r w:rsidR="00445489" w:rsidRPr="003E3878">
              <w:rPr>
                <w:rFonts w:ascii="Times New Roman" w:hAnsi="Times New Roman" w:cs="Times New Roman"/>
                <w:b w:val="0"/>
                <w:sz w:val="20"/>
                <w:szCs w:val="20"/>
              </w:rPr>
              <w:t>)</w:t>
            </w:r>
          </w:p>
          <w:p w14:paraId="30D7470C" w14:textId="1952A282" w:rsidR="00D11453" w:rsidRPr="003E3878" w:rsidRDefault="00D11453" w:rsidP="00191CE0">
            <w:pPr>
              <w:pStyle w:val="ListParagraph"/>
              <w:ind w:left="342"/>
              <w:jc w:val="both"/>
              <w:rPr>
                <w:rFonts w:ascii="Times New Roman" w:hAnsi="Times New Roman" w:cs="Times New Roman"/>
                <w:sz w:val="20"/>
                <w:szCs w:val="20"/>
              </w:rPr>
            </w:pPr>
          </w:p>
        </w:tc>
      </w:tr>
    </w:tbl>
    <w:p w14:paraId="5DDE3ECD" w14:textId="77777777" w:rsidR="00244F73" w:rsidRPr="003E3878" w:rsidRDefault="00244F73"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7CCBF07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21C2533" w14:textId="77777777" w:rsidR="00244F73" w:rsidRPr="003E3878" w:rsidRDefault="00244F73" w:rsidP="00191CE0">
            <w:pPr>
              <w:jc w:val="both"/>
              <w:rPr>
                <w:rFonts w:ascii="Times New Roman" w:hAnsi="Times New Roman" w:cs="Times New Roman"/>
                <w:b w:val="0"/>
                <w:color w:val="auto"/>
                <w:sz w:val="20"/>
                <w:szCs w:val="20"/>
              </w:rPr>
            </w:pPr>
            <w:r w:rsidRPr="003E3878">
              <w:rPr>
                <w:rFonts w:ascii="Times New Roman" w:hAnsi="Times New Roman" w:cs="Times New Roman"/>
                <w:sz w:val="20"/>
                <w:szCs w:val="20"/>
              </w:rPr>
              <w:t>Examples of documents/evidence that could be provided</w:t>
            </w:r>
          </w:p>
        </w:tc>
      </w:tr>
      <w:tr w:rsidR="00244F73" w:rsidRPr="003E3878" w14:paraId="44EE181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EA2A446" w14:textId="0385274C" w:rsidR="0073682E" w:rsidRPr="003E3878" w:rsidRDefault="0073682E"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standards and regulations may be relevant:</w:t>
            </w:r>
          </w:p>
          <w:p w14:paraId="65377840" w14:textId="77777777" w:rsidR="0073682E" w:rsidRPr="003E3878" w:rsidRDefault="0073682E" w:rsidP="00191CE0">
            <w:pPr>
              <w:pStyle w:val="ListParagraph"/>
              <w:numPr>
                <w:ilvl w:val="0"/>
                <w:numId w:val="7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ISO 26262 may be used with regards functional safety</w:t>
            </w:r>
          </w:p>
          <w:p w14:paraId="264149BB" w14:textId="77777777" w:rsidR="0073682E" w:rsidRPr="003E3878" w:rsidRDefault="0073682E" w:rsidP="00191CE0">
            <w:pPr>
              <w:ind w:left="-18"/>
              <w:jc w:val="both"/>
              <w:rPr>
                <w:rFonts w:ascii="Times New Roman" w:hAnsi="Times New Roman" w:cs="Times New Roman"/>
                <w:b w:val="0"/>
                <w:sz w:val="20"/>
                <w:szCs w:val="20"/>
              </w:rPr>
            </w:pPr>
          </w:p>
          <w:p w14:paraId="40DBB599" w14:textId="3B8D8135" w:rsidR="00244F73" w:rsidRPr="003E3878" w:rsidRDefault="00244F73"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relevant or evidenced to provide assurance that this requirement is met:</w:t>
            </w:r>
          </w:p>
          <w:p w14:paraId="75D6CA93" w14:textId="403E4DB1" w:rsidR="00244F73" w:rsidRPr="003E3878" w:rsidRDefault="002125A5" w:rsidP="00191CE0">
            <w:pPr>
              <w:pStyle w:val="ListParagraph"/>
              <w:numPr>
                <w:ilvl w:val="0"/>
                <w:numId w:val="7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r</w:t>
            </w:r>
            <w:r w:rsidR="00244F73" w:rsidRPr="003E3878">
              <w:rPr>
                <w:rFonts w:ascii="Times New Roman" w:hAnsi="Times New Roman" w:cs="Times New Roman"/>
                <w:b w:val="0"/>
                <w:sz w:val="20"/>
                <w:szCs w:val="20"/>
              </w:rPr>
              <w:t>equirements of the safe state</w:t>
            </w:r>
          </w:p>
          <w:p w14:paraId="2E55DE9A" w14:textId="313759F7" w:rsidR="00244F73" w:rsidRPr="003E3878" w:rsidRDefault="002125A5" w:rsidP="00191CE0">
            <w:pPr>
              <w:pStyle w:val="ListParagraph"/>
              <w:numPr>
                <w:ilvl w:val="0"/>
                <w:numId w:val="7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f</w:t>
            </w:r>
            <w:r w:rsidR="00244F73" w:rsidRPr="003E3878">
              <w:rPr>
                <w:rFonts w:ascii="Times New Roman" w:hAnsi="Times New Roman" w:cs="Times New Roman"/>
                <w:b w:val="0"/>
                <w:sz w:val="20"/>
                <w:szCs w:val="20"/>
              </w:rPr>
              <w:t>unctionalities added/ dis</w:t>
            </w:r>
            <w:r w:rsidR="00FD4340" w:rsidRPr="003E3878">
              <w:rPr>
                <w:rFonts w:ascii="Times New Roman" w:hAnsi="Times New Roman" w:cs="Times New Roman"/>
                <w:b w:val="0"/>
                <w:sz w:val="20"/>
                <w:szCs w:val="20"/>
              </w:rPr>
              <w:t>abled to achieve the safe state</w:t>
            </w:r>
          </w:p>
          <w:p w14:paraId="36D5D8E2" w14:textId="7FF67E3D" w:rsidR="00D11453" w:rsidRPr="003E3878" w:rsidRDefault="00D11453" w:rsidP="00191CE0">
            <w:pPr>
              <w:ind w:left="-18"/>
              <w:jc w:val="both"/>
              <w:rPr>
                <w:rFonts w:ascii="Times New Roman" w:hAnsi="Times New Roman" w:cs="Times New Roman"/>
                <w:b w:val="0"/>
                <w:sz w:val="20"/>
                <w:szCs w:val="20"/>
              </w:rPr>
            </w:pPr>
          </w:p>
        </w:tc>
      </w:tr>
    </w:tbl>
    <w:p w14:paraId="7D1FEB58" w14:textId="77777777" w:rsidR="00244F73" w:rsidRPr="003E3878" w:rsidRDefault="00244F73" w:rsidP="00191CE0">
      <w:pPr>
        <w:jc w:val="both"/>
        <w:rPr>
          <w:rFonts w:ascii="Times New Roman" w:hAnsi="Times New Roman" w:cs="Times New Roman"/>
          <w:sz w:val="20"/>
          <w:szCs w:val="20"/>
        </w:rPr>
      </w:pPr>
    </w:p>
    <w:p w14:paraId="4E0D9C64" w14:textId="2F4977EA" w:rsidR="00AF4EB3" w:rsidRPr="003E3878" w:rsidRDefault="00AF4EB3" w:rsidP="00191CE0">
      <w:pPr>
        <w:jc w:val="both"/>
        <w:rPr>
          <w:rFonts w:ascii="Times New Roman" w:hAnsi="Times New Roman" w:cs="Times New Roman"/>
          <w:sz w:val="20"/>
          <w:szCs w:val="20"/>
        </w:rPr>
      </w:pPr>
    </w:p>
    <w:p w14:paraId="2A284871" w14:textId="02BA2828" w:rsidR="00244F73" w:rsidRPr="003E3878" w:rsidRDefault="00191CE0" w:rsidP="00191CE0">
      <w:pPr>
        <w:pStyle w:val="Heading2"/>
        <w:numPr>
          <w:ilvl w:val="4"/>
          <w:numId w:val="87"/>
        </w:numPr>
        <w:ind w:left="900" w:hanging="900"/>
        <w:contextualSpacing w:val="0"/>
        <w:jc w:val="both"/>
        <w:rPr>
          <w:szCs w:val="20"/>
        </w:rPr>
      </w:pPr>
      <w:r w:rsidRPr="003E3878">
        <w:t>The vehicle manufacturer shall ensure that software updates can only be executed when the vehicle has enough power to complete the update process (including that needed for a possible recovery to the previous version or for the vehicle to be placed into a safe state).</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2B360BC6" w14:textId="77777777" w:rsidTr="00CF32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5F5DC406" w14:textId="77777777" w:rsidR="00244F73" w:rsidRPr="003E3878" w:rsidRDefault="00244F73" w:rsidP="00191CE0">
            <w:pPr>
              <w:jc w:val="both"/>
              <w:rPr>
                <w:rFonts w:ascii="Times New Roman" w:hAnsi="Times New Roman" w:cs="Times New Roman"/>
                <w:b w:val="0"/>
                <w:color w:val="auto"/>
                <w:sz w:val="20"/>
                <w:szCs w:val="20"/>
              </w:rPr>
            </w:pPr>
            <w:r w:rsidRPr="003E3878">
              <w:rPr>
                <w:rFonts w:ascii="Times New Roman" w:hAnsi="Times New Roman" w:cs="Times New Roman"/>
                <w:sz w:val="20"/>
                <w:szCs w:val="20"/>
              </w:rPr>
              <w:t>Examples of documents/evidence that could be provided</w:t>
            </w:r>
          </w:p>
        </w:tc>
      </w:tr>
      <w:tr w:rsidR="00244F73" w:rsidRPr="003E3878" w14:paraId="4D93DD70" w14:textId="77777777" w:rsidTr="00C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2B53BE95" w14:textId="77777777" w:rsidR="00244F73" w:rsidRPr="003E3878" w:rsidRDefault="00244F73"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used to provide assurance that this requirement is met:</w:t>
            </w:r>
          </w:p>
          <w:p w14:paraId="46C332B2" w14:textId="33832A54" w:rsidR="00244F73" w:rsidRPr="003E3878" w:rsidRDefault="002125A5" w:rsidP="00191CE0">
            <w:pPr>
              <w:pStyle w:val="ListParagraph"/>
              <w:numPr>
                <w:ilvl w:val="0"/>
                <w:numId w:val="79"/>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244F73" w:rsidRPr="003E3878">
              <w:rPr>
                <w:rFonts w:ascii="Times New Roman" w:hAnsi="Times New Roman" w:cs="Times New Roman"/>
                <w:b w:val="0"/>
                <w:sz w:val="20"/>
                <w:szCs w:val="20"/>
              </w:rPr>
              <w:t>escription of measures taken by the vehicle manufacturer</w:t>
            </w:r>
          </w:p>
          <w:p w14:paraId="394B17BB" w14:textId="49FBAAF0" w:rsidR="00244F73" w:rsidRPr="003E3878" w:rsidRDefault="002125A5" w:rsidP="00191CE0">
            <w:pPr>
              <w:pStyle w:val="ListParagraph"/>
              <w:numPr>
                <w:ilvl w:val="0"/>
                <w:numId w:val="79"/>
              </w:numPr>
              <w:ind w:left="342"/>
              <w:jc w:val="both"/>
              <w:rPr>
                <w:rFonts w:ascii="Times New Roman" w:hAnsi="Times New Roman" w:cs="Times New Roman"/>
                <w:sz w:val="20"/>
                <w:szCs w:val="20"/>
              </w:rPr>
            </w:pPr>
            <w:r w:rsidRPr="003E3878">
              <w:rPr>
                <w:rFonts w:ascii="Times New Roman" w:hAnsi="Times New Roman" w:cs="Times New Roman"/>
                <w:b w:val="0"/>
                <w:sz w:val="20"/>
                <w:szCs w:val="20"/>
              </w:rPr>
              <w:t>d</w:t>
            </w:r>
            <w:r w:rsidR="00244F73" w:rsidRPr="003E3878">
              <w:rPr>
                <w:rFonts w:ascii="Times New Roman" w:hAnsi="Times New Roman" w:cs="Times New Roman"/>
                <w:b w:val="0"/>
                <w:sz w:val="20"/>
                <w:szCs w:val="20"/>
              </w:rPr>
              <w:t>emonstration of requirements via documentation/presentation and/or physical test</w:t>
            </w:r>
          </w:p>
          <w:p w14:paraId="65A6DDB2" w14:textId="6DAA4CA4" w:rsidR="00D11453" w:rsidRPr="003E3878" w:rsidRDefault="00D11453" w:rsidP="00191CE0">
            <w:pPr>
              <w:pStyle w:val="ListParagraph"/>
              <w:ind w:left="342"/>
              <w:jc w:val="both"/>
              <w:rPr>
                <w:rFonts w:ascii="Times New Roman" w:hAnsi="Times New Roman" w:cs="Times New Roman"/>
                <w:sz w:val="20"/>
                <w:szCs w:val="20"/>
              </w:rPr>
            </w:pPr>
          </w:p>
        </w:tc>
      </w:tr>
    </w:tbl>
    <w:p w14:paraId="4EA99375" w14:textId="66E10F3C" w:rsidR="00AF4EB3" w:rsidRPr="003E3878" w:rsidRDefault="00AF4EB3" w:rsidP="00191CE0">
      <w:pPr>
        <w:jc w:val="both"/>
        <w:rPr>
          <w:rFonts w:ascii="Times New Roman" w:hAnsi="Times New Roman" w:cs="Times New Roman"/>
          <w:sz w:val="20"/>
          <w:szCs w:val="20"/>
        </w:rPr>
      </w:pPr>
    </w:p>
    <w:p w14:paraId="1A87CD70" w14:textId="77777777" w:rsidR="00D11453" w:rsidRPr="003E3878" w:rsidRDefault="00D11453" w:rsidP="00191CE0">
      <w:pPr>
        <w:jc w:val="both"/>
        <w:rPr>
          <w:rFonts w:ascii="Times New Roman" w:hAnsi="Times New Roman" w:cs="Times New Roman"/>
          <w:sz w:val="20"/>
          <w:szCs w:val="20"/>
        </w:rPr>
      </w:pPr>
    </w:p>
    <w:p w14:paraId="1221A6EF" w14:textId="31D6B15B" w:rsidR="00244F73" w:rsidRDefault="00B66E7E" w:rsidP="00191CE0">
      <w:pPr>
        <w:pStyle w:val="Heading2"/>
        <w:numPr>
          <w:ilvl w:val="4"/>
          <w:numId w:val="87"/>
        </w:numPr>
        <w:contextualSpacing w:val="0"/>
        <w:jc w:val="both"/>
        <w:rPr>
          <w:szCs w:val="20"/>
        </w:rPr>
      </w:pPr>
      <w:r w:rsidRPr="003E3878">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rsidR="00A66701" w:rsidRPr="003E3878">
        <w:rPr>
          <w:szCs w:val="20"/>
        </w:rPr>
        <w:t>.</w:t>
      </w:r>
    </w:p>
    <w:p w14:paraId="19CA9B4A" w14:textId="77777777" w:rsidR="00CF32A1" w:rsidRPr="00CF32A1" w:rsidRDefault="00CF32A1" w:rsidP="00CF32A1">
      <w:pPr>
        <w:suppressAutoHyphens/>
        <w:spacing w:after="0" w:line="240" w:lineRule="atLeast"/>
        <w:ind w:left="360" w:firstLine="72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583A95CD" w14:textId="77777777" w:rsidR="00244F73" w:rsidRPr="003E3878" w:rsidRDefault="00244F73" w:rsidP="00191CE0">
      <w:pPr>
        <w:jc w:val="both"/>
        <w:rPr>
          <w:rFonts w:ascii="Times New Roman" w:hAnsi="Times New Roman" w:cs="Times New Roman"/>
          <w:sz w:val="20"/>
          <w:szCs w:val="20"/>
        </w:rPr>
      </w:pPr>
    </w:p>
    <w:p w14:paraId="16671A15" w14:textId="77777777" w:rsidR="00AF4EB3" w:rsidRPr="003E3878" w:rsidRDefault="00AF4EB3" w:rsidP="00191CE0">
      <w:pPr>
        <w:jc w:val="both"/>
        <w:rPr>
          <w:rFonts w:ascii="Times New Roman" w:hAnsi="Times New Roman" w:cs="Times New Roman"/>
          <w:sz w:val="20"/>
          <w:szCs w:val="20"/>
        </w:rPr>
      </w:pPr>
    </w:p>
    <w:p w14:paraId="2599AE47" w14:textId="77777777" w:rsidR="003F6F59" w:rsidRPr="003E3878" w:rsidRDefault="00A66701" w:rsidP="00191CE0">
      <w:pPr>
        <w:pStyle w:val="Heading2"/>
        <w:numPr>
          <w:ilvl w:val="3"/>
          <w:numId w:val="87"/>
        </w:numPr>
        <w:ind w:left="900" w:hanging="900"/>
        <w:jc w:val="both"/>
        <w:rPr>
          <w:szCs w:val="20"/>
        </w:rPr>
      </w:pPr>
      <w:r w:rsidRPr="003E3878">
        <w:rPr>
          <w:szCs w:val="20"/>
        </w:rPr>
        <w:t xml:space="preserve">The </w:t>
      </w:r>
      <w:r w:rsidR="003F6F59" w:rsidRPr="003E3878">
        <w:rPr>
          <w:szCs w:val="20"/>
        </w:rPr>
        <w:t>vehicle manufacturer shall demonstrate that the vehicle user is able to be informed about an update before the update is executed. The information made available shall contain:</w:t>
      </w:r>
    </w:p>
    <w:p w14:paraId="13BF9823" w14:textId="3C771D8E" w:rsidR="003F6F59" w:rsidRPr="003E3878" w:rsidRDefault="003F6F59" w:rsidP="00191CE0">
      <w:pPr>
        <w:pStyle w:val="ListParagraph"/>
        <w:numPr>
          <w:ilvl w:val="0"/>
          <w:numId w:val="93"/>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The purpose of the update. This could include the criticality of the update and if the update is for recall, safety and/or security purposes;</w:t>
      </w:r>
    </w:p>
    <w:p w14:paraId="383C2EFD" w14:textId="01EA1741" w:rsidR="003F6F59" w:rsidRPr="003E3878" w:rsidRDefault="003F6F59" w:rsidP="00191CE0">
      <w:pPr>
        <w:pStyle w:val="ListParagraph"/>
        <w:numPr>
          <w:ilvl w:val="0"/>
          <w:numId w:val="93"/>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Any changes implemented by the update on vehicle functions;</w:t>
      </w:r>
    </w:p>
    <w:p w14:paraId="77E36331" w14:textId="29E81A16" w:rsidR="003F6F59" w:rsidRPr="003E3878" w:rsidRDefault="003F6F59" w:rsidP="00191CE0">
      <w:pPr>
        <w:pStyle w:val="ListParagraph"/>
        <w:numPr>
          <w:ilvl w:val="0"/>
          <w:numId w:val="93"/>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The expected time to complete execution of the update;</w:t>
      </w:r>
    </w:p>
    <w:p w14:paraId="69615359" w14:textId="14645C84" w:rsidR="003F6F59" w:rsidRPr="003E3878" w:rsidRDefault="003F6F59" w:rsidP="00191CE0">
      <w:pPr>
        <w:pStyle w:val="ListParagraph"/>
        <w:numPr>
          <w:ilvl w:val="0"/>
          <w:numId w:val="93"/>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Any vehicle functionalities which may not be available during the execution of the update;</w:t>
      </w:r>
    </w:p>
    <w:p w14:paraId="55C7639C" w14:textId="37F8C38D" w:rsidR="003F6F59" w:rsidRPr="003E3878" w:rsidRDefault="003F6F59" w:rsidP="00191CE0">
      <w:pPr>
        <w:pStyle w:val="ListParagraph"/>
        <w:numPr>
          <w:ilvl w:val="0"/>
          <w:numId w:val="93"/>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Any instructions that may help the vehicle user safely execute the update;</w:t>
      </w:r>
    </w:p>
    <w:p w14:paraId="5D72BA3C" w14:textId="77777777" w:rsidR="00EF6C09" w:rsidRPr="003E3878" w:rsidRDefault="00EF6C09" w:rsidP="00191CE0">
      <w:pPr>
        <w:pStyle w:val="ListParagraph"/>
        <w:suppressAutoHyphens/>
        <w:spacing w:after="0" w:line="240" w:lineRule="atLeast"/>
        <w:ind w:left="1260"/>
        <w:jc w:val="both"/>
        <w:rPr>
          <w:rFonts w:ascii="Times New Roman" w:eastAsia="Times New Roman" w:hAnsi="Times New Roman" w:cs="Times New Roman"/>
          <w:color w:val="FF0000"/>
          <w:sz w:val="20"/>
          <w:szCs w:val="20"/>
          <w:lang w:eastAsia="en-US"/>
        </w:rPr>
      </w:pPr>
    </w:p>
    <w:p w14:paraId="79F62A9B" w14:textId="470AF476" w:rsidR="00244F73" w:rsidRPr="003E3878" w:rsidRDefault="003F6F59" w:rsidP="00191CE0">
      <w:pPr>
        <w:pStyle w:val="Heading2"/>
        <w:numPr>
          <w:ilvl w:val="0"/>
          <w:numId w:val="0"/>
        </w:numPr>
        <w:ind w:left="900"/>
        <w:contextualSpacing w:val="0"/>
        <w:jc w:val="both"/>
        <w:rPr>
          <w:rFonts w:eastAsia="Times New Roman"/>
          <w:szCs w:val="20"/>
          <w:lang w:eastAsia="en-US"/>
        </w:rPr>
      </w:pPr>
      <w:r w:rsidRPr="003E3878">
        <w:rPr>
          <w:szCs w:val="20"/>
        </w:rPr>
        <w:t>In case of groups of updates with a similar content one information may cover a group</w:t>
      </w:r>
      <w:r w:rsidR="001A296C" w:rsidRPr="003E3878">
        <w:rPr>
          <w:rFonts w:eastAsia="Times New Roman"/>
          <w:szCs w:val="20"/>
          <w:lang w:eastAsia="en-US"/>
        </w:rPr>
        <w:t>.</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2CD8433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3CD7A43" w14:textId="77777777" w:rsidR="00244F73" w:rsidRPr="003E3878" w:rsidRDefault="00244F7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Explanation of the requirement</w:t>
            </w:r>
          </w:p>
        </w:tc>
      </w:tr>
      <w:tr w:rsidR="00244F73" w:rsidRPr="003E3878" w14:paraId="71C7E5D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D337E50" w14:textId="677A89EF" w:rsidR="00CC767D" w:rsidRPr="003E3878" w:rsidRDefault="00CF55E9"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This requirement is linked to the processes required under 7.1.1.11 but this requirement is linked to the vehicle type where over the air updates are provided. The intention is that the vehicle user may be informed about updates before they are executed and </w:t>
            </w:r>
            <w:r w:rsidR="00CC767D" w:rsidRPr="003E3878">
              <w:rPr>
                <w:rFonts w:ascii="Times New Roman" w:hAnsi="Times New Roman" w:cs="Times New Roman"/>
                <w:b w:val="0"/>
                <w:sz w:val="20"/>
                <w:szCs w:val="20"/>
              </w:rPr>
              <w:t xml:space="preserve">be </w:t>
            </w:r>
            <w:r w:rsidRPr="003E3878">
              <w:rPr>
                <w:rFonts w:ascii="Times New Roman" w:hAnsi="Times New Roman" w:cs="Times New Roman"/>
                <w:b w:val="0"/>
                <w:sz w:val="20"/>
                <w:szCs w:val="20"/>
              </w:rPr>
              <w:t>provide</w:t>
            </w:r>
            <w:r w:rsidR="00CC767D" w:rsidRPr="003E3878">
              <w:rPr>
                <w:rFonts w:ascii="Times New Roman" w:hAnsi="Times New Roman" w:cs="Times New Roman"/>
                <w:b w:val="0"/>
                <w:sz w:val="20"/>
                <w:szCs w:val="20"/>
              </w:rPr>
              <w:t>d</w:t>
            </w:r>
            <w:r w:rsidRPr="003E3878">
              <w:rPr>
                <w:rFonts w:ascii="Times New Roman" w:hAnsi="Times New Roman" w:cs="Times New Roman"/>
                <w:b w:val="0"/>
                <w:sz w:val="20"/>
                <w:szCs w:val="20"/>
              </w:rPr>
              <w:t xml:space="preserve"> </w:t>
            </w:r>
            <w:r w:rsidR="00CC767D" w:rsidRPr="003E3878">
              <w:rPr>
                <w:rFonts w:ascii="Times New Roman" w:hAnsi="Times New Roman" w:cs="Times New Roman"/>
                <w:b w:val="0"/>
                <w:sz w:val="20"/>
                <w:szCs w:val="20"/>
              </w:rPr>
              <w:t>with any</w:t>
            </w:r>
            <w:r w:rsidRPr="003E3878">
              <w:rPr>
                <w:rFonts w:ascii="Times New Roman" w:hAnsi="Times New Roman" w:cs="Times New Roman"/>
                <w:b w:val="0"/>
                <w:sz w:val="20"/>
                <w:szCs w:val="20"/>
              </w:rPr>
              <w:t xml:space="preserve"> information they need to decide whether or not to execute the update (assuming they have the legal right to do so and wish to </w:t>
            </w:r>
            <w:r w:rsidR="00CC767D" w:rsidRPr="003E3878">
              <w:rPr>
                <w:rFonts w:ascii="Times New Roman" w:hAnsi="Times New Roman" w:cs="Times New Roman"/>
                <w:b w:val="0"/>
                <w:sz w:val="20"/>
                <w:szCs w:val="20"/>
              </w:rPr>
              <w:t>be informed</w:t>
            </w:r>
            <w:r w:rsidR="00E43A28">
              <w:rPr>
                <w:rFonts w:ascii="Times New Roman" w:hAnsi="Times New Roman" w:cs="Times New Roman"/>
                <w:b w:val="0"/>
                <w:sz w:val="20"/>
                <w:szCs w:val="20"/>
              </w:rPr>
              <w:t>).</w:t>
            </w:r>
          </w:p>
          <w:p w14:paraId="3BC04DCD" w14:textId="77777777" w:rsidR="00CC767D" w:rsidRPr="003E3878" w:rsidRDefault="00CC767D" w:rsidP="00191CE0">
            <w:pPr>
              <w:pStyle w:val="ListParagraph"/>
              <w:ind w:left="0"/>
              <w:jc w:val="both"/>
              <w:rPr>
                <w:rFonts w:ascii="Times New Roman" w:hAnsi="Times New Roman" w:cs="Times New Roman"/>
                <w:b w:val="0"/>
                <w:sz w:val="20"/>
                <w:szCs w:val="20"/>
              </w:rPr>
            </w:pPr>
          </w:p>
          <w:p w14:paraId="7FCE255B" w14:textId="630A7308" w:rsidR="00244F73" w:rsidRPr="003E3878" w:rsidRDefault="00CC767D"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7F977DF4" w14:textId="22AA716D" w:rsidR="00D11453" w:rsidRPr="003E3878" w:rsidRDefault="00D11453" w:rsidP="00191CE0">
            <w:pPr>
              <w:pStyle w:val="ListParagraph"/>
              <w:ind w:left="0"/>
              <w:jc w:val="both"/>
              <w:rPr>
                <w:rFonts w:ascii="Times New Roman" w:hAnsi="Times New Roman" w:cs="Times New Roman"/>
                <w:b w:val="0"/>
                <w:sz w:val="20"/>
                <w:szCs w:val="20"/>
              </w:rPr>
            </w:pPr>
          </w:p>
        </w:tc>
      </w:tr>
    </w:tbl>
    <w:p w14:paraId="1CC927AC" w14:textId="77777777" w:rsidR="00244F73" w:rsidRPr="003E3878" w:rsidRDefault="00244F73"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44F73" w:rsidRPr="003E3878" w14:paraId="66B9168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C03BEBC" w14:textId="77777777" w:rsidR="00244F73" w:rsidRPr="003E3878" w:rsidRDefault="00244F73" w:rsidP="00191CE0">
            <w:pPr>
              <w:jc w:val="both"/>
              <w:rPr>
                <w:rFonts w:ascii="Times New Roman" w:hAnsi="Times New Roman" w:cs="Times New Roman"/>
                <w:b w:val="0"/>
                <w:color w:val="auto"/>
                <w:sz w:val="20"/>
                <w:szCs w:val="20"/>
              </w:rPr>
            </w:pPr>
            <w:r w:rsidRPr="003E3878">
              <w:rPr>
                <w:rFonts w:ascii="Times New Roman" w:hAnsi="Times New Roman" w:cs="Times New Roman"/>
                <w:sz w:val="20"/>
                <w:szCs w:val="20"/>
              </w:rPr>
              <w:t>Examples of documents/evidence that could be provided</w:t>
            </w:r>
          </w:p>
        </w:tc>
      </w:tr>
      <w:tr w:rsidR="00244F73" w:rsidRPr="003E3878" w14:paraId="687E3C8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1E1717D" w14:textId="5B79A2F3" w:rsidR="00244F73" w:rsidRPr="003E3878" w:rsidRDefault="00244F73"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vehicle manufacturer </w:t>
            </w:r>
            <w:r w:rsidR="00CC767D" w:rsidRPr="003E3878">
              <w:rPr>
                <w:rFonts w:ascii="Times New Roman" w:hAnsi="Times New Roman" w:cs="Times New Roman"/>
                <w:b w:val="0"/>
                <w:sz w:val="20"/>
                <w:szCs w:val="20"/>
              </w:rPr>
              <w:t xml:space="preserve">could </w:t>
            </w:r>
            <w:r w:rsidRPr="003E3878">
              <w:rPr>
                <w:rFonts w:ascii="Times New Roman" w:hAnsi="Times New Roman" w:cs="Times New Roman"/>
                <w:b w:val="0"/>
                <w:sz w:val="20"/>
                <w:szCs w:val="20"/>
              </w:rPr>
              <w:t xml:space="preserve">have release notes for each of the updates detailing the information from requirement 7.2.2.2. The vehicle manufacturer </w:t>
            </w:r>
            <w:r w:rsidR="00CC767D" w:rsidRPr="003E3878">
              <w:rPr>
                <w:rFonts w:ascii="Times New Roman" w:hAnsi="Times New Roman" w:cs="Times New Roman"/>
                <w:b w:val="0"/>
                <w:sz w:val="20"/>
                <w:szCs w:val="20"/>
              </w:rPr>
              <w:t xml:space="preserve">could </w:t>
            </w:r>
            <w:r w:rsidRPr="003E3878">
              <w:rPr>
                <w:rFonts w:ascii="Times New Roman" w:hAnsi="Times New Roman" w:cs="Times New Roman"/>
                <w:b w:val="0"/>
                <w:sz w:val="20"/>
                <w:szCs w:val="20"/>
              </w:rPr>
              <w:t xml:space="preserve">demonstrate how this information </w:t>
            </w:r>
            <w:r w:rsidR="00CC767D" w:rsidRPr="003E3878">
              <w:rPr>
                <w:rFonts w:ascii="Times New Roman" w:hAnsi="Times New Roman" w:cs="Times New Roman"/>
                <w:b w:val="0"/>
                <w:sz w:val="20"/>
                <w:szCs w:val="20"/>
              </w:rPr>
              <w:t xml:space="preserve">may </w:t>
            </w:r>
            <w:r w:rsidRPr="003E3878">
              <w:rPr>
                <w:rFonts w:ascii="Times New Roman" w:hAnsi="Times New Roman" w:cs="Times New Roman"/>
                <w:b w:val="0"/>
                <w:sz w:val="20"/>
                <w:szCs w:val="20"/>
              </w:rPr>
              <w:t>be made available to the user. This may include:</w:t>
            </w:r>
          </w:p>
          <w:p w14:paraId="60CB9163" w14:textId="51AD586E" w:rsidR="00244F73" w:rsidRPr="003E3878" w:rsidRDefault="002125A5" w:rsidP="00191CE0">
            <w:pPr>
              <w:pStyle w:val="ListParagraph"/>
              <w:numPr>
                <w:ilvl w:val="0"/>
                <w:numId w:val="8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244F73" w:rsidRPr="003E3878">
              <w:rPr>
                <w:rFonts w:ascii="Times New Roman" w:hAnsi="Times New Roman" w:cs="Times New Roman"/>
                <w:b w:val="0"/>
                <w:sz w:val="20"/>
                <w:szCs w:val="20"/>
              </w:rPr>
              <w:t xml:space="preserve">escription of </w:t>
            </w:r>
            <w:r w:rsidR="00CC767D" w:rsidRPr="003E3878">
              <w:rPr>
                <w:rFonts w:ascii="Times New Roman" w:hAnsi="Times New Roman" w:cs="Times New Roman"/>
                <w:b w:val="0"/>
                <w:sz w:val="20"/>
                <w:szCs w:val="20"/>
              </w:rPr>
              <w:t>how</w:t>
            </w:r>
            <w:r w:rsidR="00D11453" w:rsidRPr="003E3878">
              <w:rPr>
                <w:rFonts w:ascii="Times New Roman" w:hAnsi="Times New Roman" w:cs="Times New Roman"/>
                <w:b w:val="0"/>
                <w:sz w:val="20"/>
                <w:szCs w:val="20"/>
              </w:rPr>
              <w:t xml:space="preserve"> </w:t>
            </w:r>
            <w:r w:rsidR="00496DA3" w:rsidRPr="003E3878">
              <w:rPr>
                <w:rFonts w:ascii="Times New Roman" w:hAnsi="Times New Roman" w:cs="Times New Roman"/>
                <w:b w:val="0"/>
                <w:sz w:val="20"/>
                <w:szCs w:val="20"/>
              </w:rPr>
              <w:t>the vehicle us</w:t>
            </w:r>
            <w:r w:rsidR="00E43A28">
              <w:rPr>
                <w:rFonts w:ascii="Times New Roman" w:hAnsi="Times New Roman" w:cs="Times New Roman"/>
                <w:b w:val="0"/>
                <w:sz w:val="20"/>
                <w:szCs w:val="20"/>
              </w:rPr>
              <w:t>er is able to be informed</w:t>
            </w:r>
          </w:p>
          <w:p w14:paraId="7C958004" w14:textId="420452E1" w:rsidR="00244F73" w:rsidRPr="003E3878" w:rsidRDefault="002125A5" w:rsidP="00191CE0">
            <w:pPr>
              <w:pStyle w:val="ListParagraph"/>
              <w:numPr>
                <w:ilvl w:val="0"/>
                <w:numId w:val="8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244F73" w:rsidRPr="003E3878">
              <w:rPr>
                <w:rFonts w:ascii="Times New Roman" w:hAnsi="Times New Roman" w:cs="Times New Roman"/>
                <w:b w:val="0"/>
                <w:sz w:val="20"/>
                <w:szCs w:val="20"/>
              </w:rPr>
              <w:t>emonstration via documentation/presentation and/or physical test</w:t>
            </w:r>
          </w:p>
          <w:p w14:paraId="588E5C78" w14:textId="3C444395" w:rsidR="00244F73" w:rsidRPr="003E3878" w:rsidRDefault="00244F73" w:rsidP="00191CE0">
            <w:pPr>
              <w:pStyle w:val="ListParagraph"/>
              <w:ind w:left="342"/>
              <w:jc w:val="both"/>
              <w:rPr>
                <w:rFonts w:ascii="Times New Roman" w:hAnsi="Times New Roman" w:cs="Times New Roman"/>
                <w:sz w:val="20"/>
                <w:szCs w:val="20"/>
              </w:rPr>
            </w:pPr>
          </w:p>
        </w:tc>
      </w:tr>
    </w:tbl>
    <w:p w14:paraId="4DE63967" w14:textId="77777777" w:rsidR="00244F73" w:rsidRPr="003E3878" w:rsidRDefault="00244F73" w:rsidP="00191CE0">
      <w:pPr>
        <w:jc w:val="both"/>
        <w:rPr>
          <w:rFonts w:ascii="Times New Roman" w:hAnsi="Times New Roman" w:cs="Times New Roman"/>
          <w:sz w:val="20"/>
          <w:szCs w:val="20"/>
        </w:rPr>
      </w:pPr>
    </w:p>
    <w:p w14:paraId="761AB748" w14:textId="77777777" w:rsidR="00244F73" w:rsidRPr="003E3878" w:rsidRDefault="00244F73" w:rsidP="00191CE0">
      <w:pPr>
        <w:suppressAutoHyphens/>
        <w:spacing w:after="240" w:line="240" w:lineRule="atLeast"/>
        <w:jc w:val="both"/>
        <w:rPr>
          <w:rFonts w:ascii="Times New Roman" w:eastAsia="Times New Roman" w:hAnsi="Times New Roman" w:cs="Times New Roman"/>
          <w:sz w:val="20"/>
          <w:szCs w:val="20"/>
          <w:lang w:eastAsia="en-US"/>
        </w:rPr>
      </w:pPr>
    </w:p>
    <w:p w14:paraId="67A84A35" w14:textId="13E50E62" w:rsidR="00A66701" w:rsidRPr="003E3878" w:rsidRDefault="00A66701" w:rsidP="00191CE0">
      <w:pPr>
        <w:pStyle w:val="Heading2"/>
        <w:numPr>
          <w:ilvl w:val="3"/>
          <w:numId w:val="87"/>
        </w:numPr>
        <w:ind w:left="900" w:hanging="900"/>
        <w:contextualSpacing w:val="0"/>
        <w:jc w:val="both"/>
        <w:rPr>
          <w:szCs w:val="20"/>
        </w:rPr>
      </w:pPr>
      <w:r w:rsidRPr="003E3878">
        <w:rPr>
          <w:szCs w:val="20"/>
        </w:rPr>
        <w:t>In the situation where the execution of an update whilst driving may not be safe, the vehicle</w:t>
      </w:r>
      <w:r w:rsidR="00B91EFE" w:rsidRPr="003E3878">
        <w:rPr>
          <w:szCs w:val="20"/>
        </w:rPr>
        <w:t xml:space="preserve"> </w:t>
      </w:r>
      <w:r w:rsidRPr="003E3878">
        <w:rPr>
          <w:szCs w:val="20"/>
        </w:rPr>
        <w:t>manufacturer shall demonstrate how they will:</w:t>
      </w:r>
    </w:p>
    <w:p w14:paraId="62E29C97" w14:textId="0CA0AB55" w:rsidR="00A66701" w:rsidRPr="003E3878" w:rsidRDefault="00A66701" w:rsidP="00191CE0">
      <w:pPr>
        <w:pStyle w:val="ListParagraph"/>
        <w:numPr>
          <w:ilvl w:val="0"/>
          <w:numId w:val="94"/>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Ensure the vehicle cannot be driven during the execution of the update;</w:t>
      </w:r>
    </w:p>
    <w:p w14:paraId="59349614" w14:textId="51F91BCC" w:rsidR="00591445" w:rsidRDefault="00A66701" w:rsidP="00191CE0">
      <w:pPr>
        <w:pStyle w:val="ListParagraph"/>
        <w:numPr>
          <w:ilvl w:val="0"/>
          <w:numId w:val="94"/>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Ensure that the driver is not able to use any functionality of the vehicle that would affect the safety of the vehicle or the successful execution of the update.</w:t>
      </w:r>
    </w:p>
    <w:p w14:paraId="5CAC3AA6" w14:textId="77777777" w:rsidR="00CF32A1" w:rsidRPr="003E3878" w:rsidRDefault="00CF32A1" w:rsidP="00CF32A1">
      <w:pPr>
        <w:pStyle w:val="ListParagraph"/>
        <w:suppressAutoHyphens/>
        <w:spacing w:after="0" w:line="240" w:lineRule="atLeast"/>
        <w:ind w:left="1260"/>
        <w:jc w:val="both"/>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91445" w:rsidRPr="003E3878" w14:paraId="067B3A1E" w14:textId="77777777" w:rsidTr="00CF32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203AAFE9" w14:textId="77777777" w:rsidR="00591445" w:rsidRPr="003E3878" w:rsidRDefault="00591445" w:rsidP="00191CE0">
            <w:pPr>
              <w:jc w:val="both"/>
              <w:rPr>
                <w:rFonts w:ascii="Times New Roman" w:hAnsi="Times New Roman" w:cs="Times New Roman"/>
                <w:b w:val="0"/>
                <w:color w:val="auto"/>
                <w:sz w:val="20"/>
                <w:szCs w:val="20"/>
              </w:rPr>
            </w:pPr>
            <w:r w:rsidRPr="003E3878">
              <w:rPr>
                <w:rFonts w:ascii="Times New Roman" w:hAnsi="Times New Roman" w:cs="Times New Roman"/>
                <w:sz w:val="20"/>
                <w:szCs w:val="20"/>
              </w:rPr>
              <w:t>Examples of documents/evidence that could be provided</w:t>
            </w:r>
          </w:p>
        </w:tc>
      </w:tr>
      <w:tr w:rsidR="00591445" w:rsidRPr="003E3878" w14:paraId="077C8F7B" w14:textId="77777777" w:rsidTr="00C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1B9CC1C4" w14:textId="77777777" w:rsidR="00591445" w:rsidRPr="003E3878" w:rsidRDefault="00591445"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used to provide assurance that this requirement is met:</w:t>
            </w:r>
          </w:p>
          <w:p w14:paraId="3737FA73" w14:textId="3AEC4CE4" w:rsidR="00591445" w:rsidRPr="003E3878" w:rsidRDefault="002125A5"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591445" w:rsidRPr="003E3878">
              <w:rPr>
                <w:rFonts w:ascii="Times New Roman" w:hAnsi="Times New Roman" w:cs="Times New Roman"/>
                <w:b w:val="0"/>
                <w:sz w:val="20"/>
                <w:szCs w:val="20"/>
              </w:rPr>
              <w:t>emonstration of requirements via documentation/presentation and/or physical test</w:t>
            </w:r>
          </w:p>
          <w:p w14:paraId="326FD649" w14:textId="0B00C2A5" w:rsidR="00D11453" w:rsidRPr="003E3878" w:rsidRDefault="00D11453" w:rsidP="00191CE0">
            <w:pPr>
              <w:pStyle w:val="ListParagraph"/>
              <w:ind w:left="342"/>
              <w:jc w:val="both"/>
              <w:rPr>
                <w:rFonts w:ascii="Times New Roman" w:hAnsi="Times New Roman" w:cs="Times New Roman"/>
                <w:b w:val="0"/>
                <w:sz w:val="20"/>
                <w:szCs w:val="20"/>
              </w:rPr>
            </w:pPr>
          </w:p>
        </w:tc>
      </w:tr>
    </w:tbl>
    <w:p w14:paraId="509916CF" w14:textId="77777777" w:rsidR="00591445" w:rsidRPr="003E3878" w:rsidRDefault="00591445" w:rsidP="00191CE0">
      <w:pPr>
        <w:jc w:val="both"/>
        <w:rPr>
          <w:rFonts w:ascii="Times New Roman" w:hAnsi="Times New Roman" w:cs="Times New Roman"/>
          <w:sz w:val="20"/>
          <w:szCs w:val="20"/>
        </w:rPr>
      </w:pPr>
    </w:p>
    <w:p w14:paraId="1E2A5611" w14:textId="77777777" w:rsidR="00591445" w:rsidRPr="003E3878" w:rsidRDefault="00591445" w:rsidP="00191CE0">
      <w:pPr>
        <w:suppressAutoHyphens/>
        <w:spacing w:after="240" w:line="240" w:lineRule="atLeast"/>
        <w:jc w:val="both"/>
        <w:rPr>
          <w:rFonts w:ascii="Times New Roman" w:eastAsia="Times New Roman" w:hAnsi="Times New Roman" w:cs="Times New Roman"/>
          <w:sz w:val="20"/>
          <w:szCs w:val="20"/>
          <w:lang w:eastAsia="en-US"/>
        </w:rPr>
      </w:pPr>
    </w:p>
    <w:p w14:paraId="054B9DEE" w14:textId="1DFD510A" w:rsidR="00A66701" w:rsidRPr="003E3878" w:rsidRDefault="00A66701" w:rsidP="00191CE0">
      <w:pPr>
        <w:pStyle w:val="Heading2"/>
        <w:keepNext/>
        <w:numPr>
          <w:ilvl w:val="3"/>
          <w:numId w:val="87"/>
        </w:numPr>
        <w:ind w:left="900" w:hanging="900"/>
        <w:contextualSpacing w:val="0"/>
        <w:jc w:val="both"/>
        <w:rPr>
          <w:szCs w:val="20"/>
        </w:rPr>
      </w:pPr>
      <w:r w:rsidRPr="003E3878">
        <w:rPr>
          <w:szCs w:val="20"/>
        </w:rPr>
        <w:t>After the execution of an update the vehicle manufacturer shall demonstrate how the following will be implemented:</w:t>
      </w:r>
    </w:p>
    <w:p w14:paraId="48CF0BBD" w14:textId="61D4B6A8" w:rsidR="00A66701" w:rsidRPr="003E3878" w:rsidRDefault="00A66701" w:rsidP="00191CE0">
      <w:pPr>
        <w:pStyle w:val="ListParagraph"/>
        <w:numPr>
          <w:ilvl w:val="0"/>
          <w:numId w:val="95"/>
        </w:numPr>
        <w:suppressAutoHyphens/>
        <w:spacing w:after="0" w:line="240" w:lineRule="atLeast"/>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The vehicle user is able to be informed of the success (or failure) of the update;</w:t>
      </w:r>
    </w:p>
    <w:p w14:paraId="624ADD5B" w14:textId="59070B5F" w:rsidR="00591445" w:rsidRPr="003E3878" w:rsidRDefault="00A66701" w:rsidP="00CF32A1">
      <w:pPr>
        <w:pStyle w:val="ListParagraph"/>
        <w:numPr>
          <w:ilvl w:val="0"/>
          <w:numId w:val="95"/>
        </w:numPr>
        <w:suppressAutoHyphens/>
        <w:spacing w:after="240" w:line="240" w:lineRule="atLeast"/>
        <w:jc w:val="both"/>
        <w:rPr>
          <w:rFonts w:ascii="Times New Roman" w:hAnsi="Times New Roman" w:cs="Times New Roman"/>
          <w:bCs/>
          <w:sz w:val="20"/>
          <w:szCs w:val="20"/>
        </w:rPr>
      </w:pPr>
      <w:r w:rsidRPr="003E3878">
        <w:rPr>
          <w:rFonts w:ascii="Times New Roman" w:eastAsia="Times New Roman" w:hAnsi="Times New Roman" w:cs="Times New Roman"/>
          <w:sz w:val="20"/>
          <w:szCs w:val="20"/>
          <w:lang w:eastAsia="en-US"/>
        </w:rPr>
        <w:t>The vehicle user is able to be informed about the changes implemented and any related updates to the user manual (if applicable).</w:t>
      </w:r>
      <w:r w:rsidR="00CF32A1" w:rsidRPr="003E3878">
        <w:rPr>
          <w:rFonts w:ascii="Times New Roman" w:hAnsi="Times New Roman" w:cs="Times New Roman"/>
          <w:bCs/>
          <w:sz w:val="20"/>
          <w:szCs w:val="20"/>
        </w:rPr>
        <w:t xml:space="preserve"> </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91445" w:rsidRPr="003E3878" w14:paraId="3C4E3ED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D1AE84A" w14:textId="77777777" w:rsidR="00591445" w:rsidRPr="003E3878" w:rsidRDefault="00591445" w:rsidP="00191CE0">
            <w:pPr>
              <w:jc w:val="both"/>
              <w:rPr>
                <w:rFonts w:ascii="Times New Roman" w:hAnsi="Times New Roman" w:cs="Times New Roman"/>
                <w:b w:val="0"/>
                <w:color w:val="auto"/>
                <w:sz w:val="20"/>
                <w:szCs w:val="20"/>
              </w:rPr>
            </w:pPr>
            <w:r w:rsidRPr="003E3878">
              <w:rPr>
                <w:rFonts w:ascii="Times New Roman" w:hAnsi="Times New Roman" w:cs="Times New Roman"/>
                <w:sz w:val="20"/>
                <w:szCs w:val="20"/>
              </w:rPr>
              <w:t>Examples of documents/evidence that could be provided</w:t>
            </w:r>
          </w:p>
        </w:tc>
      </w:tr>
      <w:tr w:rsidR="00591445" w:rsidRPr="003E3878" w14:paraId="0937F9B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0CE985A" w14:textId="77777777" w:rsidR="00591445" w:rsidRPr="003E3878" w:rsidRDefault="00591445"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used to provide assurance that this requirement is met:</w:t>
            </w:r>
          </w:p>
          <w:p w14:paraId="1D7172FA" w14:textId="164EA7CA" w:rsidR="00591445" w:rsidRPr="003E3878" w:rsidRDefault="002125A5"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w:t>
            </w:r>
            <w:r w:rsidR="00591445" w:rsidRPr="003E3878">
              <w:rPr>
                <w:rFonts w:ascii="Times New Roman" w:hAnsi="Times New Roman" w:cs="Times New Roman"/>
                <w:b w:val="0"/>
                <w:sz w:val="20"/>
                <w:szCs w:val="20"/>
              </w:rPr>
              <w:t>emonstration of requirements via documentation/presentation and/or physical test</w:t>
            </w:r>
          </w:p>
          <w:p w14:paraId="30B77609" w14:textId="3C477C1F" w:rsidR="00D11453" w:rsidRPr="003E3878" w:rsidRDefault="00D11453" w:rsidP="00191CE0">
            <w:pPr>
              <w:pStyle w:val="ListParagraph"/>
              <w:ind w:left="342"/>
              <w:jc w:val="both"/>
              <w:rPr>
                <w:rFonts w:ascii="Times New Roman" w:hAnsi="Times New Roman" w:cs="Times New Roman"/>
                <w:b w:val="0"/>
                <w:sz w:val="20"/>
                <w:szCs w:val="20"/>
              </w:rPr>
            </w:pPr>
          </w:p>
        </w:tc>
      </w:tr>
    </w:tbl>
    <w:p w14:paraId="43745932" w14:textId="38DA1CA1" w:rsidR="00591445" w:rsidRDefault="00591445" w:rsidP="00191CE0">
      <w:pPr>
        <w:jc w:val="both"/>
        <w:rPr>
          <w:rFonts w:ascii="Times New Roman" w:hAnsi="Times New Roman" w:cs="Times New Roman"/>
          <w:sz w:val="20"/>
          <w:szCs w:val="20"/>
        </w:rPr>
      </w:pPr>
    </w:p>
    <w:p w14:paraId="2289244E" w14:textId="77777777" w:rsidR="005E674A" w:rsidRPr="003E3878" w:rsidRDefault="005E674A" w:rsidP="00191CE0">
      <w:pPr>
        <w:jc w:val="both"/>
        <w:rPr>
          <w:rFonts w:ascii="Times New Roman" w:hAnsi="Times New Roman" w:cs="Times New Roman"/>
          <w:sz w:val="20"/>
          <w:szCs w:val="20"/>
        </w:rPr>
      </w:pPr>
    </w:p>
    <w:p w14:paraId="77F13FCD" w14:textId="77777777" w:rsidR="00EF6C09" w:rsidRPr="003E3878" w:rsidRDefault="00EF6C09" w:rsidP="00191CE0">
      <w:pPr>
        <w:pStyle w:val="Heading2"/>
        <w:keepNext/>
        <w:numPr>
          <w:ilvl w:val="0"/>
          <w:numId w:val="0"/>
        </w:numPr>
        <w:ind w:left="851" w:hanging="851"/>
        <w:contextualSpacing w:val="0"/>
        <w:jc w:val="both"/>
        <w:rPr>
          <w:rFonts w:eastAsia="Times New Roman"/>
          <w:b/>
          <w:sz w:val="28"/>
          <w:szCs w:val="20"/>
          <w:lang w:eastAsia="en-US"/>
        </w:rPr>
      </w:pPr>
      <w:r w:rsidRPr="003E3878">
        <w:rPr>
          <w:szCs w:val="20"/>
        </w:rPr>
        <w:t>7.2.2.5.</w:t>
      </w:r>
      <w:r w:rsidRPr="003E3878">
        <w:rPr>
          <w:szCs w:val="20"/>
        </w:rPr>
        <w:tab/>
        <w:t>The vehicle shall ensure that preconditions have to be met before the software update is executed.</w:t>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E3878" w:rsidRPr="003E3878" w14:paraId="018E9B54" w14:textId="77777777" w:rsidTr="00EF6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45419F71" w14:textId="77777777" w:rsidR="00EF6C09" w:rsidRPr="003E3878" w:rsidRDefault="00EF6C09" w:rsidP="00191CE0">
            <w:pPr>
              <w:jc w:val="both"/>
              <w:rPr>
                <w:rFonts w:ascii="Times New Roman" w:hAnsi="Times New Roman" w:cs="Times New Roman"/>
                <w:color w:val="auto"/>
                <w:sz w:val="20"/>
                <w:szCs w:val="20"/>
              </w:rPr>
            </w:pPr>
            <w:r w:rsidRPr="003E3878">
              <w:rPr>
                <w:rFonts w:ascii="Times New Roman" w:hAnsi="Times New Roman" w:cs="Times New Roman"/>
                <w:color w:val="auto"/>
                <w:sz w:val="20"/>
                <w:szCs w:val="20"/>
              </w:rPr>
              <w:t>Explanation of the requirement</w:t>
            </w:r>
          </w:p>
        </w:tc>
      </w:tr>
      <w:tr w:rsidR="00EF6C09" w:rsidRPr="003E3878" w14:paraId="5BCCEC5E" w14:textId="77777777" w:rsidTr="00EF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51D2F3C7" w14:textId="31BFF4BD" w:rsidR="00EF6C09" w:rsidRPr="003E3878" w:rsidRDefault="00191CE0"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 xml:space="preserve">The manufacturer should define preconditions to be met and confirm </w:t>
            </w:r>
            <w:r w:rsidR="008F1FD4" w:rsidRPr="003E3878">
              <w:rPr>
                <w:rFonts w:ascii="Times New Roman" w:hAnsi="Times New Roman" w:cs="Times New Roman"/>
                <w:b w:val="0"/>
                <w:sz w:val="20"/>
                <w:szCs w:val="20"/>
              </w:rPr>
              <w:t xml:space="preserve">that those preconditions are met </w:t>
            </w:r>
            <w:r w:rsidRPr="003E3878">
              <w:rPr>
                <w:rFonts w:ascii="Times New Roman" w:hAnsi="Times New Roman" w:cs="Times New Roman"/>
                <w:b w:val="0"/>
                <w:sz w:val="20"/>
                <w:szCs w:val="20"/>
              </w:rPr>
              <w:t>whenever the software update starts.</w:t>
            </w:r>
          </w:p>
          <w:p w14:paraId="56E9A0DC" w14:textId="374E4C54" w:rsidR="00191CE0" w:rsidRPr="003E3878" w:rsidRDefault="00191CE0" w:rsidP="00191CE0">
            <w:pPr>
              <w:pStyle w:val="ListParagraph"/>
              <w:ind w:left="0"/>
              <w:jc w:val="both"/>
              <w:rPr>
                <w:rFonts w:ascii="Times New Roman" w:hAnsi="Times New Roman" w:cs="Times New Roman"/>
                <w:b w:val="0"/>
                <w:sz w:val="20"/>
                <w:szCs w:val="20"/>
              </w:rPr>
            </w:pPr>
          </w:p>
        </w:tc>
      </w:tr>
    </w:tbl>
    <w:p w14:paraId="5F94AC49" w14:textId="77777777" w:rsidR="00EF6C09" w:rsidRPr="003E3878" w:rsidRDefault="00EF6C09"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E3878" w:rsidRPr="003E3878" w14:paraId="20660715" w14:textId="77777777" w:rsidTr="00733B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5A25A10" w14:textId="77777777" w:rsidR="00EF6C09" w:rsidRPr="003E3878" w:rsidRDefault="00EF6C09" w:rsidP="00191CE0">
            <w:pPr>
              <w:jc w:val="both"/>
              <w:rPr>
                <w:rFonts w:ascii="Times New Roman" w:hAnsi="Times New Roman" w:cs="Times New Roman"/>
                <w:b w:val="0"/>
                <w:color w:val="auto"/>
                <w:sz w:val="20"/>
                <w:szCs w:val="20"/>
              </w:rPr>
            </w:pPr>
            <w:r w:rsidRPr="003E3878">
              <w:rPr>
                <w:rFonts w:ascii="Times New Roman" w:hAnsi="Times New Roman" w:cs="Times New Roman"/>
                <w:color w:val="auto"/>
                <w:sz w:val="20"/>
                <w:szCs w:val="20"/>
              </w:rPr>
              <w:t>Examples of documents/evidence that could be provided</w:t>
            </w:r>
          </w:p>
        </w:tc>
      </w:tr>
      <w:tr w:rsidR="00EF6C09" w:rsidRPr="003E3878" w14:paraId="2FD96492" w14:textId="77777777" w:rsidTr="0073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52A805B" w14:textId="77777777" w:rsidR="00EF6C09" w:rsidRPr="003E3878" w:rsidRDefault="00EF6C09"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used to provide assurance that this requirement is met:</w:t>
            </w:r>
          </w:p>
          <w:p w14:paraId="4A8AE0B9" w14:textId="77777777" w:rsidR="00EF6C09" w:rsidRPr="003E3878" w:rsidRDefault="00EF6C09"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demonstration of requirements via documentation/presentation and/or physical test</w:t>
            </w:r>
          </w:p>
          <w:p w14:paraId="4CDC05DA" w14:textId="77777777" w:rsidR="00EF6C09" w:rsidRPr="003E3878" w:rsidRDefault="00EF6C09" w:rsidP="00191CE0">
            <w:pPr>
              <w:pStyle w:val="ListParagraph"/>
              <w:ind w:left="342"/>
              <w:jc w:val="both"/>
              <w:rPr>
                <w:rFonts w:ascii="Times New Roman" w:hAnsi="Times New Roman" w:cs="Times New Roman"/>
                <w:b w:val="0"/>
                <w:sz w:val="20"/>
                <w:szCs w:val="20"/>
              </w:rPr>
            </w:pPr>
          </w:p>
        </w:tc>
      </w:tr>
    </w:tbl>
    <w:p w14:paraId="41F40FDA" w14:textId="77777777" w:rsidR="00EF6C09" w:rsidRPr="003E3878" w:rsidRDefault="00EF6C09" w:rsidP="00191CE0">
      <w:pPr>
        <w:jc w:val="both"/>
        <w:rPr>
          <w:rFonts w:ascii="Times New Roman" w:hAnsi="Times New Roman" w:cs="Times New Roman"/>
          <w:sz w:val="20"/>
          <w:szCs w:val="20"/>
        </w:rPr>
      </w:pPr>
    </w:p>
    <w:p w14:paraId="00A29315" w14:textId="77777777" w:rsidR="00EF6C09" w:rsidRPr="003E3878" w:rsidRDefault="00EF6C09" w:rsidP="00191CE0">
      <w:pPr>
        <w:jc w:val="both"/>
        <w:rPr>
          <w:rFonts w:ascii="Times New Roman" w:hAnsi="Times New Roman" w:cs="Times New Roman"/>
          <w:sz w:val="20"/>
          <w:szCs w:val="20"/>
        </w:rPr>
      </w:pPr>
    </w:p>
    <w:p w14:paraId="18DE2E46" w14:textId="4ECA5ACE" w:rsidR="00B0078D" w:rsidRPr="003E3878" w:rsidRDefault="00B0078D" w:rsidP="003E3878">
      <w:pPr>
        <w:pStyle w:val="Heading1"/>
        <w:numPr>
          <w:ilvl w:val="0"/>
          <w:numId w:val="87"/>
        </w:numPr>
        <w:jc w:val="both"/>
        <w:rPr>
          <w:rFonts w:eastAsia="Times New Roman"/>
          <w:b w:val="0"/>
          <w:szCs w:val="20"/>
          <w:lang w:eastAsia="en-US"/>
        </w:rPr>
      </w:pPr>
      <w:r w:rsidRPr="003E3878">
        <w:rPr>
          <w:rFonts w:eastAsia="Times New Roman"/>
          <w:szCs w:val="20"/>
          <w:lang w:eastAsia="en-US"/>
        </w:rPr>
        <w:br w:type="page"/>
      </w:r>
      <w:r w:rsidR="001F2AA0" w:rsidRPr="003E3878">
        <w:rPr>
          <w:rFonts w:eastAsia="Times New Roman"/>
          <w:szCs w:val="20"/>
          <w:lang w:eastAsia="en-US"/>
        </w:rPr>
        <w:t>Modification and extension of the vehicle type</w:t>
      </w:r>
    </w:p>
    <w:p w14:paraId="592E3DC8" w14:textId="74B1DB36" w:rsidR="001F2AA0" w:rsidRPr="003E3878" w:rsidRDefault="001F2AA0" w:rsidP="003E3878">
      <w:pPr>
        <w:pStyle w:val="Heading2"/>
        <w:numPr>
          <w:ilvl w:val="1"/>
          <w:numId w:val="87"/>
        </w:numPr>
        <w:ind w:left="900" w:hanging="900"/>
        <w:contextualSpacing w:val="0"/>
        <w:jc w:val="both"/>
        <w:rPr>
          <w:color w:val="000000" w:themeColor="text1"/>
        </w:rPr>
      </w:pPr>
      <w:r w:rsidRPr="003E3878">
        <w:rPr>
          <w:color w:val="000000" w:themeColor="text1"/>
        </w:rPr>
        <w:t>Every modification of the vehicle type which affects its technical performance and/or documentation required in this Regulation shall be notified to the approval authority which granted the approval.  The appr</w:t>
      </w:r>
      <w:r w:rsidR="00E43A28">
        <w:rPr>
          <w:color w:val="000000" w:themeColor="text1"/>
        </w:rPr>
        <w:t>oval authority may then either:</w:t>
      </w:r>
    </w:p>
    <w:tbl>
      <w:tblPr>
        <w:tblStyle w:val="LightList-Accent6"/>
        <w:tblW w:w="8363"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3"/>
      </w:tblGrid>
      <w:tr w:rsidR="001F2AA0" w:rsidRPr="003E3878" w14:paraId="03DA35A8" w14:textId="77777777" w:rsidTr="003E38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tcBorders>
              <w:top w:val="single" w:sz="8" w:space="0" w:color="auto"/>
              <w:left w:val="single" w:sz="8" w:space="0" w:color="auto"/>
              <w:bottom w:val="single" w:sz="8" w:space="0" w:color="auto"/>
              <w:right w:val="single" w:sz="8" w:space="0" w:color="auto"/>
            </w:tcBorders>
            <w:shd w:val="clear" w:color="auto" w:fill="000000" w:themeFill="text1"/>
            <w:hideMark/>
          </w:tcPr>
          <w:p w14:paraId="5E0513EC" w14:textId="77777777" w:rsidR="001F2AA0" w:rsidRPr="003E3878" w:rsidRDefault="001F2AA0" w:rsidP="00140096">
            <w:pPr>
              <w:jc w:val="both"/>
              <w:rPr>
                <w:rFonts w:ascii="Times New Roman" w:hAnsi="Times New Roman" w:cs="Times New Roman"/>
                <w:b w:val="0"/>
                <w:color w:val="FF0000"/>
                <w:sz w:val="20"/>
                <w:szCs w:val="20"/>
              </w:rPr>
            </w:pPr>
            <w:commentRangeStart w:id="4"/>
            <w:commentRangeStart w:id="5"/>
            <w:r w:rsidRPr="003E3878">
              <w:rPr>
                <w:rFonts w:ascii="Times New Roman" w:hAnsi="Times New Roman" w:cs="Times New Roman"/>
                <w:color w:val="auto"/>
                <w:sz w:val="20"/>
                <w:szCs w:val="20"/>
              </w:rPr>
              <w:t>Explanation</w:t>
            </w:r>
            <w:commentRangeEnd w:id="4"/>
            <w:r w:rsidRPr="003E3878">
              <w:rPr>
                <w:rStyle w:val="CommentReference"/>
                <w:rFonts w:ascii="Times New Roman" w:hAnsi="Times New Roman" w:cs="Times New Roman"/>
                <w:color w:val="auto"/>
                <w:szCs w:val="20"/>
                <w:lang w:eastAsia="en-US"/>
              </w:rPr>
              <w:commentReference w:id="4"/>
            </w:r>
            <w:commentRangeEnd w:id="5"/>
            <w:r w:rsidRPr="003E3878">
              <w:rPr>
                <w:rStyle w:val="CommentReference"/>
                <w:rFonts w:ascii="Times New Roman" w:hAnsi="Times New Roman" w:cs="Times New Roman"/>
                <w:szCs w:val="20"/>
                <w:lang w:eastAsia="en-US"/>
              </w:rPr>
              <w:commentReference w:id="5"/>
            </w:r>
            <w:r w:rsidRPr="003E3878">
              <w:rPr>
                <w:rFonts w:ascii="Times New Roman" w:hAnsi="Times New Roman" w:cs="Times New Roman"/>
                <w:color w:val="auto"/>
                <w:sz w:val="20"/>
                <w:szCs w:val="20"/>
              </w:rPr>
              <w:t xml:space="preserve"> of the requirement</w:t>
            </w:r>
          </w:p>
        </w:tc>
      </w:tr>
      <w:tr w:rsidR="001F2AA0" w:rsidRPr="003E3878" w14:paraId="2B25CD51" w14:textId="77777777" w:rsidTr="003E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top w:val="single" w:sz="8" w:space="0" w:color="auto"/>
              <w:left w:val="single" w:sz="8" w:space="0" w:color="auto"/>
              <w:bottom w:val="single" w:sz="8" w:space="0" w:color="auto"/>
              <w:right w:val="single" w:sz="8" w:space="0" w:color="auto"/>
            </w:tcBorders>
          </w:tcPr>
          <w:p w14:paraId="6549173D" w14:textId="56848CD6" w:rsidR="001F2AA0" w:rsidRPr="003E3878" w:rsidRDefault="001F2AA0" w:rsidP="00140096">
            <w:pPr>
              <w:pStyle w:val="ListParagraph"/>
              <w:ind w:left="-18"/>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The “</w:t>
            </w:r>
            <w:r w:rsidRPr="003E3878">
              <w:rPr>
                <w:rFonts w:ascii="Times New Roman" w:hAnsi="Times New Roman" w:cs="Times New Roman"/>
                <w:b w:val="0"/>
                <w:i/>
                <w:color w:val="FF0000"/>
                <w:sz w:val="20"/>
                <w:szCs w:val="20"/>
              </w:rPr>
              <w:t>vehicle type</w:t>
            </w:r>
            <w:r w:rsidRPr="003E3878">
              <w:rPr>
                <w:rFonts w:ascii="Times New Roman" w:hAnsi="Times New Roman" w:cs="Times New Roman"/>
                <w:b w:val="0"/>
                <w:color w:val="FF0000"/>
                <w:sz w:val="20"/>
                <w:szCs w:val="20"/>
              </w:rPr>
              <w:t>” for the system approval for software updates comprises of the technical</w:t>
            </w:r>
            <w:r w:rsidR="00E32F5F" w:rsidRPr="003E3878">
              <w:rPr>
                <w:rFonts w:ascii="Times New Roman" w:hAnsi="Times New Roman" w:cs="Times New Roman"/>
                <w:b w:val="0"/>
                <w:color w:val="FF0000"/>
                <w:sz w:val="20"/>
                <w:szCs w:val="20"/>
              </w:rPr>
              <w:t xml:space="preserve"> solution</w:t>
            </w:r>
            <w:r w:rsidRPr="003E3878">
              <w:rPr>
                <w:rFonts w:ascii="Times New Roman" w:hAnsi="Times New Roman" w:cs="Times New Roman"/>
                <w:b w:val="0"/>
                <w:color w:val="FF0000"/>
                <w:sz w:val="20"/>
                <w:szCs w:val="20"/>
              </w:rPr>
              <w:t xml:space="preserve"> used to provide a software update. It is independent of the update purpose e.g. due to a recall, a bug fix or providing a new feature to the customer.</w:t>
            </w:r>
          </w:p>
          <w:p w14:paraId="400D7B9E" w14:textId="77777777" w:rsidR="001F2AA0" w:rsidRPr="003E3878" w:rsidRDefault="001F2AA0" w:rsidP="00140096">
            <w:pPr>
              <w:pStyle w:val="ListParagraph"/>
              <w:ind w:left="-18"/>
              <w:jc w:val="both"/>
              <w:rPr>
                <w:rFonts w:ascii="Times New Roman" w:hAnsi="Times New Roman" w:cs="Times New Roman"/>
                <w:b w:val="0"/>
                <w:color w:val="FF0000"/>
                <w:sz w:val="20"/>
                <w:szCs w:val="20"/>
              </w:rPr>
            </w:pPr>
          </w:p>
          <w:p w14:paraId="1D499BEC" w14:textId="2BEF5BA4" w:rsidR="00E32F5F" w:rsidRPr="00847F13" w:rsidRDefault="00E32F5F" w:rsidP="00E32F5F">
            <w:pPr>
              <w:jc w:val="both"/>
              <w:rPr>
                <w:rFonts w:ascii="Times New Roman" w:hAnsi="Times New Roman" w:cs="Times New Roman"/>
                <w:b w:val="0"/>
                <w:color w:val="FF0000"/>
                <w:sz w:val="20"/>
                <w:szCs w:val="20"/>
              </w:rPr>
            </w:pPr>
            <w:r w:rsidRPr="00847F13">
              <w:rPr>
                <w:rFonts w:ascii="Times New Roman" w:hAnsi="Times New Roman" w:cs="Times New Roman"/>
                <w:b w:val="0"/>
                <w:color w:val="FF0000"/>
                <w:sz w:val="20"/>
                <w:szCs w:val="20"/>
              </w:rPr>
              <w:t>Changes within the technical solution used to provide a software update may constitute an extension or new type depending on the nature of the change.</w:t>
            </w:r>
          </w:p>
          <w:p w14:paraId="189B712E" w14:textId="77777777" w:rsidR="00E32F5F" w:rsidRPr="00847F13" w:rsidRDefault="00E32F5F" w:rsidP="00E32F5F">
            <w:pPr>
              <w:jc w:val="both"/>
              <w:rPr>
                <w:rFonts w:ascii="Times New Roman" w:hAnsi="Times New Roman" w:cs="Times New Roman"/>
                <w:b w:val="0"/>
                <w:color w:val="FF0000"/>
                <w:sz w:val="20"/>
                <w:szCs w:val="20"/>
              </w:rPr>
            </w:pPr>
          </w:p>
          <w:p w14:paraId="604C2AEC" w14:textId="77777777" w:rsidR="001F2AA0" w:rsidRPr="00847F13" w:rsidRDefault="001F2AA0" w:rsidP="00140096">
            <w:pPr>
              <w:pStyle w:val="ListParagraph"/>
              <w:ind w:left="-18"/>
              <w:jc w:val="both"/>
              <w:rPr>
                <w:rFonts w:ascii="Times New Roman" w:hAnsi="Times New Roman" w:cs="Times New Roman"/>
                <w:b w:val="0"/>
                <w:color w:val="FF0000"/>
                <w:sz w:val="20"/>
                <w:szCs w:val="20"/>
              </w:rPr>
            </w:pPr>
            <w:r w:rsidRPr="00847F13">
              <w:rPr>
                <w:rFonts w:ascii="Times New Roman" w:hAnsi="Times New Roman" w:cs="Times New Roman"/>
                <w:b w:val="0"/>
                <w:color w:val="FF0000"/>
                <w:sz w:val="20"/>
                <w:szCs w:val="20"/>
              </w:rPr>
              <w:t>Example for creation of a new “</w:t>
            </w:r>
            <w:r w:rsidRPr="00847F13">
              <w:rPr>
                <w:rFonts w:ascii="Times New Roman" w:hAnsi="Times New Roman" w:cs="Times New Roman"/>
                <w:b w:val="0"/>
                <w:i/>
                <w:color w:val="FF0000"/>
                <w:sz w:val="20"/>
                <w:szCs w:val="20"/>
              </w:rPr>
              <w:t>vehicle type</w:t>
            </w:r>
            <w:r w:rsidRPr="00847F13">
              <w:rPr>
                <w:rFonts w:ascii="Times New Roman" w:hAnsi="Times New Roman" w:cs="Times New Roman"/>
                <w:b w:val="0"/>
                <w:color w:val="FF0000"/>
                <w:sz w:val="20"/>
                <w:szCs w:val="20"/>
              </w:rPr>
              <w:t>”:</w:t>
            </w:r>
          </w:p>
          <w:p w14:paraId="6517875C" w14:textId="77777777" w:rsidR="001F2AA0" w:rsidRPr="00847F13" w:rsidRDefault="001F2AA0" w:rsidP="00140096">
            <w:pPr>
              <w:pStyle w:val="ListParagraph"/>
              <w:numPr>
                <w:ilvl w:val="0"/>
                <w:numId w:val="90"/>
              </w:numPr>
              <w:jc w:val="both"/>
              <w:rPr>
                <w:rFonts w:ascii="Times New Roman" w:hAnsi="Times New Roman" w:cs="Times New Roman"/>
                <w:b w:val="0"/>
                <w:color w:val="FF0000"/>
                <w:sz w:val="20"/>
                <w:szCs w:val="20"/>
              </w:rPr>
            </w:pPr>
            <w:r w:rsidRPr="00847F13">
              <w:rPr>
                <w:rFonts w:ascii="Times New Roman" w:hAnsi="Times New Roman" w:cs="Times New Roman"/>
                <w:b w:val="0"/>
                <w:color w:val="FF0000"/>
                <w:sz w:val="20"/>
                <w:szCs w:val="20"/>
              </w:rPr>
              <w:t>A new technical way of providing software updates</w:t>
            </w:r>
          </w:p>
          <w:p w14:paraId="52B0B647" w14:textId="77777777" w:rsidR="001F2AA0" w:rsidRPr="003E3878" w:rsidRDefault="001F2AA0" w:rsidP="00140096">
            <w:pPr>
              <w:pStyle w:val="ListParagraph"/>
              <w:ind w:left="-18"/>
              <w:jc w:val="both"/>
              <w:rPr>
                <w:rFonts w:ascii="Times New Roman" w:hAnsi="Times New Roman" w:cs="Times New Roman"/>
                <w:b w:val="0"/>
                <w:color w:val="FF0000"/>
                <w:sz w:val="20"/>
                <w:szCs w:val="20"/>
              </w:rPr>
            </w:pPr>
          </w:p>
          <w:p w14:paraId="604DA42C" w14:textId="77777777" w:rsidR="001F2AA0" w:rsidRPr="003E3878" w:rsidRDefault="001F2AA0" w:rsidP="00140096">
            <w:pPr>
              <w:pStyle w:val="ListParagraph"/>
              <w:ind w:left="-18"/>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Examples for an extension of an existing “</w:t>
            </w:r>
            <w:r w:rsidRPr="00847F13">
              <w:rPr>
                <w:rFonts w:ascii="Times New Roman" w:hAnsi="Times New Roman" w:cs="Times New Roman"/>
                <w:b w:val="0"/>
                <w:i/>
                <w:color w:val="FF0000"/>
                <w:sz w:val="20"/>
                <w:szCs w:val="20"/>
              </w:rPr>
              <w:t>vehicle type</w:t>
            </w:r>
            <w:r w:rsidRPr="003E3878">
              <w:rPr>
                <w:rFonts w:ascii="Times New Roman" w:hAnsi="Times New Roman" w:cs="Times New Roman"/>
                <w:b w:val="0"/>
                <w:color w:val="FF0000"/>
                <w:sz w:val="20"/>
                <w:szCs w:val="20"/>
              </w:rPr>
              <w:t>”:</w:t>
            </w:r>
          </w:p>
          <w:p w14:paraId="1DA018C8" w14:textId="6420F43A" w:rsidR="001F2AA0" w:rsidRPr="003E3878" w:rsidRDefault="001F2AA0" w:rsidP="00140096">
            <w:pPr>
              <w:pStyle w:val="ListParagraph"/>
              <w:numPr>
                <w:ilvl w:val="0"/>
                <w:numId w:val="90"/>
              </w:numPr>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Changes in the means to protect integrity</w:t>
            </w:r>
            <w:r w:rsidR="00E43A28">
              <w:rPr>
                <w:rFonts w:ascii="Times New Roman" w:hAnsi="Times New Roman" w:cs="Times New Roman"/>
                <w:b w:val="0"/>
                <w:color w:val="FF0000"/>
                <w:sz w:val="20"/>
                <w:szCs w:val="20"/>
              </w:rPr>
              <w:t xml:space="preserve"> and authenticity of the update</w:t>
            </w:r>
          </w:p>
          <w:p w14:paraId="21E3809B" w14:textId="7DF77B2E" w:rsidR="001F2AA0" w:rsidRPr="003E3878" w:rsidRDefault="001F2AA0" w:rsidP="00140096">
            <w:pPr>
              <w:pStyle w:val="ListParagraph"/>
              <w:numPr>
                <w:ilvl w:val="0"/>
                <w:numId w:val="90"/>
              </w:numPr>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Changes in the way of re</w:t>
            </w:r>
            <w:r w:rsidR="00E43A28">
              <w:rPr>
                <w:rFonts w:ascii="Times New Roman" w:hAnsi="Times New Roman" w:cs="Times New Roman"/>
                <w:b w:val="0"/>
                <w:color w:val="FF0000"/>
                <w:sz w:val="20"/>
                <w:szCs w:val="20"/>
              </w:rPr>
              <w:t>ading and protecting the RXSWIN</w:t>
            </w:r>
          </w:p>
          <w:p w14:paraId="2FC98CE2" w14:textId="25E3AB64" w:rsidR="001F2AA0" w:rsidRPr="003E3878" w:rsidRDefault="001F2AA0" w:rsidP="00140096">
            <w:pPr>
              <w:pStyle w:val="ListParagraph"/>
              <w:numPr>
                <w:ilvl w:val="0"/>
                <w:numId w:val="90"/>
              </w:numPr>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Changes in the way of ensuring safe state of the vehicl</w:t>
            </w:r>
            <w:r w:rsidR="00E43A28">
              <w:rPr>
                <w:rFonts w:ascii="Times New Roman" w:hAnsi="Times New Roman" w:cs="Times New Roman"/>
                <w:b w:val="0"/>
                <w:color w:val="FF0000"/>
                <w:sz w:val="20"/>
                <w:szCs w:val="20"/>
              </w:rPr>
              <w:t>e in case of remote updates.</w:t>
            </w:r>
          </w:p>
          <w:p w14:paraId="7E36FD2F" w14:textId="4763298D" w:rsidR="001F2AA0" w:rsidRPr="003E3878" w:rsidRDefault="001F2AA0" w:rsidP="00140096">
            <w:pPr>
              <w:pStyle w:val="ListParagraph"/>
              <w:numPr>
                <w:ilvl w:val="0"/>
                <w:numId w:val="90"/>
              </w:numPr>
              <w:jc w:val="both"/>
              <w:rPr>
                <w:rFonts w:ascii="Times New Roman" w:hAnsi="Times New Roman" w:cs="Times New Roman"/>
                <w:b w:val="0"/>
                <w:color w:val="FF0000"/>
                <w:sz w:val="20"/>
                <w:szCs w:val="20"/>
              </w:rPr>
            </w:pPr>
            <w:r w:rsidRPr="003E3878">
              <w:rPr>
                <w:rFonts w:ascii="Times New Roman" w:hAnsi="Times New Roman" w:cs="Times New Roman"/>
                <w:b w:val="0"/>
                <w:color w:val="FF0000"/>
                <w:sz w:val="20"/>
                <w:szCs w:val="20"/>
              </w:rPr>
              <w:t>Changes in the ways of informing the vehicle user about a software</w:t>
            </w:r>
            <w:r w:rsidR="00E43A28">
              <w:rPr>
                <w:rFonts w:ascii="Times New Roman" w:hAnsi="Times New Roman" w:cs="Times New Roman"/>
                <w:b w:val="0"/>
                <w:color w:val="FF0000"/>
                <w:sz w:val="20"/>
                <w:szCs w:val="20"/>
              </w:rPr>
              <w:t xml:space="preserve"> update</w:t>
            </w:r>
          </w:p>
          <w:p w14:paraId="566F649B" w14:textId="77777777" w:rsidR="00E32F5F" w:rsidRPr="003E3878" w:rsidRDefault="00E32F5F" w:rsidP="003E3878">
            <w:pPr>
              <w:jc w:val="both"/>
              <w:rPr>
                <w:rFonts w:ascii="Times New Roman" w:hAnsi="Times New Roman" w:cs="Times New Roman"/>
                <w:color w:val="FF0000"/>
                <w:sz w:val="20"/>
                <w:szCs w:val="20"/>
              </w:rPr>
            </w:pPr>
          </w:p>
          <w:p w14:paraId="622E7405" w14:textId="44157973" w:rsidR="00E32F5F" w:rsidRPr="003E3878" w:rsidRDefault="00E32F5F" w:rsidP="003E3878">
            <w:pPr>
              <w:jc w:val="both"/>
              <w:rPr>
                <w:rFonts w:ascii="Times New Roman" w:hAnsi="Times New Roman" w:cs="Times New Roman"/>
                <w:color w:val="FF0000"/>
                <w:sz w:val="20"/>
                <w:szCs w:val="20"/>
              </w:rPr>
            </w:pPr>
          </w:p>
        </w:tc>
      </w:tr>
    </w:tbl>
    <w:p w14:paraId="500E7DC7" w14:textId="3750AC10" w:rsidR="005E674A" w:rsidRDefault="005E674A" w:rsidP="003E3878">
      <w:pPr>
        <w:pStyle w:val="SingleTxtG"/>
        <w:ind w:left="567" w:right="4"/>
      </w:pPr>
    </w:p>
    <w:p w14:paraId="2CE5B2E3" w14:textId="77777777" w:rsidR="00CF32A1" w:rsidRPr="003E3878" w:rsidRDefault="00CF32A1" w:rsidP="003E3878">
      <w:pPr>
        <w:pStyle w:val="SingleTxtG"/>
        <w:ind w:left="567" w:right="4"/>
      </w:pPr>
    </w:p>
    <w:p w14:paraId="26E26A65" w14:textId="5E2CC635" w:rsidR="001F2AA0" w:rsidRPr="003E3878" w:rsidRDefault="001F2AA0" w:rsidP="003E3878">
      <w:pPr>
        <w:pStyle w:val="SingleTxtG"/>
        <w:numPr>
          <w:ilvl w:val="2"/>
          <w:numId w:val="87"/>
        </w:numPr>
        <w:ind w:left="900" w:hanging="900"/>
        <w:rPr>
          <w:rFonts w:ascii="Times New Roman" w:hAnsi="Times New Roman" w:cs="Times New Roman"/>
          <w:sz w:val="20"/>
          <w:szCs w:val="20"/>
          <w:lang w:eastAsia="ko-KR"/>
        </w:rPr>
      </w:pPr>
      <w:r w:rsidRPr="003E3878">
        <w:rPr>
          <w:rFonts w:ascii="Times New Roman" w:hAnsi="Times New Roman" w:cs="Times New Roman"/>
          <w:sz w:val="20"/>
          <w:szCs w:val="20"/>
          <w:lang w:eastAsia="ko-KR"/>
        </w:rPr>
        <w:t>Consider that the modifications made still comply with the requirements and documentation of prior type approval; or</w:t>
      </w:r>
    </w:p>
    <w:p w14:paraId="5DEC80C0" w14:textId="77777777" w:rsid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p>
    <w:p w14:paraId="039AAAAE" w14:textId="65E3597A" w:rsidR="00CF32A1" w:rsidRP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42428CE8" w14:textId="56FC25C4" w:rsidR="00A0622D" w:rsidRDefault="00A0622D">
      <w:pPr>
        <w:pStyle w:val="SingleTxtG"/>
        <w:rPr>
          <w:rFonts w:ascii="Times New Roman" w:hAnsi="Times New Roman" w:cs="Times New Roman"/>
          <w:sz w:val="20"/>
          <w:szCs w:val="20"/>
          <w:lang w:eastAsia="ko-KR"/>
        </w:rPr>
      </w:pPr>
    </w:p>
    <w:p w14:paraId="2241C551" w14:textId="77777777" w:rsidR="005E674A" w:rsidRPr="003E3878" w:rsidRDefault="005E674A">
      <w:pPr>
        <w:pStyle w:val="SingleTxtG"/>
        <w:rPr>
          <w:rFonts w:ascii="Times New Roman" w:hAnsi="Times New Roman" w:cs="Times New Roman"/>
          <w:sz w:val="20"/>
          <w:szCs w:val="20"/>
          <w:lang w:eastAsia="ko-KR"/>
        </w:rPr>
      </w:pPr>
    </w:p>
    <w:p w14:paraId="5718625B" w14:textId="76BCD483" w:rsidR="001F2AA0" w:rsidRPr="003E3878" w:rsidRDefault="001F2AA0" w:rsidP="003E3878">
      <w:pPr>
        <w:pStyle w:val="SingleTxtG"/>
        <w:numPr>
          <w:ilvl w:val="2"/>
          <w:numId w:val="87"/>
        </w:numPr>
        <w:ind w:left="900" w:hanging="900"/>
        <w:rPr>
          <w:rFonts w:ascii="Times New Roman" w:hAnsi="Times New Roman" w:cs="Times New Roman"/>
          <w:sz w:val="20"/>
          <w:szCs w:val="20"/>
          <w:lang w:eastAsia="ko-KR"/>
        </w:rPr>
      </w:pPr>
      <w:r w:rsidRPr="003E3878">
        <w:rPr>
          <w:rFonts w:ascii="Times New Roman" w:hAnsi="Times New Roman" w:cs="Times New Roman"/>
          <w:sz w:val="20"/>
          <w:szCs w:val="20"/>
          <w:lang w:eastAsia="ko-KR"/>
        </w:rPr>
        <w:t>Require a further test report from the Technical Service responsible for conducting the tests.</w:t>
      </w:r>
    </w:p>
    <w:p w14:paraId="00435313" w14:textId="77777777" w:rsid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p>
    <w:p w14:paraId="233D8E3A" w14:textId="55142103" w:rsidR="00CF32A1" w:rsidRP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108C0E22" w14:textId="503B8A98" w:rsidR="00A0622D" w:rsidRDefault="00A0622D">
      <w:pPr>
        <w:pStyle w:val="SingleTxtG"/>
        <w:rPr>
          <w:rFonts w:ascii="Times New Roman" w:hAnsi="Times New Roman" w:cs="Times New Roman"/>
          <w:sz w:val="20"/>
          <w:szCs w:val="20"/>
          <w:lang w:eastAsia="ko-KR"/>
        </w:rPr>
      </w:pPr>
    </w:p>
    <w:p w14:paraId="1740BEB7" w14:textId="77777777" w:rsidR="005E674A" w:rsidRPr="003E3878" w:rsidRDefault="005E674A">
      <w:pPr>
        <w:pStyle w:val="SingleTxtG"/>
        <w:rPr>
          <w:rFonts w:ascii="Times New Roman" w:hAnsi="Times New Roman" w:cs="Times New Roman"/>
          <w:sz w:val="20"/>
          <w:szCs w:val="20"/>
          <w:lang w:eastAsia="ko-KR"/>
        </w:rPr>
      </w:pPr>
    </w:p>
    <w:p w14:paraId="55FA05D3" w14:textId="5A1A3F5F" w:rsidR="00D471A2" w:rsidRPr="003E3878" w:rsidRDefault="001F2AA0" w:rsidP="003E3878">
      <w:pPr>
        <w:pStyle w:val="ListParagraph"/>
        <w:numPr>
          <w:ilvl w:val="2"/>
          <w:numId w:val="87"/>
        </w:numPr>
        <w:ind w:left="900" w:hanging="900"/>
        <w:jc w:val="both"/>
        <w:rPr>
          <w:rFonts w:ascii="Times New Roman" w:hAnsi="Times New Roman" w:cs="Times New Roman"/>
          <w:sz w:val="20"/>
          <w:szCs w:val="20"/>
        </w:rPr>
      </w:pPr>
      <w:r w:rsidRPr="003E3878">
        <w:rPr>
          <w:rFonts w:ascii="Times New Roman" w:hAnsi="Times New Roman" w:cs="Times New Roman"/>
          <w:sz w:val="20"/>
          <w:szCs w:val="20"/>
        </w:rPr>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608EEB3C" w14:textId="77777777" w:rsid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p>
    <w:p w14:paraId="0B8603D7" w14:textId="2F4E0E7F" w:rsidR="00CF32A1" w:rsidRPr="00CF32A1" w:rsidRDefault="00CF32A1" w:rsidP="00CF32A1">
      <w:pPr>
        <w:pStyle w:val="ListParagraph"/>
        <w:suppressAutoHyphens/>
        <w:spacing w:after="0" w:line="240" w:lineRule="atLeast"/>
        <w:ind w:firstLine="180"/>
        <w:jc w:val="both"/>
        <w:rPr>
          <w:rFonts w:ascii="Times New Roman" w:eastAsia="Times New Roman" w:hAnsi="Times New Roman" w:cs="Times New Roman"/>
          <w:i/>
          <w:sz w:val="20"/>
          <w:szCs w:val="20"/>
          <w:lang w:eastAsia="en-US"/>
        </w:rPr>
      </w:pPr>
      <w:r w:rsidRPr="00CF32A1">
        <w:rPr>
          <w:rFonts w:ascii="Times New Roman" w:eastAsia="Times New Roman" w:hAnsi="Times New Roman" w:cs="Times New Roman"/>
          <w:i/>
          <w:sz w:val="20"/>
          <w:szCs w:val="20"/>
          <w:lang w:eastAsia="en-US"/>
        </w:rPr>
        <w:t>No guidance included in this document with regards this requirement</w:t>
      </w:r>
    </w:p>
    <w:p w14:paraId="34497C75" w14:textId="493693ED" w:rsidR="001F2AA0" w:rsidRPr="003E3878" w:rsidRDefault="001F2AA0" w:rsidP="00D471A2">
      <w:pPr>
        <w:rPr>
          <w:lang w:eastAsia="en-US"/>
        </w:rPr>
      </w:pPr>
    </w:p>
    <w:p w14:paraId="4DD5BF8B" w14:textId="0BC9B75E" w:rsidR="0014226D" w:rsidRPr="003E3878" w:rsidRDefault="0014226D" w:rsidP="003E3878">
      <w:pPr>
        <w:pStyle w:val="Heading1"/>
        <w:numPr>
          <w:ilvl w:val="0"/>
          <w:numId w:val="87"/>
        </w:numPr>
        <w:jc w:val="both"/>
        <w:rPr>
          <w:rFonts w:eastAsia="Times New Roman"/>
          <w:szCs w:val="20"/>
          <w:lang w:eastAsia="en-US"/>
        </w:rPr>
      </w:pPr>
      <w:r w:rsidRPr="003E3878">
        <w:rPr>
          <w:rFonts w:eastAsia="Times New Roman"/>
          <w:szCs w:val="20"/>
          <w:lang w:eastAsia="en-US"/>
        </w:rPr>
        <w:t>Conformity of production</w:t>
      </w:r>
    </w:p>
    <w:p w14:paraId="7E5CD95E" w14:textId="77777777" w:rsidR="0014226D" w:rsidRPr="003E3878" w:rsidRDefault="0014226D" w:rsidP="003E3878">
      <w:pPr>
        <w:pStyle w:val="ListParagraph"/>
        <w:suppressAutoHyphens/>
        <w:spacing w:after="0" w:line="240" w:lineRule="atLeast"/>
        <w:ind w:left="54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751F3980" w14:textId="77777777" w:rsidR="0014226D" w:rsidRPr="003E3878" w:rsidRDefault="0014226D" w:rsidP="003E3878">
      <w:pPr>
        <w:pStyle w:val="ListParagraph"/>
        <w:suppressAutoHyphens/>
        <w:spacing w:after="0" w:line="240" w:lineRule="atLeast"/>
        <w:ind w:left="540"/>
        <w:jc w:val="both"/>
        <w:rPr>
          <w:rFonts w:ascii="Times New Roman" w:eastAsia="Times New Roman" w:hAnsi="Times New Roman" w:cs="Times New Roman"/>
          <w:sz w:val="20"/>
          <w:szCs w:val="20"/>
          <w:lang w:eastAsia="en-US"/>
        </w:rPr>
      </w:pPr>
    </w:p>
    <w:p w14:paraId="68904406" w14:textId="49EDDB9C" w:rsidR="0014226D" w:rsidRPr="003E3878" w:rsidRDefault="0014226D" w:rsidP="003E3878">
      <w:pPr>
        <w:pStyle w:val="Heading1"/>
        <w:numPr>
          <w:ilvl w:val="0"/>
          <w:numId w:val="87"/>
        </w:numPr>
        <w:jc w:val="both"/>
        <w:rPr>
          <w:rFonts w:eastAsia="Times New Roman"/>
        </w:rPr>
      </w:pPr>
      <w:r w:rsidRPr="003E3878">
        <w:rPr>
          <w:rFonts w:eastAsia="Times New Roman"/>
          <w:szCs w:val="20"/>
          <w:lang w:eastAsia="en-US"/>
        </w:rPr>
        <w:t>Penalties for non-conformity of production</w:t>
      </w:r>
    </w:p>
    <w:p w14:paraId="64526CE1" w14:textId="77777777" w:rsidR="0014226D" w:rsidRPr="003E3878" w:rsidRDefault="0014226D" w:rsidP="003E3878">
      <w:pPr>
        <w:pStyle w:val="ListParagraph"/>
        <w:suppressAutoHyphens/>
        <w:spacing w:after="0" w:line="240" w:lineRule="atLeast"/>
        <w:ind w:left="54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450ED01B" w14:textId="77777777" w:rsidR="0014226D" w:rsidRPr="003E3878" w:rsidRDefault="0014226D" w:rsidP="003E3878"/>
    <w:p w14:paraId="21709BC1" w14:textId="1E3F5321" w:rsidR="0014226D" w:rsidRPr="003E3878" w:rsidRDefault="0014226D" w:rsidP="003E3878">
      <w:pPr>
        <w:pStyle w:val="Heading1"/>
        <w:numPr>
          <w:ilvl w:val="0"/>
          <w:numId w:val="87"/>
        </w:numPr>
        <w:jc w:val="both"/>
        <w:rPr>
          <w:rFonts w:eastAsia="Times New Roman"/>
        </w:rPr>
      </w:pPr>
      <w:r w:rsidRPr="003E3878">
        <w:rPr>
          <w:rFonts w:eastAsia="Times New Roman"/>
          <w:szCs w:val="20"/>
          <w:lang w:eastAsia="en-US"/>
        </w:rPr>
        <w:t>Production definitively discontinued</w:t>
      </w:r>
    </w:p>
    <w:p w14:paraId="7E046BE1" w14:textId="77777777" w:rsidR="0014226D" w:rsidRPr="003E3878" w:rsidRDefault="0014226D" w:rsidP="003E3878">
      <w:pPr>
        <w:pStyle w:val="ListParagraph"/>
        <w:suppressAutoHyphens/>
        <w:spacing w:after="0" w:line="240" w:lineRule="atLeast"/>
        <w:ind w:left="54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7E64D9CC" w14:textId="77777777" w:rsidR="0014226D" w:rsidRPr="003E3878" w:rsidRDefault="0014226D" w:rsidP="003E3878"/>
    <w:p w14:paraId="2DFCA69E" w14:textId="31E47381" w:rsidR="0014226D" w:rsidRPr="003E3878" w:rsidRDefault="0014226D" w:rsidP="003E3878">
      <w:pPr>
        <w:pStyle w:val="Heading1"/>
        <w:numPr>
          <w:ilvl w:val="0"/>
          <w:numId w:val="87"/>
        </w:numPr>
        <w:jc w:val="both"/>
        <w:rPr>
          <w:rFonts w:eastAsia="Times New Roman"/>
        </w:rPr>
      </w:pPr>
      <w:r w:rsidRPr="003E3878">
        <w:rPr>
          <w:rFonts w:eastAsia="Times New Roman"/>
          <w:szCs w:val="20"/>
          <w:lang w:eastAsia="en-US"/>
        </w:rPr>
        <w:t>Names and addresses of Technical Services responsible for conducting approval test, and of Type Approval Authorities</w:t>
      </w:r>
    </w:p>
    <w:p w14:paraId="5A90BE80" w14:textId="77777777" w:rsidR="0014226D" w:rsidRPr="003E3878" w:rsidRDefault="0014226D" w:rsidP="003E3878">
      <w:pPr>
        <w:pStyle w:val="ListParagraph"/>
        <w:suppressAutoHyphens/>
        <w:spacing w:after="0" w:line="240" w:lineRule="atLeast"/>
        <w:ind w:left="540"/>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No guidance included in this document with regards this requirement</w:t>
      </w:r>
    </w:p>
    <w:p w14:paraId="242FD87B" w14:textId="77777777" w:rsidR="0014226D" w:rsidRPr="003E3878" w:rsidRDefault="0014226D" w:rsidP="003E3878"/>
    <w:p w14:paraId="6B3A1320" w14:textId="77777777" w:rsidR="0014226D" w:rsidRPr="003E3878" w:rsidRDefault="0014226D" w:rsidP="003E3878"/>
    <w:p w14:paraId="19886AA9" w14:textId="77777777" w:rsidR="0014226D" w:rsidRPr="003E3878" w:rsidRDefault="0014226D" w:rsidP="003E3878"/>
    <w:p w14:paraId="5740B5EE" w14:textId="77777777" w:rsidR="0014226D" w:rsidRPr="003E3878" w:rsidRDefault="0014226D" w:rsidP="00D471A2">
      <w:pPr>
        <w:rPr>
          <w:lang w:eastAsia="en-US"/>
        </w:rPr>
      </w:pPr>
    </w:p>
    <w:p w14:paraId="5CB0F7D7" w14:textId="77777777" w:rsidR="00633242" w:rsidRPr="003E3878" w:rsidRDefault="00633242">
      <w:pPr>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br w:type="page"/>
      </w:r>
    </w:p>
    <w:p w14:paraId="44262585" w14:textId="53ED966F" w:rsidR="00A66701" w:rsidRPr="003E3878" w:rsidRDefault="00A66701" w:rsidP="00191CE0">
      <w:pPr>
        <w:keepNext/>
        <w:keepLines/>
        <w:tabs>
          <w:tab w:val="right" w:pos="851"/>
        </w:tabs>
        <w:suppressAutoHyphens/>
        <w:spacing w:before="360" w:after="240" w:line="300" w:lineRule="exact"/>
        <w:ind w:left="1134" w:right="1134" w:hanging="1134"/>
        <w:jc w:val="both"/>
        <w:rPr>
          <w:rFonts w:ascii="Times New Roman" w:eastAsia="Times New Roman" w:hAnsi="Times New Roman" w:cs="Times New Roman"/>
          <w:b/>
          <w:sz w:val="28"/>
          <w:szCs w:val="20"/>
          <w:lang w:eastAsia="en-US"/>
        </w:rPr>
      </w:pPr>
      <w:r w:rsidRPr="003E3878">
        <w:rPr>
          <w:rFonts w:ascii="Times New Roman" w:eastAsia="Times New Roman" w:hAnsi="Times New Roman" w:cs="Times New Roman"/>
          <w:b/>
          <w:sz w:val="28"/>
          <w:szCs w:val="20"/>
          <w:lang w:eastAsia="en-US"/>
        </w:rPr>
        <w:t>Annex 1</w:t>
      </w:r>
    </w:p>
    <w:p w14:paraId="067A4992" w14:textId="6F5B44D3" w:rsidR="00A66701" w:rsidRPr="003E3878" w:rsidRDefault="00A66701" w:rsidP="00191CE0">
      <w:pPr>
        <w:jc w:val="both"/>
        <w:rPr>
          <w:rFonts w:ascii="Times New Roman" w:eastAsia="Times New Roman" w:hAnsi="Times New Roman" w:cs="Times New Roman"/>
          <w:b/>
          <w:sz w:val="28"/>
          <w:szCs w:val="20"/>
          <w:lang w:eastAsia="en-US"/>
        </w:rPr>
      </w:pPr>
      <w:r w:rsidRPr="003E3878">
        <w:rPr>
          <w:rFonts w:ascii="Times New Roman" w:eastAsia="Malgun Gothic" w:hAnsi="Times New Roman" w:cs="Times New Roman"/>
          <w:b/>
          <w:sz w:val="24"/>
          <w:szCs w:val="20"/>
        </w:rPr>
        <w:t>Information document</w:t>
      </w:r>
    </w:p>
    <w:p w14:paraId="59EA146B" w14:textId="77777777" w:rsidR="00170ACE" w:rsidRPr="003E3878" w:rsidRDefault="00170ACE" w:rsidP="00191CE0">
      <w:pPr>
        <w:suppressAutoHyphens/>
        <w:spacing w:after="120" w:line="240" w:lineRule="auto"/>
        <w:ind w:right="1134"/>
        <w:jc w:val="both"/>
        <w:rPr>
          <w:rFonts w:ascii="Times New Roman" w:hAnsi="Times New Roman"/>
          <w:sz w:val="20"/>
          <w:lang w:eastAsia="en-US"/>
        </w:rPr>
      </w:pPr>
      <w:r w:rsidRPr="003E3878">
        <w:rPr>
          <w:rFonts w:ascii="Times New Roman" w:hAnsi="Times New Roman"/>
          <w:sz w:val="20"/>
          <w:lang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041E2B6F"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1. </w:t>
      </w:r>
      <w:r w:rsidRPr="003E3878">
        <w:rPr>
          <w:rFonts w:ascii="Times New Roman" w:eastAsia="Times New Roman" w:hAnsi="Times New Roman" w:cs="Times New Roman"/>
          <w:sz w:val="20"/>
          <w:szCs w:val="20"/>
          <w:lang w:eastAsia="en-US"/>
        </w:rPr>
        <w:tab/>
        <w:t xml:space="preserve">Make (trade name of manufacturer): </w:t>
      </w:r>
      <w:r w:rsidRPr="003E3878">
        <w:rPr>
          <w:rFonts w:ascii="Times New Roman" w:eastAsia="Times New Roman" w:hAnsi="Times New Roman" w:cs="Times New Roman"/>
          <w:sz w:val="20"/>
          <w:szCs w:val="20"/>
          <w:lang w:eastAsia="en-US"/>
        </w:rPr>
        <w:tab/>
      </w:r>
    </w:p>
    <w:p w14:paraId="1474FDA5"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2. </w:t>
      </w:r>
      <w:r w:rsidRPr="003E3878">
        <w:rPr>
          <w:rFonts w:ascii="Times New Roman" w:eastAsia="Times New Roman" w:hAnsi="Times New Roman" w:cs="Times New Roman"/>
          <w:sz w:val="20"/>
          <w:szCs w:val="20"/>
          <w:lang w:eastAsia="en-US"/>
        </w:rPr>
        <w:tab/>
        <w:t xml:space="preserve">Type and general commercial description(s): </w:t>
      </w:r>
      <w:r w:rsidRPr="003E3878">
        <w:rPr>
          <w:rFonts w:ascii="Times New Roman" w:eastAsia="Times New Roman" w:hAnsi="Times New Roman" w:cs="Times New Roman"/>
          <w:sz w:val="20"/>
          <w:szCs w:val="20"/>
          <w:lang w:eastAsia="en-US"/>
        </w:rPr>
        <w:tab/>
      </w:r>
    </w:p>
    <w:p w14:paraId="67335EE2"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(Type is the type to be approved, commercial description refers to the product in which the approved type is used) </w:t>
      </w:r>
      <w:r w:rsidRPr="003E3878">
        <w:rPr>
          <w:rFonts w:ascii="Times New Roman" w:eastAsia="Times New Roman" w:hAnsi="Times New Roman" w:cs="Times New Roman"/>
          <w:sz w:val="20"/>
          <w:szCs w:val="20"/>
          <w:lang w:eastAsia="en-US"/>
        </w:rPr>
        <w:tab/>
      </w:r>
    </w:p>
    <w:p w14:paraId="38CBE9EE"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3. </w:t>
      </w:r>
      <w:r w:rsidRPr="003E3878">
        <w:rPr>
          <w:rFonts w:ascii="Times New Roman" w:eastAsia="Times New Roman" w:hAnsi="Times New Roman" w:cs="Times New Roman"/>
          <w:sz w:val="20"/>
          <w:szCs w:val="20"/>
          <w:lang w:eastAsia="en-US"/>
        </w:rPr>
        <w:tab/>
        <w:t xml:space="preserve">Means of identification of type, if marked on the vehicle: </w:t>
      </w:r>
      <w:r w:rsidRPr="003E3878">
        <w:rPr>
          <w:rFonts w:ascii="Times New Roman" w:eastAsia="Times New Roman" w:hAnsi="Times New Roman" w:cs="Times New Roman"/>
          <w:sz w:val="20"/>
          <w:szCs w:val="20"/>
          <w:lang w:eastAsia="en-US"/>
        </w:rPr>
        <w:tab/>
      </w:r>
    </w:p>
    <w:p w14:paraId="01DA2389"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4. </w:t>
      </w:r>
      <w:r w:rsidRPr="003E3878">
        <w:rPr>
          <w:rFonts w:ascii="Times New Roman" w:eastAsia="Times New Roman" w:hAnsi="Times New Roman" w:cs="Times New Roman"/>
          <w:sz w:val="20"/>
          <w:szCs w:val="20"/>
          <w:lang w:eastAsia="en-US"/>
        </w:rPr>
        <w:tab/>
        <w:t xml:space="preserve">Location of that marking: </w:t>
      </w:r>
      <w:r w:rsidRPr="003E3878">
        <w:rPr>
          <w:rFonts w:ascii="Times New Roman" w:eastAsia="Times New Roman" w:hAnsi="Times New Roman" w:cs="Times New Roman"/>
          <w:sz w:val="20"/>
          <w:szCs w:val="20"/>
          <w:lang w:eastAsia="en-US"/>
        </w:rPr>
        <w:tab/>
      </w:r>
    </w:p>
    <w:p w14:paraId="2891EA9B"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5. </w:t>
      </w:r>
      <w:r w:rsidRPr="003E3878">
        <w:rPr>
          <w:rFonts w:ascii="Times New Roman" w:eastAsia="Times New Roman" w:hAnsi="Times New Roman" w:cs="Times New Roman"/>
          <w:sz w:val="20"/>
          <w:szCs w:val="20"/>
          <w:lang w:eastAsia="en-US"/>
        </w:rPr>
        <w:tab/>
        <w:t xml:space="preserve">Category(ies) of vehicle: </w:t>
      </w:r>
      <w:r w:rsidRPr="003E3878">
        <w:rPr>
          <w:rFonts w:ascii="Times New Roman" w:eastAsia="Times New Roman" w:hAnsi="Times New Roman" w:cs="Times New Roman"/>
          <w:sz w:val="20"/>
          <w:szCs w:val="20"/>
          <w:lang w:eastAsia="en-US"/>
        </w:rPr>
        <w:tab/>
      </w:r>
    </w:p>
    <w:p w14:paraId="00E1F9C2"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6. </w:t>
      </w:r>
      <w:r w:rsidRPr="003E3878">
        <w:rPr>
          <w:rFonts w:ascii="Times New Roman" w:eastAsia="Times New Roman" w:hAnsi="Times New Roman" w:cs="Times New Roman"/>
          <w:sz w:val="20"/>
          <w:szCs w:val="20"/>
          <w:lang w:eastAsia="en-US"/>
        </w:rPr>
        <w:tab/>
        <w:t xml:space="preserve">Name and address of manufacturer/ manufacturer's representative: </w:t>
      </w:r>
      <w:r w:rsidRPr="003E3878">
        <w:rPr>
          <w:rFonts w:ascii="Times New Roman" w:eastAsia="Times New Roman" w:hAnsi="Times New Roman" w:cs="Times New Roman"/>
          <w:sz w:val="20"/>
          <w:szCs w:val="20"/>
          <w:lang w:eastAsia="en-US"/>
        </w:rPr>
        <w:tab/>
      </w:r>
    </w:p>
    <w:p w14:paraId="7837297E"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7. </w:t>
      </w:r>
      <w:r w:rsidRPr="003E3878">
        <w:rPr>
          <w:rFonts w:ascii="Times New Roman" w:eastAsia="Times New Roman" w:hAnsi="Times New Roman" w:cs="Times New Roman"/>
          <w:sz w:val="20"/>
          <w:szCs w:val="20"/>
          <w:lang w:eastAsia="en-US"/>
        </w:rPr>
        <w:tab/>
        <w:t xml:space="preserve">Name(s) and Address(es) of assembly plant(s): </w:t>
      </w:r>
      <w:r w:rsidRPr="003E3878">
        <w:rPr>
          <w:rFonts w:ascii="Times New Roman" w:eastAsia="Times New Roman" w:hAnsi="Times New Roman" w:cs="Times New Roman"/>
          <w:sz w:val="20"/>
          <w:szCs w:val="20"/>
          <w:lang w:eastAsia="en-US"/>
        </w:rPr>
        <w:tab/>
      </w:r>
    </w:p>
    <w:p w14:paraId="773FB272"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8. </w:t>
      </w:r>
      <w:r w:rsidRPr="003E3878">
        <w:rPr>
          <w:rFonts w:ascii="Times New Roman" w:eastAsia="Times New Roman" w:hAnsi="Times New Roman" w:cs="Times New Roman"/>
          <w:sz w:val="20"/>
          <w:szCs w:val="20"/>
          <w:lang w:eastAsia="en-US"/>
        </w:rPr>
        <w:tab/>
        <w:t>Photograph(s) and/or drawing(s) of a representative vehicle:</w:t>
      </w:r>
      <w:r w:rsidRPr="003E3878">
        <w:rPr>
          <w:rFonts w:ascii="Times New Roman" w:eastAsia="Times New Roman" w:hAnsi="Times New Roman" w:cs="Times New Roman"/>
          <w:sz w:val="20"/>
          <w:szCs w:val="20"/>
          <w:lang w:eastAsia="en-US"/>
        </w:rPr>
        <w:tab/>
      </w:r>
    </w:p>
    <w:p w14:paraId="61ADA58A"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9. </w:t>
      </w:r>
      <w:r w:rsidRPr="003E3878">
        <w:rPr>
          <w:rFonts w:ascii="Times New Roman" w:eastAsia="Times New Roman" w:hAnsi="Times New Roman" w:cs="Times New Roman"/>
          <w:sz w:val="20"/>
          <w:szCs w:val="20"/>
          <w:lang w:eastAsia="en-US"/>
        </w:rPr>
        <w:tab/>
        <w:t>Software Updates</w:t>
      </w:r>
    </w:p>
    <w:p w14:paraId="5DB48F26" w14:textId="646AF48B" w:rsidR="00170ACE" w:rsidRDefault="00170ACE" w:rsidP="00191CE0">
      <w:pPr>
        <w:tabs>
          <w:tab w:val="left" w:leader="dot" w:pos="8505"/>
        </w:tabs>
        <w:suppressAutoHyphens/>
        <w:spacing w:after="120" w:line="240" w:lineRule="auto"/>
        <w:ind w:left="576" w:right="1134" w:hanging="576"/>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 xml:space="preserve">9.1. </w:t>
      </w:r>
      <w:r w:rsidRPr="003E3878">
        <w:rPr>
          <w:rFonts w:ascii="Times New Roman" w:eastAsia="Times New Roman" w:hAnsi="Times New Roman" w:cs="Times New Roman"/>
          <w:sz w:val="20"/>
          <w:szCs w:val="20"/>
          <w:lang w:eastAsia="en-US"/>
        </w:rPr>
        <w:tab/>
        <w:t>General construction characteristics of the vehicle type:</w:t>
      </w:r>
      <w:r w:rsidRPr="003E3878">
        <w:rPr>
          <w:rFonts w:ascii="Times New Roman" w:eastAsia="Times New Roman" w:hAnsi="Times New Roman" w:cs="Times New Roman"/>
          <w:sz w:val="20"/>
          <w:szCs w:val="20"/>
          <w:lang w:eastAsia="en-US"/>
        </w:rPr>
        <w:tab/>
      </w:r>
    </w:p>
    <w:p w14:paraId="76346E5B" w14:textId="77777777" w:rsidR="00746CD4" w:rsidRPr="003E3878" w:rsidRDefault="00746CD4" w:rsidP="00191CE0">
      <w:pPr>
        <w:tabs>
          <w:tab w:val="left" w:leader="dot" w:pos="8505"/>
        </w:tabs>
        <w:suppressAutoHyphens/>
        <w:spacing w:after="120" w:line="240" w:lineRule="auto"/>
        <w:ind w:left="576" w:right="1134" w:hanging="576"/>
        <w:jc w:val="both"/>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B3C23" w:rsidRPr="003E3878" w14:paraId="4EBAB265" w14:textId="77777777" w:rsidTr="00746C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5F43FFD7" w14:textId="77777777" w:rsidR="004B3C23" w:rsidRPr="003E3878" w:rsidRDefault="004B3C2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4B3C23" w:rsidRPr="003E3878" w14:paraId="1C44B81E" w14:textId="77777777" w:rsidTr="00746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6B5ABDFB" w14:textId="77777777" w:rsidR="004B3C23" w:rsidRPr="003E3878" w:rsidRDefault="004B3C23" w:rsidP="00191CE0">
            <w:pPr>
              <w:ind w:left="-18"/>
              <w:jc w:val="both"/>
              <w:rPr>
                <w:rFonts w:ascii="Times New Roman" w:hAnsi="Times New Roman" w:cs="Times New Roman"/>
                <w:b w:val="0"/>
                <w:sz w:val="20"/>
                <w:szCs w:val="20"/>
              </w:rPr>
            </w:pPr>
            <w:r w:rsidRPr="003E3878">
              <w:rPr>
                <w:rFonts w:ascii="Times New Roman" w:hAnsi="Times New Roman" w:cs="Times New Roman"/>
                <w:b w:val="0"/>
                <w:sz w:val="20"/>
                <w:szCs w:val="20"/>
              </w:rPr>
              <w:t>The following may be used to provide assurance that this requirement is met:</w:t>
            </w:r>
          </w:p>
          <w:p w14:paraId="1337389A" w14:textId="77777777" w:rsidR="004B3C23" w:rsidRPr="003E3878" w:rsidRDefault="004B3C23"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Technical means used to provide software updates for example: wired, via Bluetooth, via Wi-Fi, via Cellular or any other means. This should be independent of the purpose of the update</w:t>
            </w:r>
          </w:p>
          <w:p w14:paraId="48832D82" w14:textId="77777777" w:rsidR="004B3C23" w:rsidRPr="003E3878" w:rsidRDefault="004B3C23" w:rsidP="00191CE0">
            <w:pPr>
              <w:pStyle w:val="ListParagraph"/>
              <w:numPr>
                <w:ilvl w:val="0"/>
                <w:numId w:val="30"/>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Any relevant components specific to the provision of software updates and the requirements of this regulation</w:t>
            </w:r>
          </w:p>
          <w:p w14:paraId="6B75AB97" w14:textId="77777777" w:rsidR="004B3C23" w:rsidRPr="003E3878" w:rsidRDefault="004B3C23" w:rsidP="00191CE0">
            <w:pPr>
              <w:pStyle w:val="ListParagraph"/>
              <w:ind w:left="342"/>
              <w:jc w:val="both"/>
              <w:rPr>
                <w:rFonts w:ascii="Times New Roman" w:hAnsi="Times New Roman" w:cs="Times New Roman"/>
                <w:b w:val="0"/>
                <w:sz w:val="20"/>
                <w:szCs w:val="20"/>
              </w:rPr>
            </w:pPr>
          </w:p>
        </w:tc>
      </w:tr>
    </w:tbl>
    <w:p w14:paraId="0E6917AF" w14:textId="77777777" w:rsidR="004B3C23" w:rsidRPr="003E3878" w:rsidRDefault="004B3C23" w:rsidP="00191CE0">
      <w:pPr>
        <w:tabs>
          <w:tab w:val="left" w:leader="dot" w:pos="8505"/>
        </w:tabs>
        <w:suppressAutoHyphens/>
        <w:spacing w:after="120" w:line="240" w:lineRule="auto"/>
        <w:ind w:left="576" w:right="1134" w:hanging="576"/>
        <w:jc w:val="both"/>
        <w:rPr>
          <w:rFonts w:eastAsia="Times New Roman" w:cs="Times New Roman"/>
          <w:szCs w:val="20"/>
        </w:rPr>
      </w:pPr>
    </w:p>
    <w:p w14:paraId="72E493D8"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 xml:space="preserve">9.2. </w:t>
      </w:r>
      <w:r w:rsidRPr="003E3878">
        <w:rPr>
          <w:rFonts w:ascii="Times New Roman" w:eastAsia="Times New Roman" w:hAnsi="Times New Roman" w:cs="Times New Roman"/>
          <w:sz w:val="20"/>
          <w:szCs w:val="20"/>
          <w:lang w:eastAsia="en-US"/>
        </w:rPr>
        <w:tab/>
        <w:t>The number of the Certificate of Compliance for Software Update Management System:</w:t>
      </w:r>
      <w:r w:rsidRPr="003E3878">
        <w:rPr>
          <w:rFonts w:ascii="Times New Roman" w:eastAsia="Times New Roman" w:hAnsi="Times New Roman" w:cs="Times New Roman"/>
          <w:sz w:val="20"/>
          <w:szCs w:val="20"/>
          <w:lang w:eastAsia="en-US"/>
        </w:rPr>
        <w:tab/>
      </w:r>
    </w:p>
    <w:p w14:paraId="4608CD04"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9.3.</w:t>
      </w:r>
      <w:r w:rsidRPr="003E3878">
        <w:rPr>
          <w:rFonts w:ascii="Times New Roman" w:eastAsia="Times New Roman" w:hAnsi="Times New Roman" w:cs="Times New Roman"/>
          <w:sz w:val="20"/>
          <w:szCs w:val="20"/>
          <w:lang w:eastAsia="en-US"/>
        </w:rPr>
        <w:tab/>
        <w:t xml:space="preserve">Security measures. </w:t>
      </w:r>
    </w:p>
    <w:p w14:paraId="5AADDC8E" w14:textId="77E9DEF7" w:rsidR="00170ACE" w:rsidRPr="003E3878" w:rsidRDefault="00170ACE" w:rsidP="00191CE0">
      <w:pPr>
        <w:tabs>
          <w:tab w:val="left" w:leader="dot" w:pos="8505"/>
        </w:tabs>
        <w:suppressAutoHyphens/>
        <w:spacing w:after="120" w:line="240" w:lineRule="auto"/>
        <w:ind w:left="576" w:right="1134" w:hanging="576"/>
        <w:jc w:val="both"/>
        <w:rPr>
          <w:rFonts w:ascii="Times New Roman" w:eastAsia="Times New Roman" w:hAnsi="Times New Roman" w:cs="Times New Roman"/>
          <w:sz w:val="20"/>
          <w:szCs w:val="20"/>
          <w:lang w:eastAsia="en-US"/>
        </w:rPr>
      </w:pPr>
      <w:r w:rsidRPr="003E3878">
        <w:rPr>
          <w:rFonts w:ascii="Times New Roman" w:eastAsia="Times New Roman" w:hAnsi="Times New Roman" w:cs="Times New Roman"/>
          <w:sz w:val="20"/>
          <w:szCs w:val="20"/>
          <w:lang w:eastAsia="en-US"/>
        </w:rPr>
        <w:t>9.3.1.</w:t>
      </w:r>
      <w:r w:rsidRPr="003E3878">
        <w:rPr>
          <w:rFonts w:ascii="Times New Roman" w:eastAsia="Times New Roman" w:hAnsi="Times New Roman" w:cs="Times New Roman"/>
          <w:sz w:val="20"/>
          <w:szCs w:val="20"/>
          <w:lang w:eastAsia="en-US"/>
        </w:rPr>
        <w:tab/>
        <w:t xml:space="preserve">Documents for the vehicle type to be approved describing that the update process will be performed securely </w:t>
      </w:r>
      <w:r w:rsidRPr="003E3878">
        <w:rPr>
          <w:rFonts w:ascii="Times New Roman" w:eastAsia="Times New Roman" w:hAnsi="Times New Roman" w:cs="Times New Roman"/>
          <w:sz w:val="20"/>
          <w:szCs w:val="20"/>
          <w:lang w:eastAsia="en-US"/>
        </w:rPr>
        <w:tab/>
      </w:r>
    </w:p>
    <w:p w14:paraId="303EDF2D" w14:textId="77777777" w:rsidR="004B3C23" w:rsidRPr="003E3878" w:rsidRDefault="004B3C23" w:rsidP="00191CE0">
      <w:pPr>
        <w:jc w:val="both"/>
        <w:rPr>
          <w:rFonts w:ascii="Times New Roman" w:hAnsi="Times New Roman" w:cs="Times New Roman"/>
          <w:bCs/>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B3C23" w:rsidRPr="003E3878" w14:paraId="04A30A8E" w14:textId="77777777" w:rsidTr="00B00B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7048D06" w14:textId="77777777" w:rsidR="004B3C23" w:rsidRPr="003E3878" w:rsidRDefault="004B3C23" w:rsidP="00191CE0">
            <w:pPr>
              <w:jc w:val="both"/>
              <w:rPr>
                <w:rFonts w:ascii="Times New Roman" w:hAnsi="Times New Roman" w:cs="Times New Roman"/>
                <w:color w:val="auto"/>
                <w:sz w:val="20"/>
                <w:szCs w:val="20"/>
              </w:rPr>
            </w:pPr>
            <w:r w:rsidRPr="003E3878">
              <w:rPr>
                <w:rFonts w:ascii="Times New Roman" w:hAnsi="Times New Roman" w:cs="Times New Roman"/>
                <w:sz w:val="20"/>
                <w:szCs w:val="20"/>
              </w:rPr>
              <w:t>Examples of documents/evidence that could be provided</w:t>
            </w:r>
          </w:p>
        </w:tc>
      </w:tr>
      <w:tr w:rsidR="004B3C23" w:rsidRPr="003E3878" w14:paraId="1D4EBAAD" w14:textId="77777777" w:rsidTr="00B0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DD8A84C" w14:textId="1C6FFF8C" w:rsidR="004B3C23" w:rsidRPr="003E3878" w:rsidRDefault="004B3C23" w:rsidP="00191CE0">
            <w:pPr>
              <w:pStyle w:val="ListParagraph"/>
              <w:ind w:left="0"/>
              <w:jc w:val="both"/>
              <w:rPr>
                <w:rFonts w:ascii="Times New Roman" w:hAnsi="Times New Roman" w:cs="Times New Roman"/>
                <w:b w:val="0"/>
                <w:sz w:val="20"/>
                <w:szCs w:val="20"/>
              </w:rPr>
            </w:pPr>
            <w:r w:rsidRPr="003E3878">
              <w:rPr>
                <w:rFonts w:ascii="Times New Roman" w:hAnsi="Times New Roman" w:cs="Times New Roman"/>
                <w:b w:val="0"/>
                <w:sz w:val="20"/>
                <w:szCs w:val="20"/>
              </w:rPr>
              <w:t>Evidence that could be provided</w:t>
            </w:r>
            <w:r w:rsidR="00E43A28">
              <w:rPr>
                <w:rFonts w:ascii="Times New Roman" w:hAnsi="Times New Roman" w:cs="Times New Roman"/>
                <w:b w:val="0"/>
                <w:sz w:val="20"/>
                <w:szCs w:val="20"/>
              </w:rPr>
              <w:t xml:space="preserve"> includes:</w:t>
            </w:r>
          </w:p>
          <w:p w14:paraId="7BBD6D15" w14:textId="77777777" w:rsidR="004B3C23" w:rsidRPr="003E3878" w:rsidRDefault="004B3C23" w:rsidP="00191CE0">
            <w:pPr>
              <w:pStyle w:val="ListParagraph"/>
              <w:numPr>
                <w:ilvl w:val="0"/>
                <w:numId w:val="81"/>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certificate of compliance for the Cyber Security Management System and a note on how it relates to this regulation (to confirm it does)</w:t>
            </w:r>
          </w:p>
          <w:p w14:paraId="2D0EBA0A" w14:textId="3BB23286" w:rsidR="004B3C23" w:rsidRPr="003E3878" w:rsidRDefault="004B3C23" w:rsidP="00191CE0">
            <w:pPr>
              <w:pStyle w:val="ListParagraph"/>
              <w:numPr>
                <w:ilvl w:val="0"/>
                <w:numId w:val="81"/>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documents for the vehicle type to be approved describing how the update pro</w:t>
            </w:r>
            <w:r w:rsidR="00E43A28">
              <w:rPr>
                <w:rFonts w:ascii="Times New Roman" w:hAnsi="Times New Roman" w:cs="Times New Roman"/>
                <w:b w:val="0"/>
                <w:sz w:val="20"/>
                <w:szCs w:val="20"/>
              </w:rPr>
              <w:t>cess will be performed securely</w:t>
            </w:r>
          </w:p>
          <w:p w14:paraId="2903CB67" w14:textId="77777777" w:rsidR="004B3C23" w:rsidRPr="003E3878" w:rsidRDefault="004B3C23" w:rsidP="00191CE0">
            <w:pPr>
              <w:pStyle w:val="ListParagraph"/>
              <w:numPr>
                <w:ilvl w:val="0"/>
                <w:numId w:val="81"/>
              </w:numPr>
              <w:ind w:left="342"/>
              <w:jc w:val="both"/>
              <w:rPr>
                <w:rFonts w:ascii="Times New Roman" w:hAnsi="Times New Roman" w:cs="Times New Roman"/>
                <w:b w:val="0"/>
                <w:sz w:val="20"/>
                <w:szCs w:val="20"/>
              </w:rPr>
            </w:pPr>
            <w:r w:rsidRPr="003E3878">
              <w:rPr>
                <w:rFonts w:ascii="Times New Roman" w:hAnsi="Times New Roman" w:cs="Times New Roman"/>
                <w:b w:val="0"/>
                <w:sz w:val="20"/>
                <w:szCs w:val="20"/>
              </w:rPr>
              <w:t>documents for the vehicle type to be approved describing how the RXSWINs on a vehicle is protected against unauthorized manipulation</w:t>
            </w:r>
          </w:p>
          <w:p w14:paraId="119F09FC" w14:textId="77777777" w:rsidR="004B3C23" w:rsidRPr="003E3878" w:rsidRDefault="004B3C23" w:rsidP="00191CE0">
            <w:pPr>
              <w:pStyle w:val="ListParagraph"/>
              <w:ind w:left="342"/>
              <w:jc w:val="both"/>
              <w:rPr>
                <w:rFonts w:ascii="Times New Roman" w:hAnsi="Times New Roman" w:cs="Times New Roman"/>
                <w:b w:val="0"/>
                <w:sz w:val="20"/>
                <w:szCs w:val="20"/>
              </w:rPr>
            </w:pPr>
          </w:p>
        </w:tc>
      </w:tr>
    </w:tbl>
    <w:p w14:paraId="621B95A0" w14:textId="77777777" w:rsidR="004B3C23" w:rsidRPr="003E3878" w:rsidRDefault="004B3C23" w:rsidP="00191CE0">
      <w:pPr>
        <w:tabs>
          <w:tab w:val="left" w:leader="dot" w:pos="8505"/>
        </w:tabs>
        <w:suppressAutoHyphens/>
        <w:spacing w:after="120" w:line="240" w:lineRule="auto"/>
        <w:ind w:left="576" w:right="1134" w:hanging="576"/>
        <w:jc w:val="both"/>
        <w:rPr>
          <w:rFonts w:eastAsia="Times New Roman" w:cs="Times New Roman"/>
          <w:szCs w:val="20"/>
        </w:rPr>
      </w:pPr>
    </w:p>
    <w:p w14:paraId="5AF32613"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9.3.2.</w:t>
      </w:r>
      <w:r w:rsidRPr="003E3878">
        <w:rPr>
          <w:rFonts w:ascii="Times New Roman" w:eastAsia="Times New Roman" w:hAnsi="Times New Roman" w:cs="Times New Roman"/>
          <w:sz w:val="20"/>
          <w:szCs w:val="20"/>
          <w:lang w:eastAsia="en-US"/>
        </w:rPr>
        <w:tab/>
        <w:t>Documents for the vehicle type to be approved describing that the RXSWINs on a vehicle are protected against unauthorized manipulation</w:t>
      </w:r>
      <w:r w:rsidRPr="003E3878">
        <w:rPr>
          <w:rFonts w:ascii="Times New Roman" w:eastAsia="Times New Roman" w:hAnsi="Times New Roman" w:cs="Times New Roman"/>
          <w:sz w:val="20"/>
          <w:szCs w:val="20"/>
          <w:lang w:eastAsia="en-US"/>
        </w:rPr>
        <w:tab/>
      </w:r>
    </w:p>
    <w:p w14:paraId="3D0895B9"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9.4.</w:t>
      </w:r>
      <w:r w:rsidRPr="003E3878">
        <w:rPr>
          <w:rFonts w:ascii="Times New Roman" w:eastAsia="Times New Roman" w:hAnsi="Times New Roman" w:cs="Times New Roman"/>
          <w:sz w:val="20"/>
          <w:szCs w:val="20"/>
          <w:lang w:eastAsia="en-US"/>
        </w:rPr>
        <w:tab/>
        <w:t>Software updates over the air</w:t>
      </w:r>
    </w:p>
    <w:p w14:paraId="0D64A67D" w14:textId="77777777" w:rsidR="00170ACE" w:rsidRPr="003E3878" w:rsidRDefault="00170ACE" w:rsidP="00191CE0">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9.4.1.</w:t>
      </w:r>
      <w:r w:rsidRPr="003E3878">
        <w:rPr>
          <w:rFonts w:ascii="Times New Roman" w:eastAsia="Times New Roman" w:hAnsi="Times New Roman" w:cs="Times New Roman"/>
          <w:sz w:val="20"/>
          <w:szCs w:val="20"/>
          <w:lang w:eastAsia="en-US"/>
        </w:rPr>
        <w:tab/>
        <w:t>Documents for the vehicle type to be approved describing that the update process will be performed safely</w:t>
      </w:r>
      <w:r w:rsidRPr="003E3878">
        <w:rPr>
          <w:rFonts w:ascii="Times New Roman" w:eastAsia="Times New Roman" w:hAnsi="Times New Roman" w:cs="Times New Roman"/>
          <w:sz w:val="20"/>
          <w:szCs w:val="20"/>
          <w:lang w:eastAsia="en-US"/>
        </w:rPr>
        <w:tab/>
      </w:r>
    </w:p>
    <w:p w14:paraId="7F7DAF33" w14:textId="45AD4982" w:rsidR="00640D61" w:rsidRPr="005E674A" w:rsidRDefault="00170ACE" w:rsidP="005E674A">
      <w:pPr>
        <w:tabs>
          <w:tab w:val="left" w:leader="dot" w:pos="8505"/>
        </w:tabs>
        <w:suppressAutoHyphens/>
        <w:spacing w:after="120" w:line="240" w:lineRule="auto"/>
        <w:ind w:left="576" w:right="1134" w:hanging="576"/>
        <w:jc w:val="both"/>
        <w:rPr>
          <w:rFonts w:eastAsia="Times New Roman" w:cs="Times New Roman"/>
          <w:szCs w:val="20"/>
        </w:rPr>
      </w:pPr>
      <w:r w:rsidRPr="003E3878">
        <w:rPr>
          <w:rFonts w:ascii="Times New Roman" w:eastAsia="Times New Roman" w:hAnsi="Times New Roman" w:cs="Times New Roman"/>
          <w:sz w:val="20"/>
          <w:szCs w:val="20"/>
          <w:lang w:eastAsia="en-US"/>
        </w:rPr>
        <w:t>9.4.2.</w:t>
      </w:r>
      <w:r w:rsidRPr="003E3878">
        <w:rPr>
          <w:rFonts w:ascii="Times New Roman" w:eastAsia="Times New Roman" w:hAnsi="Times New Roman" w:cs="Times New Roman"/>
          <w:sz w:val="20"/>
          <w:szCs w:val="20"/>
          <w:lang w:eastAsia="en-US"/>
        </w:rPr>
        <w:tab/>
        <w:t>How a vehicle user is able to be informed about an update before and after its execution.</w:t>
      </w:r>
    </w:p>
    <w:sectPr w:rsidR="00640D61" w:rsidRPr="005E674A" w:rsidSect="00EA3181">
      <w:headerReference w:type="default" r:id="rId15"/>
      <w:footerReference w:type="default" r:id="rId16"/>
      <w:pgSz w:w="12240" w:h="15840"/>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arren Handley" w:date="2020-05-20T13:11:00Z" w:initials="DH">
    <w:p w14:paraId="64426CAC" w14:textId="77777777" w:rsidR="00140096" w:rsidRDefault="00140096" w:rsidP="001F2AA0">
      <w:pPr>
        <w:pStyle w:val="CommentText"/>
      </w:pPr>
      <w:r>
        <w:rPr>
          <w:rStyle w:val="CommentReference"/>
        </w:rPr>
        <w:annotationRef/>
      </w:r>
      <w:r>
        <w:t>OICA proposal</w:t>
      </w:r>
    </w:p>
  </w:comment>
  <w:comment w:id="5" w:author="Darren Handley" w:date="2020-06-16T12:30:00Z" w:initials="DH">
    <w:p w14:paraId="634FF0ED" w14:textId="2F5797A9" w:rsidR="00140096" w:rsidRDefault="00140096" w:rsidP="001F2AA0">
      <w:pPr>
        <w:pStyle w:val="CommentText"/>
      </w:pPr>
      <w:r>
        <w:rPr>
          <w:rStyle w:val="CommentReference"/>
        </w:rPr>
        <w:annotationRef/>
      </w:r>
      <w:r>
        <w:t>Initial proposal to be confirmed by task force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26CAC" w15:done="0"/>
  <w15:commentEx w15:paraId="634FF0ED" w15:paraIdParent="64426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26CAC" w16cid:durableId="22933A9D"/>
  <w16cid:commentId w16cid:paraId="634FF0ED" w16cid:durableId="22933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1A5B" w14:textId="77777777" w:rsidR="00140096" w:rsidRDefault="00140096" w:rsidP="00413284">
      <w:pPr>
        <w:spacing w:after="0" w:line="240" w:lineRule="auto"/>
      </w:pPr>
      <w:r>
        <w:separator/>
      </w:r>
    </w:p>
  </w:endnote>
  <w:endnote w:type="continuationSeparator" w:id="0">
    <w:p w14:paraId="79F93B8C" w14:textId="77777777" w:rsidR="00140096" w:rsidRDefault="00140096"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noProof/>
      </w:rPr>
    </w:sdtEndPr>
    <w:sdtContent>
      <w:p w14:paraId="4BCC9B62" w14:textId="79641404" w:rsidR="00140096" w:rsidRDefault="0014009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3B335E4" w14:textId="77777777" w:rsidR="00140096" w:rsidRDefault="0014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EAC3" w14:textId="77777777" w:rsidR="00140096" w:rsidRDefault="00140096" w:rsidP="00413284">
      <w:pPr>
        <w:spacing w:after="0" w:line="240" w:lineRule="auto"/>
      </w:pPr>
      <w:r>
        <w:separator/>
      </w:r>
    </w:p>
  </w:footnote>
  <w:footnote w:type="continuationSeparator" w:id="0">
    <w:p w14:paraId="57EFE593" w14:textId="77777777" w:rsidR="00140096" w:rsidRDefault="00140096" w:rsidP="00413284">
      <w:pPr>
        <w:spacing w:after="0" w:line="240" w:lineRule="auto"/>
      </w:pPr>
      <w:r>
        <w:continuationSeparator/>
      </w:r>
    </w:p>
  </w:footnote>
  <w:footnote w:id="1">
    <w:p w14:paraId="32DD5DAB" w14:textId="77777777" w:rsidR="003E3878" w:rsidRPr="005E674A" w:rsidRDefault="003E3878" w:rsidP="003E3878">
      <w:pPr>
        <w:autoSpaceDE w:val="0"/>
        <w:autoSpaceDN w:val="0"/>
        <w:spacing w:after="0" w:line="240" w:lineRule="auto"/>
        <w:ind w:left="540"/>
        <w:jc w:val="both"/>
        <w:rPr>
          <w:rFonts w:ascii="Times New Roman" w:eastAsia="Times New Roman" w:hAnsi="Times New Roman" w:cs="Times New Roman"/>
          <w:sz w:val="20"/>
          <w:szCs w:val="20"/>
          <w:lang w:eastAsia="en-US"/>
        </w:rPr>
      </w:pPr>
      <w:r w:rsidRPr="005E674A">
        <w:rPr>
          <w:rStyle w:val="FootnoteReference"/>
        </w:rPr>
        <w:footnoteRef/>
      </w:r>
      <w:r w:rsidRPr="005E674A">
        <w:t xml:space="preserve"> </w:t>
      </w:r>
      <w:r w:rsidRPr="005E674A">
        <w:rPr>
          <w:rFonts w:ascii="Times New Roman" w:eastAsia="Times New Roman" w:hAnsi="Times New Roman" w:cs="Times New Roman"/>
          <w:sz w:val="20"/>
          <w:szCs w:val="20"/>
          <w:lang w:eastAsia="en-US"/>
        </w:rPr>
        <w:t xml:space="preserve">The wording used in this document aims to respect the verbal forms for expressions of provisions as described in ISO/IEC principles and rules (ISBN 978-92-67-10603-8): </w:t>
      </w:r>
    </w:p>
    <w:p w14:paraId="5E0CD13E" w14:textId="4306A633" w:rsidR="003E3878" w:rsidRPr="003E3878" w:rsidRDefault="003E3878" w:rsidP="003E3878">
      <w:pPr>
        <w:autoSpaceDE w:val="0"/>
        <w:autoSpaceDN w:val="0"/>
        <w:spacing w:after="0" w:line="240" w:lineRule="auto"/>
        <w:ind w:firstLine="540"/>
        <w:jc w:val="both"/>
        <w:rPr>
          <w:rFonts w:ascii="Segoe UI" w:hAnsi="Segoe UI" w:cs="Segoe UI"/>
          <w:color w:val="FF0000"/>
          <w:sz w:val="20"/>
          <w:szCs w:val="20"/>
        </w:rPr>
      </w:pPr>
      <w:r w:rsidRPr="005E674A">
        <w:rPr>
          <w:rFonts w:ascii="Times New Roman" w:hAnsi="Times New Roman" w:cs="Times New Roman"/>
          <w:sz w:val="20"/>
          <w:szCs w:val="20"/>
        </w:rPr>
        <w:t>https://www.iso.org/sites/directives/current/part2/index.xhtml#_idTextAnchor082</w:t>
      </w:r>
      <w:r w:rsidRPr="005E674A">
        <w:rPr>
          <w:rFonts w:ascii="Segoe UI" w:hAnsi="Segoe UI" w:cs="Segoe UI"/>
          <w:sz w:val="20"/>
          <w:szCs w:val="20"/>
        </w:rPr>
        <w:t xml:space="preserve"> </w:t>
      </w:r>
      <w:r w:rsidRPr="005E674A">
        <w:rPr>
          <w:rStyle w:val="CommentReference"/>
          <w:rFonts w:ascii="Times New Roman" w:hAnsi="Times New Roman" w:cs="Times New Roman"/>
          <w:szCs w:val="20"/>
          <w:lang w:eastAsia="en-US"/>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9B8E" w14:textId="705C46B9" w:rsidR="00140096" w:rsidRPr="00BD38A3" w:rsidRDefault="00140096" w:rsidP="00996A3E">
    <w:pPr>
      <w:pStyle w:val="Header"/>
      <w:tabs>
        <w:tab w:val="clear" w:pos="9360"/>
      </w:tabs>
      <w:ind w:left="8190" w:hanging="8190"/>
      <w:rPr>
        <w:rFonts w:ascii="Times New Roman" w:hAnsi="Times New Roman" w:cs="Times New Roman"/>
        <w:sz w:val="20"/>
        <w:lang w:val="en-US"/>
      </w:rPr>
    </w:pPr>
    <w:r>
      <w:rPr>
        <w:rFonts w:ascii="Times New Roman" w:hAnsi="Times New Roman" w:cs="Times New Roman"/>
        <w:sz w:val="20"/>
        <w:lang w:val="en-US"/>
      </w:rPr>
      <w:t>Submitted</w:t>
    </w:r>
    <w:r w:rsidRPr="00BD38A3">
      <w:rPr>
        <w:rFonts w:ascii="Times New Roman" w:hAnsi="Times New Roman" w:cs="Times New Roman"/>
        <w:sz w:val="20"/>
        <w:lang w:val="en-US"/>
      </w:rPr>
      <w:t xml:space="preserve"> by </w:t>
    </w:r>
    <w:r>
      <w:rPr>
        <w:rFonts w:ascii="Times New Roman" w:hAnsi="Times New Roman" w:cs="Times New Roman"/>
        <w:sz w:val="20"/>
        <w:lang w:val="en-US"/>
      </w:rPr>
      <w:t xml:space="preserve">UN </w:t>
    </w:r>
    <w:r w:rsidRPr="00BD38A3">
      <w:rPr>
        <w:rFonts w:ascii="Times New Roman" w:hAnsi="Times New Roman" w:cs="Times New Roman"/>
        <w:sz w:val="20"/>
        <w:lang w:val="en-US"/>
      </w:rPr>
      <w:t>TF-CS/OTA</w:t>
    </w:r>
    <w:r>
      <w:rPr>
        <w:rFonts w:ascii="Times New Roman" w:hAnsi="Times New Roman" w:cs="Times New Roman"/>
        <w:sz w:val="20"/>
        <w:lang w:val="en-US"/>
      </w:rPr>
      <w:t xml:space="preserve">                                                                                                         TFCS-ahID-</w:t>
    </w:r>
    <w:r w:rsidR="003E3878">
      <w:rPr>
        <w:rFonts w:ascii="Times New Roman" w:hAnsi="Times New Roman" w:cs="Times New Roman"/>
        <w:sz w:val="20"/>
        <w:lang w:val="en-US"/>
      </w:rPr>
      <w:t>09</w:t>
    </w:r>
  </w:p>
  <w:p w14:paraId="1CC36D6E" w14:textId="77777777" w:rsidR="00140096" w:rsidRPr="00413284" w:rsidRDefault="00140096" w:rsidP="0041328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0B25730"/>
    <w:multiLevelType w:val="hybridMultilevel"/>
    <w:tmpl w:val="3F228B6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3383"/>
    <w:multiLevelType w:val="hybridMultilevel"/>
    <w:tmpl w:val="B02E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75719"/>
    <w:multiLevelType w:val="hybridMultilevel"/>
    <w:tmpl w:val="5C00023C"/>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E05F2"/>
    <w:multiLevelType w:val="multilevel"/>
    <w:tmpl w:val="896EAE60"/>
    <w:lvl w:ilvl="0">
      <w:start w:val="7"/>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441FC4"/>
    <w:multiLevelType w:val="hybridMultilevel"/>
    <w:tmpl w:val="B43002D0"/>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8" w15:restartNumberingAfterBreak="0">
    <w:nsid w:val="05605D52"/>
    <w:multiLevelType w:val="hybridMultilevel"/>
    <w:tmpl w:val="AC8626CA"/>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5A657A"/>
    <w:multiLevelType w:val="hybridMultilevel"/>
    <w:tmpl w:val="8AD44AD6"/>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FC136C"/>
    <w:multiLevelType w:val="hybridMultilevel"/>
    <w:tmpl w:val="7822411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F2614"/>
    <w:multiLevelType w:val="hybridMultilevel"/>
    <w:tmpl w:val="F5660A0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875AC"/>
    <w:multiLevelType w:val="hybridMultilevel"/>
    <w:tmpl w:val="DF7665AA"/>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FD351A4"/>
    <w:multiLevelType w:val="multilevel"/>
    <w:tmpl w:val="262AA3CE"/>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135BD0"/>
    <w:multiLevelType w:val="hybridMultilevel"/>
    <w:tmpl w:val="159EB1C4"/>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155F0889"/>
    <w:multiLevelType w:val="hybridMultilevel"/>
    <w:tmpl w:val="903E29D2"/>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15A35339"/>
    <w:multiLevelType w:val="multilevel"/>
    <w:tmpl w:val="0974F848"/>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8F4BFD"/>
    <w:multiLevelType w:val="hybridMultilevel"/>
    <w:tmpl w:val="F956FB2C"/>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199C1887"/>
    <w:multiLevelType w:val="hybridMultilevel"/>
    <w:tmpl w:val="2C284120"/>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D2BA3"/>
    <w:multiLevelType w:val="hybridMultilevel"/>
    <w:tmpl w:val="9E5EF4A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4153F"/>
    <w:multiLevelType w:val="hybridMultilevel"/>
    <w:tmpl w:val="903E29D2"/>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8C5CF8"/>
    <w:multiLevelType w:val="hybridMultilevel"/>
    <w:tmpl w:val="B2447756"/>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C9020C"/>
    <w:multiLevelType w:val="hybridMultilevel"/>
    <w:tmpl w:val="5396F63E"/>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40C47"/>
    <w:multiLevelType w:val="hybridMultilevel"/>
    <w:tmpl w:val="FFC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CB69E8"/>
    <w:multiLevelType w:val="hybridMultilevel"/>
    <w:tmpl w:val="8A289A94"/>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956DD5"/>
    <w:multiLevelType w:val="multilevel"/>
    <w:tmpl w:val="9210F0D6"/>
    <w:lvl w:ilvl="0">
      <w:start w:val="1"/>
      <w:numFmt w:val="lowerLetter"/>
      <w:lvlText w:val="%1)"/>
      <w:lvlJc w:val="left"/>
      <w:pPr>
        <w:ind w:left="135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710"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8" w15:restartNumberingAfterBreak="0">
    <w:nsid w:val="275F1C0E"/>
    <w:multiLevelType w:val="hybridMultilevel"/>
    <w:tmpl w:val="1BA4CF4C"/>
    <w:lvl w:ilvl="0" w:tplc="563ED8E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279C34D6"/>
    <w:multiLevelType w:val="hybridMultilevel"/>
    <w:tmpl w:val="6CD828B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28783342"/>
    <w:multiLevelType w:val="hybridMultilevel"/>
    <w:tmpl w:val="2C44A10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A34D7A"/>
    <w:multiLevelType w:val="hybridMultilevel"/>
    <w:tmpl w:val="F89AC12C"/>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06859"/>
    <w:multiLevelType w:val="hybridMultilevel"/>
    <w:tmpl w:val="F056D4FA"/>
    <w:lvl w:ilvl="0" w:tplc="B36E2BD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573192"/>
    <w:multiLevelType w:val="hybridMultilevel"/>
    <w:tmpl w:val="F86CCA48"/>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E047EA"/>
    <w:multiLevelType w:val="hybridMultilevel"/>
    <w:tmpl w:val="F69429F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787F49"/>
    <w:multiLevelType w:val="hybridMultilevel"/>
    <w:tmpl w:val="C004F81E"/>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2C7F7E"/>
    <w:multiLevelType w:val="hybridMultilevel"/>
    <w:tmpl w:val="D60C3A9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597925"/>
    <w:multiLevelType w:val="hybridMultilevel"/>
    <w:tmpl w:val="98A0AEEC"/>
    <w:lvl w:ilvl="0" w:tplc="563ED8E6">
      <w:numFmt w:val="bullet"/>
      <w:lvlText w:val="-"/>
      <w:lvlJc w:val="left"/>
      <w:pPr>
        <w:ind w:left="1062" w:hanging="360"/>
      </w:pPr>
      <w:rPr>
        <w:rFonts w:ascii="Times New Roman" w:eastAsiaTheme="minorEastAsia"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4B0ECE"/>
    <w:multiLevelType w:val="hybridMultilevel"/>
    <w:tmpl w:val="70DE8576"/>
    <w:lvl w:ilvl="0" w:tplc="563ED8E6">
      <w:numFmt w:val="bullet"/>
      <w:lvlText w:val="-"/>
      <w:lvlJc w:val="left"/>
      <w:pPr>
        <w:ind w:left="720" w:hanging="360"/>
      </w:pPr>
      <w:rPr>
        <w:rFonts w:ascii="Times New Roman" w:eastAsiaTheme="minorEastAsia" w:hAnsi="Times New Roman" w:cs="Times New Roman" w:hint="default"/>
      </w:rPr>
    </w:lvl>
    <w:lvl w:ilvl="1" w:tplc="79042A0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F2B1F41"/>
    <w:multiLevelType w:val="hybridMultilevel"/>
    <w:tmpl w:val="63C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0A09E4"/>
    <w:multiLevelType w:val="hybridMultilevel"/>
    <w:tmpl w:val="67F4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4679DA"/>
    <w:multiLevelType w:val="hybridMultilevel"/>
    <w:tmpl w:val="C212C15A"/>
    <w:lvl w:ilvl="0" w:tplc="563ED8E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27D6935"/>
    <w:multiLevelType w:val="hybridMultilevel"/>
    <w:tmpl w:val="EDA44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351D43"/>
    <w:multiLevelType w:val="hybridMultilevel"/>
    <w:tmpl w:val="7B58682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F6419C"/>
    <w:multiLevelType w:val="hybridMultilevel"/>
    <w:tmpl w:val="903E29D2"/>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9" w15:restartNumberingAfterBreak="0">
    <w:nsid w:val="467078CB"/>
    <w:multiLevelType w:val="hybridMultilevel"/>
    <w:tmpl w:val="A9C47176"/>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8B711A"/>
    <w:multiLevelType w:val="hybridMultilevel"/>
    <w:tmpl w:val="84E6D9A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74B2C"/>
    <w:multiLevelType w:val="hybridMultilevel"/>
    <w:tmpl w:val="561E3D70"/>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52" w15:restartNumberingAfterBreak="0">
    <w:nsid w:val="4F5824A7"/>
    <w:multiLevelType w:val="hybridMultilevel"/>
    <w:tmpl w:val="86A25D62"/>
    <w:lvl w:ilvl="0" w:tplc="563ED8E6">
      <w:numFmt w:val="bullet"/>
      <w:lvlText w:val="-"/>
      <w:lvlJc w:val="left"/>
      <w:pPr>
        <w:ind w:left="720" w:hanging="36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085536A"/>
    <w:multiLevelType w:val="hybridMultilevel"/>
    <w:tmpl w:val="857C6FB8"/>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90E5B"/>
    <w:multiLevelType w:val="multilevel"/>
    <w:tmpl w:val="9210F0D6"/>
    <w:lvl w:ilvl="0">
      <w:start w:val="1"/>
      <w:numFmt w:val="lowerLetter"/>
      <w:lvlText w:val="%1)"/>
      <w:lvlJc w:val="left"/>
      <w:pPr>
        <w:ind w:left="135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710"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55" w15:restartNumberingAfterBreak="0">
    <w:nsid w:val="550030BA"/>
    <w:multiLevelType w:val="hybridMultilevel"/>
    <w:tmpl w:val="33663BB2"/>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153E89"/>
    <w:multiLevelType w:val="multilevel"/>
    <w:tmpl w:val="262AA3CE"/>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C643E5"/>
    <w:multiLevelType w:val="hybridMultilevel"/>
    <w:tmpl w:val="BDF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B94AC9"/>
    <w:multiLevelType w:val="hybridMultilevel"/>
    <w:tmpl w:val="882A5086"/>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9" w15:restartNumberingAfterBreak="0">
    <w:nsid w:val="5B19126C"/>
    <w:multiLevelType w:val="hybridMultilevel"/>
    <w:tmpl w:val="E74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911932"/>
    <w:multiLevelType w:val="hybridMultilevel"/>
    <w:tmpl w:val="758009D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1" w15:restartNumberingAfterBreak="0">
    <w:nsid w:val="5F9F1AB4"/>
    <w:multiLevelType w:val="hybridMultilevel"/>
    <w:tmpl w:val="480097C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069E5"/>
    <w:multiLevelType w:val="hybridMultilevel"/>
    <w:tmpl w:val="64F4544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461B8D"/>
    <w:multiLevelType w:val="hybridMultilevel"/>
    <w:tmpl w:val="8CB8F8A8"/>
    <w:lvl w:ilvl="0" w:tplc="648A689C">
      <w:start w:val="1"/>
      <w:numFmt w:val="decimal"/>
      <w:lvlText w:val="%1."/>
      <w:lvlJc w:val="left"/>
      <w:pPr>
        <w:ind w:left="1350" w:hanging="360"/>
      </w:pPr>
      <w:rPr>
        <w:rFonts w:hint="default"/>
      </w:r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4"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492C35"/>
    <w:multiLevelType w:val="hybridMultilevel"/>
    <w:tmpl w:val="51E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195ABD"/>
    <w:multiLevelType w:val="hybridMultilevel"/>
    <w:tmpl w:val="7FDCBE6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8" w15:restartNumberingAfterBreak="0">
    <w:nsid w:val="6B2F3445"/>
    <w:multiLevelType w:val="hybridMultilevel"/>
    <w:tmpl w:val="6AFA7C4E"/>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5D1B6B"/>
    <w:multiLevelType w:val="hybridMultilevel"/>
    <w:tmpl w:val="2D72B36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0" w15:restartNumberingAfterBreak="0">
    <w:nsid w:val="6E545BA9"/>
    <w:multiLevelType w:val="hybridMultilevel"/>
    <w:tmpl w:val="16786276"/>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950183"/>
    <w:multiLevelType w:val="hybridMultilevel"/>
    <w:tmpl w:val="572495A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2" w15:restartNumberingAfterBreak="0">
    <w:nsid w:val="700010A7"/>
    <w:multiLevelType w:val="hybridMultilevel"/>
    <w:tmpl w:val="01EAAF26"/>
    <w:lvl w:ilvl="0" w:tplc="040C0001">
      <w:start w:val="1"/>
      <w:numFmt w:val="bullet"/>
      <w:lvlText w:val=""/>
      <w:lvlJc w:val="left"/>
      <w:pPr>
        <w:ind w:left="702" w:hanging="360"/>
      </w:pPr>
      <w:rPr>
        <w:rFonts w:ascii="Symbol" w:hAnsi="Symbol" w:hint="default"/>
      </w:rPr>
    </w:lvl>
    <w:lvl w:ilvl="1" w:tplc="040C0003">
      <w:start w:val="1"/>
      <w:numFmt w:val="bullet"/>
      <w:lvlText w:val="o"/>
      <w:lvlJc w:val="left"/>
      <w:pPr>
        <w:ind w:left="1422" w:hanging="360"/>
      </w:pPr>
      <w:rPr>
        <w:rFonts w:ascii="Courier New" w:hAnsi="Courier New" w:cs="Courier New" w:hint="default"/>
      </w:rPr>
    </w:lvl>
    <w:lvl w:ilvl="2" w:tplc="040C0005">
      <w:start w:val="1"/>
      <w:numFmt w:val="bullet"/>
      <w:lvlText w:val=""/>
      <w:lvlJc w:val="left"/>
      <w:pPr>
        <w:ind w:left="2142" w:hanging="360"/>
      </w:pPr>
      <w:rPr>
        <w:rFonts w:ascii="Wingdings" w:hAnsi="Wingdings" w:hint="default"/>
      </w:rPr>
    </w:lvl>
    <w:lvl w:ilvl="3" w:tplc="040C0001">
      <w:start w:val="1"/>
      <w:numFmt w:val="bullet"/>
      <w:lvlText w:val=""/>
      <w:lvlJc w:val="left"/>
      <w:pPr>
        <w:ind w:left="2862" w:hanging="360"/>
      </w:pPr>
      <w:rPr>
        <w:rFonts w:ascii="Symbol" w:hAnsi="Symbol" w:hint="default"/>
      </w:rPr>
    </w:lvl>
    <w:lvl w:ilvl="4" w:tplc="040C0003">
      <w:start w:val="1"/>
      <w:numFmt w:val="bullet"/>
      <w:lvlText w:val="o"/>
      <w:lvlJc w:val="left"/>
      <w:pPr>
        <w:ind w:left="3582" w:hanging="360"/>
      </w:pPr>
      <w:rPr>
        <w:rFonts w:ascii="Courier New" w:hAnsi="Courier New" w:cs="Courier New" w:hint="default"/>
      </w:rPr>
    </w:lvl>
    <w:lvl w:ilvl="5" w:tplc="040C0005">
      <w:start w:val="1"/>
      <w:numFmt w:val="bullet"/>
      <w:lvlText w:val=""/>
      <w:lvlJc w:val="left"/>
      <w:pPr>
        <w:ind w:left="4302" w:hanging="360"/>
      </w:pPr>
      <w:rPr>
        <w:rFonts w:ascii="Wingdings" w:hAnsi="Wingdings" w:hint="default"/>
      </w:rPr>
    </w:lvl>
    <w:lvl w:ilvl="6" w:tplc="040C0001">
      <w:start w:val="1"/>
      <w:numFmt w:val="bullet"/>
      <w:lvlText w:val=""/>
      <w:lvlJc w:val="left"/>
      <w:pPr>
        <w:ind w:left="5022" w:hanging="360"/>
      </w:pPr>
      <w:rPr>
        <w:rFonts w:ascii="Symbol" w:hAnsi="Symbol" w:hint="default"/>
      </w:rPr>
    </w:lvl>
    <w:lvl w:ilvl="7" w:tplc="040C0003">
      <w:start w:val="1"/>
      <w:numFmt w:val="bullet"/>
      <w:lvlText w:val="o"/>
      <w:lvlJc w:val="left"/>
      <w:pPr>
        <w:ind w:left="5742" w:hanging="360"/>
      </w:pPr>
      <w:rPr>
        <w:rFonts w:ascii="Courier New" w:hAnsi="Courier New" w:cs="Courier New" w:hint="default"/>
      </w:rPr>
    </w:lvl>
    <w:lvl w:ilvl="8" w:tplc="040C0005">
      <w:start w:val="1"/>
      <w:numFmt w:val="bullet"/>
      <w:lvlText w:val=""/>
      <w:lvlJc w:val="left"/>
      <w:pPr>
        <w:ind w:left="6462" w:hanging="360"/>
      </w:pPr>
      <w:rPr>
        <w:rFonts w:ascii="Wingdings" w:hAnsi="Wingdings" w:hint="default"/>
      </w:rPr>
    </w:lvl>
  </w:abstractNum>
  <w:abstractNum w:abstractNumId="73" w15:restartNumberingAfterBreak="0">
    <w:nsid w:val="756F7A72"/>
    <w:multiLevelType w:val="hybridMultilevel"/>
    <w:tmpl w:val="5CE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B72E9E"/>
    <w:multiLevelType w:val="multilevel"/>
    <w:tmpl w:val="5352EEC4"/>
    <w:lvl w:ilvl="0">
      <w:start w:val="1"/>
      <w:numFmt w:val="decimal"/>
      <w:pStyle w:val="Heading1"/>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6" w15:restartNumberingAfterBreak="0">
    <w:nsid w:val="7A14306D"/>
    <w:multiLevelType w:val="hybridMultilevel"/>
    <w:tmpl w:val="69C2AA6C"/>
    <w:lvl w:ilvl="0" w:tplc="563ED8E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8055B8"/>
    <w:multiLevelType w:val="hybridMultilevel"/>
    <w:tmpl w:val="B986E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4"/>
  </w:num>
  <w:num w:numId="2">
    <w:abstractNumId w:val="0"/>
  </w:num>
  <w:num w:numId="3">
    <w:abstractNumId w:val="65"/>
  </w:num>
  <w:num w:numId="4">
    <w:abstractNumId w:val="38"/>
  </w:num>
  <w:num w:numId="5">
    <w:abstractNumId w:val="41"/>
  </w:num>
  <w:num w:numId="6">
    <w:abstractNumId w:val="7"/>
  </w:num>
  <w:num w:numId="7">
    <w:abstractNumId w:val="71"/>
  </w:num>
  <w:num w:numId="8">
    <w:abstractNumId w:val="67"/>
  </w:num>
  <w:num w:numId="9">
    <w:abstractNumId w:val="47"/>
  </w:num>
  <w:num w:numId="10">
    <w:abstractNumId w:val="17"/>
  </w:num>
  <w:num w:numId="11">
    <w:abstractNumId w:val="22"/>
  </w:num>
  <w:num w:numId="12">
    <w:abstractNumId w:val="39"/>
  </w:num>
  <w:num w:numId="13">
    <w:abstractNumId w:val="75"/>
  </w:num>
  <w:num w:numId="14">
    <w:abstractNumId w:val="64"/>
  </w:num>
  <w:num w:numId="15">
    <w:abstractNumId w:val="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32"/>
  </w:num>
  <w:num w:numId="27">
    <w:abstractNumId w:val="2"/>
  </w:num>
  <w:num w:numId="28">
    <w:abstractNumId w:val="59"/>
  </w:num>
  <w:num w:numId="29">
    <w:abstractNumId w:val="76"/>
  </w:num>
  <w:num w:numId="30">
    <w:abstractNumId w:val="40"/>
  </w:num>
  <w:num w:numId="31">
    <w:abstractNumId w:val="76"/>
  </w:num>
  <w:num w:numId="32">
    <w:abstractNumId w:val="40"/>
  </w:num>
  <w:num w:numId="33">
    <w:abstractNumId w:val="33"/>
  </w:num>
  <w:num w:numId="34">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68"/>
  </w:num>
  <w:num w:numId="37">
    <w:abstractNumId w:val="55"/>
  </w:num>
  <w:num w:numId="38">
    <w:abstractNumId w:val="34"/>
  </w:num>
  <w:num w:numId="39">
    <w:abstractNumId w:val="5"/>
  </w:num>
  <w:num w:numId="40">
    <w:abstractNumId w:val="36"/>
  </w:num>
  <w:num w:numId="41">
    <w:abstractNumId w:val="77"/>
  </w:num>
  <w:num w:numId="42">
    <w:abstractNumId w:val="52"/>
  </w:num>
  <w:num w:numId="43">
    <w:abstractNumId w:val="9"/>
  </w:num>
  <w:num w:numId="44">
    <w:abstractNumId w:val="11"/>
  </w:num>
  <w:num w:numId="45">
    <w:abstractNumId w:val="26"/>
  </w:num>
  <w:num w:numId="46">
    <w:abstractNumId w:val="70"/>
  </w:num>
  <w:num w:numId="47">
    <w:abstractNumId w:val="25"/>
  </w:num>
  <w:num w:numId="48">
    <w:abstractNumId w:val="43"/>
  </w:num>
  <w:num w:numId="49">
    <w:abstractNumId w:val="42"/>
  </w:num>
  <w:num w:numId="50">
    <w:abstractNumId w:val="73"/>
  </w:num>
  <w:num w:numId="51">
    <w:abstractNumId w:val="24"/>
  </w:num>
  <w:num w:numId="52">
    <w:abstractNumId w:val="10"/>
  </w:num>
  <w:num w:numId="53">
    <w:abstractNumId w:val="19"/>
  </w:num>
  <w:num w:numId="54">
    <w:abstractNumId w:val="31"/>
  </w:num>
  <w:num w:numId="55">
    <w:abstractNumId w:val="23"/>
  </w:num>
  <w:num w:numId="56">
    <w:abstractNumId w:val="1"/>
  </w:num>
  <w:num w:numId="57">
    <w:abstractNumId w:val="66"/>
  </w:num>
  <w:num w:numId="58">
    <w:abstractNumId w:val="57"/>
  </w:num>
  <w:num w:numId="59">
    <w:abstractNumId w:val="44"/>
  </w:num>
  <w:num w:numId="60">
    <w:abstractNumId w:val="45"/>
  </w:num>
  <w:num w:numId="61">
    <w:abstractNumId w:val="61"/>
  </w:num>
  <w:num w:numId="62">
    <w:abstractNumId w:val="53"/>
  </w:num>
  <w:num w:numId="63">
    <w:abstractNumId w:val="12"/>
  </w:num>
  <w:num w:numId="64">
    <w:abstractNumId w:val="27"/>
  </w:num>
  <w:num w:numId="65">
    <w:abstractNumId w:val="62"/>
  </w:num>
  <w:num w:numId="66">
    <w:abstractNumId w:val="3"/>
  </w:num>
  <w:num w:numId="67">
    <w:abstractNumId w:val="8"/>
  </w:num>
  <w:num w:numId="68">
    <w:abstractNumId w:val="30"/>
  </w:num>
  <w:num w:numId="69">
    <w:abstractNumId w:val="49"/>
  </w:num>
  <w:num w:numId="70">
    <w:abstractNumId w:val="58"/>
  </w:num>
  <w:num w:numId="71">
    <w:abstractNumId w:val="20"/>
  </w:num>
  <w:num w:numId="72">
    <w:abstractNumId w:val="35"/>
  </w:num>
  <w:num w:numId="73">
    <w:abstractNumId w:val="18"/>
  </w:num>
  <w:num w:numId="74">
    <w:abstractNumId w:val="15"/>
  </w:num>
  <w:num w:numId="75">
    <w:abstractNumId w:val="60"/>
  </w:num>
  <w:num w:numId="76">
    <w:abstractNumId w:val="28"/>
  </w:num>
  <w:num w:numId="77">
    <w:abstractNumId w:val="46"/>
  </w:num>
  <w:num w:numId="78">
    <w:abstractNumId w:val="50"/>
  </w:num>
  <w:num w:numId="79">
    <w:abstractNumId w:val="29"/>
  </w:num>
  <w:num w:numId="80">
    <w:abstractNumId w:val="69"/>
  </w:num>
  <w:num w:numId="81">
    <w:abstractNumId w:val="37"/>
  </w:num>
  <w:num w:numId="82">
    <w:abstractNumId w:val="14"/>
  </w:num>
  <w:num w:numId="83">
    <w:abstractNumId w:val="56"/>
  </w:num>
  <w:num w:numId="84">
    <w:abstractNumId w:val="41"/>
  </w:num>
  <w:num w:numId="85">
    <w:abstractNumId w:val="51"/>
  </w:num>
  <w:num w:numId="86">
    <w:abstractNumId w:val="41"/>
  </w:num>
  <w:num w:numId="87">
    <w:abstractNumId w:val="4"/>
  </w:num>
  <w:num w:numId="88">
    <w:abstractNumId w:val="41"/>
  </w:num>
  <w:num w:numId="89">
    <w:abstractNumId w:val="41"/>
  </w:num>
  <w:num w:numId="90">
    <w:abstractNumId w:val="72"/>
  </w:num>
  <w:num w:numId="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48"/>
  </w:num>
  <w:num w:numId="94">
    <w:abstractNumId w:val="16"/>
  </w:num>
  <w:num w:numId="95">
    <w:abstractNumId w:val="21"/>
  </w:num>
  <w:num w:numId="96">
    <w:abstractNumId w:val="74"/>
  </w:num>
  <w:num w:numId="97">
    <w:abstractNumId w:val="41"/>
  </w:num>
  <w:num w:numId="98">
    <w:abstractNumId w:val="74"/>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4EE1"/>
    <w:rsid w:val="000116DC"/>
    <w:rsid w:val="00012316"/>
    <w:rsid w:val="00012C4C"/>
    <w:rsid w:val="000130A7"/>
    <w:rsid w:val="00014972"/>
    <w:rsid w:val="000153BB"/>
    <w:rsid w:val="00015893"/>
    <w:rsid w:val="00016C2F"/>
    <w:rsid w:val="000217D3"/>
    <w:rsid w:val="00021E32"/>
    <w:rsid w:val="00025CA3"/>
    <w:rsid w:val="00026CC7"/>
    <w:rsid w:val="00027370"/>
    <w:rsid w:val="000311C2"/>
    <w:rsid w:val="00031E5A"/>
    <w:rsid w:val="00032F46"/>
    <w:rsid w:val="0003546C"/>
    <w:rsid w:val="00035472"/>
    <w:rsid w:val="000356C1"/>
    <w:rsid w:val="00037988"/>
    <w:rsid w:val="00045699"/>
    <w:rsid w:val="00046A79"/>
    <w:rsid w:val="0005420D"/>
    <w:rsid w:val="000579FF"/>
    <w:rsid w:val="00060793"/>
    <w:rsid w:val="000615E8"/>
    <w:rsid w:val="00062218"/>
    <w:rsid w:val="0006615D"/>
    <w:rsid w:val="0006627B"/>
    <w:rsid w:val="00066E93"/>
    <w:rsid w:val="00067C90"/>
    <w:rsid w:val="00070617"/>
    <w:rsid w:val="00072EE7"/>
    <w:rsid w:val="00073C40"/>
    <w:rsid w:val="00074049"/>
    <w:rsid w:val="000747DF"/>
    <w:rsid w:val="00074AAD"/>
    <w:rsid w:val="00075427"/>
    <w:rsid w:val="00080583"/>
    <w:rsid w:val="0008695A"/>
    <w:rsid w:val="00086D0A"/>
    <w:rsid w:val="00087959"/>
    <w:rsid w:val="000918BB"/>
    <w:rsid w:val="00091C9C"/>
    <w:rsid w:val="000922CF"/>
    <w:rsid w:val="000A119F"/>
    <w:rsid w:val="000A1F92"/>
    <w:rsid w:val="000A6E70"/>
    <w:rsid w:val="000A7684"/>
    <w:rsid w:val="000B3CB4"/>
    <w:rsid w:val="000B4360"/>
    <w:rsid w:val="000B57A0"/>
    <w:rsid w:val="000B68A1"/>
    <w:rsid w:val="000B7703"/>
    <w:rsid w:val="000C05A5"/>
    <w:rsid w:val="000C3E6B"/>
    <w:rsid w:val="000C41C2"/>
    <w:rsid w:val="000C6B7D"/>
    <w:rsid w:val="000C6E58"/>
    <w:rsid w:val="000C75A9"/>
    <w:rsid w:val="000C7841"/>
    <w:rsid w:val="000D28C9"/>
    <w:rsid w:val="000D32A5"/>
    <w:rsid w:val="000D37A8"/>
    <w:rsid w:val="000D47BF"/>
    <w:rsid w:val="000E05A0"/>
    <w:rsid w:val="000E098E"/>
    <w:rsid w:val="000E4792"/>
    <w:rsid w:val="000E4F1D"/>
    <w:rsid w:val="000E5BAA"/>
    <w:rsid w:val="000E7141"/>
    <w:rsid w:val="000F0CFC"/>
    <w:rsid w:val="000F1A53"/>
    <w:rsid w:val="000F2A27"/>
    <w:rsid w:val="000F50F0"/>
    <w:rsid w:val="000F71E5"/>
    <w:rsid w:val="000F786A"/>
    <w:rsid w:val="00102226"/>
    <w:rsid w:val="00103155"/>
    <w:rsid w:val="00111751"/>
    <w:rsid w:val="00112C8A"/>
    <w:rsid w:val="00114F1C"/>
    <w:rsid w:val="001152A4"/>
    <w:rsid w:val="00121831"/>
    <w:rsid w:val="00123A24"/>
    <w:rsid w:val="00124136"/>
    <w:rsid w:val="00124290"/>
    <w:rsid w:val="0012449F"/>
    <w:rsid w:val="0012667F"/>
    <w:rsid w:val="00126F2D"/>
    <w:rsid w:val="00127E9A"/>
    <w:rsid w:val="001300FA"/>
    <w:rsid w:val="00130145"/>
    <w:rsid w:val="001302D9"/>
    <w:rsid w:val="00131A17"/>
    <w:rsid w:val="00140096"/>
    <w:rsid w:val="0014226D"/>
    <w:rsid w:val="00143DE7"/>
    <w:rsid w:val="00145106"/>
    <w:rsid w:val="00147084"/>
    <w:rsid w:val="00147C52"/>
    <w:rsid w:val="0015182B"/>
    <w:rsid w:val="00153FDC"/>
    <w:rsid w:val="0015654E"/>
    <w:rsid w:val="00157BE2"/>
    <w:rsid w:val="00161913"/>
    <w:rsid w:val="00163F24"/>
    <w:rsid w:val="0016707D"/>
    <w:rsid w:val="00170ACE"/>
    <w:rsid w:val="00170E86"/>
    <w:rsid w:val="00172378"/>
    <w:rsid w:val="00172CCD"/>
    <w:rsid w:val="0017315D"/>
    <w:rsid w:val="001765CF"/>
    <w:rsid w:val="00181EBE"/>
    <w:rsid w:val="001827F7"/>
    <w:rsid w:val="00182D04"/>
    <w:rsid w:val="001865B8"/>
    <w:rsid w:val="00186E7F"/>
    <w:rsid w:val="00187CE1"/>
    <w:rsid w:val="001906D6"/>
    <w:rsid w:val="00191CE0"/>
    <w:rsid w:val="00193EE9"/>
    <w:rsid w:val="00193FEC"/>
    <w:rsid w:val="001978F0"/>
    <w:rsid w:val="001A296C"/>
    <w:rsid w:val="001A508B"/>
    <w:rsid w:val="001B1556"/>
    <w:rsid w:val="001B62CE"/>
    <w:rsid w:val="001B7506"/>
    <w:rsid w:val="001C4117"/>
    <w:rsid w:val="001C43A8"/>
    <w:rsid w:val="001C6123"/>
    <w:rsid w:val="001D09CF"/>
    <w:rsid w:val="001D3046"/>
    <w:rsid w:val="001D4B1D"/>
    <w:rsid w:val="001D4C2F"/>
    <w:rsid w:val="001D622C"/>
    <w:rsid w:val="001D6475"/>
    <w:rsid w:val="001E0066"/>
    <w:rsid w:val="001E102C"/>
    <w:rsid w:val="001E40AA"/>
    <w:rsid w:val="001E7521"/>
    <w:rsid w:val="001F0338"/>
    <w:rsid w:val="001F0C60"/>
    <w:rsid w:val="001F0F78"/>
    <w:rsid w:val="001F2AA0"/>
    <w:rsid w:val="001F3148"/>
    <w:rsid w:val="001F4682"/>
    <w:rsid w:val="001F5DEB"/>
    <w:rsid w:val="002002EC"/>
    <w:rsid w:val="00200B07"/>
    <w:rsid w:val="002035F5"/>
    <w:rsid w:val="0020425B"/>
    <w:rsid w:val="00204D32"/>
    <w:rsid w:val="002100B2"/>
    <w:rsid w:val="0021186A"/>
    <w:rsid w:val="002125A5"/>
    <w:rsid w:val="00212F78"/>
    <w:rsid w:val="00213B2C"/>
    <w:rsid w:val="00217EF7"/>
    <w:rsid w:val="00221F85"/>
    <w:rsid w:val="00223942"/>
    <w:rsid w:val="00223956"/>
    <w:rsid w:val="00223C07"/>
    <w:rsid w:val="00231EE7"/>
    <w:rsid w:val="002330AB"/>
    <w:rsid w:val="002358CA"/>
    <w:rsid w:val="0023639B"/>
    <w:rsid w:val="00236BE7"/>
    <w:rsid w:val="002377CE"/>
    <w:rsid w:val="00237A82"/>
    <w:rsid w:val="00241052"/>
    <w:rsid w:val="0024305B"/>
    <w:rsid w:val="0024416E"/>
    <w:rsid w:val="00244F73"/>
    <w:rsid w:val="00245273"/>
    <w:rsid w:val="00245F98"/>
    <w:rsid w:val="00247254"/>
    <w:rsid w:val="002474AD"/>
    <w:rsid w:val="00250F2F"/>
    <w:rsid w:val="00251201"/>
    <w:rsid w:val="00254B9A"/>
    <w:rsid w:val="00255418"/>
    <w:rsid w:val="002565BE"/>
    <w:rsid w:val="002606DE"/>
    <w:rsid w:val="002621A0"/>
    <w:rsid w:val="0026396E"/>
    <w:rsid w:val="002676EA"/>
    <w:rsid w:val="002772E7"/>
    <w:rsid w:val="0027738B"/>
    <w:rsid w:val="002824AC"/>
    <w:rsid w:val="00290AA0"/>
    <w:rsid w:val="00293BA9"/>
    <w:rsid w:val="00296E00"/>
    <w:rsid w:val="002974A1"/>
    <w:rsid w:val="002A0A19"/>
    <w:rsid w:val="002A1698"/>
    <w:rsid w:val="002A262D"/>
    <w:rsid w:val="002A4B68"/>
    <w:rsid w:val="002A5807"/>
    <w:rsid w:val="002A5993"/>
    <w:rsid w:val="002A6CA7"/>
    <w:rsid w:val="002B0186"/>
    <w:rsid w:val="002B02C0"/>
    <w:rsid w:val="002B1CDA"/>
    <w:rsid w:val="002B3DAE"/>
    <w:rsid w:val="002B51E5"/>
    <w:rsid w:val="002B7E6A"/>
    <w:rsid w:val="002B7F81"/>
    <w:rsid w:val="002C05C3"/>
    <w:rsid w:val="002C1E04"/>
    <w:rsid w:val="002D0EBA"/>
    <w:rsid w:val="002D2382"/>
    <w:rsid w:val="002D307F"/>
    <w:rsid w:val="002D3D9F"/>
    <w:rsid w:val="002D500E"/>
    <w:rsid w:val="002D7888"/>
    <w:rsid w:val="002D7C09"/>
    <w:rsid w:val="002E0188"/>
    <w:rsid w:val="002E607B"/>
    <w:rsid w:val="002E7A3E"/>
    <w:rsid w:val="002F183A"/>
    <w:rsid w:val="002F3787"/>
    <w:rsid w:val="003024A9"/>
    <w:rsid w:val="00304071"/>
    <w:rsid w:val="0030527C"/>
    <w:rsid w:val="00313622"/>
    <w:rsid w:val="00313797"/>
    <w:rsid w:val="00313921"/>
    <w:rsid w:val="00314077"/>
    <w:rsid w:val="00317763"/>
    <w:rsid w:val="00320F11"/>
    <w:rsid w:val="00320F2C"/>
    <w:rsid w:val="00321D92"/>
    <w:rsid w:val="00323A67"/>
    <w:rsid w:val="00324E80"/>
    <w:rsid w:val="003267F4"/>
    <w:rsid w:val="00330B5C"/>
    <w:rsid w:val="003320DF"/>
    <w:rsid w:val="00335427"/>
    <w:rsid w:val="003355DC"/>
    <w:rsid w:val="00337442"/>
    <w:rsid w:val="00337B0B"/>
    <w:rsid w:val="003404D5"/>
    <w:rsid w:val="003447CD"/>
    <w:rsid w:val="00344E03"/>
    <w:rsid w:val="00350A04"/>
    <w:rsid w:val="00351F02"/>
    <w:rsid w:val="00356392"/>
    <w:rsid w:val="00362B60"/>
    <w:rsid w:val="003642B5"/>
    <w:rsid w:val="00371847"/>
    <w:rsid w:val="003734F5"/>
    <w:rsid w:val="00375DB9"/>
    <w:rsid w:val="0038258E"/>
    <w:rsid w:val="00384017"/>
    <w:rsid w:val="00387E66"/>
    <w:rsid w:val="003906C9"/>
    <w:rsid w:val="00391629"/>
    <w:rsid w:val="003933AE"/>
    <w:rsid w:val="00393AD1"/>
    <w:rsid w:val="00393DC5"/>
    <w:rsid w:val="00393F0D"/>
    <w:rsid w:val="00396412"/>
    <w:rsid w:val="0039669B"/>
    <w:rsid w:val="003A1653"/>
    <w:rsid w:val="003A3BDF"/>
    <w:rsid w:val="003B1442"/>
    <w:rsid w:val="003B5F02"/>
    <w:rsid w:val="003B602C"/>
    <w:rsid w:val="003B6D46"/>
    <w:rsid w:val="003C1487"/>
    <w:rsid w:val="003C4FCF"/>
    <w:rsid w:val="003C58B3"/>
    <w:rsid w:val="003C5AE6"/>
    <w:rsid w:val="003D14B3"/>
    <w:rsid w:val="003D401E"/>
    <w:rsid w:val="003D7752"/>
    <w:rsid w:val="003D7CF5"/>
    <w:rsid w:val="003E3878"/>
    <w:rsid w:val="003E3F90"/>
    <w:rsid w:val="003E6724"/>
    <w:rsid w:val="003F2BD0"/>
    <w:rsid w:val="003F6F59"/>
    <w:rsid w:val="00400961"/>
    <w:rsid w:val="00402829"/>
    <w:rsid w:val="0040591B"/>
    <w:rsid w:val="004071F9"/>
    <w:rsid w:val="00407347"/>
    <w:rsid w:val="00410F01"/>
    <w:rsid w:val="00413284"/>
    <w:rsid w:val="00416BDD"/>
    <w:rsid w:val="00417D1C"/>
    <w:rsid w:val="004262BC"/>
    <w:rsid w:val="00433B25"/>
    <w:rsid w:val="00434B8D"/>
    <w:rsid w:val="00436E74"/>
    <w:rsid w:val="004401E9"/>
    <w:rsid w:val="004442B5"/>
    <w:rsid w:val="00445489"/>
    <w:rsid w:val="00445A28"/>
    <w:rsid w:val="00446961"/>
    <w:rsid w:val="00450CBA"/>
    <w:rsid w:val="004514DF"/>
    <w:rsid w:val="00456B5B"/>
    <w:rsid w:val="00457F29"/>
    <w:rsid w:val="0046351D"/>
    <w:rsid w:val="00464592"/>
    <w:rsid w:val="00465894"/>
    <w:rsid w:val="00465B15"/>
    <w:rsid w:val="004702C9"/>
    <w:rsid w:val="00470FD7"/>
    <w:rsid w:val="004710FE"/>
    <w:rsid w:val="00474BBA"/>
    <w:rsid w:val="00475677"/>
    <w:rsid w:val="00491009"/>
    <w:rsid w:val="00491779"/>
    <w:rsid w:val="00493024"/>
    <w:rsid w:val="00493476"/>
    <w:rsid w:val="004959D1"/>
    <w:rsid w:val="00496DA3"/>
    <w:rsid w:val="004972DC"/>
    <w:rsid w:val="004A1E23"/>
    <w:rsid w:val="004A2719"/>
    <w:rsid w:val="004A7B31"/>
    <w:rsid w:val="004B082E"/>
    <w:rsid w:val="004B1B29"/>
    <w:rsid w:val="004B3C23"/>
    <w:rsid w:val="004B6B87"/>
    <w:rsid w:val="004C10C9"/>
    <w:rsid w:val="004C4837"/>
    <w:rsid w:val="004C7220"/>
    <w:rsid w:val="004D06D0"/>
    <w:rsid w:val="004D1290"/>
    <w:rsid w:val="004D7183"/>
    <w:rsid w:val="004E2241"/>
    <w:rsid w:val="004E26B4"/>
    <w:rsid w:val="004E3EA4"/>
    <w:rsid w:val="004E41C4"/>
    <w:rsid w:val="004E4280"/>
    <w:rsid w:val="004E525A"/>
    <w:rsid w:val="004E6086"/>
    <w:rsid w:val="004F0F8D"/>
    <w:rsid w:val="004F1A1A"/>
    <w:rsid w:val="004F307D"/>
    <w:rsid w:val="004F42DA"/>
    <w:rsid w:val="004F7813"/>
    <w:rsid w:val="005030D5"/>
    <w:rsid w:val="0050334B"/>
    <w:rsid w:val="0050545E"/>
    <w:rsid w:val="005067A1"/>
    <w:rsid w:val="005070A1"/>
    <w:rsid w:val="005073DD"/>
    <w:rsid w:val="0051073F"/>
    <w:rsid w:val="005122B7"/>
    <w:rsid w:val="0051597A"/>
    <w:rsid w:val="00516876"/>
    <w:rsid w:val="00516D98"/>
    <w:rsid w:val="00522337"/>
    <w:rsid w:val="00522371"/>
    <w:rsid w:val="00523403"/>
    <w:rsid w:val="00523A40"/>
    <w:rsid w:val="00523C63"/>
    <w:rsid w:val="005245D3"/>
    <w:rsid w:val="005249C1"/>
    <w:rsid w:val="00530A25"/>
    <w:rsid w:val="00535179"/>
    <w:rsid w:val="005409DD"/>
    <w:rsid w:val="00541519"/>
    <w:rsid w:val="005445E4"/>
    <w:rsid w:val="0054668D"/>
    <w:rsid w:val="00547210"/>
    <w:rsid w:val="005526C6"/>
    <w:rsid w:val="00553393"/>
    <w:rsid w:val="00553B98"/>
    <w:rsid w:val="005546B8"/>
    <w:rsid w:val="005548EB"/>
    <w:rsid w:val="00554B00"/>
    <w:rsid w:val="005554B9"/>
    <w:rsid w:val="00555812"/>
    <w:rsid w:val="005564B9"/>
    <w:rsid w:val="005569E4"/>
    <w:rsid w:val="00557F2D"/>
    <w:rsid w:val="00560A0F"/>
    <w:rsid w:val="00562327"/>
    <w:rsid w:val="00562759"/>
    <w:rsid w:val="00562EBD"/>
    <w:rsid w:val="005655F5"/>
    <w:rsid w:val="00571DE6"/>
    <w:rsid w:val="0057590B"/>
    <w:rsid w:val="00580EFD"/>
    <w:rsid w:val="00583B4D"/>
    <w:rsid w:val="00584E68"/>
    <w:rsid w:val="005871D3"/>
    <w:rsid w:val="00587A53"/>
    <w:rsid w:val="005908C0"/>
    <w:rsid w:val="00591445"/>
    <w:rsid w:val="005957E8"/>
    <w:rsid w:val="005959E8"/>
    <w:rsid w:val="005A2A82"/>
    <w:rsid w:val="005A2F9F"/>
    <w:rsid w:val="005A6507"/>
    <w:rsid w:val="005A704B"/>
    <w:rsid w:val="005B02F7"/>
    <w:rsid w:val="005B1BCA"/>
    <w:rsid w:val="005B1D51"/>
    <w:rsid w:val="005B1DB8"/>
    <w:rsid w:val="005B39A9"/>
    <w:rsid w:val="005B3F36"/>
    <w:rsid w:val="005B6DC7"/>
    <w:rsid w:val="005B728A"/>
    <w:rsid w:val="005B76B2"/>
    <w:rsid w:val="005B79BA"/>
    <w:rsid w:val="005B7FB3"/>
    <w:rsid w:val="005C108B"/>
    <w:rsid w:val="005C25BC"/>
    <w:rsid w:val="005C3725"/>
    <w:rsid w:val="005C5B91"/>
    <w:rsid w:val="005D30A9"/>
    <w:rsid w:val="005D3203"/>
    <w:rsid w:val="005D47B6"/>
    <w:rsid w:val="005D6B4F"/>
    <w:rsid w:val="005D7414"/>
    <w:rsid w:val="005D76CB"/>
    <w:rsid w:val="005E1EBB"/>
    <w:rsid w:val="005E23CE"/>
    <w:rsid w:val="005E4346"/>
    <w:rsid w:val="005E674A"/>
    <w:rsid w:val="005F1C8C"/>
    <w:rsid w:val="005F294D"/>
    <w:rsid w:val="005F5726"/>
    <w:rsid w:val="005F5F4F"/>
    <w:rsid w:val="005F7847"/>
    <w:rsid w:val="00601E27"/>
    <w:rsid w:val="00606CB1"/>
    <w:rsid w:val="006108CE"/>
    <w:rsid w:val="00610929"/>
    <w:rsid w:val="00611930"/>
    <w:rsid w:val="00612F47"/>
    <w:rsid w:val="006145C9"/>
    <w:rsid w:val="00622056"/>
    <w:rsid w:val="00622265"/>
    <w:rsid w:val="006225F2"/>
    <w:rsid w:val="00623CA3"/>
    <w:rsid w:val="00623CC2"/>
    <w:rsid w:val="0062447E"/>
    <w:rsid w:val="00630A4A"/>
    <w:rsid w:val="00631EDE"/>
    <w:rsid w:val="00633242"/>
    <w:rsid w:val="00634F03"/>
    <w:rsid w:val="0063581E"/>
    <w:rsid w:val="006359F5"/>
    <w:rsid w:val="00640C5A"/>
    <w:rsid w:val="00640D61"/>
    <w:rsid w:val="0064128D"/>
    <w:rsid w:val="0064283D"/>
    <w:rsid w:val="00644CBD"/>
    <w:rsid w:val="0064712C"/>
    <w:rsid w:val="00647616"/>
    <w:rsid w:val="00647632"/>
    <w:rsid w:val="006503BB"/>
    <w:rsid w:val="00651D60"/>
    <w:rsid w:val="00661638"/>
    <w:rsid w:val="006630D3"/>
    <w:rsid w:val="0066566A"/>
    <w:rsid w:val="006656F3"/>
    <w:rsid w:val="00665C83"/>
    <w:rsid w:val="00667BC7"/>
    <w:rsid w:val="0067275B"/>
    <w:rsid w:val="00672B73"/>
    <w:rsid w:val="00674D93"/>
    <w:rsid w:val="00676334"/>
    <w:rsid w:val="00676E5E"/>
    <w:rsid w:val="00677F79"/>
    <w:rsid w:val="00685A45"/>
    <w:rsid w:val="006876E0"/>
    <w:rsid w:val="006914CF"/>
    <w:rsid w:val="00691DCE"/>
    <w:rsid w:val="00692474"/>
    <w:rsid w:val="00693A3A"/>
    <w:rsid w:val="00693C95"/>
    <w:rsid w:val="0069519A"/>
    <w:rsid w:val="006970E2"/>
    <w:rsid w:val="006973ED"/>
    <w:rsid w:val="006A04D0"/>
    <w:rsid w:val="006A787C"/>
    <w:rsid w:val="006B1061"/>
    <w:rsid w:val="006B6DFE"/>
    <w:rsid w:val="006B7647"/>
    <w:rsid w:val="006C0BE4"/>
    <w:rsid w:val="006C292E"/>
    <w:rsid w:val="006C33CB"/>
    <w:rsid w:val="006C350D"/>
    <w:rsid w:val="006C456F"/>
    <w:rsid w:val="006C5087"/>
    <w:rsid w:val="006D485A"/>
    <w:rsid w:val="006D5CC6"/>
    <w:rsid w:val="006D74CD"/>
    <w:rsid w:val="006D792A"/>
    <w:rsid w:val="006D7FF3"/>
    <w:rsid w:val="006E3028"/>
    <w:rsid w:val="006E6266"/>
    <w:rsid w:val="006E63CB"/>
    <w:rsid w:val="006E63F1"/>
    <w:rsid w:val="006E6606"/>
    <w:rsid w:val="006E6A50"/>
    <w:rsid w:val="006E7306"/>
    <w:rsid w:val="006F36AD"/>
    <w:rsid w:val="006F42BB"/>
    <w:rsid w:val="006F7130"/>
    <w:rsid w:val="0070136C"/>
    <w:rsid w:val="00702DA2"/>
    <w:rsid w:val="00703133"/>
    <w:rsid w:val="00706492"/>
    <w:rsid w:val="00706C6C"/>
    <w:rsid w:val="007076BE"/>
    <w:rsid w:val="00711726"/>
    <w:rsid w:val="00712812"/>
    <w:rsid w:val="00713790"/>
    <w:rsid w:val="007140FA"/>
    <w:rsid w:val="007145B2"/>
    <w:rsid w:val="00716E9F"/>
    <w:rsid w:val="007224AB"/>
    <w:rsid w:val="00724EE7"/>
    <w:rsid w:val="007258E3"/>
    <w:rsid w:val="0072626C"/>
    <w:rsid w:val="00727B15"/>
    <w:rsid w:val="00730868"/>
    <w:rsid w:val="00731A2F"/>
    <w:rsid w:val="00733B8A"/>
    <w:rsid w:val="00734215"/>
    <w:rsid w:val="0073479B"/>
    <w:rsid w:val="0073682E"/>
    <w:rsid w:val="00737952"/>
    <w:rsid w:val="007413C5"/>
    <w:rsid w:val="00746CD4"/>
    <w:rsid w:val="00746E24"/>
    <w:rsid w:val="0075034A"/>
    <w:rsid w:val="00761925"/>
    <w:rsid w:val="00773587"/>
    <w:rsid w:val="007758F5"/>
    <w:rsid w:val="00777AD2"/>
    <w:rsid w:val="00784F39"/>
    <w:rsid w:val="00794F20"/>
    <w:rsid w:val="00797478"/>
    <w:rsid w:val="007A001B"/>
    <w:rsid w:val="007A27B6"/>
    <w:rsid w:val="007A318E"/>
    <w:rsid w:val="007B0825"/>
    <w:rsid w:val="007B101F"/>
    <w:rsid w:val="007B1E00"/>
    <w:rsid w:val="007B35AB"/>
    <w:rsid w:val="007B64A4"/>
    <w:rsid w:val="007B6968"/>
    <w:rsid w:val="007B727C"/>
    <w:rsid w:val="007B7D94"/>
    <w:rsid w:val="007C01B2"/>
    <w:rsid w:val="007C2E40"/>
    <w:rsid w:val="007C378B"/>
    <w:rsid w:val="007C3B96"/>
    <w:rsid w:val="007C4B26"/>
    <w:rsid w:val="007C52D9"/>
    <w:rsid w:val="007C636D"/>
    <w:rsid w:val="007C6901"/>
    <w:rsid w:val="007D3983"/>
    <w:rsid w:val="007D5BA2"/>
    <w:rsid w:val="007E0A08"/>
    <w:rsid w:val="007E1653"/>
    <w:rsid w:val="007E1FD7"/>
    <w:rsid w:val="007F0E52"/>
    <w:rsid w:val="007F119F"/>
    <w:rsid w:val="007F129D"/>
    <w:rsid w:val="007F238A"/>
    <w:rsid w:val="007F3C03"/>
    <w:rsid w:val="007F7F4B"/>
    <w:rsid w:val="00800E0A"/>
    <w:rsid w:val="00805312"/>
    <w:rsid w:val="008065D2"/>
    <w:rsid w:val="00807536"/>
    <w:rsid w:val="00813078"/>
    <w:rsid w:val="00814773"/>
    <w:rsid w:val="0081495B"/>
    <w:rsid w:val="008169E8"/>
    <w:rsid w:val="00817101"/>
    <w:rsid w:val="008215CC"/>
    <w:rsid w:val="00822BA9"/>
    <w:rsid w:val="00827B8B"/>
    <w:rsid w:val="00827CF7"/>
    <w:rsid w:val="00833627"/>
    <w:rsid w:val="00833F5D"/>
    <w:rsid w:val="008361D6"/>
    <w:rsid w:val="00836468"/>
    <w:rsid w:val="00836C9B"/>
    <w:rsid w:val="008379F6"/>
    <w:rsid w:val="008403FE"/>
    <w:rsid w:val="008417C2"/>
    <w:rsid w:val="008454E7"/>
    <w:rsid w:val="00847BC4"/>
    <w:rsid w:val="00847F13"/>
    <w:rsid w:val="00857BBA"/>
    <w:rsid w:val="00861C30"/>
    <w:rsid w:val="008627EC"/>
    <w:rsid w:val="00863F63"/>
    <w:rsid w:val="008640FC"/>
    <w:rsid w:val="00864A5E"/>
    <w:rsid w:val="008676DB"/>
    <w:rsid w:val="008703B9"/>
    <w:rsid w:val="00873828"/>
    <w:rsid w:val="008808D7"/>
    <w:rsid w:val="008813A9"/>
    <w:rsid w:val="008831D0"/>
    <w:rsid w:val="00885FAA"/>
    <w:rsid w:val="00895141"/>
    <w:rsid w:val="008974B9"/>
    <w:rsid w:val="008A1B26"/>
    <w:rsid w:val="008A3E8C"/>
    <w:rsid w:val="008A4289"/>
    <w:rsid w:val="008A69ED"/>
    <w:rsid w:val="008A6E51"/>
    <w:rsid w:val="008A7D0D"/>
    <w:rsid w:val="008B25F1"/>
    <w:rsid w:val="008B2715"/>
    <w:rsid w:val="008B367B"/>
    <w:rsid w:val="008B4E2F"/>
    <w:rsid w:val="008B65FE"/>
    <w:rsid w:val="008B6FA9"/>
    <w:rsid w:val="008B7333"/>
    <w:rsid w:val="008B7FA9"/>
    <w:rsid w:val="008C0BD3"/>
    <w:rsid w:val="008C38F1"/>
    <w:rsid w:val="008C6078"/>
    <w:rsid w:val="008C7308"/>
    <w:rsid w:val="008D141B"/>
    <w:rsid w:val="008D4FEF"/>
    <w:rsid w:val="008D73FE"/>
    <w:rsid w:val="008E052F"/>
    <w:rsid w:val="008E161C"/>
    <w:rsid w:val="008E6888"/>
    <w:rsid w:val="008F002A"/>
    <w:rsid w:val="008F1FD4"/>
    <w:rsid w:val="008F3435"/>
    <w:rsid w:val="008F348E"/>
    <w:rsid w:val="008F4F73"/>
    <w:rsid w:val="008F5A4D"/>
    <w:rsid w:val="008F7C92"/>
    <w:rsid w:val="008F7CBD"/>
    <w:rsid w:val="00900E14"/>
    <w:rsid w:val="00901E74"/>
    <w:rsid w:val="0090260D"/>
    <w:rsid w:val="009030A8"/>
    <w:rsid w:val="00914A2E"/>
    <w:rsid w:val="009153F3"/>
    <w:rsid w:val="00915C09"/>
    <w:rsid w:val="009163DA"/>
    <w:rsid w:val="00916DC0"/>
    <w:rsid w:val="009210DB"/>
    <w:rsid w:val="00925F4B"/>
    <w:rsid w:val="00935C56"/>
    <w:rsid w:val="00937D63"/>
    <w:rsid w:val="00941C5F"/>
    <w:rsid w:val="009439D3"/>
    <w:rsid w:val="009442A8"/>
    <w:rsid w:val="00945512"/>
    <w:rsid w:val="00946355"/>
    <w:rsid w:val="00952A91"/>
    <w:rsid w:val="0095443B"/>
    <w:rsid w:val="00956632"/>
    <w:rsid w:val="00960D78"/>
    <w:rsid w:val="0096241D"/>
    <w:rsid w:val="00962481"/>
    <w:rsid w:val="009667E1"/>
    <w:rsid w:val="0096686A"/>
    <w:rsid w:val="009677D3"/>
    <w:rsid w:val="0097272F"/>
    <w:rsid w:val="0097294A"/>
    <w:rsid w:val="00973F3B"/>
    <w:rsid w:val="009748CC"/>
    <w:rsid w:val="00981563"/>
    <w:rsid w:val="00983693"/>
    <w:rsid w:val="0098479E"/>
    <w:rsid w:val="00984F3A"/>
    <w:rsid w:val="00990BA9"/>
    <w:rsid w:val="009927B5"/>
    <w:rsid w:val="009933F6"/>
    <w:rsid w:val="009938E8"/>
    <w:rsid w:val="00996A3E"/>
    <w:rsid w:val="00996B8A"/>
    <w:rsid w:val="00997161"/>
    <w:rsid w:val="009A2F88"/>
    <w:rsid w:val="009B1657"/>
    <w:rsid w:val="009B1F17"/>
    <w:rsid w:val="009B2778"/>
    <w:rsid w:val="009B2BF3"/>
    <w:rsid w:val="009B6DA4"/>
    <w:rsid w:val="009D0937"/>
    <w:rsid w:val="009D26A9"/>
    <w:rsid w:val="009D4025"/>
    <w:rsid w:val="009D4DB0"/>
    <w:rsid w:val="009D53EB"/>
    <w:rsid w:val="009E1267"/>
    <w:rsid w:val="009E6E59"/>
    <w:rsid w:val="009F1068"/>
    <w:rsid w:val="009F12EA"/>
    <w:rsid w:val="009F5558"/>
    <w:rsid w:val="009F68B0"/>
    <w:rsid w:val="00A0031D"/>
    <w:rsid w:val="00A0038D"/>
    <w:rsid w:val="00A0622D"/>
    <w:rsid w:val="00A12AD7"/>
    <w:rsid w:val="00A14C01"/>
    <w:rsid w:val="00A23318"/>
    <w:rsid w:val="00A2374A"/>
    <w:rsid w:val="00A270E5"/>
    <w:rsid w:val="00A272EB"/>
    <w:rsid w:val="00A37EE6"/>
    <w:rsid w:val="00A40AFF"/>
    <w:rsid w:val="00A42983"/>
    <w:rsid w:val="00A43FEA"/>
    <w:rsid w:val="00A443F6"/>
    <w:rsid w:val="00A467AE"/>
    <w:rsid w:val="00A572A9"/>
    <w:rsid w:val="00A57A17"/>
    <w:rsid w:val="00A61D10"/>
    <w:rsid w:val="00A656EE"/>
    <w:rsid w:val="00A66701"/>
    <w:rsid w:val="00A66913"/>
    <w:rsid w:val="00A67F84"/>
    <w:rsid w:val="00A72310"/>
    <w:rsid w:val="00A75792"/>
    <w:rsid w:val="00A75C2A"/>
    <w:rsid w:val="00A76F6E"/>
    <w:rsid w:val="00A778B2"/>
    <w:rsid w:val="00A80981"/>
    <w:rsid w:val="00A80B07"/>
    <w:rsid w:val="00A854DC"/>
    <w:rsid w:val="00A9198D"/>
    <w:rsid w:val="00A92E30"/>
    <w:rsid w:val="00A94B95"/>
    <w:rsid w:val="00A96DBC"/>
    <w:rsid w:val="00A977D4"/>
    <w:rsid w:val="00AA183F"/>
    <w:rsid w:val="00AA6044"/>
    <w:rsid w:val="00AA630C"/>
    <w:rsid w:val="00AA69F9"/>
    <w:rsid w:val="00AA6F63"/>
    <w:rsid w:val="00AA7DD2"/>
    <w:rsid w:val="00AB0337"/>
    <w:rsid w:val="00AB1F36"/>
    <w:rsid w:val="00AB29AF"/>
    <w:rsid w:val="00AB2CEA"/>
    <w:rsid w:val="00AB375F"/>
    <w:rsid w:val="00AB40C8"/>
    <w:rsid w:val="00AB5B8E"/>
    <w:rsid w:val="00AB5C98"/>
    <w:rsid w:val="00AC046D"/>
    <w:rsid w:val="00AC2EB6"/>
    <w:rsid w:val="00AC2EC0"/>
    <w:rsid w:val="00AC6256"/>
    <w:rsid w:val="00AD1275"/>
    <w:rsid w:val="00AD1669"/>
    <w:rsid w:val="00AD1BE3"/>
    <w:rsid w:val="00AD214E"/>
    <w:rsid w:val="00AD27DB"/>
    <w:rsid w:val="00AD3A57"/>
    <w:rsid w:val="00AD5100"/>
    <w:rsid w:val="00AD58AA"/>
    <w:rsid w:val="00AD6BE7"/>
    <w:rsid w:val="00AD6D6C"/>
    <w:rsid w:val="00AE3137"/>
    <w:rsid w:val="00AE6093"/>
    <w:rsid w:val="00AF19F0"/>
    <w:rsid w:val="00AF4525"/>
    <w:rsid w:val="00AF4EB3"/>
    <w:rsid w:val="00AF5240"/>
    <w:rsid w:val="00AF5331"/>
    <w:rsid w:val="00B0078D"/>
    <w:rsid w:val="00B00B44"/>
    <w:rsid w:val="00B02774"/>
    <w:rsid w:val="00B03FB5"/>
    <w:rsid w:val="00B04710"/>
    <w:rsid w:val="00B049A7"/>
    <w:rsid w:val="00B064DA"/>
    <w:rsid w:val="00B068D7"/>
    <w:rsid w:val="00B06BB5"/>
    <w:rsid w:val="00B06F18"/>
    <w:rsid w:val="00B11033"/>
    <w:rsid w:val="00B116FA"/>
    <w:rsid w:val="00B12974"/>
    <w:rsid w:val="00B2007E"/>
    <w:rsid w:val="00B216BF"/>
    <w:rsid w:val="00B25C13"/>
    <w:rsid w:val="00B27168"/>
    <w:rsid w:val="00B30028"/>
    <w:rsid w:val="00B30118"/>
    <w:rsid w:val="00B35292"/>
    <w:rsid w:val="00B36191"/>
    <w:rsid w:val="00B37098"/>
    <w:rsid w:val="00B419EB"/>
    <w:rsid w:val="00B41E84"/>
    <w:rsid w:val="00B42AD9"/>
    <w:rsid w:val="00B43E91"/>
    <w:rsid w:val="00B472F4"/>
    <w:rsid w:val="00B529BC"/>
    <w:rsid w:val="00B53EB8"/>
    <w:rsid w:val="00B60C91"/>
    <w:rsid w:val="00B639DB"/>
    <w:rsid w:val="00B65565"/>
    <w:rsid w:val="00B66E7E"/>
    <w:rsid w:val="00B72762"/>
    <w:rsid w:val="00B76D7C"/>
    <w:rsid w:val="00B80407"/>
    <w:rsid w:val="00B80F04"/>
    <w:rsid w:val="00B836E3"/>
    <w:rsid w:val="00B905DD"/>
    <w:rsid w:val="00B90C0C"/>
    <w:rsid w:val="00B91761"/>
    <w:rsid w:val="00B918BF"/>
    <w:rsid w:val="00B91EFE"/>
    <w:rsid w:val="00B92C6A"/>
    <w:rsid w:val="00B9383B"/>
    <w:rsid w:val="00B94326"/>
    <w:rsid w:val="00B95063"/>
    <w:rsid w:val="00B95E34"/>
    <w:rsid w:val="00BA03D8"/>
    <w:rsid w:val="00BA12E6"/>
    <w:rsid w:val="00BA32FE"/>
    <w:rsid w:val="00BA592B"/>
    <w:rsid w:val="00BA5BBB"/>
    <w:rsid w:val="00BB0B20"/>
    <w:rsid w:val="00BB0E22"/>
    <w:rsid w:val="00BB1F4C"/>
    <w:rsid w:val="00BB3D3D"/>
    <w:rsid w:val="00BB3D8D"/>
    <w:rsid w:val="00BC278A"/>
    <w:rsid w:val="00BC30A4"/>
    <w:rsid w:val="00BC58CB"/>
    <w:rsid w:val="00BC7C6D"/>
    <w:rsid w:val="00BD5174"/>
    <w:rsid w:val="00BE020D"/>
    <w:rsid w:val="00BE404C"/>
    <w:rsid w:val="00BE7329"/>
    <w:rsid w:val="00BF0336"/>
    <w:rsid w:val="00BF68ED"/>
    <w:rsid w:val="00C018EF"/>
    <w:rsid w:val="00C023BD"/>
    <w:rsid w:val="00C023D7"/>
    <w:rsid w:val="00C05475"/>
    <w:rsid w:val="00C06FE6"/>
    <w:rsid w:val="00C07633"/>
    <w:rsid w:val="00C1078A"/>
    <w:rsid w:val="00C111A5"/>
    <w:rsid w:val="00C1137F"/>
    <w:rsid w:val="00C12699"/>
    <w:rsid w:val="00C23D43"/>
    <w:rsid w:val="00C31887"/>
    <w:rsid w:val="00C32AA4"/>
    <w:rsid w:val="00C32AAC"/>
    <w:rsid w:val="00C36833"/>
    <w:rsid w:val="00C409A6"/>
    <w:rsid w:val="00C41F00"/>
    <w:rsid w:val="00C42D10"/>
    <w:rsid w:val="00C43F3B"/>
    <w:rsid w:val="00C44DD9"/>
    <w:rsid w:val="00C46CA1"/>
    <w:rsid w:val="00C501DD"/>
    <w:rsid w:val="00C502A3"/>
    <w:rsid w:val="00C508AE"/>
    <w:rsid w:val="00C510F3"/>
    <w:rsid w:val="00C53D65"/>
    <w:rsid w:val="00C54688"/>
    <w:rsid w:val="00C554A8"/>
    <w:rsid w:val="00C635A0"/>
    <w:rsid w:val="00C63D83"/>
    <w:rsid w:val="00C63EFE"/>
    <w:rsid w:val="00C651AB"/>
    <w:rsid w:val="00C66C51"/>
    <w:rsid w:val="00C70565"/>
    <w:rsid w:val="00C731F7"/>
    <w:rsid w:val="00C761B9"/>
    <w:rsid w:val="00C83A87"/>
    <w:rsid w:val="00C864A4"/>
    <w:rsid w:val="00C867B4"/>
    <w:rsid w:val="00C86D74"/>
    <w:rsid w:val="00C86E0E"/>
    <w:rsid w:val="00C90F5F"/>
    <w:rsid w:val="00C90FC7"/>
    <w:rsid w:val="00C9399F"/>
    <w:rsid w:val="00C95892"/>
    <w:rsid w:val="00C964A4"/>
    <w:rsid w:val="00C9665E"/>
    <w:rsid w:val="00C97421"/>
    <w:rsid w:val="00C97F30"/>
    <w:rsid w:val="00CA3321"/>
    <w:rsid w:val="00CA6239"/>
    <w:rsid w:val="00CB1A4F"/>
    <w:rsid w:val="00CB2E0E"/>
    <w:rsid w:val="00CB424C"/>
    <w:rsid w:val="00CB48D7"/>
    <w:rsid w:val="00CB67C9"/>
    <w:rsid w:val="00CC01C4"/>
    <w:rsid w:val="00CC1045"/>
    <w:rsid w:val="00CC16B9"/>
    <w:rsid w:val="00CC281D"/>
    <w:rsid w:val="00CC4746"/>
    <w:rsid w:val="00CC585E"/>
    <w:rsid w:val="00CC767D"/>
    <w:rsid w:val="00CD2477"/>
    <w:rsid w:val="00CD3706"/>
    <w:rsid w:val="00CD4E8A"/>
    <w:rsid w:val="00CD4F09"/>
    <w:rsid w:val="00CD55CF"/>
    <w:rsid w:val="00CD61BE"/>
    <w:rsid w:val="00CD63D6"/>
    <w:rsid w:val="00CD7A25"/>
    <w:rsid w:val="00CE207B"/>
    <w:rsid w:val="00CF07E6"/>
    <w:rsid w:val="00CF092D"/>
    <w:rsid w:val="00CF2E36"/>
    <w:rsid w:val="00CF32A1"/>
    <w:rsid w:val="00CF55E9"/>
    <w:rsid w:val="00CF7AD3"/>
    <w:rsid w:val="00D04417"/>
    <w:rsid w:val="00D076A1"/>
    <w:rsid w:val="00D109D6"/>
    <w:rsid w:val="00D11453"/>
    <w:rsid w:val="00D1513D"/>
    <w:rsid w:val="00D15912"/>
    <w:rsid w:val="00D225AD"/>
    <w:rsid w:val="00D22A2C"/>
    <w:rsid w:val="00D2661B"/>
    <w:rsid w:val="00D43AB9"/>
    <w:rsid w:val="00D44E1B"/>
    <w:rsid w:val="00D471A2"/>
    <w:rsid w:val="00D47BDB"/>
    <w:rsid w:val="00D56F32"/>
    <w:rsid w:val="00D57CA8"/>
    <w:rsid w:val="00D57E13"/>
    <w:rsid w:val="00D60065"/>
    <w:rsid w:val="00D601D4"/>
    <w:rsid w:val="00D632B2"/>
    <w:rsid w:val="00D63F4B"/>
    <w:rsid w:val="00D63F7A"/>
    <w:rsid w:val="00D665B2"/>
    <w:rsid w:val="00D72CA9"/>
    <w:rsid w:val="00D734EF"/>
    <w:rsid w:val="00D73DC1"/>
    <w:rsid w:val="00D7488C"/>
    <w:rsid w:val="00D803E8"/>
    <w:rsid w:val="00D80526"/>
    <w:rsid w:val="00D812DD"/>
    <w:rsid w:val="00D81A9E"/>
    <w:rsid w:val="00D83AE9"/>
    <w:rsid w:val="00D8474E"/>
    <w:rsid w:val="00D8691B"/>
    <w:rsid w:val="00D878E1"/>
    <w:rsid w:val="00D91923"/>
    <w:rsid w:val="00D91DB7"/>
    <w:rsid w:val="00D92074"/>
    <w:rsid w:val="00D929D4"/>
    <w:rsid w:val="00D93588"/>
    <w:rsid w:val="00D97829"/>
    <w:rsid w:val="00DA1035"/>
    <w:rsid w:val="00DA4763"/>
    <w:rsid w:val="00DA6412"/>
    <w:rsid w:val="00DA6432"/>
    <w:rsid w:val="00DA69C6"/>
    <w:rsid w:val="00DA73AF"/>
    <w:rsid w:val="00DB1356"/>
    <w:rsid w:val="00DB3286"/>
    <w:rsid w:val="00DC0DC5"/>
    <w:rsid w:val="00DC4BC3"/>
    <w:rsid w:val="00DC5015"/>
    <w:rsid w:val="00DC58F1"/>
    <w:rsid w:val="00DC7272"/>
    <w:rsid w:val="00DC7F97"/>
    <w:rsid w:val="00DD09AE"/>
    <w:rsid w:val="00DD1196"/>
    <w:rsid w:val="00DD2DB5"/>
    <w:rsid w:val="00DD674E"/>
    <w:rsid w:val="00DE12DB"/>
    <w:rsid w:val="00DE1E90"/>
    <w:rsid w:val="00DE4DDC"/>
    <w:rsid w:val="00DE59D1"/>
    <w:rsid w:val="00DE7C1C"/>
    <w:rsid w:val="00DF0A37"/>
    <w:rsid w:val="00DF16E4"/>
    <w:rsid w:val="00DF1AE2"/>
    <w:rsid w:val="00DF583B"/>
    <w:rsid w:val="00E02CC8"/>
    <w:rsid w:val="00E04323"/>
    <w:rsid w:val="00E06DC2"/>
    <w:rsid w:val="00E07F13"/>
    <w:rsid w:val="00E11707"/>
    <w:rsid w:val="00E137F6"/>
    <w:rsid w:val="00E16767"/>
    <w:rsid w:val="00E16891"/>
    <w:rsid w:val="00E17C31"/>
    <w:rsid w:val="00E17C53"/>
    <w:rsid w:val="00E21617"/>
    <w:rsid w:val="00E22DD9"/>
    <w:rsid w:val="00E233BC"/>
    <w:rsid w:val="00E233D7"/>
    <w:rsid w:val="00E23DD1"/>
    <w:rsid w:val="00E30056"/>
    <w:rsid w:val="00E32F5F"/>
    <w:rsid w:val="00E35C49"/>
    <w:rsid w:val="00E35DCC"/>
    <w:rsid w:val="00E37A0C"/>
    <w:rsid w:val="00E37C3D"/>
    <w:rsid w:val="00E43A28"/>
    <w:rsid w:val="00E455BA"/>
    <w:rsid w:val="00E50753"/>
    <w:rsid w:val="00E5318E"/>
    <w:rsid w:val="00E543E4"/>
    <w:rsid w:val="00E54678"/>
    <w:rsid w:val="00E578FD"/>
    <w:rsid w:val="00E66B95"/>
    <w:rsid w:val="00E66C11"/>
    <w:rsid w:val="00E71B58"/>
    <w:rsid w:val="00E759A1"/>
    <w:rsid w:val="00E823C1"/>
    <w:rsid w:val="00E8547B"/>
    <w:rsid w:val="00E8743A"/>
    <w:rsid w:val="00E87ACE"/>
    <w:rsid w:val="00E9017A"/>
    <w:rsid w:val="00E9113B"/>
    <w:rsid w:val="00E91621"/>
    <w:rsid w:val="00E923BE"/>
    <w:rsid w:val="00E94AE5"/>
    <w:rsid w:val="00E967BF"/>
    <w:rsid w:val="00EA05CD"/>
    <w:rsid w:val="00EA3181"/>
    <w:rsid w:val="00EA6085"/>
    <w:rsid w:val="00EB067F"/>
    <w:rsid w:val="00EB17A4"/>
    <w:rsid w:val="00EB24A2"/>
    <w:rsid w:val="00EB3AD7"/>
    <w:rsid w:val="00EB4FE4"/>
    <w:rsid w:val="00EC09F4"/>
    <w:rsid w:val="00EC6E72"/>
    <w:rsid w:val="00ED3338"/>
    <w:rsid w:val="00ED5B58"/>
    <w:rsid w:val="00ED7262"/>
    <w:rsid w:val="00EE12BA"/>
    <w:rsid w:val="00EE3120"/>
    <w:rsid w:val="00EE4F29"/>
    <w:rsid w:val="00EF1014"/>
    <w:rsid w:val="00EF648C"/>
    <w:rsid w:val="00EF6C09"/>
    <w:rsid w:val="00EF722D"/>
    <w:rsid w:val="00EF7EBB"/>
    <w:rsid w:val="00EF7ED5"/>
    <w:rsid w:val="00F00EAF"/>
    <w:rsid w:val="00F02B8E"/>
    <w:rsid w:val="00F04D60"/>
    <w:rsid w:val="00F06ED6"/>
    <w:rsid w:val="00F078D7"/>
    <w:rsid w:val="00F13FF9"/>
    <w:rsid w:val="00F14364"/>
    <w:rsid w:val="00F143B4"/>
    <w:rsid w:val="00F14B1C"/>
    <w:rsid w:val="00F16471"/>
    <w:rsid w:val="00F16AC5"/>
    <w:rsid w:val="00F17D56"/>
    <w:rsid w:val="00F22150"/>
    <w:rsid w:val="00F276AE"/>
    <w:rsid w:val="00F32191"/>
    <w:rsid w:val="00F34E33"/>
    <w:rsid w:val="00F37A90"/>
    <w:rsid w:val="00F40016"/>
    <w:rsid w:val="00F40672"/>
    <w:rsid w:val="00F4077D"/>
    <w:rsid w:val="00F41327"/>
    <w:rsid w:val="00F42B6A"/>
    <w:rsid w:val="00F45996"/>
    <w:rsid w:val="00F50346"/>
    <w:rsid w:val="00F50E52"/>
    <w:rsid w:val="00F56D23"/>
    <w:rsid w:val="00F63C8B"/>
    <w:rsid w:val="00F7065B"/>
    <w:rsid w:val="00F71CF0"/>
    <w:rsid w:val="00F75E48"/>
    <w:rsid w:val="00F7665D"/>
    <w:rsid w:val="00F770AC"/>
    <w:rsid w:val="00F803DB"/>
    <w:rsid w:val="00F81463"/>
    <w:rsid w:val="00F81DD1"/>
    <w:rsid w:val="00F832B7"/>
    <w:rsid w:val="00F87C95"/>
    <w:rsid w:val="00F9094A"/>
    <w:rsid w:val="00F91CF0"/>
    <w:rsid w:val="00F928F0"/>
    <w:rsid w:val="00F932D0"/>
    <w:rsid w:val="00F9514C"/>
    <w:rsid w:val="00FA256D"/>
    <w:rsid w:val="00FA42DC"/>
    <w:rsid w:val="00FA6945"/>
    <w:rsid w:val="00FB63E2"/>
    <w:rsid w:val="00FB6F9B"/>
    <w:rsid w:val="00FB7C51"/>
    <w:rsid w:val="00FC09D6"/>
    <w:rsid w:val="00FC1FEE"/>
    <w:rsid w:val="00FC352F"/>
    <w:rsid w:val="00FC5CC6"/>
    <w:rsid w:val="00FD1072"/>
    <w:rsid w:val="00FD2DEB"/>
    <w:rsid w:val="00FD4340"/>
    <w:rsid w:val="00FD52A0"/>
    <w:rsid w:val="00FD7092"/>
    <w:rsid w:val="00FE074F"/>
    <w:rsid w:val="00FE2710"/>
    <w:rsid w:val="00FE3519"/>
    <w:rsid w:val="00FE451D"/>
    <w:rsid w:val="00FF3C7A"/>
    <w:rsid w:val="00FF4198"/>
    <w:rsid w:val="00FF4641"/>
    <w:rsid w:val="00FF4CDE"/>
    <w:rsid w:val="00FF53B8"/>
    <w:rsid w:val="00FF721F"/>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7046C"/>
  <w15:docId w15:val="{F30BAE7B-B4A5-48FF-9A82-8E9DA27A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D4"/>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503BB"/>
    <w:pPr>
      <w:tabs>
        <w:tab w:val="left" w:pos="1100"/>
        <w:tab w:val="right" w:leader="dot" w:pos="9350"/>
      </w:tabs>
      <w:spacing w:after="100"/>
      <w:ind w:left="1080" w:hanging="900"/>
    </w:pPr>
    <w:rPr>
      <w:rFonts w:ascii="Times New Roman" w:hAnsi="Times New Roman" w:cs="Times New Roman"/>
      <w:b/>
      <w:noProof/>
      <w:sz w:val="20"/>
      <w:szCs w:val="20"/>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qFormat/>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qFormat/>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ChGChar">
    <w:name w:val="_ H _Ch_G Char"/>
    <w:link w:val="HChG"/>
    <w:locked/>
    <w:rsid w:val="00640D61"/>
    <w:rPr>
      <w:rFonts w:ascii="Times New Roman" w:hAnsi="Times New Roman" w:cs="Times New Roman"/>
      <w:b/>
      <w:sz w:val="28"/>
      <w:szCs w:val="20"/>
      <w:lang w:val="en-GB" w:eastAsia="en-US"/>
    </w:rPr>
  </w:style>
  <w:style w:type="table" w:styleId="LightList-Accent6">
    <w:name w:val="Light List Accent 6"/>
    <w:basedOn w:val="TableNormal"/>
    <w:uiPriority w:val="61"/>
    <w:rsid w:val="00A723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tenseQuote">
    <w:name w:val="Intense Quote"/>
    <w:basedOn w:val="Normal"/>
    <w:next w:val="Normal"/>
    <w:link w:val="IntenseQuoteChar"/>
    <w:uiPriority w:val="30"/>
    <w:qFormat/>
    <w:rsid w:val="00AB1F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1F36"/>
    <w:rPr>
      <w:b/>
      <w:bCs/>
      <w:i/>
      <w:iCs/>
      <w:color w:val="4F81BD" w:themeColor="accent1"/>
      <w:lang w:val="en-GB"/>
    </w:rPr>
  </w:style>
  <w:style w:type="paragraph" w:styleId="FootnoteText">
    <w:name w:val="footnote text"/>
    <w:basedOn w:val="Normal"/>
    <w:link w:val="FootnoteTextChar"/>
    <w:uiPriority w:val="99"/>
    <w:semiHidden/>
    <w:unhideWhenUsed/>
    <w:rsid w:val="003E3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878"/>
    <w:rPr>
      <w:sz w:val="20"/>
      <w:szCs w:val="20"/>
      <w:lang w:val="en-GB"/>
    </w:rPr>
  </w:style>
  <w:style w:type="character" w:styleId="FootnoteReference">
    <w:name w:val="footnote reference"/>
    <w:basedOn w:val="DefaultParagraphFont"/>
    <w:uiPriority w:val="99"/>
    <w:semiHidden/>
    <w:unhideWhenUsed/>
    <w:rsid w:val="003E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266813440">
      <w:bodyDiv w:val="1"/>
      <w:marLeft w:val="0"/>
      <w:marRight w:val="0"/>
      <w:marTop w:val="0"/>
      <w:marBottom w:val="0"/>
      <w:divBdr>
        <w:top w:val="none" w:sz="0" w:space="0" w:color="auto"/>
        <w:left w:val="none" w:sz="0" w:space="0" w:color="auto"/>
        <w:bottom w:val="none" w:sz="0" w:space="0" w:color="auto"/>
        <w:right w:val="none" w:sz="0" w:space="0" w:color="auto"/>
      </w:divBdr>
    </w:div>
    <w:div w:id="314990974">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36151163">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379011831">
      <w:bodyDiv w:val="1"/>
      <w:marLeft w:val="0"/>
      <w:marRight w:val="0"/>
      <w:marTop w:val="0"/>
      <w:marBottom w:val="0"/>
      <w:divBdr>
        <w:top w:val="none" w:sz="0" w:space="0" w:color="auto"/>
        <w:left w:val="none" w:sz="0" w:space="0" w:color="auto"/>
        <w:bottom w:val="none" w:sz="0" w:space="0" w:color="auto"/>
        <w:right w:val="none" w:sz="0" w:space="0" w:color="auto"/>
      </w:divBdr>
    </w:div>
    <w:div w:id="381632631">
      <w:bodyDiv w:val="1"/>
      <w:marLeft w:val="0"/>
      <w:marRight w:val="0"/>
      <w:marTop w:val="0"/>
      <w:marBottom w:val="0"/>
      <w:divBdr>
        <w:top w:val="none" w:sz="0" w:space="0" w:color="auto"/>
        <w:left w:val="none" w:sz="0" w:space="0" w:color="auto"/>
        <w:bottom w:val="none" w:sz="0" w:space="0" w:color="auto"/>
        <w:right w:val="none" w:sz="0" w:space="0" w:color="auto"/>
      </w:divBdr>
    </w:div>
    <w:div w:id="394740292">
      <w:bodyDiv w:val="1"/>
      <w:marLeft w:val="0"/>
      <w:marRight w:val="0"/>
      <w:marTop w:val="0"/>
      <w:marBottom w:val="0"/>
      <w:divBdr>
        <w:top w:val="none" w:sz="0" w:space="0" w:color="auto"/>
        <w:left w:val="none" w:sz="0" w:space="0" w:color="auto"/>
        <w:bottom w:val="none" w:sz="0" w:space="0" w:color="auto"/>
        <w:right w:val="none" w:sz="0" w:space="0" w:color="auto"/>
      </w:divBdr>
    </w:div>
    <w:div w:id="417095500">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435366440">
      <w:bodyDiv w:val="1"/>
      <w:marLeft w:val="0"/>
      <w:marRight w:val="0"/>
      <w:marTop w:val="0"/>
      <w:marBottom w:val="0"/>
      <w:divBdr>
        <w:top w:val="none" w:sz="0" w:space="0" w:color="auto"/>
        <w:left w:val="none" w:sz="0" w:space="0" w:color="auto"/>
        <w:bottom w:val="none" w:sz="0" w:space="0" w:color="auto"/>
        <w:right w:val="none" w:sz="0" w:space="0" w:color="auto"/>
      </w:divBdr>
    </w:div>
    <w:div w:id="524906924">
      <w:bodyDiv w:val="1"/>
      <w:marLeft w:val="0"/>
      <w:marRight w:val="0"/>
      <w:marTop w:val="0"/>
      <w:marBottom w:val="0"/>
      <w:divBdr>
        <w:top w:val="none" w:sz="0" w:space="0" w:color="auto"/>
        <w:left w:val="none" w:sz="0" w:space="0" w:color="auto"/>
        <w:bottom w:val="none" w:sz="0" w:space="0" w:color="auto"/>
        <w:right w:val="none" w:sz="0" w:space="0" w:color="auto"/>
      </w:divBdr>
    </w:div>
    <w:div w:id="572617222">
      <w:bodyDiv w:val="1"/>
      <w:marLeft w:val="0"/>
      <w:marRight w:val="0"/>
      <w:marTop w:val="0"/>
      <w:marBottom w:val="0"/>
      <w:divBdr>
        <w:top w:val="none" w:sz="0" w:space="0" w:color="auto"/>
        <w:left w:val="none" w:sz="0" w:space="0" w:color="auto"/>
        <w:bottom w:val="none" w:sz="0" w:space="0" w:color="auto"/>
        <w:right w:val="none" w:sz="0" w:space="0" w:color="auto"/>
      </w:divBdr>
    </w:div>
    <w:div w:id="581448301">
      <w:bodyDiv w:val="1"/>
      <w:marLeft w:val="0"/>
      <w:marRight w:val="0"/>
      <w:marTop w:val="0"/>
      <w:marBottom w:val="0"/>
      <w:divBdr>
        <w:top w:val="none" w:sz="0" w:space="0" w:color="auto"/>
        <w:left w:val="none" w:sz="0" w:space="0" w:color="auto"/>
        <w:bottom w:val="none" w:sz="0" w:space="0" w:color="auto"/>
        <w:right w:val="none" w:sz="0" w:space="0" w:color="auto"/>
      </w:divBdr>
    </w:div>
    <w:div w:id="603728126">
      <w:bodyDiv w:val="1"/>
      <w:marLeft w:val="0"/>
      <w:marRight w:val="0"/>
      <w:marTop w:val="0"/>
      <w:marBottom w:val="0"/>
      <w:divBdr>
        <w:top w:val="none" w:sz="0" w:space="0" w:color="auto"/>
        <w:left w:val="none" w:sz="0" w:space="0" w:color="auto"/>
        <w:bottom w:val="none" w:sz="0" w:space="0" w:color="auto"/>
        <w:right w:val="none" w:sz="0" w:space="0" w:color="auto"/>
      </w:divBdr>
    </w:div>
    <w:div w:id="660932057">
      <w:bodyDiv w:val="1"/>
      <w:marLeft w:val="0"/>
      <w:marRight w:val="0"/>
      <w:marTop w:val="0"/>
      <w:marBottom w:val="0"/>
      <w:divBdr>
        <w:top w:val="none" w:sz="0" w:space="0" w:color="auto"/>
        <w:left w:val="none" w:sz="0" w:space="0" w:color="auto"/>
        <w:bottom w:val="none" w:sz="0" w:space="0" w:color="auto"/>
        <w:right w:val="none" w:sz="0" w:space="0" w:color="auto"/>
      </w:divBdr>
    </w:div>
    <w:div w:id="672881725">
      <w:bodyDiv w:val="1"/>
      <w:marLeft w:val="0"/>
      <w:marRight w:val="0"/>
      <w:marTop w:val="0"/>
      <w:marBottom w:val="0"/>
      <w:divBdr>
        <w:top w:val="none" w:sz="0" w:space="0" w:color="auto"/>
        <w:left w:val="none" w:sz="0" w:space="0" w:color="auto"/>
        <w:bottom w:val="none" w:sz="0" w:space="0" w:color="auto"/>
        <w:right w:val="none" w:sz="0" w:space="0" w:color="auto"/>
      </w:divBdr>
    </w:div>
    <w:div w:id="713700790">
      <w:bodyDiv w:val="1"/>
      <w:marLeft w:val="0"/>
      <w:marRight w:val="0"/>
      <w:marTop w:val="0"/>
      <w:marBottom w:val="0"/>
      <w:divBdr>
        <w:top w:val="none" w:sz="0" w:space="0" w:color="auto"/>
        <w:left w:val="none" w:sz="0" w:space="0" w:color="auto"/>
        <w:bottom w:val="none" w:sz="0" w:space="0" w:color="auto"/>
        <w:right w:val="none" w:sz="0" w:space="0" w:color="auto"/>
      </w:divBdr>
    </w:div>
    <w:div w:id="737634901">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47507754">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883953027">
      <w:bodyDiv w:val="1"/>
      <w:marLeft w:val="0"/>
      <w:marRight w:val="0"/>
      <w:marTop w:val="0"/>
      <w:marBottom w:val="0"/>
      <w:divBdr>
        <w:top w:val="none" w:sz="0" w:space="0" w:color="auto"/>
        <w:left w:val="none" w:sz="0" w:space="0" w:color="auto"/>
        <w:bottom w:val="none" w:sz="0" w:space="0" w:color="auto"/>
        <w:right w:val="none" w:sz="0" w:space="0" w:color="auto"/>
      </w:divBdr>
    </w:div>
    <w:div w:id="922837452">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975330728">
      <w:bodyDiv w:val="1"/>
      <w:marLeft w:val="0"/>
      <w:marRight w:val="0"/>
      <w:marTop w:val="0"/>
      <w:marBottom w:val="0"/>
      <w:divBdr>
        <w:top w:val="none" w:sz="0" w:space="0" w:color="auto"/>
        <w:left w:val="none" w:sz="0" w:space="0" w:color="auto"/>
        <w:bottom w:val="none" w:sz="0" w:space="0" w:color="auto"/>
        <w:right w:val="none" w:sz="0" w:space="0" w:color="auto"/>
      </w:divBdr>
    </w:div>
    <w:div w:id="1053962567">
      <w:bodyDiv w:val="1"/>
      <w:marLeft w:val="0"/>
      <w:marRight w:val="0"/>
      <w:marTop w:val="0"/>
      <w:marBottom w:val="0"/>
      <w:divBdr>
        <w:top w:val="none" w:sz="0" w:space="0" w:color="auto"/>
        <w:left w:val="none" w:sz="0" w:space="0" w:color="auto"/>
        <w:bottom w:val="none" w:sz="0" w:space="0" w:color="auto"/>
        <w:right w:val="none" w:sz="0" w:space="0" w:color="auto"/>
      </w:divBdr>
    </w:div>
    <w:div w:id="1132361675">
      <w:bodyDiv w:val="1"/>
      <w:marLeft w:val="0"/>
      <w:marRight w:val="0"/>
      <w:marTop w:val="0"/>
      <w:marBottom w:val="0"/>
      <w:divBdr>
        <w:top w:val="none" w:sz="0" w:space="0" w:color="auto"/>
        <w:left w:val="none" w:sz="0" w:space="0" w:color="auto"/>
        <w:bottom w:val="none" w:sz="0" w:space="0" w:color="auto"/>
        <w:right w:val="none" w:sz="0" w:space="0" w:color="auto"/>
      </w:divBdr>
    </w:div>
    <w:div w:id="1169103553">
      <w:bodyDiv w:val="1"/>
      <w:marLeft w:val="0"/>
      <w:marRight w:val="0"/>
      <w:marTop w:val="0"/>
      <w:marBottom w:val="0"/>
      <w:divBdr>
        <w:top w:val="none" w:sz="0" w:space="0" w:color="auto"/>
        <w:left w:val="none" w:sz="0" w:space="0" w:color="auto"/>
        <w:bottom w:val="none" w:sz="0" w:space="0" w:color="auto"/>
        <w:right w:val="none" w:sz="0" w:space="0" w:color="auto"/>
      </w:divBdr>
    </w:div>
    <w:div w:id="1308243231">
      <w:bodyDiv w:val="1"/>
      <w:marLeft w:val="0"/>
      <w:marRight w:val="0"/>
      <w:marTop w:val="0"/>
      <w:marBottom w:val="0"/>
      <w:divBdr>
        <w:top w:val="none" w:sz="0" w:space="0" w:color="auto"/>
        <w:left w:val="none" w:sz="0" w:space="0" w:color="auto"/>
        <w:bottom w:val="none" w:sz="0" w:space="0" w:color="auto"/>
        <w:right w:val="none" w:sz="0" w:space="0" w:color="auto"/>
      </w:divBdr>
    </w:div>
    <w:div w:id="1326976851">
      <w:bodyDiv w:val="1"/>
      <w:marLeft w:val="0"/>
      <w:marRight w:val="0"/>
      <w:marTop w:val="0"/>
      <w:marBottom w:val="0"/>
      <w:divBdr>
        <w:top w:val="none" w:sz="0" w:space="0" w:color="auto"/>
        <w:left w:val="none" w:sz="0" w:space="0" w:color="auto"/>
        <w:bottom w:val="none" w:sz="0" w:space="0" w:color="auto"/>
        <w:right w:val="none" w:sz="0" w:space="0" w:color="auto"/>
      </w:divBdr>
    </w:div>
    <w:div w:id="1347445085">
      <w:bodyDiv w:val="1"/>
      <w:marLeft w:val="0"/>
      <w:marRight w:val="0"/>
      <w:marTop w:val="0"/>
      <w:marBottom w:val="0"/>
      <w:divBdr>
        <w:top w:val="none" w:sz="0" w:space="0" w:color="auto"/>
        <w:left w:val="none" w:sz="0" w:space="0" w:color="auto"/>
        <w:bottom w:val="none" w:sz="0" w:space="0" w:color="auto"/>
        <w:right w:val="none" w:sz="0" w:space="0" w:color="auto"/>
      </w:divBdr>
    </w:div>
    <w:div w:id="1355307056">
      <w:bodyDiv w:val="1"/>
      <w:marLeft w:val="0"/>
      <w:marRight w:val="0"/>
      <w:marTop w:val="0"/>
      <w:marBottom w:val="0"/>
      <w:divBdr>
        <w:top w:val="none" w:sz="0" w:space="0" w:color="auto"/>
        <w:left w:val="none" w:sz="0" w:space="0" w:color="auto"/>
        <w:bottom w:val="none" w:sz="0" w:space="0" w:color="auto"/>
        <w:right w:val="none" w:sz="0" w:space="0" w:color="auto"/>
      </w:divBdr>
    </w:div>
    <w:div w:id="137739121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401949395">
      <w:bodyDiv w:val="1"/>
      <w:marLeft w:val="0"/>
      <w:marRight w:val="0"/>
      <w:marTop w:val="0"/>
      <w:marBottom w:val="0"/>
      <w:divBdr>
        <w:top w:val="none" w:sz="0" w:space="0" w:color="auto"/>
        <w:left w:val="none" w:sz="0" w:space="0" w:color="auto"/>
        <w:bottom w:val="none" w:sz="0" w:space="0" w:color="auto"/>
        <w:right w:val="none" w:sz="0" w:space="0" w:color="auto"/>
      </w:divBdr>
    </w:div>
    <w:div w:id="1442264536">
      <w:bodyDiv w:val="1"/>
      <w:marLeft w:val="0"/>
      <w:marRight w:val="0"/>
      <w:marTop w:val="0"/>
      <w:marBottom w:val="0"/>
      <w:divBdr>
        <w:top w:val="none" w:sz="0" w:space="0" w:color="auto"/>
        <w:left w:val="none" w:sz="0" w:space="0" w:color="auto"/>
        <w:bottom w:val="none" w:sz="0" w:space="0" w:color="auto"/>
        <w:right w:val="none" w:sz="0" w:space="0" w:color="auto"/>
      </w:divBdr>
    </w:div>
    <w:div w:id="1447239497">
      <w:bodyDiv w:val="1"/>
      <w:marLeft w:val="0"/>
      <w:marRight w:val="0"/>
      <w:marTop w:val="0"/>
      <w:marBottom w:val="0"/>
      <w:divBdr>
        <w:top w:val="none" w:sz="0" w:space="0" w:color="auto"/>
        <w:left w:val="none" w:sz="0" w:space="0" w:color="auto"/>
        <w:bottom w:val="none" w:sz="0" w:space="0" w:color="auto"/>
        <w:right w:val="none" w:sz="0" w:space="0" w:color="auto"/>
      </w:divBdr>
    </w:div>
    <w:div w:id="1481188778">
      <w:bodyDiv w:val="1"/>
      <w:marLeft w:val="0"/>
      <w:marRight w:val="0"/>
      <w:marTop w:val="0"/>
      <w:marBottom w:val="0"/>
      <w:divBdr>
        <w:top w:val="none" w:sz="0" w:space="0" w:color="auto"/>
        <w:left w:val="none" w:sz="0" w:space="0" w:color="auto"/>
        <w:bottom w:val="none" w:sz="0" w:space="0" w:color="auto"/>
        <w:right w:val="none" w:sz="0" w:space="0" w:color="auto"/>
      </w:divBdr>
    </w:div>
    <w:div w:id="1483622229">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52307794">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592811032">
      <w:bodyDiv w:val="1"/>
      <w:marLeft w:val="0"/>
      <w:marRight w:val="0"/>
      <w:marTop w:val="0"/>
      <w:marBottom w:val="0"/>
      <w:divBdr>
        <w:top w:val="none" w:sz="0" w:space="0" w:color="auto"/>
        <w:left w:val="none" w:sz="0" w:space="0" w:color="auto"/>
        <w:bottom w:val="none" w:sz="0" w:space="0" w:color="auto"/>
        <w:right w:val="none" w:sz="0" w:space="0" w:color="auto"/>
      </w:divBdr>
    </w:div>
    <w:div w:id="1649362786">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800220141">
      <w:bodyDiv w:val="1"/>
      <w:marLeft w:val="0"/>
      <w:marRight w:val="0"/>
      <w:marTop w:val="0"/>
      <w:marBottom w:val="0"/>
      <w:divBdr>
        <w:top w:val="none" w:sz="0" w:space="0" w:color="auto"/>
        <w:left w:val="none" w:sz="0" w:space="0" w:color="auto"/>
        <w:bottom w:val="none" w:sz="0" w:space="0" w:color="auto"/>
        <w:right w:val="none" w:sz="0" w:space="0" w:color="auto"/>
      </w:divBdr>
    </w:div>
    <w:div w:id="1805155250">
      <w:bodyDiv w:val="1"/>
      <w:marLeft w:val="0"/>
      <w:marRight w:val="0"/>
      <w:marTop w:val="0"/>
      <w:marBottom w:val="0"/>
      <w:divBdr>
        <w:top w:val="none" w:sz="0" w:space="0" w:color="auto"/>
        <w:left w:val="none" w:sz="0" w:space="0" w:color="auto"/>
        <w:bottom w:val="none" w:sz="0" w:space="0" w:color="auto"/>
        <w:right w:val="none" w:sz="0" w:space="0" w:color="auto"/>
      </w:divBdr>
    </w:div>
    <w:div w:id="1924220113">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1966739150">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 w:id="21391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1839-DADD-456B-AC3A-D11803B6B7A2}">
  <ds:schemaRefs>
    <ds:schemaRef ds:uri="http://schemas.microsoft.com/sharepoint/v3/contenttype/forms"/>
  </ds:schemaRefs>
</ds:datastoreItem>
</file>

<file path=customXml/itemProps2.xml><?xml version="1.0" encoding="utf-8"?>
<ds:datastoreItem xmlns:ds="http://schemas.openxmlformats.org/officeDocument/2006/customXml" ds:itemID="{8F951662-FEB1-49B7-BD5D-FFD47276CF7C}">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3.xml><?xml version="1.0" encoding="utf-8"?>
<ds:datastoreItem xmlns:ds="http://schemas.openxmlformats.org/officeDocument/2006/customXml" ds:itemID="{50552D0C-CB2A-4A85-9F1F-4FDE86CE2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7C36B-FD61-4E94-9DFE-E41A4D8F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7857</Words>
  <Characters>44790</Characters>
  <Application>Microsoft Office Word</Application>
  <DocSecurity>0</DocSecurity>
  <Lines>373</Lines>
  <Paragraphs>105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HMETC</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Darren Handley</cp:lastModifiedBy>
  <cp:revision>5</cp:revision>
  <cp:lastPrinted>2018-07-18T07:04:00Z</cp:lastPrinted>
  <dcterms:created xsi:type="dcterms:W3CDTF">2020-06-23T09:17:00Z</dcterms:created>
  <dcterms:modified xsi:type="dcterms:W3CDTF">2020-06-23T09:26:00Z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J597066@inetpsa.com</vt:lpwstr>
  </property>
  <property fmtid="{D5CDD505-2E9C-101B-9397-08002B2CF9AE}" pid="6" name="MSIP_Label_2fd53d93-3f4c-4b90-b511-bd6bdbb4fba9_SetDate">
    <vt:lpwstr>2020-05-29T11:11:30.7563211Z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