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18AD" w14:textId="77777777" w:rsidR="00602B07" w:rsidRDefault="00602B07" w:rsidP="007B1C85">
      <w:pPr>
        <w:pStyle w:val="NurText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14:paraId="0B1D2328" w14:textId="3294E268" w:rsidR="007B1C85" w:rsidRPr="00E3380F" w:rsidRDefault="00D625ED" w:rsidP="007B1C85">
      <w:pPr>
        <w:pStyle w:val="NurText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  <w:lang w:val="en-GB"/>
        </w:rPr>
      </w:pPr>
      <w:r w:rsidRPr="00E3380F">
        <w:rPr>
          <w:rFonts w:ascii="Times New Roman" w:hAnsi="Times New Roman" w:cs="Times New Roman"/>
          <w:b/>
          <w:sz w:val="28"/>
          <w:szCs w:val="24"/>
          <w:lang w:val="en-GB"/>
        </w:rPr>
        <w:t>List of open issues</w:t>
      </w:r>
    </w:p>
    <w:p w14:paraId="617F1443" w14:textId="77777777" w:rsidR="002A126C" w:rsidRDefault="002A126C" w:rsidP="007B1C85">
      <w:pPr>
        <w:pStyle w:val="Nur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37F8055" w14:textId="77777777" w:rsidR="00602B07" w:rsidRPr="00E3380F" w:rsidRDefault="00602B07" w:rsidP="007B1C85">
      <w:pPr>
        <w:pStyle w:val="Nur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282"/>
        <w:gridCol w:w="3362"/>
        <w:gridCol w:w="13109"/>
        <w:gridCol w:w="4572"/>
      </w:tblGrid>
      <w:tr w:rsidR="004A2DD3" w:rsidRPr="00E3380F" w14:paraId="1EA9FE31" w14:textId="77777777" w:rsidTr="00602B07">
        <w:trPr>
          <w:trHeight w:val="621"/>
          <w:jc w:val="center"/>
        </w:trPr>
        <w:tc>
          <w:tcPr>
            <w:tcW w:w="28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A69D8D" w14:textId="45F1E5AE" w:rsidR="004A2DD3" w:rsidRPr="00E3380F" w:rsidRDefault="004A2DD3" w:rsidP="00602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Topic</w:t>
            </w:r>
          </w:p>
        </w:tc>
        <w:tc>
          <w:tcPr>
            <w:tcW w:w="753" w:type="pct"/>
            <w:tcBorders>
              <w:bottom w:val="double" w:sz="4" w:space="0" w:color="auto"/>
            </w:tcBorders>
            <w:vAlign w:val="center"/>
          </w:tcPr>
          <w:p w14:paraId="5ED01AE8" w14:textId="62624B10" w:rsidR="004A2DD3" w:rsidRPr="00E3380F" w:rsidRDefault="004A2DD3" w:rsidP="00602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Sub-topic</w:t>
            </w:r>
          </w:p>
        </w:tc>
        <w:tc>
          <w:tcPr>
            <w:tcW w:w="293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F7288D" w14:textId="024CFE9A" w:rsidR="004A2DD3" w:rsidRPr="00E3380F" w:rsidRDefault="004A2DD3" w:rsidP="00602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 issue(s)</w:t>
            </w:r>
          </w:p>
        </w:tc>
        <w:tc>
          <w:tcPr>
            <w:tcW w:w="102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DB8C81" w14:textId="16337648" w:rsidR="004A2DD3" w:rsidRPr="00E3380F" w:rsidRDefault="004A2DD3" w:rsidP="00602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Possible solution(s)</w:t>
            </w:r>
            <w:r w:rsidR="00A002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conclusions</w:t>
            </w:r>
          </w:p>
        </w:tc>
      </w:tr>
      <w:tr w:rsidR="004D2AB2" w:rsidRPr="00E3380F" w14:paraId="4FFD7764" w14:textId="77777777" w:rsidTr="00602B07">
        <w:trPr>
          <w:trHeight w:val="283"/>
          <w:jc w:val="center"/>
        </w:trPr>
        <w:tc>
          <w:tcPr>
            <w:tcW w:w="28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D6B34C3" w14:textId="77777777" w:rsidR="00602B07" w:rsidRDefault="00602B07" w:rsidP="004A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0466845" w14:textId="325B66F0" w:rsidR="004D2AB2" w:rsidRPr="00E3380F" w:rsidRDefault="004D2AB2" w:rsidP="004A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Speed increase</w:t>
            </w:r>
          </w:p>
        </w:tc>
        <w:tc>
          <w:tcPr>
            <w:tcW w:w="753" w:type="pct"/>
            <w:vMerge w:val="restart"/>
            <w:tcBorders>
              <w:bottom w:val="single" w:sz="4" w:space="0" w:color="auto"/>
            </w:tcBorders>
          </w:tcPr>
          <w:p w14:paraId="01AF457D" w14:textId="305B9A66" w:rsidR="004D2AB2" w:rsidRPr="00E3380F" w:rsidRDefault="004D2AB2" w:rsidP="00602B07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to regulate vehicle behaviour in nominal/complex</w:t>
            </w:r>
            <w:r w:rsidR="00B052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situations</w:t>
            </w: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  <w:p w14:paraId="0A2E5DFF" w14:textId="71DAE54D" w:rsidR="004D2AB2" w:rsidRPr="00E3380F" w:rsidRDefault="004D2AB2" w:rsidP="00602B07">
            <w:pPr>
              <w:pStyle w:val="Listenabsatz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36" w:type="pct"/>
            <w:tcBorders>
              <w:bottom w:val="single" w:sz="4" w:space="0" w:color="auto"/>
            </w:tcBorders>
            <w:shd w:val="clear" w:color="auto" w:fill="auto"/>
          </w:tcPr>
          <w:p w14:paraId="081AFA08" w14:textId="5CD5264B" w:rsidR="004D2AB2" w:rsidRPr="00E3380F" w:rsidRDefault="00D078BE" w:rsidP="00602B07">
            <w:pPr>
              <w:pStyle w:val="Listenabsatz"/>
              <w:numPr>
                <w:ilvl w:val="0"/>
                <w:numId w:val="28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B052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urrent approach in UN R 157 for m</w:t>
            </w:r>
            <w:r w:rsidR="004D2AB2"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inimum headway/safety distance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appropriate?</w:t>
            </w:r>
            <w:r w:rsidR="004D2AB2"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</w:tcPr>
          <w:p w14:paraId="0DF6CC04" w14:textId="0CD57F89" w:rsidR="004D2AB2" w:rsidRPr="00E3380F" w:rsidRDefault="00B05292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New approach: </w:t>
            </w: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generic requirement based on traffic rules, amendment table, preventing collision, RSS, 2 seconds, etc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.?</w:t>
            </w:r>
          </w:p>
        </w:tc>
      </w:tr>
      <w:tr w:rsidR="004D2AB2" w:rsidRPr="00E3380F" w14:paraId="1AE5D392" w14:textId="77777777" w:rsidTr="00602B07">
        <w:trPr>
          <w:trHeight w:val="292"/>
          <w:jc w:val="center"/>
        </w:trPr>
        <w:tc>
          <w:tcPr>
            <w:tcW w:w="287" w:type="pct"/>
            <w:vMerge/>
            <w:shd w:val="clear" w:color="auto" w:fill="auto"/>
          </w:tcPr>
          <w:p w14:paraId="25430C67" w14:textId="77777777" w:rsidR="004D2AB2" w:rsidRPr="00E3380F" w:rsidRDefault="004D2AB2" w:rsidP="004A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  <w:vMerge/>
          </w:tcPr>
          <w:p w14:paraId="183F86D7" w14:textId="77777777" w:rsidR="004D2AB2" w:rsidRPr="00E3380F" w:rsidRDefault="004D2AB2" w:rsidP="00602B07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36" w:type="pct"/>
            <w:shd w:val="clear" w:color="auto" w:fill="auto"/>
          </w:tcPr>
          <w:p w14:paraId="58249B27" w14:textId="782AED40" w:rsidR="004D2AB2" w:rsidRPr="00E3380F" w:rsidRDefault="004D2AB2" w:rsidP="00602B07">
            <w:pPr>
              <w:pStyle w:val="Listenabsatz"/>
              <w:numPr>
                <w:ilvl w:val="0"/>
                <w:numId w:val="28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should the speed limit, which varies in each country, be treated under the Regulation? (JP)</w:t>
            </w:r>
          </w:p>
        </w:tc>
        <w:tc>
          <w:tcPr>
            <w:tcW w:w="1024" w:type="pct"/>
            <w:shd w:val="clear" w:color="auto" w:fill="auto"/>
          </w:tcPr>
          <w:p w14:paraId="0F611817" w14:textId="77777777" w:rsidR="004D2AB2" w:rsidRPr="00E3380F" w:rsidRDefault="004D2AB2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D2AB2" w:rsidRPr="00E3380F" w14:paraId="73401AFD" w14:textId="77777777" w:rsidTr="00602B07">
        <w:trPr>
          <w:trHeight w:val="501"/>
          <w:jc w:val="center"/>
        </w:trPr>
        <w:tc>
          <w:tcPr>
            <w:tcW w:w="287" w:type="pct"/>
            <w:vMerge/>
            <w:shd w:val="clear" w:color="auto" w:fill="auto"/>
          </w:tcPr>
          <w:p w14:paraId="2058F98E" w14:textId="77777777" w:rsidR="004D2AB2" w:rsidRPr="00E3380F" w:rsidRDefault="004D2AB2" w:rsidP="004A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  <w:vMerge/>
          </w:tcPr>
          <w:p w14:paraId="106A8D49" w14:textId="77777777" w:rsidR="004D2AB2" w:rsidRPr="00E3380F" w:rsidRDefault="004D2AB2" w:rsidP="00602B07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36" w:type="pct"/>
            <w:shd w:val="clear" w:color="auto" w:fill="auto"/>
          </w:tcPr>
          <w:p w14:paraId="62BAF50C" w14:textId="0437597F" w:rsidR="004D2AB2" w:rsidRPr="00E3380F" w:rsidRDefault="004D2AB2" w:rsidP="00602B07">
            <w:pPr>
              <w:pStyle w:val="Listenabsatz"/>
              <w:numPr>
                <w:ilvl w:val="0"/>
                <w:numId w:val="28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negative effect of the safety distance on traffic flow (EC)</w:t>
            </w:r>
            <w:r w:rsidR="00B052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24" w:type="pct"/>
            <w:shd w:val="clear" w:color="auto" w:fill="auto"/>
          </w:tcPr>
          <w:p w14:paraId="3957AACC" w14:textId="77777777" w:rsidR="004D2AB2" w:rsidRPr="00E3380F" w:rsidRDefault="004D2AB2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D2AB2" w:rsidRPr="00E3380F" w14:paraId="34FC7A39" w14:textId="77777777" w:rsidTr="00602B07">
        <w:trPr>
          <w:trHeight w:val="501"/>
          <w:jc w:val="center"/>
        </w:trPr>
        <w:tc>
          <w:tcPr>
            <w:tcW w:w="287" w:type="pct"/>
            <w:vMerge/>
            <w:shd w:val="clear" w:color="auto" w:fill="auto"/>
          </w:tcPr>
          <w:p w14:paraId="760452A8" w14:textId="77777777" w:rsidR="004D2AB2" w:rsidRPr="00E3380F" w:rsidRDefault="004D2AB2" w:rsidP="004A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  <w:vMerge/>
          </w:tcPr>
          <w:p w14:paraId="1EE3DD89" w14:textId="77777777" w:rsidR="004D2AB2" w:rsidRPr="00E3380F" w:rsidRDefault="004D2AB2" w:rsidP="00602B07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36" w:type="pct"/>
            <w:shd w:val="clear" w:color="auto" w:fill="auto"/>
          </w:tcPr>
          <w:p w14:paraId="26B696D4" w14:textId="3D0CCF8C" w:rsidR="004D2AB2" w:rsidRPr="00E3380F" w:rsidRDefault="004D2AB2" w:rsidP="00602B07">
            <w:pPr>
              <w:pStyle w:val="Listenabsatz"/>
              <w:numPr>
                <w:ilvl w:val="0"/>
                <w:numId w:val="28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Line between type approval/traffic rules (JP: Are there any cases where following traffic law could cause danger? If so, how should we treat those cases in regulation)</w:t>
            </w:r>
          </w:p>
        </w:tc>
        <w:tc>
          <w:tcPr>
            <w:tcW w:w="1024" w:type="pct"/>
            <w:shd w:val="clear" w:color="auto" w:fill="auto"/>
          </w:tcPr>
          <w:p w14:paraId="45C5167C" w14:textId="77777777" w:rsidR="004D2AB2" w:rsidRPr="00E3380F" w:rsidRDefault="004D2AB2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557C95" w:rsidRPr="00E3380F" w14:paraId="6A8598C3" w14:textId="77777777" w:rsidTr="00602B07">
        <w:trPr>
          <w:trHeight w:val="234"/>
          <w:jc w:val="center"/>
        </w:trPr>
        <w:tc>
          <w:tcPr>
            <w:tcW w:w="287" w:type="pct"/>
            <w:vMerge/>
            <w:shd w:val="clear" w:color="auto" w:fill="auto"/>
          </w:tcPr>
          <w:p w14:paraId="6C30BB71" w14:textId="77777777" w:rsidR="00557C95" w:rsidRPr="00E3380F" w:rsidRDefault="00557C95" w:rsidP="004A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  <w:vMerge w:val="restart"/>
          </w:tcPr>
          <w:p w14:paraId="2493CD80" w14:textId="2F82EF7F" w:rsidR="00557C95" w:rsidRPr="00E3380F" w:rsidRDefault="00557C95" w:rsidP="00602B07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Expected reaction of the vehicle to critical </w:t>
            </w:r>
            <w:r w:rsidR="00D07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situations</w:t>
            </w:r>
          </w:p>
        </w:tc>
        <w:tc>
          <w:tcPr>
            <w:tcW w:w="2936" w:type="pct"/>
            <w:shd w:val="clear" w:color="auto" w:fill="auto"/>
          </w:tcPr>
          <w:p w14:paraId="553F6637" w14:textId="4D2AB979" w:rsidR="00557C95" w:rsidRPr="00E3380F" w:rsidRDefault="00D078BE" w:rsidP="00602B07">
            <w:pPr>
              <w:pStyle w:val="Listenabsatz"/>
              <w:numPr>
                <w:ilvl w:val="0"/>
                <w:numId w:val="28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Any d</w:t>
            </w:r>
            <w:r w:rsidR="00557C95"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ifference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557C95"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 ALKS low speed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which need particular consideration?</w:t>
            </w:r>
          </w:p>
        </w:tc>
        <w:tc>
          <w:tcPr>
            <w:tcW w:w="1024" w:type="pct"/>
            <w:shd w:val="clear" w:color="auto" w:fill="auto"/>
          </w:tcPr>
          <w:p w14:paraId="7C412717" w14:textId="77777777" w:rsidR="00557C95" w:rsidRPr="00E3380F" w:rsidRDefault="00557C95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557C95" w:rsidRPr="00E3380F" w14:paraId="7476B3BF" w14:textId="77777777" w:rsidTr="00602B07">
        <w:trPr>
          <w:trHeight w:val="231"/>
          <w:jc w:val="center"/>
        </w:trPr>
        <w:tc>
          <w:tcPr>
            <w:tcW w:w="287" w:type="pct"/>
            <w:vMerge/>
            <w:shd w:val="clear" w:color="auto" w:fill="auto"/>
          </w:tcPr>
          <w:p w14:paraId="68E613B5" w14:textId="77777777" w:rsidR="00557C95" w:rsidRPr="00E3380F" w:rsidRDefault="00557C95" w:rsidP="004A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  <w:vMerge/>
          </w:tcPr>
          <w:p w14:paraId="5D8F05FB" w14:textId="77777777" w:rsidR="00557C95" w:rsidRPr="00E3380F" w:rsidRDefault="00557C95" w:rsidP="00602B07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36" w:type="pct"/>
            <w:shd w:val="clear" w:color="auto" w:fill="auto"/>
          </w:tcPr>
          <w:p w14:paraId="52E5585B" w14:textId="693979E2" w:rsidR="00557C95" w:rsidRPr="00E3380F" w:rsidRDefault="00557C95" w:rsidP="00602B07">
            <w:pPr>
              <w:pStyle w:val="Listenabsatz"/>
              <w:numPr>
                <w:ilvl w:val="0"/>
                <w:numId w:val="28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Cut in scenarios</w:t>
            </w:r>
            <w:r w:rsidR="00D07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 defined currently in UN R 157 appropriate for higher speeds (&gt; 60 km/h)?</w:t>
            </w:r>
          </w:p>
        </w:tc>
        <w:tc>
          <w:tcPr>
            <w:tcW w:w="1024" w:type="pct"/>
            <w:shd w:val="clear" w:color="auto" w:fill="auto"/>
          </w:tcPr>
          <w:p w14:paraId="437B83A9" w14:textId="77777777" w:rsidR="00557C95" w:rsidRPr="00E3380F" w:rsidRDefault="00557C95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557C95" w:rsidRPr="00E3380F" w14:paraId="52EAD18A" w14:textId="77777777" w:rsidTr="00602B07">
        <w:trPr>
          <w:trHeight w:val="231"/>
          <w:jc w:val="center"/>
        </w:trPr>
        <w:tc>
          <w:tcPr>
            <w:tcW w:w="287" w:type="pct"/>
            <w:vMerge/>
            <w:shd w:val="clear" w:color="auto" w:fill="auto"/>
          </w:tcPr>
          <w:p w14:paraId="08DA9FED" w14:textId="77777777" w:rsidR="00557C95" w:rsidRPr="00E3380F" w:rsidRDefault="00557C95" w:rsidP="004A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  <w:vMerge/>
          </w:tcPr>
          <w:p w14:paraId="4635EC30" w14:textId="77777777" w:rsidR="00557C95" w:rsidRPr="00E3380F" w:rsidRDefault="00557C95" w:rsidP="00602B07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36" w:type="pct"/>
            <w:shd w:val="clear" w:color="auto" w:fill="auto"/>
          </w:tcPr>
          <w:p w14:paraId="1DB2C3E8" w14:textId="31077BDF" w:rsidR="00557C95" w:rsidRPr="00E3380F" w:rsidRDefault="00557C95" w:rsidP="00602B07">
            <w:pPr>
              <w:pStyle w:val="Listenabsatz"/>
              <w:numPr>
                <w:ilvl w:val="0"/>
                <w:numId w:val="28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what level should pedestrian crossing be covered? (it could be difficult to avoid a collision in a high-speed area but what should be the level required under the Regulation?) (JP)</w:t>
            </w:r>
          </w:p>
        </w:tc>
        <w:tc>
          <w:tcPr>
            <w:tcW w:w="1024" w:type="pct"/>
            <w:shd w:val="clear" w:color="auto" w:fill="auto"/>
          </w:tcPr>
          <w:p w14:paraId="6E126648" w14:textId="77777777" w:rsidR="00557C95" w:rsidRPr="00E3380F" w:rsidRDefault="00557C95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557C95" w:rsidRPr="00E3380F" w14:paraId="45D809B1" w14:textId="77777777" w:rsidTr="00602B07">
        <w:trPr>
          <w:trHeight w:val="231"/>
          <w:jc w:val="center"/>
        </w:trPr>
        <w:tc>
          <w:tcPr>
            <w:tcW w:w="287" w:type="pct"/>
            <w:vMerge/>
            <w:shd w:val="clear" w:color="auto" w:fill="auto"/>
          </w:tcPr>
          <w:p w14:paraId="15757EDE" w14:textId="77777777" w:rsidR="00557C95" w:rsidRPr="00E3380F" w:rsidRDefault="00557C95" w:rsidP="004A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  <w:vMerge/>
          </w:tcPr>
          <w:p w14:paraId="5790B50F" w14:textId="77777777" w:rsidR="00557C95" w:rsidRPr="00E3380F" w:rsidRDefault="00557C95" w:rsidP="00602B07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36" w:type="pct"/>
            <w:shd w:val="clear" w:color="auto" w:fill="auto"/>
          </w:tcPr>
          <w:p w14:paraId="657ED2F1" w14:textId="5D56E0B9" w:rsidR="00557C95" w:rsidRPr="00E3380F" w:rsidRDefault="00557C95" w:rsidP="00602B07">
            <w:pPr>
              <w:pStyle w:val="Listenabsatz"/>
              <w:numPr>
                <w:ilvl w:val="0"/>
                <w:numId w:val="28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 it necessary to consider situations where lane marking is not visible? </w:t>
            </w:r>
          </w:p>
        </w:tc>
        <w:tc>
          <w:tcPr>
            <w:tcW w:w="1024" w:type="pct"/>
            <w:shd w:val="clear" w:color="auto" w:fill="auto"/>
          </w:tcPr>
          <w:p w14:paraId="4D6F673A" w14:textId="77777777" w:rsidR="00557C95" w:rsidRPr="00E3380F" w:rsidRDefault="00557C95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557C95" w:rsidRPr="00E3380F" w14:paraId="15B4B917" w14:textId="77777777" w:rsidTr="00602B07">
        <w:trPr>
          <w:trHeight w:val="231"/>
          <w:jc w:val="center"/>
        </w:trPr>
        <w:tc>
          <w:tcPr>
            <w:tcW w:w="287" w:type="pct"/>
            <w:vMerge/>
            <w:shd w:val="clear" w:color="auto" w:fill="auto"/>
          </w:tcPr>
          <w:p w14:paraId="0BF89B2E" w14:textId="77777777" w:rsidR="00557C95" w:rsidRPr="00E3380F" w:rsidRDefault="00557C95" w:rsidP="004A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  <w:vMerge/>
          </w:tcPr>
          <w:p w14:paraId="5B65D8F3" w14:textId="77777777" w:rsidR="00557C95" w:rsidRPr="00E3380F" w:rsidRDefault="00557C95" w:rsidP="00602B07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36" w:type="pct"/>
            <w:shd w:val="clear" w:color="auto" w:fill="auto"/>
          </w:tcPr>
          <w:p w14:paraId="6D40C6AE" w14:textId="6E9CF104" w:rsidR="00557C95" w:rsidRPr="00E3380F" w:rsidRDefault="004D2AB2" w:rsidP="00602B07">
            <w:pPr>
              <w:pStyle w:val="Listenabsatz"/>
              <w:numPr>
                <w:ilvl w:val="0"/>
                <w:numId w:val="28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e</w:t>
            </w:r>
            <w:r w:rsidR="00557C95"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vasive emergency manoeuvre required? Distinction &lt; 80 km/h and above?</w:t>
            </w:r>
          </w:p>
        </w:tc>
        <w:tc>
          <w:tcPr>
            <w:tcW w:w="1024" w:type="pct"/>
            <w:shd w:val="clear" w:color="auto" w:fill="auto"/>
          </w:tcPr>
          <w:p w14:paraId="6912EA55" w14:textId="77777777" w:rsidR="00557C95" w:rsidRPr="00E3380F" w:rsidRDefault="00557C95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D2AB2" w:rsidRPr="00E3380F" w14:paraId="2A8B6116" w14:textId="77777777" w:rsidTr="00602B07">
        <w:trPr>
          <w:trHeight w:val="283"/>
          <w:jc w:val="center"/>
        </w:trPr>
        <w:tc>
          <w:tcPr>
            <w:tcW w:w="287" w:type="pct"/>
            <w:vMerge w:val="restart"/>
            <w:shd w:val="clear" w:color="auto" w:fill="auto"/>
          </w:tcPr>
          <w:p w14:paraId="14D40EA9" w14:textId="77777777" w:rsidR="00602B07" w:rsidRDefault="00602B07" w:rsidP="004A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B65FF2A" w14:textId="401859B1" w:rsidR="004D2AB2" w:rsidRPr="00E3380F" w:rsidRDefault="004D2AB2" w:rsidP="004A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Lane change</w:t>
            </w:r>
          </w:p>
        </w:tc>
        <w:tc>
          <w:tcPr>
            <w:tcW w:w="753" w:type="pct"/>
            <w:vMerge w:val="restart"/>
          </w:tcPr>
          <w:p w14:paraId="289E22B9" w14:textId="77777777" w:rsidR="004D2AB2" w:rsidRPr="002200FC" w:rsidRDefault="004D2AB2" w:rsidP="0060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36" w:type="pct"/>
            <w:shd w:val="clear" w:color="auto" w:fill="auto"/>
          </w:tcPr>
          <w:p w14:paraId="02FAACFA" w14:textId="48FCD86B" w:rsidR="004D2AB2" w:rsidRPr="004D2AB2" w:rsidRDefault="004D2AB2" w:rsidP="00602B07">
            <w:pPr>
              <w:pStyle w:val="Listenabsatz"/>
              <w:numPr>
                <w:ilvl w:val="0"/>
                <w:numId w:val="25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Shall </w:t>
            </w: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different types of lane change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 defined</w:t>
            </w: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(nominal, during MRM and evasive)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  <w:r w:rsidRPr="004D2A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24" w:type="pct"/>
            <w:shd w:val="clear" w:color="auto" w:fill="auto"/>
          </w:tcPr>
          <w:p w14:paraId="65CAA791" w14:textId="77777777" w:rsidR="004D2AB2" w:rsidRPr="00E3380F" w:rsidRDefault="004D2AB2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D2AB2" w:rsidRPr="00E3380F" w14:paraId="266E1FB5" w14:textId="77777777" w:rsidTr="00602B07">
        <w:trPr>
          <w:trHeight w:val="283"/>
          <w:jc w:val="center"/>
        </w:trPr>
        <w:tc>
          <w:tcPr>
            <w:tcW w:w="287" w:type="pct"/>
            <w:vMerge/>
            <w:shd w:val="clear" w:color="auto" w:fill="auto"/>
          </w:tcPr>
          <w:p w14:paraId="63D8D266" w14:textId="77777777" w:rsidR="004D2AB2" w:rsidRPr="00E3380F" w:rsidRDefault="004D2AB2" w:rsidP="004A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  <w:vMerge/>
          </w:tcPr>
          <w:p w14:paraId="100C88D8" w14:textId="77777777" w:rsidR="004D2AB2" w:rsidRPr="002200FC" w:rsidRDefault="004D2AB2" w:rsidP="0060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36" w:type="pct"/>
            <w:shd w:val="clear" w:color="auto" w:fill="auto"/>
          </w:tcPr>
          <w:p w14:paraId="4BEA8EA0" w14:textId="68F7FECF" w:rsidR="004D2AB2" w:rsidRPr="00E3380F" w:rsidRDefault="004D2AB2" w:rsidP="00602B07">
            <w:pPr>
              <w:pStyle w:val="Listenabsatz"/>
              <w:numPr>
                <w:ilvl w:val="0"/>
                <w:numId w:val="25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 are the items that need to be strengthened when compared to ACSF category C?</w:t>
            </w:r>
          </w:p>
        </w:tc>
        <w:tc>
          <w:tcPr>
            <w:tcW w:w="1024" w:type="pct"/>
            <w:shd w:val="clear" w:color="auto" w:fill="auto"/>
          </w:tcPr>
          <w:p w14:paraId="006E66E5" w14:textId="77777777" w:rsidR="004D2AB2" w:rsidRPr="00E3380F" w:rsidRDefault="004D2AB2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D2AB2" w:rsidRPr="00E3380F" w14:paraId="5A9E4CC0" w14:textId="77777777" w:rsidTr="00602B07">
        <w:trPr>
          <w:trHeight w:val="283"/>
          <w:jc w:val="center"/>
        </w:trPr>
        <w:tc>
          <w:tcPr>
            <w:tcW w:w="287" w:type="pct"/>
            <w:vMerge/>
            <w:shd w:val="clear" w:color="auto" w:fill="auto"/>
          </w:tcPr>
          <w:p w14:paraId="5B46A1CA" w14:textId="77777777" w:rsidR="004D2AB2" w:rsidRPr="00E3380F" w:rsidRDefault="004D2AB2" w:rsidP="004A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  <w:vMerge/>
          </w:tcPr>
          <w:p w14:paraId="3FB9B852" w14:textId="77777777" w:rsidR="004D2AB2" w:rsidRPr="002200FC" w:rsidRDefault="004D2AB2" w:rsidP="0060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36" w:type="pct"/>
            <w:shd w:val="clear" w:color="auto" w:fill="auto"/>
          </w:tcPr>
          <w:p w14:paraId="52E0F7E1" w14:textId="58E1E4A2" w:rsidR="004D2AB2" w:rsidRPr="00E3380F" w:rsidRDefault="004D2AB2" w:rsidP="00602B07">
            <w:pPr>
              <w:pStyle w:val="Listenabsatz"/>
              <w:numPr>
                <w:ilvl w:val="0"/>
                <w:numId w:val="25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Need to</w:t>
            </w: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define what is a safe lane change (parameters</w:t>
            </w:r>
            <w:r w:rsidR="00D07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 general principles?</w:t>
            </w: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024" w:type="pct"/>
            <w:shd w:val="clear" w:color="auto" w:fill="auto"/>
          </w:tcPr>
          <w:p w14:paraId="1B9267A1" w14:textId="77777777" w:rsidR="004D2AB2" w:rsidRPr="00E3380F" w:rsidRDefault="004D2AB2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D2AB2" w:rsidRPr="00E3380F" w14:paraId="047BBA76" w14:textId="77777777" w:rsidTr="00602B07">
        <w:trPr>
          <w:trHeight w:val="283"/>
          <w:jc w:val="center"/>
        </w:trPr>
        <w:tc>
          <w:tcPr>
            <w:tcW w:w="287" w:type="pct"/>
            <w:vMerge/>
            <w:shd w:val="clear" w:color="auto" w:fill="auto"/>
          </w:tcPr>
          <w:p w14:paraId="05F3439C" w14:textId="77777777" w:rsidR="004D2AB2" w:rsidRPr="00E3380F" w:rsidRDefault="004D2AB2" w:rsidP="004A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  <w:vMerge/>
          </w:tcPr>
          <w:p w14:paraId="607573B0" w14:textId="77777777" w:rsidR="004D2AB2" w:rsidRPr="002200FC" w:rsidRDefault="004D2AB2" w:rsidP="0060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36" w:type="pct"/>
            <w:shd w:val="clear" w:color="auto" w:fill="auto"/>
          </w:tcPr>
          <w:p w14:paraId="14E413BD" w14:textId="76CFFBC5" w:rsidR="004D2AB2" w:rsidRPr="00E3380F" w:rsidRDefault="004D2AB2" w:rsidP="00602B07">
            <w:pPr>
              <w:pStyle w:val="Listenabsatz"/>
              <w:numPr>
                <w:ilvl w:val="0"/>
                <w:numId w:val="25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Need to define</w:t>
            </w: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triggering conditions for lane change.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hould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aim to prevent erratic lane change. </w:t>
            </w: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(NO)</w:t>
            </w:r>
          </w:p>
        </w:tc>
        <w:tc>
          <w:tcPr>
            <w:tcW w:w="1024" w:type="pct"/>
            <w:shd w:val="clear" w:color="auto" w:fill="auto"/>
          </w:tcPr>
          <w:p w14:paraId="0CD5E340" w14:textId="77777777" w:rsidR="004D2AB2" w:rsidRPr="00E3380F" w:rsidRDefault="004D2AB2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D2AB2" w:rsidRPr="00E3380F" w14:paraId="5DDF8C46" w14:textId="77777777" w:rsidTr="00602B07">
        <w:trPr>
          <w:trHeight w:val="283"/>
          <w:jc w:val="center"/>
        </w:trPr>
        <w:tc>
          <w:tcPr>
            <w:tcW w:w="287" w:type="pct"/>
            <w:vMerge/>
            <w:shd w:val="clear" w:color="auto" w:fill="auto"/>
          </w:tcPr>
          <w:p w14:paraId="19ACFACA" w14:textId="77777777" w:rsidR="004D2AB2" w:rsidRPr="00E3380F" w:rsidRDefault="004D2AB2" w:rsidP="004A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  <w:vMerge/>
          </w:tcPr>
          <w:p w14:paraId="1C1DDA85" w14:textId="77777777" w:rsidR="004D2AB2" w:rsidRPr="002200FC" w:rsidRDefault="004D2AB2" w:rsidP="0060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36" w:type="pct"/>
            <w:shd w:val="clear" w:color="auto" w:fill="auto"/>
          </w:tcPr>
          <w:p w14:paraId="4054F091" w14:textId="23090134" w:rsidR="004D2AB2" w:rsidRPr="00E3380F" w:rsidRDefault="004D2AB2" w:rsidP="00602B07">
            <w:pPr>
              <w:pStyle w:val="Listenabsatz"/>
              <w:numPr>
                <w:ilvl w:val="0"/>
                <w:numId w:val="25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Shall driver interruption during auto lane change be acceptable? What kind of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action</w:t>
            </w: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should be required for override during auto lane change?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(JP)</w:t>
            </w:r>
          </w:p>
        </w:tc>
        <w:tc>
          <w:tcPr>
            <w:tcW w:w="1024" w:type="pct"/>
            <w:shd w:val="clear" w:color="auto" w:fill="auto"/>
          </w:tcPr>
          <w:p w14:paraId="159DB2C2" w14:textId="77777777" w:rsidR="004D2AB2" w:rsidRPr="00E3380F" w:rsidRDefault="004D2AB2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D2AB2" w:rsidRPr="00E3380F" w14:paraId="4E449488" w14:textId="77777777" w:rsidTr="00602B07">
        <w:trPr>
          <w:trHeight w:val="283"/>
          <w:jc w:val="center"/>
        </w:trPr>
        <w:tc>
          <w:tcPr>
            <w:tcW w:w="287" w:type="pct"/>
            <w:vMerge/>
            <w:shd w:val="clear" w:color="auto" w:fill="auto"/>
          </w:tcPr>
          <w:p w14:paraId="6415446D" w14:textId="77777777" w:rsidR="004D2AB2" w:rsidRPr="00E3380F" w:rsidRDefault="004D2AB2" w:rsidP="004A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  <w:vMerge/>
          </w:tcPr>
          <w:p w14:paraId="1EEEF220" w14:textId="77777777" w:rsidR="004D2AB2" w:rsidRPr="002200FC" w:rsidRDefault="004D2AB2" w:rsidP="0060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36" w:type="pct"/>
            <w:shd w:val="clear" w:color="auto" w:fill="auto"/>
          </w:tcPr>
          <w:p w14:paraId="4FCB7803" w14:textId="311AF2B5" w:rsidR="004D2AB2" w:rsidRPr="00E3380F" w:rsidRDefault="004D2AB2" w:rsidP="00602B07">
            <w:pPr>
              <w:pStyle w:val="Listenabsatz"/>
              <w:numPr>
                <w:ilvl w:val="0"/>
                <w:numId w:val="25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there any other additional requirement necessary for the Level 3 lane change function?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(JP)</w:t>
            </w:r>
          </w:p>
        </w:tc>
        <w:tc>
          <w:tcPr>
            <w:tcW w:w="1024" w:type="pct"/>
            <w:shd w:val="clear" w:color="auto" w:fill="auto"/>
          </w:tcPr>
          <w:p w14:paraId="4BC7E262" w14:textId="77777777" w:rsidR="004D2AB2" w:rsidRPr="00E3380F" w:rsidRDefault="004D2AB2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D2AB2" w:rsidRPr="00E3380F" w14:paraId="3B3E3E3D" w14:textId="77777777" w:rsidTr="00602B07">
        <w:trPr>
          <w:trHeight w:val="469"/>
          <w:jc w:val="center"/>
        </w:trPr>
        <w:tc>
          <w:tcPr>
            <w:tcW w:w="287" w:type="pct"/>
            <w:vMerge/>
            <w:shd w:val="clear" w:color="auto" w:fill="auto"/>
          </w:tcPr>
          <w:p w14:paraId="3802F176" w14:textId="77777777" w:rsidR="004D2AB2" w:rsidRPr="00E3380F" w:rsidRDefault="004D2AB2" w:rsidP="004A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  <w:vMerge/>
          </w:tcPr>
          <w:p w14:paraId="63F5FD5A" w14:textId="77777777" w:rsidR="004D2AB2" w:rsidRPr="002200FC" w:rsidRDefault="004D2AB2" w:rsidP="0060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36" w:type="pct"/>
            <w:shd w:val="clear" w:color="auto" w:fill="auto"/>
          </w:tcPr>
          <w:p w14:paraId="6F055C74" w14:textId="1BFBDB85" w:rsidR="004D2AB2" w:rsidRPr="00E3380F" w:rsidRDefault="004D2AB2" w:rsidP="00602B07">
            <w:pPr>
              <w:pStyle w:val="Listenabsatz"/>
              <w:numPr>
                <w:ilvl w:val="0"/>
                <w:numId w:val="25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it necessary to decide a minimum detection range for directions other than forward (side, diagonal)?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(JP)</w:t>
            </w:r>
          </w:p>
        </w:tc>
        <w:tc>
          <w:tcPr>
            <w:tcW w:w="1024" w:type="pct"/>
            <w:shd w:val="clear" w:color="auto" w:fill="auto"/>
          </w:tcPr>
          <w:p w14:paraId="3BB8CA86" w14:textId="77777777" w:rsidR="004D2AB2" w:rsidRPr="00E3380F" w:rsidRDefault="004D2AB2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D2AB2" w:rsidRPr="00E3380F" w14:paraId="13F8CAF8" w14:textId="77777777" w:rsidTr="00602B07">
        <w:trPr>
          <w:trHeight w:val="283"/>
          <w:jc w:val="center"/>
        </w:trPr>
        <w:tc>
          <w:tcPr>
            <w:tcW w:w="287" w:type="pct"/>
            <w:vMerge w:val="restart"/>
            <w:shd w:val="clear" w:color="auto" w:fill="auto"/>
          </w:tcPr>
          <w:p w14:paraId="26431993" w14:textId="77777777" w:rsidR="00602B07" w:rsidRDefault="00602B07" w:rsidP="004A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4BAB11C" w14:textId="77777777" w:rsidR="004D2AB2" w:rsidRDefault="004D2AB2" w:rsidP="004A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Both</w:t>
            </w:r>
          </w:p>
          <w:p w14:paraId="636C2C51" w14:textId="5A89922F" w:rsidR="00335B1F" w:rsidRPr="00E3380F" w:rsidRDefault="00335B1F" w:rsidP="004A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(Speed &amp; Lane Change)</w:t>
            </w:r>
          </w:p>
        </w:tc>
        <w:tc>
          <w:tcPr>
            <w:tcW w:w="753" w:type="pct"/>
          </w:tcPr>
          <w:p w14:paraId="7FA179DF" w14:textId="01978AAC" w:rsidR="004D2AB2" w:rsidRPr="00E3380F" w:rsidRDefault="00A00277" w:rsidP="00602B07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Traffic situations</w:t>
            </w:r>
          </w:p>
        </w:tc>
        <w:tc>
          <w:tcPr>
            <w:tcW w:w="2936" w:type="pct"/>
            <w:shd w:val="clear" w:color="auto" w:fill="auto"/>
          </w:tcPr>
          <w:p w14:paraId="47ED1224" w14:textId="6D0D0625" w:rsidR="004D2AB2" w:rsidRPr="00023C05" w:rsidRDefault="00A00277" w:rsidP="00602B07">
            <w:pPr>
              <w:pStyle w:val="Listenabsatz"/>
              <w:numPr>
                <w:ilvl w:val="0"/>
                <w:numId w:val="30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Any </w:t>
            </w:r>
            <w:r w:rsidR="004D2A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additional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traffic situations which</w:t>
            </w:r>
            <w:r w:rsidR="004D2A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need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particular attention and possibly need </w:t>
            </w:r>
            <w:r w:rsidR="004D2A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be introduced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  <w:r w:rsidR="004D2A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806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(b</w:t>
            </w:r>
            <w:r w:rsidR="00850A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ased on</w:t>
            </w:r>
            <w:r w:rsidR="00E806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VMAD</w:t>
            </w:r>
            <w:r w:rsidR="00850A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input</w:t>
            </w:r>
            <w:r w:rsidR="00E806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850A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24" w:type="pct"/>
            <w:shd w:val="clear" w:color="auto" w:fill="auto"/>
          </w:tcPr>
          <w:p w14:paraId="6CDDCC70" w14:textId="77777777" w:rsidR="004D2AB2" w:rsidRPr="00E3380F" w:rsidRDefault="004D2AB2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D2AB2" w:rsidRPr="00E3380F" w14:paraId="1A2D360A" w14:textId="77777777" w:rsidTr="00602B07">
        <w:trPr>
          <w:trHeight w:val="283"/>
          <w:jc w:val="center"/>
        </w:trPr>
        <w:tc>
          <w:tcPr>
            <w:tcW w:w="287" w:type="pct"/>
            <w:vMerge/>
            <w:shd w:val="clear" w:color="auto" w:fill="auto"/>
          </w:tcPr>
          <w:p w14:paraId="13B9A466" w14:textId="77777777" w:rsidR="004D2AB2" w:rsidRPr="00E3380F" w:rsidRDefault="004D2AB2" w:rsidP="0036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</w:tcPr>
          <w:p w14:paraId="53E4AB0E" w14:textId="7F2281CD" w:rsidR="004D2AB2" w:rsidRDefault="004D2AB2" w:rsidP="00602B07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MRM</w:t>
            </w:r>
          </w:p>
        </w:tc>
        <w:tc>
          <w:tcPr>
            <w:tcW w:w="2936" w:type="pct"/>
            <w:shd w:val="clear" w:color="auto" w:fill="auto"/>
          </w:tcPr>
          <w:p w14:paraId="0683154D" w14:textId="69DA98E5" w:rsidR="004D2AB2" w:rsidRPr="00E3380F" w:rsidRDefault="004D2AB2" w:rsidP="00602B07">
            <w:pPr>
              <w:pStyle w:val="Listenabsatz"/>
              <w:numPr>
                <w:ilvl w:val="0"/>
                <w:numId w:val="30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it acceptable to halt the vehicle within the lane (or lane change to the shoulder should be mandatory)? (JP)</w:t>
            </w:r>
          </w:p>
        </w:tc>
        <w:tc>
          <w:tcPr>
            <w:tcW w:w="1024" w:type="pct"/>
            <w:shd w:val="clear" w:color="auto" w:fill="auto"/>
          </w:tcPr>
          <w:p w14:paraId="6DD4DCF3" w14:textId="77777777" w:rsidR="004D2AB2" w:rsidRPr="00E3380F" w:rsidRDefault="004D2AB2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D2AB2" w:rsidRPr="00E3380F" w14:paraId="3E1A5E88" w14:textId="77777777" w:rsidTr="00602B07">
        <w:trPr>
          <w:trHeight w:val="283"/>
          <w:jc w:val="center"/>
        </w:trPr>
        <w:tc>
          <w:tcPr>
            <w:tcW w:w="287" w:type="pct"/>
            <w:vMerge/>
            <w:shd w:val="clear" w:color="auto" w:fill="auto"/>
          </w:tcPr>
          <w:p w14:paraId="7B044C1E" w14:textId="77777777" w:rsidR="004D2AB2" w:rsidRPr="00E3380F" w:rsidRDefault="004D2AB2" w:rsidP="0036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</w:tcPr>
          <w:p w14:paraId="6EE92789" w14:textId="617DEF3E" w:rsidR="004D2AB2" w:rsidRDefault="004D2AB2" w:rsidP="00602B07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HMI</w:t>
            </w:r>
          </w:p>
        </w:tc>
        <w:tc>
          <w:tcPr>
            <w:tcW w:w="2936" w:type="pct"/>
            <w:shd w:val="clear" w:color="auto" w:fill="auto"/>
          </w:tcPr>
          <w:p w14:paraId="019EB0BA" w14:textId="35081E72" w:rsidR="004D2AB2" w:rsidRPr="00E3380F" w:rsidRDefault="004D2AB2" w:rsidP="00602B07">
            <w:pPr>
              <w:pStyle w:val="Listenabsatz"/>
              <w:numPr>
                <w:ilvl w:val="0"/>
                <w:numId w:val="30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8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Any change/improvement to current HMI requirement given that more time will be spent without any intervention from the driver? Further harmonization needed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1024" w:type="pct"/>
            <w:shd w:val="clear" w:color="auto" w:fill="auto"/>
          </w:tcPr>
          <w:p w14:paraId="3FEE9015" w14:textId="77777777" w:rsidR="004D2AB2" w:rsidRPr="00E3380F" w:rsidRDefault="004D2AB2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D2AB2" w:rsidRPr="00E3380F" w14:paraId="780EE6BF" w14:textId="77777777" w:rsidTr="00602B07">
        <w:trPr>
          <w:trHeight w:val="283"/>
          <w:jc w:val="center"/>
        </w:trPr>
        <w:tc>
          <w:tcPr>
            <w:tcW w:w="287" w:type="pct"/>
            <w:vMerge/>
            <w:shd w:val="clear" w:color="auto" w:fill="auto"/>
          </w:tcPr>
          <w:p w14:paraId="14A951BD" w14:textId="77777777" w:rsidR="004D2AB2" w:rsidRPr="00E3380F" w:rsidRDefault="004D2AB2" w:rsidP="0036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  <w:vMerge w:val="restart"/>
          </w:tcPr>
          <w:p w14:paraId="3EB17A54" w14:textId="3866CDEC" w:rsidR="004D2AB2" w:rsidRDefault="004D2AB2" w:rsidP="00602B07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Test, Audit &amp; In-service monitoring</w:t>
            </w:r>
          </w:p>
        </w:tc>
        <w:tc>
          <w:tcPr>
            <w:tcW w:w="2936" w:type="pct"/>
            <w:shd w:val="clear" w:color="auto" w:fill="auto"/>
          </w:tcPr>
          <w:p w14:paraId="39AECAF9" w14:textId="2760D35D" w:rsidR="004D2AB2" w:rsidRPr="00023C05" w:rsidRDefault="004D2AB2" w:rsidP="00602B07">
            <w:pPr>
              <w:pStyle w:val="Listenabsatz"/>
              <w:numPr>
                <w:ilvl w:val="0"/>
                <w:numId w:val="30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CB0">
              <w:rPr>
                <w:rFonts w:ascii="Times New Roman" w:hAnsi="Times New Roman" w:cs="Times New Roman" w:hint="eastAsia"/>
                <w:sz w:val="24"/>
                <w:szCs w:val="24"/>
              </w:rPr>
              <w:t>During</w:t>
            </w:r>
            <w:r w:rsidRPr="00176CB0">
              <w:rPr>
                <w:rFonts w:ascii="Times New Roman" w:hAnsi="Times New Roman" w:cs="Times New Roman"/>
                <w:sz w:val="24"/>
                <w:szCs w:val="24"/>
              </w:rPr>
              <w:t xml:space="preserve"> Type Approval, what type of tests should be conducted or provided by the documentation? (Should current requirement be further clarified?)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(JP)</w:t>
            </w:r>
          </w:p>
        </w:tc>
        <w:tc>
          <w:tcPr>
            <w:tcW w:w="1024" w:type="pct"/>
            <w:shd w:val="clear" w:color="auto" w:fill="auto"/>
          </w:tcPr>
          <w:p w14:paraId="01AD7FDD" w14:textId="77777777" w:rsidR="004D2AB2" w:rsidRPr="00E3380F" w:rsidRDefault="004D2AB2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D2AB2" w:rsidRPr="00E3380F" w14:paraId="21824AFE" w14:textId="77777777" w:rsidTr="00602B07">
        <w:trPr>
          <w:trHeight w:val="283"/>
          <w:jc w:val="center"/>
        </w:trPr>
        <w:tc>
          <w:tcPr>
            <w:tcW w:w="287" w:type="pct"/>
            <w:vMerge/>
            <w:shd w:val="clear" w:color="auto" w:fill="auto"/>
          </w:tcPr>
          <w:p w14:paraId="227DF817" w14:textId="77777777" w:rsidR="004D2AB2" w:rsidRPr="00E3380F" w:rsidRDefault="004D2AB2" w:rsidP="0036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  <w:vMerge/>
          </w:tcPr>
          <w:p w14:paraId="55A33EA8" w14:textId="77777777" w:rsidR="004D2AB2" w:rsidRDefault="004D2AB2" w:rsidP="00602B07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36" w:type="pct"/>
            <w:shd w:val="clear" w:color="auto" w:fill="auto"/>
          </w:tcPr>
          <w:p w14:paraId="72A784A0" w14:textId="5AF69AEB" w:rsidR="004D2AB2" w:rsidRPr="00E3380F" w:rsidRDefault="004D2AB2" w:rsidP="00602B07">
            <w:pPr>
              <w:pStyle w:val="Listenabsatz"/>
              <w:numPr>
                <w:ilvl w:val="0"/>
                <w:numId w:val="30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Need to i</w:t>
            </w:r>
            <w:r w:rsidRPr="00023C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mprove present test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especially track tests</w:t>
            </w:r>
            <w:r w:rsidR="00A002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1024" w:type="pct"/>
            <w:shd w:val="clear" w:color="auto" w:fill="auto"/>
          </w:tcPr>
          <w:p w14:paraId="1F97E6E9" w14:textId="77777777" w:rsidR="004D2AB2" w:rsidRPr="00E3380F" w:rsidRDefault="004D2AB2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35B1F" w:rsidRPr="00E3380F" w14:paraId="5BEB3F28" w14:textId="77777777" w:rsidTr="00602B07">
        <w:trPr>
          <w:trHeight w:val="283"/>
          <w:jc w:val="center"/>
        </w:trPr>
        <w:tc>
          <w:tcPr>
            <w:tcW w:w="287" w:type="pct"/>
            <w:vMerge/>
            <w:shd w:val="clear" w:color="auto" w:fill="auto"/>
          </w:tcPr>
          <w:p w14:paraId="1E83BDA7" w14:textId="77777777" w:rsidR="00335B1F" w:rsidRPr="00E3380F" w:rsidRDefault="00335B1F" w:rsidP="0036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  <w:vMerge/>
          </w:tcPr>
          <w:p w14:paraId="3F0F7F2B" w14:textId="77777777" w:rsidR="00335B1F" w:rsidRDefault="00335B1F" w:rsidP="00602B07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36" w:type="pct"/>
            <w:shd w:val="clear" w:color="auto" w:fill="auto"/>
          </w:tcPr>
          <w:p w14:paraId="508E63BF" w14:textId="04539FFC" w:rsidR="00335B1F" w:rsidRPr="00335B1F" w:rsidRDefault="00335B1F" w:rsidP="00602B07">
            <w:pPr>
              <w:pStyle w:val="Listenabsatz"/>
              <w:numPr>
                <w:ilvl w:val="0"/>
                <w:numId w:val="30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a</w:t>
            </w:r>
            <w:r w:rsidRPr="00176CB0">
              <w:rPr>
                <w:rFonts w:ascii="Times New Roman" w:hAnsi="Times New Roman" w:cs="Times New Roman"/>
                <w:sz w:val="24"/>
                <w:szCs w:val="24"/>
              </w:rPr>
              <w:t>udit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17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in-</w:t>
            </w:r>
            <w:r w:rsidRPr="00176CB0">
              <w:rPr>
                <w:rFonts w:ascii="Times New Roman" w:hAnsi="Times New Roman" w:cs="Times New Roman"/>
                <w:sz w:val="24"/>
                <w:szCs w:val="24"/>
              </w:rPr>
              <w:t>service monitoring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need enhanced?</w:t>
            </w:r>
          </w:p>
        </w:tc>
        <w:tc>
          <w:tcPr>
            <w:tcW w:w="1024" w:type="pct"/>
            <w:shd w:val="clear" w:color="auto" w:fill="auto"/>
          </w:tcPr>
          <w:p w14:paraId="01956909" w14:textId="77777777" w:rsidR="00335B1F" w:rsidRPr="00E3380F" w:rsidRDefault="00335B1F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994B39" w:rsidRPr="00E3380F" w14:paraId="65A1AD9F" w14:textId="77777777" w:rsidTr="00602B07">
        <w:trPr>
          <w:trHeight w:val="283"/>
          <w:jc w:val="center"/>
        </w:trPr>
        <w:tc>
          <w:tcPr>
            <w:tcW w:w="287" w:type="pct"/>
            <w:vMerge w:val="restart"/>
            <w:shd w:val="clear" w:color="auto" w:fill="auto"/>
          </w:tcPr>
          <w:p w14:paraId="7738EE5F" w14:textId="77777777" w:rsidR="00602B07" w:rsidRDefault="00602B07" w:rsidP="00994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F8D9361" w14:textId="4D6A8037" w:rsidR="00994B39" w:rsidRPr="00E3380F" w:rsidRDefault="00994B39" w:rsidP="00994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Clarifying Regulation</w:t>
            </w:r>
          </w:p>
        </w:tc>
        <w:tc>
          <w:tcPr>
            <w:tcW w:w="753" w:type="pct"/>
            <w:vMerge w:val="restart"/>
          </w:tcPr>
          <w:p w14:paraId="155BBE17" w14:textId="280D2B7A" w:rsidR="00994B39" w:rsidRDefault="00994B39" w:rsidP="00602B0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Emergency vehicles</w:t>
            </w:r>
          </w:p>
        </w:tc>
        <w:tc>
          <w:tcPr>
            <w:tcW w:w="2936" w:type="pct"/>
            <w:shd w:val="clear" w:color="auto" w:fill="auto"/>
          </w:tcPr>
          <w:p w14:paraId="7B9847A0" w14:textId="79E75FE3" w:rsidR="00994B39" w:rsidRPr="00176CB0" w:rsidRDefault="00994B39" w:rsidP="00602B07">
            <w:pPr>
              <w:pStyle w:val="Listenabsatz"/>
              <w:numPr>
                <w:ilvl w:val="0"/>
                <w:numId w:val="30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should a vehicle respond? Is it with transition demand or shall it create a corridor? </w:t>
            </w:r>
          </w:p>
        </w:tc>
        <w:tc>
          <w:tcPr>
            <w:tcW w:w="1024" w:type="pct"/>
            <w:shd w:val="clear" w:color="auto" w:fill="auto"/>
          </w:tcPr>
          <w:p w14:paraId="1C00CC13" w14:textId="77777777" w:rsidR="00994B39" w:rsidRPr="00E3380F" w:rsidRDefault="00994B39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994B39" w:rsidRPr="00E3380F" w14:paraId="191DAE38" w14:textId="77777777" w:rsidTr="00602B07">
        <w:trPr>
          <w:trHeight w:val="283"/>
          <w:jc w:val="center"/>
        </w:trPr>
        <w:tc>
          <w:tcPr>
            <w:tcW w:w="287" w:type="pct"/>
            <w:vMerge/>
            <w:shd w:val="clear" w:color="auto" w:fill="auto"/>
          </w:tcPr>
          <w:p w14:paraId="29025416" w14:textId="77777777" w:rsidR="00994B39" w:rsidRDefault="00994B39" w:rsidP="0036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  <w:vMerge/>
          </w:tcPr>
          <w:p w14:paraId="596095AD" w14:textId="77777777" w:rsidR="00994B39" w:rsidRDefault="00994B39" w:rsidP="00602B0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36" w:type="pct"/>
            <w:shd w:val="clear" w:color="auto" w:fill="auto"/>
          </w:tcPr>
          <w:p w14:paraId="695AE4D6" w14:textId="5AB2DEB0" w:rsidR="00994B39" w:rsidRDefault="00994B39" w:rsidP="00602B07">
            <w:pPr>
              <w:pStyle w:val="Listenabsatz"/>
              <w:numPr>
                <w:ilvl w:val="0"/>
                <w:numId w:val="30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system need to react to the direction of an enforcement officer? (UK)</w:t>
            </w:r>
          </w:p>
        </w:tc>
        <w:tc>
          <w:tcPr>
            <w:tcW w:w="1024" w:type="pct"/>
            <w:shd w:val="clear" w:color="auto" w:fill="auto"/>
          </w:tcPr>
          <w:p w14:paraId="5F09E186" w14:textId="77777777" w:rsidR="00994B39" w:rsidRPr="00E3380F" w:rsidRDefault="00994B39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994B39" w:rsidRPr="00E3380F" w14:paraId="7AB86561" w14:textId="77777777" w:rsidTr="00602B07">
        <w:trPr>
          <w:trHeight w:val="283"/>
          <w:jc w:val="center"/>
        </w:trPr>
        <w:tc>
          <w:tcPr>
            <w:tcW w:w="287" w:type="pct"/>
            <w:vMerge/>
            <w:shd w:val="clear" w:color="auto" w:fill="auto"/>
          </w:tcPr>
          <w:p w14:paraId="4A261316" w14:textId="77777777" w:rsidR="00994B39" w:rsidRDefault="00994B39" w:rsidP="0036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</w:tcPr>
          <w:p w14:paraId="31B70D6F" w14:textId="40E73E86" w:rsidR="00994B39" w:rsidRDefault="00994B39" w:rsidP="00602B0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Detectable collision</w:t>
            </w:r>
          </w:p>
        </w:tc>
        <w:tc>
          <w:tcPr>
            <w:tcW w:w="2936" w:type="pct"/>
            <w:shd w:val="clear" w:color="auto" w:fill="auto"/>
          </w:tcPr>
          <w:p w14:paraId="568B1804" w14:textId="48466DF4" w:rsidR="00994B39" w:rsidRDefault="00994B39" w:rsidP="00602B07">
            <w:pPr>
              <w:pStyle w:val="Listenabsatz"/>
              <w:numPr>
                <w:ilvl w:val="0"/>
                <w:numId w:val="30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 detectable collision? (UK)</w:t>
            </w:r>
          </w:p>
        </w:tc>
        <w:tc>
          <w:tcPr>
            <w:tcW w:w="1024" w:type="pct"/>
            <w:shd w:val="clear" w:color="auto" w:fill="auto"/>
          </w:tcPr>
          <w:p w14:paraId="3125303D" w14:textId="77777777" w:rsidR="00994B39" w:rsidRPr="00E3380F" w:rsidRDefault="00994B39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994B39" w:rsidRPr="00E3380F" w14:paraId="3CC6D34D" w14:textId="77777777" w:rsidTr="00602B07">
        <w:trPr>
          <w:trHeight w:val="283"/>
          <w:jc w:val="center"/>
        </w:trPr>
        <w:tc>
          <w:tcPr>
            <w:tcW w:w="287" w:type="pct"/>
            <w:vMerge w:val="restart"/>
            <w:shd w:val="clear" w:color="auto" w:fill="auto"/>
          </w:tcPr>
          <w:p w14:paraId="702971B6" w14:textId="33B8176D" w:rsidR="00994B39" w:rsidRDefault="00994B39" w:rsidP="0036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HDV ALKS below 60 km/h</w:t>
            </w:r>
            <w:r w:rsidR="00A002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753" w:type="pct"/>
            <w:vMerge w:val="restart"/>
          </w:tcPr>
          <w:p w14:paraId="00FC5798" w14:textId="77777777" w:rsidR="00994B39" w:rsidRDefault="00994B39" w:rsidP="00602B07">
            <w:pPr>
              <w:pStyle w:val="Listenabsatz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36" w:type="pct"/>
            <w:shd w:val="clear" w:color="auto" w:fill="auto"/>
          </w:tcPr>
          <w:p w14:paraId="6BB91B16" w14:textId="7AC1A57A" w:rsidR="00994B39" w:rsidRDefault="00994B39" w:rsidP="00602B07">
            <w:pPr>
              <w:pStyle w:val="Listenabsatz"/>
              <w:numPr>
                <w:ilvl w:val="0"/>
                <w:numId w:val="30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items that need to be changed from M1? (JP)</w:t>
            </w:r>
          </w:p>
        </w:tc>
        <w:tc>
          <w:tcPr>
            <w:tcW w:w="1024" w:type="pct"/>
            <w:shd w:val="clear" w:color="auto" w:fill="auto"/>
          </w:tcPr>
          <w:p w14:paraId="37511607" w14:textId="77777777" w:rsidR="00994B39" w:rsidRPr="00E3380F" w:rsidRDefault="00994B39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994B39" w:rsidRPr="00E3380F" w14:paraId="247077DE" w14:textId="77777777" w:rsidTr="00602B07">
        <w:trPr>
          <w:trHeight w:val="283"/>
          <w:jc w:val="center"/>
        </w:trPr>
        <w:tc>
          <w:tcPr>
            <w:tcW w:w="287" w:type="pct"/>
            <w:vMerge/>
            <w:shd w:val="clear" w:color="auto" w:fill="auto"/>
          </w:tcPr>
          <w:p w14:paraId="5BD91CE6" w14:textId="77777777" w:rsidR="00994B39" w:rsidRDefault="00994B39" w:rsidP="0036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  <w:vMerge/>
          </w:tcPr>
          <w:p w14:paraId="33369586" w14:textId="77777777" w:rsidR="00994B39" w:rsidRDefault="00994B39" w:rsidP="00651A4F">
            <w:pPr>
              <w:pStyle w:val="Listenabsatz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36" w:type="pct"/>
            <w:shd w:val="clear" w:color="auto" w:fill="auto"/>
          </w:tcPr>
          <w:p w14:paraId="5012F3B8" w14:textId="7973E13E" w:rsidR="00994B39" w:rsidRDefault="00994B39" w:rsidP="00602B07">
            <w:pPr>
              <w:pStyle w:val="Listenabsatz"/>
              <w:numPr>
                <w:ilvl w:val="0"/>
                <w:numId w:val="30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4B39">
              <w:rPr>
                <w:rFonts w:ascii="Times New Roman" w:hAnsi="Times New Roman" w:cs="Times New Roman"/>
                <w:sz w:val="24"/>
                <w:szCs w:val="24"/>
              </w:rPr>
              <w:t>Influence of vehicle dynamics for safety distance to the front/detection range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pct"/>
            <w:shd w:val="clear" w:color="auto" w:fill="auto"/>
          </w:tcPr>
          <w:p w14:paraId="021CC2F9" w14:textId="77777777" w:rsidR="00994B39" w:rsidRPr="00E3380F" w:rsidRDefault="00994B39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994B39" w:rsidRPr="00E3380F" w14:paraId="386F7BBC" w14:textId="77777777" w:rsidTr="00602B07">
        <w:trPr>
          <w:trHeight w:val="283"/>
          <w:jc w:val="center"/>
        </w:trPr>
        <w:tc>
          <w:tcPr>
            <w:tcW w:w="287" w:type="pct"/>
            <w:vMerge/>
            <w:shd w:val="clear" w:color="auto" w:fill="auto"/>
          </w:tcPr>
          <w:p w14:paraId="7A2C5E65" w14:textId="77777777" w:rsidR="00994B39" w:rsidRDefault="00994B39" w:rsidP="0036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53" w:type="pct"/>
            <w:vMerge/>
          </w:tcPr>
          <w:p w14:paraId="132E497F" w14:textId="77777777" w:rsidR="00994B39" w:rsidRDefault="00994B39" w:rsidP="00651A4F">
            <w:pPr>
              <w:pStyle w:val="Listenabsatz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36" w:type="pct"/>
            <w:shd w:val="clear" w:color="auto" w:fill="auto"/>
          </w:tcPr>
          <w:p w14:paraId="71C649E7" w14:textId="6753D2E5" w:rsidR="00994B39" w:rsidRPr="00994B39" w:rsidRDefault="00994B39" w:rsidP="00602B07">
            <w:pPr>
              <w:pStyle w:val="Listenabsatz"/>
              <w:numPr>
                <w:ilvl w:val="0"/>
                <w:numId w:val="30"/>
              </w:numPr>
              <w:spacing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of the trailer.</w:t>
            </w:r>
          </w:p>
        </w:tc>
        <w:tc>
          <w:tcPr>
            <w:tcW w:w="1024" w:type="pct"/>
            <w:shd w:val="clear" w:color="auto" w:fill="auto"/>
          </w:tcPr>
          <w:p w14:paraId="5F0E08AB" w14:textId="77777777" w:rsidR="00994B39" w:rsidRPr="00E3380F" w:rsidRDefault="00994B39" w:rsidP="00602B07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3B114371" w14:textId="77777777" w:rsidR="00D625ED" w:rsidRDefault="00D625ED">
      <w:pPr>
        <w:pStyle w:val="Nur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86790A8" w14:textId="77777777" w:rsidR="00A00277" w:rsidRDefault="00A00277">
      <w:pPr>
        <w:pStyle w:val="NurText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825519F" w14:textId="785BF64C" w:rsidR="00A00277" w:rsidRPr="00067941" w:rsidRDefault="00A00277" w:rsidP="00067941">
      <w:pPr>
        <w:pStyle w:val="NurTex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067941">
        <w:rPr>
          <w:rFonts w:ascii="Times New Roman" w:hAnsi="Times New Roman" w:cs="Times New Roman"/>
          <w:i/>
          <w:sz w:val="24"/>
          <w:szCs w:val="24"/>
          <w:lang w:val="en-GB"/>
        </w:rPr>
        <w:t>Please also see UNR157-02-10</w:t>
      </w:r>
      <w:r w:rsidR="00067941" w:rsidRPr="0006794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and update expected by industry for upcoming </w:t>
      </w:r>
      <w:bookmarkStart w:id="0" w:name="_GoBack"/>
      <w:bookmarkEnd w:id="0"/>
      <w:r w:rsidR="00067941" w:rsidRPr="00067941">
        <w:rPr>
          <w:rFonts w:ascii="Times New Roman" w:hAnsi="Times New Roman" w:cs="Times New Roman"/>
          <w:i/>
          <w:sz w:val="24"/>
          <w:szCs w:val="24"/>
          <w:lang w:val="en-GB"/>
        </w:rPr>
        <w:t>meeting.</w:t>
      </w:r>
    </w:p>
    <w:sectPr w:rsidR="00A00277" w:rsidRPr="00067941" w:rsidSect="00AD0004">
      <w:headerReference w:type="default" r:id="rId12"/>
      <w:pgSz w:w="23811" w:h="16838" w:orient="landscape" w:code="8"/>
      <w:pgMar w:top="1134" w:right="85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4D7781" w15:done="0"/>
  <w15:commentEx w15:paraId="46E8A1C3" w15:done="0"/>
  <w15:commentEx w15:paraId="596DDBA0" w15:done="0"/>
  <w15:commentEx w15:paraId="7E7B4F30" w15:done="0"/>
  <w15:commentEx w15:paraId="55341766" w15:done="0"/>
  <w15:commentEx w15:paraId="40D0884E" w15:done="0"/>
  <w15:commentEx w15:paraId="3562BC37" w15:done="0"/>
  <w15:commentEx w15:paraId="264D800B" w15:done="0"/>
  <w15:commentEx w15:paraId="2FE7E017" w15:done="0"/>
  <w15:commentEx w15:paraId="729554FA" w15:done="0"/>
  <w15:commentEx w15:paraId="0C4993D3" w15:done="0"/>
  <w15:commentEx w15:paraId="72E8B907" w15:done="0"/>
  <w15:commentEx w15:paraId="430049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7B6B1" w14:textId="77777777" w:rsidR="00F17DE5" w:rsidRDefault="00F17DE5" w:rsidP="00F17DE5">
      <w:pPr>
        <w:spacing w:after="0" w:line="240" w:lineRule="auto"/>
      </w:pPr>
      <w:r>
        <w:separator/>
      </w:r>
    </w:p>
  </w:endnote>
  <w:endnote w:type="continuationSeparator" w:id="0">
    <w:p w14:paraId="16BE997F" w14:textId="77777777" w:rsidR="00F17DE5" w:rsidRDefault="00F17DE5" w:rsidP="00F1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FF23A" w14:textId="77777777" w:rsidR="00F17DE5" w:rsidRDefault="00F17DE5" w:rsidP="00F17DE5">
      <w:pPr>
        <w:spacing w:after="0" w:line="240" w:lineRule="auto"/>
      </w:pPr>
      <w:r>
        <w:separator/>
      </w:r>
    </w:p>
  </w:footnote>
  <w:footnote w:type="continuationSeparator" w:id="0">
    <w:p w14:paraId="12482200" w14:textId="77777777" w:rsidR="00F17DE5" w:rsidRDefault="00F17DE5" w:rsidP="00F1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BD9F8" w14:textId="28137759" w:rsidR="00F17DE5" w:rsidRPr="00F17DE5" w:rsidRDefault="00D625ED" w:rsidP="00994B39">
    <w:pPr>
      <w:pStyle w:val="Kopfzeile"/>
      <w:tabs>
        <w:tab w:val="clear" w:pos="9072"/>
        <w:tab w:val="right" w:pos="21263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Submitted by SIG UN R 157 Leadership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F17DE5" w:rsidRPr="00F17DE5">
      <w:rPr>
        <w:rFonts w:ascii="Times New Roman" w:hAnsi="Times New Roman" w:cs="Times New Roman"/>
        <w:sz w:val="24"/>
        <w:szCs w:val="24"/>
      </w:rPr>
      <w:t>UNR157-0</w:t>
    </w:r>
    <w:r>
      <w:rPr>
        <w:rFonts w:ascii="Times New Roman" w:hAnsi="Times New Roman" w:cs="Times New Roman"/>
        <w:sz w:val="24"/>
        <w:szCs w:val="24"/>
      </w:rPr>
      <w:t>3</w:t>
    </w:r>
    <w:r w:rsidR="00F17DE5" w:rsidRPr="00F17DE5">
      <w:rPr>
        <w:rFonts w:ascii="Times New Roman" w:hAnsi="Times New Roman" w:cs="Times New Roman"/>
        <w:sz w:val="24"/>
        <w:szCs w:val="24"/>
      </w:rPr>
      <w:t>-0</w:t>
    </w:r>
    <w:r>
      <w:rPr>
        <w:rFonts w:ascii="Times New Roman" w:hAnsi="Times New Roman" w:cs="Times New Roman"/>
        <w:sz w:val="24"/>
        <w:szCs w:val="24"/>
      </w:rPr>
      <w:t>3</w:t>
    </w:r>
  </w:p>
  <w:p w14:paraId="33BFDD34" w14:textId="77777777" w:rsidR="00F17DE5" w:rsidRDefault="00F17D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742"/>
    <w:multiLevelType w:val="hybridMultilevel"/>
    <w:tmpl w:val="019C113C"/>
    <w:lvl w:ilvl="0" w:tplc="C24A3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41222"/>
    <w:multiLevelType w:val="hybridMultilevel"/>
    <w:tmpl w:val="BAD2A56C"/>
    <w:lvl w:ilvl="0" w:tplc="98A44FB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D0FF5"/>
    <w:multiLevelType w:val="hybridMultilevel"/>
    <w:tmpl w:val="C1DCA868"/>
    <w:lvl w:ilvl="0" w:tplc="98A44F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05FB5"/>
    <w:multiLevelType w:val="hybridMultilevel"/>
    <w:tmpl w:val="33A84148"/>
    <w:lvl w:ilvl="0" w:tplc="18EC97CE"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56E63"/>
    <w:multiLevelType w:val="hybridMultilevel"/>
    <w:tmpl w:val="6C1CF4EA"/>
    <w:lvl w:ilvl="0" w:tplc="96805104">
      <w:start w:val="1"/>
      <w:numFmt w:val="decimal"/>
      <w:lvlText w:val="%1."/>
      <w:lvlJc w:val="left"/>
      <w:pPr>
        <w:ind w:left="720" w:hanging="360"/>
      </w:pPr>
      <w:rPr>
        <w:rFonts w:ascii="Times New Roman" w:eastAsia="MS PMincho" w:hAnsi="Times New Roman"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74F13"/>
    <w:multiLevelType w:val="hybridMultilevel"/>
    <w:tmpl w:val="9D72A9AC"/>
    <w:lvl w:ilvl="0" w:tplc="98A44F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D64DC"/>
    <w:multiLevelType w:val="hybridMultilevel"/>
    <w:tmpl w:val="3B9E7A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21227"/>
    <w:multiLevelType w:val="hybridMultilevel"/>
    <w:tmpl w:val="084E13B4"/>
    <w:lvl w:ilvl="0" w:tplc="C24A3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87CEA"/>
    <w:multiLevelType w:val="hybridMultilevel"/>
    <w:tmpl w:val="FB9C5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16588"/>
    <w:multiLevelType w:val="hybridMultilevel"/>
    <w:tmpl w:val="9EB075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F1019"/>
    <w:multiLevelType w:val="hybridMultilevel"/>
    <w:tmpl w:val="64F80C3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40A0E"/>
    <w:multiLevelType w:val="hybridMultilevel"/>
    <w:tmpl w:val="DF4C2988"/>
    <w:lvl w:ilvl="0" w:tplc="C24A3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85441"/>
    <w:multiLevelType w:val="hybridMultilevel"/>
    <w:tmpl w:val="11960F2A"/>
    <w:lvl w:ilvl="0" w:tplc="12E8A806">
      <w:start w:val="1"/>
      <w:numFmt w:val="bullet"/>
      <w:lvlText w:val="̶"/>
      <w:lvlJc w:val="left"/>
      <w:pPr>
        <w:ind w:left="1449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B3DBA"/>
    <w:multiLevelType w:val="hybridMultilevel"/>
    <w:tmpl w:val="9B467A76"/>
    <w:lvl w:ilvl="0" w:tplc="B97C7E1C">
      <w:start w:val="3"/>
      <w:numFmt w:val="bullet"/>
      <w:lvlText w:val="-"/>
      <w:lvlJc w:val="left"/>
      <w:pPr>
        <w:ind w:left="360" w:hanging="360"/>
      </w:pPr>
      <w:rPr>
        <w:rFonts w:ascii="Times New Roman" w:eastAsia="MS P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AA34D71"/>
    <w:multiLevelType w:val="hybridMultilevel"/>
    <w:tmpl w:val="3EB6381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16754"/>
    <w:multiLevelType w:val="hybridMultilevel"/>
    <w:tmpl w:val="D7989C20"/>
    <w:lvl w:ilvl="0" w:tplc="98A44F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70B30"/>
    <w:multiLevelType w:val="hybridMultilevel"/>
    <w:tmpl w:val="9E2ECF96"/>
    <w:lvl w:ilvl="0" w:tplc="0407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7">
    <w:nsid w:val="4E65456A"/>
    <w:multiLevelType w:val="hybridMultilevel"/>
    <w:tmpl w:val="9BE06430"/>
    <w:lvl w:ilvl="0" w:tplc="CACED504"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64760"/>
    <w:multiLevelType w:val="hybridMultilevel"/>
    <w:tmpl w:val="79701B3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382A82"/>
    <w:multiLevelType w:val="hybridMultilevel"/>
    <w:tmpl w:val="0BF04C34"/>
    <w:lvl w:ilvl="0" w:tplc="98A44F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06EB3"/>
    <w:multiLevelType w:val="hybridMultilevel"/>
    <w:tmpl w:val="3B5A5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06B11"/>
    <w:multiLevelType w:val="hybridMultilevel"/>
    <w:tmpl w:val="7912193C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F407FF"/>
    <w:multiLevelType w:val="hybridMultilevel"/>
    <w:tmpl w:val="0826F162"/>
    <w:lvl w:ilvl="0" w:tplc="D7A427A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92BC0"/>
    <w:multiLevelType w:val="hybridMultilevel"/>
    <w:tmpl w:val="589E3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A63D0"/>
    <w:multiLevelType w:val="hybridMultilevel"/>
    <w:tmpl w:val="C3727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76FEC"/>
    <w:multiLevelType w:val="hybridMultilevel"/>
    <w:tmpl w:val="102A9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A3AA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C2060"/>
    <w:multiLevelType w:val="hybridMultilevel"/>
    <w:tmpl w:val="AB2A1C7C"/>
    <w:lvl w:ilvl="0" w:tplc="D7A427AE">
      <w:numFmt w:val="bullet"/>
      <w:lvlText w:val="•"/>
      <w:lvlJc w:val="left"/>
      <w:pPr>
        <w:ind w:left="870" w:hanging="51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B7B76"/>
    <w:multiLevelType w:val="hybridMultilevel"/>
    <w:tmpl w:val="7B82A6D2"/>
    <w:lvl w:ilvl="0" w:tplc="96805104">
      <w:start w:val="1"/>
      <w:numFmt w:val="decimal"/>
      <w:lvlText w:val="%1."/>
      <w:lvlJc w:val="left"/>
      <w:pPr>
        <w:ind w:left="720" w:hanging="360"/>
      </w:pPr>
      <w:rPr>
        <w:rFonts w:ascii="Times New Roman" w:eastAsia="MS PMincho" w:hAnsi="Times New Roman" w:cs="Times New Roman" w:hint="default"/>
        <w:b w:val="0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95C20"/>
    <w:multiLevelType w:val="hybridMultilevel"/>
    <w:tmpl w:val="63845DA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37921"/>
    <w:multiLevelType w:val="hybridMultilevel"/>
    <w:tmpl w:val="61E2878C"/>
    <w:lvl w:ilvl="0" w:tplc="98A44F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2"/>
  </w:num>
  <w:num w:numId="4">
    <w:abstractNumId w:val="25"/>
  </w:num>
  <w:num w:numId="5">
    <w:abstractNumId w:val="16"/>
  </w:num>
  <w:num w:numId="6">
    <w:abstractNumId w:val="12"/>
  </w:num>
  <w:num w:numId="7">
    <w:abstractNumId w:val="24"/>
  </w:num>
  <w:num w:numId="8">
    <w:abstractNumId w:val="0"/>
  </w:num>
  <w:num w:numId="9">
    <w:abstractNumId w:val="8"/>
  </w:num>
  <w:num w:numId="10">
    <w:abstractNumId w:val="13"/>
  </w:num>
  <w:num w:numId="11">
    <w:abstractNumId w:val="11"/>
  </w:num>
  <w:num w:numId="12">
    <w:abstractNumId w:val="3"/>
  </w:num>
  <w:num w:numId="13">
    <w:abstractNumId w:val="7"/>
  </w:num>
  <w:num w:numId="14">
    <w:abstractNumId w:val="17"/>
  </w:num>
  <w:num w:numId="15">
    <w:abstractNumId w:val="6"/>
  </w:num>
  <w:num w:numId="16">
    <w:abstractNumId w:val="14"/>
  </w:num>
  <w:num w:numId="17">
    <w:abstractNumId w:val="28"/>
  </w:num>
  <w:num w:numId="18">
    <w:abstractNumId w:val="10"/>
  </w:num>
  <w:num w:numId="19">
    <w:abstractNumId w:val="5"/>
  </w:num>
  <w:num w:numId="20">
    <w:abstractNumId w:val="15"/>
  </w:num>
  <w:num w:numId="21">
    <w:abstractNumId w:val="18"/>
  </w:num>
  <w:num w:numId="22">
    <w:abstractNumId w:val="4"/>
  </w:num>
  <w:num w:numId="23">
    <w:abstractNumId w:val="27"/>
  </w:num>
  <w:num w:numId="24">
    <w:abstractNumId w:val="9"/>
  </w:num>
  <w:num w:numId="25">
    <w:abstractNumId w:val="29"/>
  </w:num>
  <w:num w:numId="26">
    <w:abstractNumId w:val="15"/>
  </w:num>
  <w:num w:numId="27">
    <w:abstractNumId w:val="21"/>
  </w:num>
  <w:num w:numId="28">
    <w:abstractNumId w:val="2"/>
  </w:num>
  <w:num w:numId="29">
    <w:abstractNumId w:val="19"/>
  </w:num>
  <w:num w:numId="30">
    <w:abstractNumId w:val="1"/>
  </w:num>
  <w:num w:numId="31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GRANGE Antony (GROW)">
    <w15:presenceInfo w15:providerId="AD" w15:userId="S-1-5-21-1606980848-2025429265-839522115-1743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42A3A"/>
    <w:rsid w:val="00023C05"/>
    <w:rsid w:val="00044D4E"/>
    <w:rsid w:val="0005274E"/>
    <w:rsid w:val="0006508E"/>
    <w:rsid w:val="00067941"/>
    <w:rsid w:val="000803D1"/>
    <w:rsid w:val="0009458B"/>
    <w:rsid w:val="00106A59"/>
    <w:rsid w:val="00147E56"/>
    <w:rsid w:val="00151E21"/>
    <w:rsid w:val="00176CB0"/>
    <w:rsid w:val="001854B5"/>
    <w:rsid w:val="001C29F0"/>
    <w:rsid w:val="001D432A"/>
    <w:rsid w:val="001E148C"/>
    <w:rsid w:val="002200FC"/>
    <w:rsid w:val="0025409F"/>
    <w:rsid w:val="002A126C"/>
    <w:rsid w:val="002E3761"/>
    <w:rsid w:val="002E73CF"/>
    <w:rsid w:val="002F6564"/>
    <w:rsid w:val="0033543C"/>
    <w:rsid w:val="00335B1F"/>
    <w:rsid w:val="0036147A"/>
    <w:rsid w:val="003619E6"/>
    <w:rsid w:val="003B1B81"/>
    <w:rsid w:val="003C2C3D"/>
    <w:rsid w:val="003E36F7"/>
    <w:rsid w:val="004015E6"/>
    <w:rsid w:val="00401B33"/>
    <w:rsid w:val="00402555"/>
    <w:rsid w:val="00411F41"/>
    <w:rsid w:val="004237D7"/>
    <w:rsid w:val="00426C7E"/>
    <w:rsid w:val="004555B1"/>
    <w:rsid w:val="00466004"/>
    <w:rsid w:val="00480D11"/>
    <w:rsid w:val="004A2DD3"/>
    <w:rsid w:val="004D2AB2"/>
    <w:rsid w:val="00513C1B"/>
    <w:rsid w:val="00533957"/>
    <w:rsid w:val="00557C95"/>
    <w:rsid w:val="00591C3D"/>
    <w:rsid w:val="005F4725"/>
    <w:rsid w:val="00602B07"/>
    <w:rsid w:val="00651A4F"/>
    <w:rsid w:val="00662E13"/>
    <w:rsid w:val="0066639A"/>
    <w:rsid w:val="00667E57"/>
    <w:rsid w:val="006860FC"/>
    <w:rsid w:val="006931D6"/>
    <w:rsid w:val="00695007"/>
    <w:rsid w:val="0070037A"/>
    <w:rsid w:val="0076058C"/>
    <w:rsid w:val="007641D2"/>
    <w:rsid w:val="007770F0"/>
    <w:rsid w:val="0078199B"/>
    <w:rsid w:val="00787AF7"/>
    <w:rsid w:val="00787B83"/>
    <w:rsid w:val="00792930"/>
    <w:rsid w:val="00795649"/>
    <w:rsid w:val="007B1C85"/>
    <w:rsid w:val="007B55C4"/>
    <w:rsid w:val="007C1B5C"/>
    <w:rsid w:val="007C7BD0"/>
    <w:rsid w:val="008067CF"/>
    <w:rsid w:val="00822E78"/>
    <w:rsid w:val="008348B5"/>
    <w:rsid w:val="00850A60"/>
    <w:rsid w:val="00853F8C"/>
    <w:rsid w:val="00856552"/>
    <w:rsid w:val="008628C1"/>
    <w:rsid w:val="00895FC2"/>
    <w:rsid w:val="008D2F20"/>
    <w:rsid w:val="008D47B7"/>
    <w:rsid w:val="00933FA5"/>
    <w:rsid w:val="0093799A"/>
    <w:rsid w:val="00946794"/>
    <w:rsid w:val="0097106C"/>
    <w:rsid w:val="00973CF6"/>
    <w:rsid w:val="00981B87"/>
    <w:rsid w:val="00982F7F"/>
    <w:rsid w:val="00994B39"/>
    <w:rsid w:val="009B2951"/>
    <w:rsid w:val="009D49FA"/>
    <w:rsid w:val="009E008B"/>
    <w:rsid w:val="00A00277"/>
    <w:rsid w:val="00A04A54"/>
    <w:rsid w:val="00A42A3A"/>
    <w:rsid w:val="00AD0004"/>
    <w:rsid w:val="00B05292"/>
    <w:rsid w:val="00B103EE"/>
    <w:rsid w:val="00B14949"/>
    <w:rsid w:val="00B611D5"/>
    <w:rsid w:val="00B712F8"/>
    <w:rsid w:val="00BC050D"/>
    <w:rsid w:val="00BC40D4"/>
    <w:rsid w:val="00C03B22"/>
    <w:rsid w:val="00C10D3C"/>
    <w:rsid w:val="00C4509F"/>
    <w:rsid w:val="00C8000C"/>
    <w:rsid w:val="00CA7F19"/>
    <w:rsid w:val="00D078BE"/>
    <w:rsid w:val="00D625ED"/>
    <w:rsid w:val="00DB5BC3"/>
    <w:rsid w:val="00E3380F"/>
    <w:rsid w:val="00E80682"/>
    <w:rsid w:val="00E81877"/>
    <w:rsid w:val="00ED2592"/>
    <w:rsid w:val="00ED75D9"/>
    <w:rsid w:val="00EF35CE"/>
    <w:rsid w:val="00F17DE5"/>
    <w:rsid w:val="00F207CE"/>
    <w:rsid w:val="00F34D11"/>
    <w:rsid w:val="00F514C4"/>
    <w:rsid w:val="00F6765E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2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6147A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36147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6147A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B2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C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C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C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C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C3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91C3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1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DE5"/>
  </w:style>
  <w:style w:type="paragraph" w:styleId="Fuzeile">
    <w:name w:val="footer"/>
    <w:basedOn w:val="Standard"/>
    <w:link w:val="FuzeileZchn"/>
    <w:uiPriority w:val="99"/>
    <w:unhideWhenUsed/>
    <w:rsid w:val="00F1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DE5"/>
  </w:style>
  <w:style w:type="paragraph" w:styleId="Listenabsatz">
    <w:name w:val="List Paragraph"/>
    <w:basedOn w:val="Standard"/>
    <w:uiPriority w:val="34"/>
    <w:qFormat/>
    <w:rsid w:val="007B1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6147A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36147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6147A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B2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C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C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C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C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C3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91C3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1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DE5"/>
  </w:style>
  <w:style w:type="paragraph" w:styleId="Fuzeile">
    <w:name w:val="footer"/>
    <w:basedOn w:val="Standard"/>
    <w:link w:val="FuzeileZchn"/>
    <w:uiPriority w:val="99"/>
    <w:unhideWhenUsed/>
    <w:rsid w:val="00F1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DE5"/>
  </w:style>
  <w:style w:type="paragraph" w:styleId="Listenabsatz">
    <w:name w:val="List Paragraph"/>
    <w:basedOn w:val="Standard"/>
    <w:uiPriority w:val="34"/>
    <w:qFormat/>
    <w:rsid w:val="007B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To xmlns="15ff3d39-6e7b-4d70-9b7c-8d9fe85d0f29" xsi:nil="true"/>
    <TaxCatchAll xmlns="15ff3d39-6e7b-4d70-9b7c-8d9fe85d0f29"/>
    <d28f1dd39ca44d93a9ba0d339cd2cfbc xmlns="4fea251c-3bdd-4d50-962b-ffa2ae250ba0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d28f1dd39ca44d93a9ba0d339cd2cfbc>
    <dlc_EmailSubject xmlns="15ff3d39-6e7b-4d70-9b7c-8d9fe85d0f29" xsi:nil="true"/>
    <n30081d4a6394f3798cc88be69ab51c8 xmlns="4fea251c-3bdd-4d50-962b-ffa2ae250ba0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n30081d4a6394f3798cc88be69ab51c8>
    <dlc_EmailCC xmlns="15ff3d39-6e7b-4d70-9b7c-8d9fe85d0f29" xsi:nil="true"/>
    <Historical_x0020_Importance xmlns="15ff3d39-6e7b-4d70-9b7c-8d9fe85d0f29">false</Historical_x0020_Importance>
    <dlc_EmailBCC xmlns="15ff3d39-6e7b-4d70-9b7c-8d9fe85d0f29" xsi:nil="true"/>
    <dlc_EmailFrom xmlns="15ff3d39-6e7b-4d70-9b7c-8d9fe85d0f29" xsi:nil="true"/>
    <Security_x0020_Classification xmlns="15ff3d39-6e7b-4d70-9b7c-8d9fe85d0f29">Official</Security_x0020_Classification>
    <dlc_EmailReceivedUTC xmlns="15ff3d39-6e7b-4d70-9b7c-8d9fe85d0f29" xsi:nil="true"/>
    <dlc_EmailSentUTC xmlns="15ff3d39-6e7b-4d70-9b7c-8d9fe85d0f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2F1CFEC9AF84380787CDB9135F4CD" ma:contentTypeVersion="12" ma:contentTypeDescription="Create a new document." ma:contentTypeScope="" ma:versionID="5aa9cf521b0dc8c6fa86e9d28af99b06">
  <xsd:schema xmlns:xsd="http://www.w3.org/2001/XMLSchema" xmlns:xs="http://www.w3.org/2001/XMLSchema" xmlns:p="http://schemas.microsoft.com/office/2006/metadata/properties" xmlns:ns2="4fea251c-3bdd-4d50-962b-ffa2ae250ba0" xmlns:ns3="15ff3d39-6e7b-4d70-9b7c-8d9fe85d0f29" xmlns:ns4="7bcd41af-3e52-4378-bf12-165ae375de30" targetNamespace="http://schemas.microsoft.com/office/2006/metadata/properties" ma:root="true" ma:fieldsID="89a390344dc9a70eb215d3d493e7ad87" ns2:_="" ns3:_="" ns4:_="">
    <xsd:import namespace="4fea251c-3bdd-4d50-962b-ffa2ae250ba0"/>
    <xsd:import namespace="15ff3d39-6e7b-4d70-9b7c-8d9fe85d0f29"/>
    <xsd:import namespace="7bcd41af-3e52-4378-bf12-165ae375de30"/>
    <xsd:element name="properties">
      <xsd:complexType>
        <xsd:sequence>
          <xsd:element name="documentManagement">
            <xsd:complexType>
              <xsd:all>
                <xsd:element ref="ns2:n30081d4a6394f3798cc88be69ab51c8" minOccurs="0"/>
                <xsd:element ref="ns3:TaxCatchAll" minOccurs="0"/>
                <xsd:element ref="ns3:TaxCatchAllLabel" minOccurs="0"/>
                <xsd:element ref="ns2:d28f1dd39ca44d93a9ba0d339cd2cfbc" minOccurs="0"/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ReceivedUT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a251c-3bdd-4d50-962b-ffa2ae250ba0" elementFormDefault="qualified">
    <xsd:import namespace="http://schemas.microsoft.com/office/2006/documentManagement/types"/>
    <xsd:import namespace="http://schemas.microsoft.com/office/infopath/2007/PartnerControls"/>
    <xsd:element name="n30081d4a6394f3798cc88be69ab51c8" ma:index="8" nillable="true" ma:taxonomy="true" ma:internalName="n30081d4a6394f3798cc88be69ab51c8" ma:taxonomyFieldName="CustomTag" ma:displayName="Custom Tag" ma:default="" ma:fieldId="{730081d4-a639-4f37-98cc-88be69ab51c8}" ma:sspId="5de26ec3-896b-4bef-bed1-ad194f885b2b" ma:termSetId="1fda0bda-7382-4997-83fd-c032905b4f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28f1dd39ca44d93a9ba0d339cd2cfbc" ma:index="12" nillable="true" ma:taxonomy="true" ma:internalName="d28f1dd39ca44d93a9ba0d339cd2cfbc" ma:taxonomyFieldName="FinancialYear" ma:displayName="Financial Year" ma:fieldId="{d28f1dd3-9ca4-4d93-a9ba-0d339cd2cfbc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5e0d90b-24ab-4bde-ad7e-6e63d4e76866}" ma:internalName="TaxCatchAll" ma:showField="CatchAllData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5e0d90b-24ab-4bde-ad7e-6e63d4e76866}" ma:internalName="TaxCatchAllLabel" ma:readOnly="true" ma:showField="CatchAllDataLabel" ma:web="4fea251c-3bdd-4d50-962b-ffa2ae25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4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BCC" ma:index="16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17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ReceivedUTC" ma:index="18" nillable="true" ma:displayName="Date Received" ma:description="" ma:internalName="dlc_EmailReceivedUTC">
      <xsd:simpleType>
        <xsd:restriction base="dms:DateTime"/>
      </xsd:simpleType>
    </xsd:element>
    <xsd:element name="dlc_EmailSentUTC" ma:index="19" nillable="true" ma:displayName="Date Sent" ma:description="" ma:internalName="dlc_EmailSentUTC">
      <xsd:simpleType>
        <xsd:restriction base="dms:DateTime"/>
      </xsd:simpleType>
    </xsd:element>
    <xsd:element name="dlc_EmailFrom" ma:index="20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Subject" ma:index="21" nillable="true" ma:displayName="Email Subject" ma:description="" ma:internalName="dlc_EmailSubject">
      <xsd:simpleType>
        <xsd:restriction base="dms:Note"/>
      </xsd:simpleType>
    </xsd:element>
    <xsd:element name="dlc_EmailTo" ma:index="22" nillable="true" ma:displayName="To" ma:description="" ma:internalName="dlc_Email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d41af-3e52-4378-bf12-165ae375d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4DEA-1764-4CE4-97A9-0B33B74014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D5201-805E-493E-A654-82084F128958}">
  <ds:schemaRefs>
    <ds:schemaRef ds:uri="http://schemas.microsoft.com/office/infopath/2007/PartnerControls"/>
    <ds:schemaRef ds:uri="4fea251c-3bdd-4d50-962b-ffa2ae250ba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7bcd41af-3e52-4378-bf12-165ae375de30"/>
    <ds:schemaRef ds:uri="http://schemas.microsoft.com/office/2006/documentManagement/types"/>
    <ds:schemaRef ds:uri="15ff3d39-6e7b-4d70-9b7c-8d9fe85d0f2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73E6D8-2689-4C92-ACE3-FC5BE2DBA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a251c-3bdd-4d50-962b-ffa2ae250ba0"/>
    <ds:schemaRef ds:uri="15ff3d39-6e7b-4d70-9b7c-8d9fe85d0f29"/>
    <ds:schemaRef ds:uri="7bcd41af-3e52-4378-bf12-165ae375d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7F8125-E253-463A-8E1E-7AD156CC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7F2349A8.dotm</Template>
  <TotalTime>0</TotalTime>
  <Pages>2</Pages>
  <Words>458</Words>
  <Characters>2890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Hoppe, Isabelle</cp:lastModifiedBy>
  <cp:revision>2</cp:revision>
  <dcterms:created xsi:type="dcterms:W3CDTF">2021-03-11T11:22:00Z</dcterms:created>
  <dcterms:modified xsi:type="dcterms:W3CDTF">2021-03-11T11:22:00Z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0x010100E0F2F1CFEC9AF84380787CDB9135F4CD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