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03214" w14:textId="62B081E4" w:rsidR="00913783" w:rsidRPr="00B54748" w:rsidRDefault="00913783" w:rsidP="00913783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356DD2">
        <w:t>twenty-</w:t>
      </w:r>
      <w:r w:rsidR="00A96F54">
        <w:t>second</w:t>
      </w:r>
      <w:r w:rsidR="002839CA">
        <w:t xml:space="preserve"> </w:t>
      </w:r>
      <w:r w:rsidRPr="00B54748">
        <w:t xml:space="preserve">meeting of the </w:t>
      </w:r>
      <w:r w:rsidRPr="00B54748">
        <w:br/>
        <w:t xml:space="preserve">Informal Working Group on </w:t>
      </w:r>
      <w:r w:rsidRPr="00B54748">
        <w:br/>
        <w:t>P</w:t>
      </w:r>
      <w:r w:rsidR="000C1FFC" w:rsidRPr="00B54748">
        <w:t xml:space="preserve">eriodical Technical Inspection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Pr="00B54748">
        <w:t>PTI)</w:t>
      </w:r>
    </w:p>
    <w:p w14:paraId="3A7DF76B" w14:textId="77777777" w:rsidR="00E71A31" w:rsidRPr="00B54748" w:rsidRDefault="00E71A31" w:rsidP="005D5952">
      <w:pPr>
        <w:spacing w:after="0" w:line="240" w:lineRule="auto"/>
        <w:jc w:val="center"/>
        <w:rPr>
          <w:rFonts w:ascii="Times New Roman" w:hAnsi="Times New Roman"/>
          <w:lang w:val="en-GB"/>
        </w:rPr>
      </w:pPr>
    </w:p>
    <w:p w14:paraId="0D8988A9" w14:textId="220F2B57" w:rsidR="003F07F3" w:rsidRPr="00B54748" w:rsidRDefault="00A96F54" w:rsidP="003F07F3">
      <w:pPr>
        <w:autoSpaceDE w:val="0"/>
        <w:autoSpaceDN w:val="0"/>
        <w:adjustRightInd w:val="0"/>
        <w:spacing w:line="240" w:lineRule="atLeast"/>
        <w:jc w:val="center"/>
        <w:rPr>
          <w:rFonts w:ascii="Times New Roman" w:hAnsi="Times New Roman"/>
          <w:b/>
          <w:snapToGrid w:val="0"/>
          <w:color w:val="000000"/>
          <w:sz w:val="24"/>
          <w:lang w:val="en-GB"/>
        </w:rPr>
      </w:pPr>
      <w:r>
        <w:rPr>
          <w:rFonts w:ascii="Times New Roman" w:hAnsi="Times New Roman"/>
          <w:b/>
          <w:snapToGrid w:val="0"/>
          <w:color w:val="000000"/>
          <w:sz w:val="24"/>
          <w:lang w:val="en-GB"/>
        </w:rPr>
        <w:t>17 May</w:t>
      </w:r>
      <w:r w:rsidR="00387BB0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202</w:t>
      </w:r>
      <w:r w:rsidR="0044465D">
        <w:rPr>
          <w:rFonts w:ascii="Times New Roman" w:hAnsi="Times New Roman"/>
          <w:b/>
          <w:snapToGrid w:val="0"/>
          <w:color w:val="000000"/>
          <w:sz w:val="24"/>
          <w:lang w:val="en-GB"/>
        </w:rPr>
        <w:t>1</w:t>
      </w:r>
      <w:r w:rsidR="000C1FFC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</w:t>
      </w:r>
      <w:r w:rsidR="00096565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>–</w:t>
      </w:r>
      <w:r w:rsidR="000C1FFC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</w:t>
      </w:r>
      <w:r w:rsidR="00356DD2">
        <w:rPr>
          <w:rFonts w:ascii="Times New Roman" w:hAnsi="Times New Roman"/>
          <w:b/>
          <w:snapToGrid w:val="0"/>
          <w:color w:val="000000"/>
          <w:sz w:val="24"/>
          <w:lang w:val="en-GB"/>
        </w:rPr>
        <w:t>10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:</w:t>
      </w:r>
      <w:r w:rsidR="0044465D">
        <w:rPr>
          <w:rFonts w:ascii="Times New Roman" w:hAnsi="Times New Roman"/>
          <w:b/>
          <w:snapToGrid w:val="0"/>
          <w:color w:val="000000"/>
          <w:sz w:val="24"/>
          <w:lang w:val="en-GB"/>
        </w:rPr>
        <w:t>0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0h</w:t>
      </w:r>
      <w:r w:rsidR="00096565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to 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1</w:t>
      </w:r>
      <w:r w:rsidR="00356DD2">
        <w:rPr>
          <w:rFonts w:ascii="Times New Roman" w:hAnsi="Times New Roman"/>
          <w:b/>
          <w:snapToGrid w:val="0"/>
          <w:color w:val="000000"/>
          <w:sz w:val="24"/>
          <w:lang w:val="en-GB"/>
        </w:rPr>
        <w:t>3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:</w:t>
      </w:r>
      <w:r w:rsidR="0044465D">
        <w:rPr>
          <w:rFonts w:ascii="Times New Roman" w:hAnsi="Times New Roman"/>
          <w:b/>
          <w:snapToGrid w:val="0"/>
          <w:color w:val="000000"/>
          <w:sz w:val="24"/>
          <w:lang w:val="en-GB"/>
        </w:rPr>
        <w:t>0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0h</w:t>
      </w:r>
      <w:r w:rsidR="0022767A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(CE</w:t>
      </w:r>
      <w:r w:rsidR="00356DD2">
        <w:rPr>
          <w:rFonts w:ascii="Times New Roman" w:hAnsi="Times New Roman"/>
          <w:b/>
          <w:snapToGrid w:val="0"/>
          <w:color w:val="000000"/>
          <w:sz w:val="24"/>
          <w:lang w:val="en-GB"/>
        </w:rPr>
        <w:t>S</w:t>
      </w:r>
      <w:r w:rsidR="0022767A">
        <w:rPr>
          <w:rFonts w:ascii="Times New Roman" w:hAnsi="Times New Roman"/>
          <w:b/>
          <w:snapToGrid w:val="0"/>
          <w:color w:val="000000"/>
          <w:sz w:val="24"/>
          <w:lang w:val="en-GB"/>
        </w:rPr>
        <w:t>T)</w:t>
      </w:r>
    </w:p>
    <w:p w14:paraId="3FF4C4C5" w14:textId="77777777" w:rsidR="00A96F54" w:rsidRDefault="0044465D" w:rsidP="00A96F54">
      <w:r>
        <w:rPr>
          <w:rFonts w:ascii="Times New Roman" w:hAnsi="Times New Roman"/>
          <w:snapToGrid w:val="0"/>
          <w:color w:val="000000"/>
          <w:sz w:val="24"/>
          <w:lang w:val="en-GB"/>
        </w:rPr>
        <w:t xml:space="preserve">Web meeting: </w:t>
      </w:r>
      <w:hyperlink r:id="rId8" w:tgtFrame="_blank" w:history="1">
        <w:r w:rsidR="00A96F54">
          <w:rPr>
            <w:rStyle w:val="Hyperlink"/>
            <w:lang/>
          </w:rPr>
          <w:t>https://us02web.zoom.us/j/86202167309?pwd=clNuRENFaHhYWUZKM0hlbzFIaGU1QT09</w:t>
        </w:r>
      </w:hyperlink>
    </w:p>
    <w:p w14:paraId="3DD0837F" w14:textId="77777777" w:rsidR="00552696" w:rsidRPr="00B54748" w:rsidRDefault="00552696" w:rsidP="00216B60">
      <w:pPr>
        <w:pStyle w:val="SingleTxtG"/>
        <w:spacing w:after="0"/>
        <w:ind w:left="0"/>
        <w:rPr>
          <w:rFonts w:ascii="Calibri" w:hAnsi="Calibri" w:cs="Calibri"/>
          <w:sz w:val="24"/>
          <w:szCs w:val="24"/>
          <w:lang w:val="en-GB"/>
        </w:rPr>
      </w:pPr>
    </w:p>
    <w:p w14:paraId="0351772E" w14:textId="77777777" w:rsidR="00877A07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Welcome</w:t>
      </w:r>
    </w:p>
    <w:p w14:paraId="6755E398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 xml:space="preserve">Adoption of the agenda </w:t>
      </w:r>
    </w:p>
    <w:p w14:paraId="2C2E7A9F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B54748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Approval of the minutes of the previous meeting</w:t>
      </w:r>
    </w:p>
    <w:p w14:paraId="6D674320" w14:textId="0AB91F4A" w:rsidR="00CB3043" w:rsidRPr="00B54748" w:rsidRDefault="00913783" w:rsidP="00CB3043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B54748">
        <w:rPr>
          <w:sz w:val="24"/>
          <w:szCs w:val="24"/>
          <w:lang w:val="en-GB"/>
        </w:rPr>
        <w:t>Documentation:</w:t>
      </w:r>
      <w:r w:rsidR="00184FA6">
        <w:rPr>
          <w:sz w:val="24"/>
          <w:szCs w:val="24"/>
          <w:lang w:val="en-GB"/>
        </w:rPr>
        <w:tab/>
      </w:r>
      <w:r w:rsidR="005F49E5" w:rsidRPr="00B54748">
        <w:rPr>
          <w:sz w:val="24"/>
          <w:szCs w:val="24"/>
          <w:lang w:val="en-GB"/>
        </w:rPr>
        <w:t>PTI-</w:t>
      </w:r>
      <w:r w:rsidR="00356DD2">
        <w:rPr>
          <w:sz w:val="24"/>
          <w:szCs w:val="24"/>
          <w:lang w:val="en-GB"/>
        </w:rPr>
        <w:t>2</w:t>
      </w:r>
      <w:r w:rsidR="00A96F54">
        <w:rPr>
          <w:sz w:val="24"/>
          <w:szCs w:val="24"/>
          <w:lang w:val="en-GB"/>
        </w:rPr>
        <w:t>1</w:t>
      </w:r>
      <w:r w:rsidR="00356DD2">
        <w:rPr>
          <w:sz w:val="24"/>
          <w:szCs w:val="24"/>
          <w:lang w:val="en-GB"/>
        </w:rPr>
        <w:t>-0</w:t>
      </w:r>
      <w:r w:rsidR="00A96F54">
        <w:rPr>
          <w:sz w:val="24"/>
          <w:szCs w:val="24"/>
          <w:lang w:val="en-GB"/>
        </w:rPr>
        <w:t>3</w:t>
      </w:r>
    </w:p>
    <w:p w14:paraId="2D872334" w14:textId="77777777" w:rsidR="00184FA6" w:rsidRPr="00B54748" w:rsidRDefault="00184FA6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345E500B" w14:textId="1BF72F49" w:rsidR="00356DD2" w:rsidRDefault="00A96F54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PN measurement in PTI</w:t>
      </w:r>
    </w:p>
    <w:p w14:paraId="21317AC8" w14:textId="4ED40C01" w:rsidR="00356DD2" w:rsidRDefault="00356DD2" w:rsidP="00356DD2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 w:rsidRPr="00B54748">
        <w:rPr>
          <w:sz w:val="24"/>
          <w:szCs w:val="24"/>
          <w:lang w:val="en-GB"/>
        </w:rPr>
        <w:t>Documentation:</w:t>
      </w:r>
      <w:r>
        <w:rPr>
          <w:sz w:val="24"/>
          <w:szCs w:val="24"/>
          <w:lang w:val="en-GB"/>
        </w:rPr>
        <w:tab/>
      </w:r>
      <w:r w:rsidRPr="00B54748">
        <w:rPr>
          <w:sz w:val="24"/>
          <w:szCs w:val="24"/>
          <w:lang w:val="en-GB"/>
        </w:rPr>
        <w:t>PTI-</w:t>
      </w:r>
      <w:r>
        <w:rPr>
          <w:sz w:val="24"/>
          <w:szCs w:val="24"/>
          <w:lang w:val="en-GB"/>
        </w:rPr>
        <w:t>2</w:t>
      </w:r>
      <w:r w:rsidR="00A96F54">
        <w:rPr>
          <w:sz w:val="24"/>
          <w:szCs w:val="24"/>
          <w:lang w:val="en-GB"/>
        </w:rPr>
        <w:t>0</w:t>
      </w:r>
      <w:r>
        <w:rPr>
          <w:sz w:val="24"/>
          <w:szCs w:val="24"/>
          <w:lang w:val="en-GB"/>
        </w:rPr>
        <w:t>-0</w:t>
      </w:r>
      <w:r w:rsidR="00185A1F">
        <w:rPr>
          <w:sz w:val="24"/>
          <w:szCs w:val="24"/>
          <w:lang w:val="en-GB"/>
        </w:rPr>
        <w:t>2</w:t>
      </w:r>
    </w:p>
    <w:p w14:paraId="37DD4F9D" w14:textId="5E65C302" w:rsidR="00A96F54" w:rsidRDefault="00A96F54" w:rsidP="00356DD2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PTI-20-03</w:t>
      </w:r>
    </w:p>
    <w:p w14:paraId="02401AC2" w14:textId="77777777" w:rsidR="00356DD2" w:rsidRDefault="00356DD2" w:rsidP="00356DD2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704F3E9E" w14:textId="77777777" w:rsidR="00CB3043" w:rsidRPr="00550405" w:rsidRDefault="00550405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I</w:t>
      </w:r>
      <w:r w:rsidR="00B54748" w:rsidRPr="00550405">
        <w:rPr>
          <w:b/>
          <w:sz w:val="24"/>
          <w:szCs w:val="24"/>
          <w:lang w:val="en-GB"/>
        </w:rPr>
        <w:t>n-</w:t>
      </w:r>
      <w:r w:rsidR="00CB3043" w:rsidRPr="00550405">
        <w:rPr>
          <w:b/>
          <w:sz w:val="24"/>
          <w:szCs w:val="24"/>
          <w:lang w:val="en-GB"/>
        </w:rPr>
        <w:t>service compliance</w:t>
      </w:r>
    </w:p>
    <w:p w14:paraId="2B2231CE" w14:textId="77777777" w:rsidR="00434D8F" w:rsidRPr="00B54748" w:rsidRDefault="00677236" w:rsidP="00C53D0D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B54748">
        <w:rPr>
          <w:sz w:val="24"/>
          <w:szCs w:val="24"/>
          <w:lang w:val="en-GB"/>
        </w:rPr>
        <w:tab/>
        <w:t>Documentation:</w:t>
      </w:r>
      <w:r w:rsidR="00184FA6">
        <w:rPr>
          <w:sz w:val="24"/>
          <w:szCs w:val="24"/>
          <w:lang w:val="en-GB"/>
        </w:rPr>
        <w:tab/>
      </w:r>
      <w:r w:rsidR="00434D8F" w:rsidRPr="00B54748">
        <w:rPr>
          <w:sz w:val="24"/>
          <w:szCs w:val="24"/>
          <w:lang w:val="en-GB"/>
        </w:rPr>
        <w:t xml:space="preserve">WP29-147-11 </w:t>
      </w:r>
    </w:p>
    <w:p w14:paraId="59DD86B9" w14:textId="77777777" w:rsidR="00434D8F" w:rsidRPr="00B54748" w:rsidRDefault="00434D8F" w:rsidP="00434D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B54748">
        <w:rPr>
          <w:sz w:val="24"/>
          <w:szCs w:val="24"/>
          <w:lang w:val="en-GB"/>
        </w:rPr>
        <w:tab/>
      </w:r>
      <w:r w:rsidRPr="00B54748">
        <w:rPr>
          <w:sz w:val="24"/>
          <w:szCs w:val="24"/>
          <w:lang w:val="en-GB"/>
        </w:rPr>
        <w:tab/>
      </w:r>
      <w:r w:rsidRPr="00B54748">
        <w:rPr>
          <w:sz w:val="24"/>
          <w:szCs w:val="24"/>
          <w:lang w:val="en-GB"/>
        </w:rPr>
        <w:tab/>
      </w:r>
      <w:r w:rsidRPr="00B54748">
        <w:rPr>
          <w:sz w:val="24"/>
          <w:szCs w:val="24"/>
          <w:lang w:val="en-GB"/>
        </w:rPr>
        <w:tab/>
      </w:r>
      <w:r w:rsidR="00184FA6">
        <w:rPr>
          <w:sz w:val="24"/>
          <w:szCs w:val="24"/>
          <w:lang w:val="en-GB"/>
        </w:rPr>
        <w:tab/>
      </w:r>
      <w:r w:rsidRPr="00B54748">
        <w:rPr>
          <w:sz w:val="24"/>
          <w:szCs w:val="24"/>
          <w:lang w:val="en-GB"/>
        </w:rPr>
        <w:t>WP29-165-07</w:t>
      </w:r>
    </w:p>
    <w:p w14:paraId="22864DB6" w14:textId="77777777" w:rsidR="00AA29B3" w:rsidRDefault="00184FA6" w:rsidP="00C53D0D">
      <w:pPr>
        <w:pStyle w:val="SingleTxtG"/>
        <w:tabs>
          <w:tab w:val="left" w:pos="709"/>
        </w:tabs>
        <w:spacing w:after="0"/>
        <w:ind w:left="2268" w:right="4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 w:rsidR="00096565" w:rsidRPr="00B54748">
        <w:rPr>
          <w:sz w:val="24"/>
          <w:szCs w:val="24"/>
          <w:lang w:val="en-GB"/>
        </w:rPr>
        <w:t>PTI-10-0</w:t>
      </w:r>
      <w:r w:rsidR="00890F0E" w:rsidRPr="00B54748">
        <w:rPr>
          <w:sz w:val="24"/>
          <w:szCs w:val="24"/>
          <w:lang w:val="en-GB"/>
        </w:rPr>
        <w:t>3</w:t>
      </w:r>
    </w:p>
    <w:p w14:paraId="1560052E" w14:textId="77777777" w:rsidR="00BD782E" w:rsidRDefault="00184FA6" w:rsidP="00C53D0D">
      <w:pPr>
        <w:pStyle w:val="SingleTxtG"/>
        <w:tabs>
          <w:tab w:val="left" w:pos="709"/>
        </w:tabs>
        <w:spacing w:after="0"/>
        <w:ind w:left="2268" w:right="4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 w:rsidR="00BD782E">
        <w:rPr>
          <w:sz w:val="24"/>
          <w:szCs w:val="24"/>
          <w:lang w:val="en-GB"/>
        </w:rPr>
        <w:t>PTI-13-02</w:t>
      </w:r>
    </w:p>
    <w:p w14:paraId="1FB362D2" w14:textId="77777777" w:rsidR="00184FA6" w:rsidRDefault="00184FA6" w:rsidP="00C53D0D">
      <w:pPr>
        <w:pStyle w:val="SingleTxtG"/>
        <w:tabs>
          <w:tab w:val="left" w:pos="709"/>
        </w:tabs>
        <w:spacing w:after="0"/>
        <w:ind w:left="2268" w:right="4"/>
        <w:rPr>
          <w:sz w:val="24"/>
          <w:szCs w:val="24"/>
          <w:lang w:val="en-GB"/>
        </w:rPr>
      </w:pPr>
      <w:r>
        <w:rPr>
          <w:rFonts w:ascii="Open Sans" w:hAnsi="Open Sans"/>
          <w:b/>
          <w:bCs/>
          <w:color w:val="4C4845"/>
          <w:spacing w:val="-2"/>
          <w:sz w:val="23"/>
          <w:szCs w:val="23"/>
        </w:rPr>
        <w:tab/>
      </w:r>
      <w:r w:rsidRPr="00184FA6">
        <w:rPr>
          <w:sz w:val="24"/>
          <w:szCs w:val="24"/>
          <w:lang w:val="en-GB"/>
        </w:rPr>
        <w:t>WP.29-177-16</w:t>
      </w:r>
    </w:p>
    <w:p w14:paraId="3FE2D31A" w14:textId="77777777" w:rsidR="00DD698B" w:rsidRDefault="00DD698B" w:rsidP="00C53D0D">
      <w:pPr>
        <w:pStyle w:val="SingleTxtG"/>
        <w:tabs>
          <w:tab w:val="left" w:pos="709"/>
        </w:tabs>
        <w:spacing w:after="0"/>
        <w:ind w:left="2268" w:right="4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  <w:t>PTI-15-04</w:t>
      </w:r>
    </w:p>
    <w:p w14:paraId="7BC96ADA" w14:textId="77777777" w:rsidR="009E0CB7" w:rsidRDefault="006E07D1" w:rsidP="009E0CB7">
      <w:pPr>
        <w:pStyle w:val="SingleTxtG"/>
        <w:tabs>
          <w:tab w:val="left" w:pos="709"/>
        </w:tabs>
        <w:spacing w:after="0"/>
        <w:ind w:left="2268" w:right="4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  <w:t>PTI-16-03</w:t>
      </w:r>
    </w:p>
    <w:p w14:paraId="7915284D" w14:textId="77777777" w:rsidR="009E0CB7" w:rsidRDefault="009E0CB7" w:rsidP="007535D1">
      <w:pPr>
        <w:pStyle w:val="SingleTxtG"/>
        <w:tabs>
          <w:tab w:val="left" w:pos="709"/>
        </w:tabs>
        <w:spacing w:after="0"/>
        <w:ind w:left="2880" w:right="4"/>
        <w:rPr>
          <w:rStyle w:val="SubtleReference"/>
        </w:rPr>
      </w:pPr>
      <w:r>
        <w:rPr>
          <w:sz w:val="24"/>
          <w:szCs w:val="24"/>
          <w:lang w:val="en-GB"/>
        </w:rPr>
        <w:t>PTI-17-07</w:t>
      </w:r>
      <w:r w:rsidR="007535D1">
        <w:rPr>
          <w:sz w:val="24"/>
          <w:szCs w:val="24"/>
          <w:lang w:val="en-GB"/>
        </w:rPr>
        <w:br/>
      </w:r>
      <w:r w:rsidR="007535D1" w:rsidRPr="00354E51">
        <w:rPr>
          <w:rStyle w:val="SubtleReference"/>
        </w:rPr>
        <w:t>PTI-19-02</w:t>
      </w:r>
      <w:r w:rsidR="007535D1" w:rsidRPr="00354E51">
        <w:rPr>
          <w:rStyle w:val="SubtleReference"/>
        </w:rPr>
        <w:br/>
        <w:t>PTI-19-03</w:t>
      </w:r>
      <w:r w:rsidR="007535D1" w:rsidRPr="00354E51">
        <w:rPr>
          <w:rStyle w:val="SubtleReference"/>
        </w:rPr>
        <w:br/>
        <w:t>PTI-19-04</w:t>
      </w:r>
    </w:p>
    <w:p w14:paraId="3BB7FC99" w14:textId="77777777" w:rsidR="00FB6DC3" w:rsidRPr="00E31F46" w:rsidRDefault="00FB6DC3" w:rsidP="007535D1">
      <w:pPr>
        <w:pStyle w:val="SingleTxtG"/>
        <w:tabs>
          <w:tab w:val="left" w:pos="709"/>
        </w:tabs>
        <w:spacing w:after="0"/>
        <w:ind w:left="2880" w:right="4"/>
        <w:rPr>
          <w:sz w:val="24"/>
          <w:szCs w:val="24"/>
          <w:lang w:val="en-GB"/>
        </w:rPr>
      </w:pPr>
    </w:p>
    <w:p w14:paraId="1C623F58" w14:textId="77777777" w:rsidR="00FB6DC3" w:rsidRPr="00550405" w:rsidRDefault="00FB6DC3" w:rsidP="00FB6DC3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Next steps in WP.29</w:t>
      </w:r>
    </w:p>
    <w:p w14:paraId="0024CA92" w14:textId="77777777" w:rsidR="00DD698B" w:rsidRPr="00B54748" w:rsidRDefault="00DD698B" w:rsidP="00AA29B3">
      <w:pPr>
        <w:pStyle w:val="SingleTxtG"/>
        <w:tabs>
          <w:tab w:val="left" w:pos="709"/>
        </w:tabs>
        <w:spacing w:after="0"/>
        <w:ind w:left="0"/>
        <w:rPr>
          <w:sz w:val="22"/>
          <w:szCs w:val="22"/>
          <w:lang w:val="en-GB"/>
        </w:rPr>
      </w:pPr>
    </w:p>
    <w:p w14:paraId="1E7BEDFA" w14:textId="77777777" w:rsidR="00550405" w:rsidRPr="000C5481" w:rsidRDefault="00550405" w:rsidP="00A32118">
      <w:pPr>
        <w:pStyle w:val="SingleTxtG"/>
        <w:spacing w:after="0"/>
        <w:ind w:left="2880"/>
        <w:rPr>
          <w:sz w:val="24"/>
          <w:szCs w:val="24"/>
          <w:lang w:val="fr-FR"/>
        </w:rPr>
      </w:pPr>
    </w:p>
    <w:p w14:paraId="1365465F" w14:textId="77777777" w:rsidR="0071190C" w:rsidRDefault="00913783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Any Other Business</w:t>
      </w:r>
    </w:p>
    <w:p w14:paraId="2F49755E" w14:textId="77777777" w:rsidR="00184FA6" w:rsidRPr="00184FA6" w:rsidRDefault="00184FA6" w:rsidP="00184FA6">
      <w:pPr>
        <w:pStyle w:val="SingleTxtG"/>
        <w:tabs>
          <w:tab w:val="left" w:pos="709"/>
        </w:tabs>
        <w:spacing w:after="0"/>
        <w:ind w:left="709"/>
        <w:rPr>
          <w:sz w:val="24"/>
          <w:lang w:val="en-GB"/>
        </w:rPr>
      </w:pPr>
    </w:p>
    <w:p w14:paraId="30285C3C" w14:textId="77777777" w:rsidR="000E6538" w:rsidRPr="00B54748" w:rsidRDefault="00216B60" w:rsidP="00216B60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B54748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E71A3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276" w:right="1440" w:bottom="1440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1B5D9" w14:textId="77777777" w:rsidR="008108C5" w:rsidRDefault="008108C5" w:rsidP="00F03B82">
      <w:pPr>
        <w:spacing w:after="0" w:line="240" w:lineRule="auto"/>
      </w:pPr>
      <w:r>
        <w:separator/>
      </w:r>
    </w:p>
  </w:endnote>
  <w:endnote w:type="continuationSeparator" w:id="0">
    <w:p w14:paraId="6A4996B3" w14:textId="77777777" w:rsidR="008108C5" w:rsidRDefault="008108C5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0B8A7" w14:textId="77777777" w:rsidR="00184FA6" w:rsidRDefault="00184F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84FA6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F174D" w14:textId="77777777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84FA6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9F51FD">
      <w:rPr>
        <w:noProof/>
      </w:rPr>
      <w:fldChar w:fldCharType="begin"/>
    </w:r>
    <w:r w:rsidR="009F51FD">
      <w:rPr>
        <w:noProof/>
      </w:rPr>
      <w:instrText xml:space="preserve"> NUMPAGES   \* MERGEFORMAT </w:instrText>
    </w:r>
    <w:r w:rsidR="009F51FD">
      <w:rPr>
        <w:noProof/>
      </w:rPr>
      <w:fldChar w:fldCharType="separate"/>
    </w:r>
    <w:r w:rsidR="00184FA6">
      <w:rPr>
        <w:noProof/>
      </w:rPr>
      <w:t>2</w:t>
    </w:r>
    <w:r w:rsidR="009F51F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974F3" w14:textId="77777777" w:rsidR="008108C5" w:rsidRDefault="008108C5" w:rsidP="00F03B82">
      <w:pPr>
        <w:spacing w:after="0" w:line="240" w:lineRule="auto"/>
      </w:pPr>
      <w:r>
        <w:separator/>
      </w:r>
    </w:p>
  </w:footnote>
  <w:footnote w:type="continuationSeparator" w:id="0">
    <w:p w14:paraId="7CCFEBF7" w14:textId="77777777" w:rsidR="008108C5" w:rsidRDefault="008108C5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4BB6E" w14:textId="77777777" w:rsidR="00184FA6" w:rsidRDefault="00184F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74EB3" w14:textId="77777777" w:rsidR="00184FA6" w:rsidRDefault="00184FA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E5781" w14:textId="54DE1BC2" w:rsidR="00356DD2" w:rsidRDefault="00356DD2" w:rsidP="00356DD2">
    <w:pPr>
      <w:pStyle w:val="Header"/>
      <w:jc w:val="right"/>
    </w:pPr>
    <w:r>
      <w:t>PTI-2</w:t>
    </w:r>
    <w:r w:rsidR="00A96F54">
      <w:t>2</w:t>
    </w:r>
    <w:r>
      <w:t>-01</w:t>
    </w:r>
  </w:p>
  <w:p w14:paraId="737FD756" w14:textId="77777777" w:rsidR="00D90D59" w:rsidRPr="008B531D" w:rsidRDefault="00D90D59">
    <w:pPr>
      <w:pStyle w:val="Head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8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9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1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8"/>
  </w:num>
  <w:num w:numId="9">
    <w:abstractNumId w:val="7"/>
  </w:num>
  <w:num w:numId="10">
    <w:abstractNumId w:val="10"/>
  </w:num>
  <w:num w:numId="11">
    <w:abstractNumId w:val="1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tKwFADmJLBAtAAAA"/>
  </w:docVars>
  <w:rsids>
    <w:rsidRoot w:val="00A677DC"/>
    <w:rsid w:val="000028B3"/>
    <w:rsid w:val="00005A2F"/>
    <w:rsid w:val="00016BEA"/>
    <w:rsid w:val="00051324"/>
    <w:rsid w:val="000525A4"/>
    <w:rsid w:val="00053BB4"/>
    <w:rsid w:val="000734E7"/>
    <w:rsid w:val="00096565"/>
    <w:rsid w:val="000977B4"/>
    <w:rsid w:val="000C1FFC"/>
    <w:rsid w:val="000E6538"/>
    <w:rsid w:val="000F60C2"/>
    <w:rsid w:val="0013021B"/>
    <w:rsid w:val="00141787"/>
    <w:rsid w:val="001702CE"/>
    <w:rsid w:val="001837D9"/>
    <w:rsid w:val="001840AC"/>
    <w:rsid w:val="00184FA6"/>
    <w:rsid w:val="00185A1F"/>
    <w:rsid w:val="001B5C5D"/>
    <w:rsid w:val="001C2E41"/>
    <w:rsid w:val="00204E2F"/>
    <w:rsid w:val="0021613F"/>
    <w:rsid w:val="00216B60"/>
    <w:rsid w:val="0022091B"/>
    <w:rsid w:val="0022767A"/>
    <w:rsid w:val="002467E7"/>
    <w:rsid w:val="00254BA5"/>
    <w:rsid w:val="002839CA"/>
    <w:rsid w:val="002930A4"/>
    <w:rsid w:val="002A1A77"/>
    <w:rsid w:val="002A465D"/>
    <w:rsid w:val="002C7923"/>
    <w:rsid w:val="002E6C13"/>
    <w:rsid w:val="00307F04"/>
    <w:rsid w:val="003210BA"/>
    <w:rsid w:val="00324EF2"/>
    <w:rsid w:val="0033110F"/>
    <w:rsid w:val="003424B1"/>
    <w:rsid w:val="00347502"/>
    <w:rsid w:val="003568EB"/>
    <w:rsid w:val="00356DD2"/>
    <w:rsid w:val="00357870"/>
    <w:rsid w:val="00371BBC"/>
    <w:rsid w:val="00374D41"/>
    <w:rsid w:val="00387BB0"/>
    <w:rsid w:val="003B2AAF"/>
    <w:rsid w:val="003D271D"/>
    <w:rsid w:val="003D3278"/>
    <w:rsid w:val="003E13CE"/>
    <w:rsid w:val="003F07F3"/>
    <w:rsid w:val="003F2FF1"/>
    <w:rsid w:val="00402B0A"/>
    <w:rsid w:val="00406DD6"/>
    <w:rsid w:val="00417695"/>
    <w:rsid w:val="00434D8F"/>
    <w:rsid w:val="0044465D"/>
    <w:rsid w:val="004543E4"/>
    <w:rsid w:val="00457B3E"/>
    <w:rsid w:val="00466A8A"/>
    <w:rsid w:val="00475286"/>
    <w:rsid w:val="004761B4"/>
    <w:rsid w:val="0047640E"/>
    <w:rsid w:val="004831F2"/>
    <w:rsid w:val="00486174"/>
    <w:rsid w:val="004C5746"/>
    <w:rsid w:val="004F22C4"/>
    <w:rsid w:val="00547F19"/>
    <w:rsid w:val="00550405"/>
    <w:rsid w:val="00552696"/>
    <w:rsid w:val="005753B7"/>
    <w:rsid w:val="00592C37"/>
    <w:rsid w:val="005A0E04"/>
    <w:rsid w:val="005B2B97"/>
    <w:rsid w:val="005B5120"/>
    <w:rsid w:val="005C4C11"/>
    <w:rsid w:val="005C6D9F"/>
    <w:rsid w:val="005D52C6"/>
    <w:rsid w:val="005D5952"/>
    <w:rsid w:val="005D7F9C"/>
    <w:rsid w:val="005E0DA5"/>
    <w:rsid w:val="005F49E5"/>
    <w:rsid w:val="0062260E"/>
    <w:rsid w:val="006359A9"/>
    <w:rsid w:val="00644CC0"/>
    <w:rsid w:val="006508EC"/>
    <w:rsid w:val="00677236"/>
    <w:rsid w:val="00695A29"/>
    <w:rsid w:val="006A2C31"/>
    <w:rsid w:val="006C2573"/>
    <w:rsid w:val="006C36C2"/>
    <w:rsid w:val="006D4839"/>
    <w:rsid w:val="006E07D1"/>
    <w:rsid w:val="006E0A04"/>
    <w:rsid w:val="006E67F4"/>
    <w:rsid w:val="006F0DAA"/>
    <w:rsid w:val="00704562"/>
    <w:rsid w:val="0071190C"/>
    <w:rsid w:val="00724A61"/>
    <w:rsid w:val="0074063A"/>
    <w:rsid w:val="00740CA8"/>
    <w:rsid w:val="007429EE"/>
    <w:rsid w:val="007535D1"/>
    <w:rsid w:val="0075701F"/>
    <w:rsid w:val="00783FAE"/>
    <w:rsid w:val="007B63F1"/>
    <w:rsid w:val="007C3F99"/>
    <w:rsid w:val="007C498D"/>
    <w:rsid w:val="007C720C"/>
    <w:rsid w:val="008108C5"/>
    <w:rsid w:val="00811859"/>
    <w:rsid w:val="00813F7A"/>
    <w:rsid w:val="00840262"/>
    <w:rsid w:val="0084059C"/>
    <w:rsid w:val="008509C8"/>
    <w:rsid w:val="00877A07"/>
    <w:rsid w:val="008838E9"/>
    <w:rsid w:val="00890F0E"/>
    <w:rsid w:val="008B0DE2"/>
    <w:rsid w:val="008B531D"/>
    <w:rsid w:val="008C2FFA"/>
    <w:rsid w:val="008C6BD9"/>
    <w:rsid w:val="008F7670"/>
    <w:rsid w:val="00910B80"/>
    <w:rsid w:val="009117F2"/>
    <w:rsid w:val="00913783"/>
    <w:rsid w:val="00931FDA"/>
    <w:rsid w:val="00934C49"/>
    <w:rsid w:val="00957A1E"/>
    <w:rsid w:val="00970660"/>
    <w:rsid w:val="009956E8"/>
    <w:rsid w:val="009A52D0"/>
    <w:rsid w:val="009A5DDD"/>
    <w:rsid w:val="009B62FD"/>
    <w:rsid w:val="009D2EB4"/>
    <w:rsid w:val="009D504E"/>
    <w:rsid w:val="009E0CB7"/>
    <w:rsid w:val="009E1611"/>
    <w:rsid w:val="009E5BE5"/>
    <w:rsid w:val="009F1270"/>
    <w:rsid w:val="009F51FD"/>
    <w:rsid w:val="00A05958"/>
    <w:rsid w:val="00A17E0A"/>
    <w:rsid w:val="00A23575"/>
    <w:rsid w:val="00A23824"/>
    <w:rsid w:val="00A32118"/>
    <w:rsid w:val="00A46362"/>
    <w:rsid w:val="00A60474"/>
    <w:rsid w:val="00A677DC"/>
    <w:rsid w:val="00A749E7"/>
    <w:rsid w:val="00A96F54"/>
    <w:rsid w:val="00AA29B3"/>
    <w:rsid w:val="00AB303A"/>
    <w:rsid w:val="00AD2C91"/>
    <w:rsid w:val="00B00D51"/>
    <w:rsid w:val="00B06027"/>
    <w:rsid w:val="00B366C4"/>
    <w:rsid w:val="00B54748"/>
    <w:rsid w:val="00B7040D"/>
    <w:rsid w:val="00B9116E"/>
    <w:rsid w:val="00BA4394"/>
    <w:rsid w:val="00BB4626"/>
    <w:rsid w:val="00BB7667"/>
    <w:rsid w:val="00BD782E"/>
    <w:rsid w:val="00C317E8"/>
    <w:rsid w:val="00C36D74"/>
    <w:rsid w:val="00C53D0D"/>
    <w:rsid w:val="00C83548"/>
    <w:rsid w:val="00CA1DB8"/>
    <w:rsid w:val="00CB3043"/>
    <w:rsid w:val="00CD3517"/>
    <w:rsid w:val="00CD4850"/>
    <w:rsid w:val="00CE4D42"/>
    <w:rsid w:val="00CF15FA"/>
    <w:rsid w:val="00CF2634"/>
    <w:rsid w:val="00CF5B54"/>
    <w:rsid w:val="00D07871"/>
    <w:rsid w:val="00D13F91"/>
    <w:rsid w:val="00D27256"/>
    <w:rsid w:val="00D74702"/>
    <w:rsid w:val="00D8022B"/>
    <w:rsid w:val="00D86C2E"/>
    <w:rsid w:val="00D90D59"/>
    <w:rsid w:val="00D95D8C"/>
    <w:rsid w:val="00DA6D8A"/>
    <w:rsid w:val="00DB40E1"/>
    <w:rsid w:val="00DC551C"/>
    <w:rsid w:val="00DD53FA"/>
    <w:rsid w:val="00DD5AA8"/>
    <w:rsid w:val="00DD5D50"/>
    <w:rsid w:val="00DD698B"/>
    <w:rsid w:val="00DF1BB3"/>
    <w:rsid w:val="00DF7DAF"/>
    <w:rsid w:val="00E25118"/>
    <w:rsid w:val="00E3100C"/>
    <w:rsid w:val="00E34382"/>
    <w:rsid w:val="00E351D0"/>
    <w:rsid w:val="00E36D2B"/>
    <w:rsid w:val="00E42FB3"/>
    <w:rsid w:val="00E5024D"/>
    <w:rsid w:val="00E5056A"/>
    <w:rsid w:val="00E571BA"/>
    <w:rsid w:val="00E574F6"/>
    <w:rsid w:val="00E6166D"/>
    <w:rsid w:val="00E71A31"/>
    <w:rsid w:val="00E81601"/>
    <w:rsid w:val="00EA5637"/>
    <w:rsid w:val="00EA7856"/>
    <w:rsid w:val="00EB7C4E"/>
    <w:rsid w:val="00EF3920"/>
    <w:rsid w:val="00F00EF0"/>
    <w:rsid w:val="00F03B82"/>
    <w:rsid w:val="00F07858"/>
    <w:rsid w:val="00F07A3B"/>
    <w:rsid w:val="00F10E0A"/>
    <w:rsid w:val="00F11A67"/>
    <w:rsid w:val="00F16644"/>
    <w:rsid w:val="00F36641"/>
    <w:rsid w:val="00F36D81"/>
    <w:rsid w:val="00F400DF"/>
    <w:rsid w:val="00F42BFE"/>
    <w:rsid w:val="00F64BE8"/>
    <w:rsid w:val="00F7197B"/>
    <w:rsid w:val="00FA6701"/>
    <w:rsid w:val="00FB6DC3"/>
    <w:rsid w:val="00FE35E8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7776E2"/>
  <w15:chartTrackingRefBased/>
  <w15:docId w15:val="{68286F16-91D1-49B9-AFD8-41A32AC7B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styleId="UnresolvedMention">
    <w:name w:val="Unresolved Mention"/>
    <w:uiPriority w:val="99"/>
    <w:semiHidden/>
    <w:unhideWhenUsed/>
    <w:rsid w:val="004446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02web.zoom.us/j/86202167309?pwd=clNuRENFaHhYWUZKM0hlbzFIaGU1QT09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5F9FBF-DAB4-450F-98EB-87918D8B8D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Títol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746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Francois E. Guichard</dc:creator>
  <cp:keywords/>
  <cp:lastModifiedBy>Eduard Fernández</cp:lastModifiedBy>
  <cp:revision>4</cp:revision>
  <cp:lastPrinted>2019-08-26T06:46:00Z</cp:lastPrinted>
  <dcterms:created xsi:type="dcterms:W3CDTF">2021-05-12T06:37:00Z</dcterms:created>
  <dcterms:modified xsi:type="dcterms:W3CDTF">2021-05-12T06:40:00Z</dcterms:modified>
</cp:coreProperties>
</file>