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D052C2" w14:textId="069A44F9" w:rsidR="0026771C" w:rsidRDefault="004409FA">
      <w:pPr>
        <w:pStyle w:val="Web"/>
        <w:spacing w:before="0" w:beforeAutospacing="0" w:after="0" w:afterAutospacing="0"/>
        <w:ind w:left="1259" w:hanging="1259"/>
        <w:rPr>
          <w:rFonts w:ascii="Arial" w:hAnsi="Arial" w:cs="Arial"/>
          <w:sz w:val="22"/>
          <w:szCs w:val="22"/>
          <w:lang w:val="en-GB"/>
        </w:rPr>
      </w:pPr>
      <w:r w:rsidRPr="004409FA">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14:anchorId="6754AFFD" wp14:editId="76F80D41">
                <wp:simplePos x="0" y="0"/>
                <wp:positionH relativeFrom="column">
                  <wp:posOffset>4623868</wp:posOffset>
                </wp:positionH>
                <wp:positionV relativeFrom="paragraph">
                  <wp:posOffset>-98797</wp:posOffset>
                </wp:positionV>
                <wp:extent cx="1101090" cy="1403985"/>
                <wp:effectExtent l="0" t="0" r="381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403985"/>
                        </a:xfrm>
                        <a:prstGeom prst="rect">
                          <a:avLst/>
                        </a:prstGeom>
                        <a:solidFill>
                          <a:srgbClr val="FFFFFF"/>
                        </a:solidFill>
                        <a:ln w="9525">
                          <a:noFill/>
                          <a:miter lim="800000"/>
                          <a:headEnd/>
                          <a:tailEnd/>
                        </a:ln>
                      </wps:spPr>
                      <wps:txbx>
                        <w:txbxContent>
                          <w:p w14:paraId="58A836F9" w14:textId="7AEB55C6" w:rsidR="004409FA" w:rsidRDefault="004409FA" w:rsidP="004409FA">
                            <w:r>
                              <w:rPr>
                                <w:rFonts w:hint="eastAsia"/>
                              </w:rPr>
                              <w:t>EVS-05-28e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1pt;margin-top:-7.8pt;width:86.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dPwIAAC8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" stroked="f">
                <v:textbox style="mso-fit-shape-to-text:t">
                  <w:txbxContent>
                    <w:p w14:paraId="58A836F9" w14:textId="7AEB55C6" w:rsidR="004409FA" w:rsidRDefault="004409FA" w:rsidP="004409FA">
                      <w:r>
                        <w:rPr>
                          <w:rFonts w:hint="eastAsia"/>
                        </w:rPr>
                        <w:t>EVS-05-2</w:t>
                      </w:r>
                      <w:r>
                        <w:rPr>
                          <w:rFonts w:hint="eastAsia"/>
                        </w:rPr>
                        <w:t>8</w:t>
                      </w:r>
                      <w:r>
                        <w:rPr>
                          <w:rFonts w:hint="eastAsia"/>
                        </w:rPr>
                        <w:t>e</w:t>
                      </w:r>
                    </w:p>
                  </w:txbxContent>
                </v:textbox>
              </v:shape>
            </w:pict>
          </mc:Fallback>
        </mc:AlternateContent>
      </w:r>
    </w:p>
    <w:p w14:paraId="0903B0D9" w14:textId="4CC45574" w:rsidR="0026771C" w:rsidRDefault="00C7315F">
      <w:pPr>
        <w:pStyle w:val="Web"/>
        <w:spacing w:before="0" w:beforeAutospacing="0" w:after="0" w:afterAutospacing="0"/>
        <w:ind w:left="1259" w:hanging="1259"/>
        <w:rPr>
          <w:rFonts w:ascii="Arial" w:hAnsi="Arial" w:cs="Arial"/>
          <w:b/>
          <w:sz w:val="22"/>
          <w:szCs w:val="22"/>
        </w:rPr>
      </w:pPr>
      <w:r>
        <w:rPr>
          <w:rFonts w:ascii="Arial" w:hAnsi="Arial" w:cs="Arial"/>
          <w:sz w:val="22"/>
          <w:szCs w:val="22"/>
          <w:lang w:val="en-GB"/>
        </w:rPr>
        <w:t>EV</w:t>
      </w:r>
      <w:r>
        <w:rPr>
          <w:rFonts w:ascii="Arial" w:eastAsia="ＭＳ 明朝" w:hAnsi="Arial" w:cs="Arial" w:hint="eastAsia"/>
          <w:sz w:val="22"/>
          <w:szCs w:val="22"/>
          <w:lang w:val="en-GB"/>
        </w:rPr>
        <w:t>S</w:t>
      </w:r>
      <w:r>
        <w:rPr>
          <w:rFonts w:ascii="Arial" w:hAnsi="Arial" w:cs="Arial"/>
          <w:sz w:val="22"/>
          <w:szCs w:val="22"/>
          <w:lang w:val="en-GB"/>
        </w:rPr>
        <w:t xml:space="preserve"> IWG Session #</w:t>
      </w:r>
      <w:r>
        <w:rPr>
          <w:rFonts w:ascii="Arial" w:hAnsi="Arial" w:cs="Arial" w:hint="eastAsia"/>
          <w:sz w:val="22"/>
          <w:szCs w:val="22"/>
          <w:lang w:val="en-GB"/>
        </w:rPr>
        <w:t>5</w:t>
      </w:r>
      <w:r>
        <w:rPr>
          <w:rFonts w:ascii="Arial" w:hAnsi="Arial" w:cs="Arial"/>
          <w:sz w:val="22"/>
          <w:szCs w:val="22"/>
          <w:lang w:val="en-GB"/>
        </w:rPr>
        <w:t xml:space="preserve"> —</w:t>
      </w:r>
      <w:r>
        <w:rPr>
          <w:rFonts w:ascii="Arial" w:hAnsi="Arial" w:cs="Arial" w:hint="eastAsia"/>
          <w:sz w:val="22"/>
          <w:szCs w:val="22"/>
          <w:lang w:val="en-GB"/>
        </w:rPr>
        <w:t>draft</w:t>
      </w:r>
      <w:r w:rsidR="001C7712">
        <w:rPr>
          <w:rFonts w:ascii="Arial" w:hAnsi="Arial" w:cs="Arial" w:hint="eastAsia"/>
          <w:sz w:val="22"/>
          <w:szCs w:val="22"/>
          <w:lang w:val="en-GB"/>
        </w:rPr>
        <w:t xml:space="preserve"> minutes</w:t>
      </w:r>
    </w:p>
    <w:p w14:paraId="6DA43C89" w14:textId="77777777" w:rsidR="0026771C" w:rsidRDefault="0026771C">
      <w:pPr>
        <w:pStyle w:val="Web"/>
        <w:spacing w:before="0" w:beforeAutospacing="0" w:after="0" w:afterAutospacing="0"/>
        <w:ind w:left="1259" w:hanging="1259"/>
        <w:rPr>
          <w:rFonts w:ascii="Arial" w:hAnsi="Arial" w:cs="Arial"/>
          <w:b/>
          <w:sz w:val="22"/>
          <w:szCs w:val="22"/>
        </w:rPr>
      </w:pPr>
    </w:p>
    <w:p w14:paraId="09AF3462" w14:textId="2453FF77" w:rsidR="00830A93" w:rsidRDefault="00C7315F" w:rsidP="005A0B37">
      <w:pPr>
        <w:pStyle w:val="Web"/>
        <w:spacing w:before="0" w:beforeAutospacing="0" w:after="0" w:afterAutospacing="0"/>
        <w:ind w:firstLine="3412"/>
        <w:rPr>
          <w:rFonts w:ascii="Arial" w:hAnsi="Arial" w:cs="Arial"/>
          <w:sz w:val="22"/>
          <w:szCs w:val="22"/>
        </w:rPr>
      </w:pPr>
      <w:r>
        <w:rPr>
          <w:rFonts w:ascii="Arial" w:hAnsi="Arial" w:cs="Arial"/>
          <w:b/>
          <w:sz w:val="22"/>
          <w:szCs w:val="22"/>
        </w:rPr>
        <w:t>Location:</w:t>
      </w:r>
      <w:r w:rsidR="001C7712">
        <w:rPr>
          <w:rFonts w:ascii="Arial" w:hAnsi="Arial" w:cs="Arial" w:hint="eastAsia"/>
          <w:b/>
          <w:sz w:val="22"/>
          <w:szCs w:val="22"/>
        </w:rPr>
        <w:t xml:space="preserve"> </w:t>
      </w:r>
      <w:r>
        <w:rPr>
          <w:rFonts w:ascii="Arial" w:hAnsi="Arial" w:cs="Arial"/>
          <w:sz w:val="22"/>
          <w:szCs w:val="22"/>
        </w:rPr>
        <w:t>The U.S. Department of Transportation (DOT)</w:t>
      </w:r>
      <w:r w:rsidR="00830A93">
        <w:rPr>
          <w:rFonts w:ascii="Arial" w:hAnsi="Arial" w:cs="Arial"/>
          <w:sz w:val="22"/>
          <w:szCs w:val="22"/>
        </w:rPr>
        <w:t xml:space="preserve"> </w:t>
      </w:r>
    </w:p>
    <w:p w14:paraId="217953E4" w14:textId="77777777" w:rsidR="0026771C" w:rsidRDefault="00C7315F" w:rsidP="001C7712">
      <w:pPr>
        <w:pStyle w:val="Web"/>
        <w:spacing w:before="0" w:beforeAutospacing="0" w:after="0" w:afterAutospacing="0"/>
        <w:ind w:left="839" w:firstLineChars="1250" w:firstLine="2750"/>
        <w:rPr>
          <w:rFonts w:ascii="Arial" w:hAnsi="Arial" w:cs="Arial"/>
          <w:sz w:val="22"/>
          <w:szCs w:val="22"/>
        </w:rPr>
      </w:pPr>
      <w:r>
        <w:rPr>
          <w:rFonts w:ascii="Arial" w:hAnsi="Arial" w:cs="Arial"/>
          <w:sz w:val="22"/>
          <w:szCs w:val="22"/>
        </w:rPr>
        <w:t>1200 New Jersey Avenue, SE</w:t>
      </w:r>
      <w:r>
        <w:rPr>
          <w:rFonts w:ascii="Arial" w:hAnsi="Arial" w:cs="Arial" w:hint="eastAsia"/>
          <w:sz w:val="22"/>
          <w:szCs w:val="22"/>
        </w:rPr>
        <w:t xml:space="preserve"> </w:t>
      </w:r>
      <w:r>
        <w:rPr>
          <w:rFonts w:ascii="Arial" w:hAnsi="Arial" w:cs="Arial"/>
          <w:sz w:val="22"/>
          <w:szCs w:val="22"/>
        </w:rPr>
        <w:t xml:space="preserve">Washington, DC 20590 </w:t>
      </w:r>
    </w:p>
    <w:p w14:paraId="469425D3" w14:textId="77777777" w:rsidR="0026771C" w:rsidRDefault="0026771C">
      <w:pPr>
        <w:pStyle w:val="Web"/>
        <w:spacing w:before="0" w:beforeAutospacing="0" w:after="0" w:afterAutospacing="0"/>
        <w:ind w:left="1260" w:hanging="1260"/>
        <w:rPr>
          <w:rFonts w:ascii="Arial" w:eastAsia="ＭＳ 明朝" w:hAnsi="Arial" w:cs="Arial"/>
          <w:b/>
          <w:sz w:val="22"/>
          <w:szCs w:val="22"/>
          <w:lang w:val="en-GB"/>
        </w:rPr>
      </w:pPr>
    </w:p>
    <w:p w14:paraId="3C7BDAE2" w14:textId="2CC1FEBE" w:rsidR="0026771C" w:rsidRDefault="00FA7D50">
      <w:pPr>
        <w:pStyle w:val="Web"/>
        <w:spacing w:before="0" w:beforeAutospacing="0" w:after="0" w:afterAutospacing="0"/>
        <w:ind w:left="1260" w:hanging="1260"/>
        <w:rPr>
          <w:rFonts w:ascii="Arial" w:hAnsi="Arial" w:cs="Arial"/>
          <w:b/>
          <w:sz w:val="22"/>
          <w:szCs w:val="22"/>
        </w:rPr>
      </w:pPr>
      <w:r>
        <w:rPr>
          <w:rFonts w:ascii="Arial" w:hAnsi="Arial" w:cs="Arial"/>
          <w:b/>
          <w:sz w:val="22"/>
          <w:szCs w:val="22"/>
        </w:rPr>
        <w:t>Date:  May 15-17, 2014</w:t>
      </w:r>
    </w:p>
    <w:p w14:paraId="7688D1A9" w14:textId="77777777" w:rsidR="0026771C" w:rsidRDefault="0026771C">
      <w:pPr>
        <w:pStyle w:val="Web"/>
        <w:spacing w:before="0" w:beforeAutospacing="0" w:after="0" w:afterAutospacing="0"/>
        <w:ind w:left="1260" w:hanging="1260"/>
        <w:rPr>
          <w:rFonts w:ascii="Arial" w:hAnsi="Arial" w:cs="Arial"/>
          <w:b/>
          <w:sz w:val="20"/>
          <w:szCs w:val="20"/>
        </w:rPr>
      </w:pPr>
    </w:p>
    <w:p w14:paraId="79E03E1F" w14:textId="77777777" w:rsidR="0026771C" w:rsidRPr="005A0B37" w:rsidRDefault="00C7315F">
      <w:pPr>
        <w:rPr>
          <w:rFonts w:ascii="Arial" w:hAnsi="Arial" w:cs="Arial"/>
          <w:b/>
          <w:sz w:val="20"/>
          <w:szCs w:val="20"/>
          <w:lang w:val="en-US"/>
        </w:rPr>
      </w:pPr>
      <w:r>
        <w:rPr>
          <w:rFonts w:ascii="Arial" w:hAnsi="Arial" w:cs="Arial" w:hint="eastAsia"/>
          <w:b/>
          <w:sz w:val="20"/>
          <w:szCs w:val="20"/>
        </w:rPr>
        <w:t>1</w:t>
      </w:r>
      <w:r w:rsidRPr="00830A93">
        <w:rPr>
          <w:rFonts w:ascii="Arial" w:hAnsi="Arial" w:cs="Arial" w:hint="eastAsia"/>
          <w:b/>
          <w:sz w:val="20"/>
          <w:szCs w:val="20"/>
        </w:rPr>
        <w:t>.</w:t>
      </w:r>
      <w:r w:rsidRPr="005A0B37">
        <w:rPr>
          <w:rFonts w:ascii="Arial" w:hAnsi="Arial" w:cs="Arial"/>
          <w:b/>
          <w:sz w:val="20"/>
          <w:szCs w:val="20"/>
          <w:lang w:val="en-US"/>
        </w:rPr>
        <w:t xml:space="preserve"> Welcome and Introductions</w:t>
      </w:r>
    </w:p>
    <w:p w14:paraId="2ABC23AC" w14:textId="7997EEF0" w:rsidR="0026771C" w:rsidRDefault="00C7315F">
      <w:pPr>
        <w:pStyle w:val="Web"/>
        <w:spacing w:before="0" w:beforeAutospacing="0" w:after="0" w:afterAutospacing="0"/>
        <w:rPr>
          <w:rFonts w:ascii="Arial" w:hAnsi="Arial" w:cs="Arial"/>
          <w:sz w:val="20"/>
          <w:szCs w:val="20"/>
          <w:lang w:val="en-US"/>
        </w:rPr>
      </w:pPr>
      <w:r>
        <w:rPr>
          <w:rFonts w:ascii="Arial" w:hAnsi="Arial" w:cs="Arial" w:hint="eastAsia"/>
          <w:sz w:val="20"/>
          <w:szCs w:val="20"/>
          <w:lang w:val="en-US"/>
        </w:rPr>
        <w:t xml:space="preserve">Mr. </w:t>
      </w:r>
      <w:r>
        <w:rPr>
          <w:rFonts w:ascii="Arial" w:hAnsi="Arial" w:cs="Arial"/>
          <w:sz w:val="20"/>
          <w:szCs w:val="20"/>
          <w:lang w:val="en-US"/>
        </w:rPr>
        <w:t xml:space="preserve">Daniel </w:t>
      </w:r>
      <w:r>
        <w:rPr>
          <w:rFonts w:ascii="Arial" w:hAnsi="Arial" w:cs="Arial" w:hint="eastAsia"/>
          <w:sz w:val="20"/>
          <w:szCs w:val="20"/>
          <w:lang w:val="en-US"/>
        </w:rPr>
        <w:t xml:space="preserve">Smith, Senior </w:t>
      </w:r>
      <w:r>
        <w:rPr>
          <w:rFonts w:ascii="Arial" w:hAnsi="Arial" w:cs="Arial"/>
          <w:sz w:val="20"/>
          <w:szCs w:val="20"/>
          <w:lang w:val="en-US"/>
        </w:rPr>
        <w:t>A</w:t>
      </w:r>
      <w:r>
        <w:rPr>
          <w:rFonts w:ascii="Arial" w:hAnsi="Arial" w:cs="Arial" w:hint="eastAsia"/>
          <w:sz w:val="20"/>
          <w:szCs w:val="20"/>
          <w:lang w:val="en-US"/>
        </w:rPr>
        <w:t xml:space="preserve">ssociate </w:t>
      </w:r>
      <w:r>
        <w:rPr>
          <w:rFonts w:ascii="Arial" w:hAnsi="Arial" w:cs="Arial"/>
          <w:sz w:val="20"/>
          <w:szCs w:val="20"/>
          <w:lang w:val="en-US"/>
        </w:rPr>
        <w:t>A</w:t>
      </w:r>
      <w:r>
        <w:rPr>
          <w:rFonts w:ascii="Arial" w:hAnsi="Arial" w:cs="Arial" w:hint="eastAsia"/>
          <w:sz w:val="20"/>
          <w:szCs w:val="20"/>
          <w:lang w:val="en-US"/>
        </w:rPr>
        <w:t>dministrator of NHTSA</w:t>
      </w:r>
      <w:r>
        <w:rPr>
          <w:rFonts w:ascii="Arial" w:hAnsi="Arial" w:cs="Arial"/>
          <w:sz w:val="20"/>
          <w:szCs w:val="20"/>
          <w:lang w:val="en-US"/>
        </w:rPr>
        <w:t>,</w:t>
      </w:r>
      <w:r>
        <w:rPr>
          <w:rFonts w:ascii="Arial" w:hAnsi="Arial" w:cs="Arial" w:hint="eastAsia"/>
          <w:sz w:val="20"/>
          <w:szCs w:val="20"/>
          <w:lang w:val="en-US"/>
        </w:rPr>
        <w:t xml:space="preserve"> welcome</w:t>
      </w:r>
      <w:r>
        <w:rPr>
          <w:rFonts w:ascii="Arial" w:hAnsi="Arial" w:cs="Arial"/>
          <w:sz w:val="20"/>
          <w:szCs w:val="20"/>
          <w:lang w:val="en-US"/>
        </w:rPr>
        <w:t>d</w:t>
      </w:r>
      <w:r>
        <w:rPr>
          <w:rFonts w:ascii="Arial" w:hAnsi="Arial" w:cs="Arial" w:hint="eastAsia"/>
          <w:sz w:val="20"/>
          <w:szCs w:val="20"/>
          <w:lang w:val="en-US"/>
        </w:rPr>
        <w:t xml:space="preserve"> all the participants of </w:t>
      </w:r>
      <w:r>
        <w:rPr>
          <w:rFonts w:ascii="Arial" w:hAnsi="Arial" w:cs="Arial"/>
          <w:sz w:val="20"/>
          <w:szCs w:val="20"/>
          <w:lang w:val="en-US"/>
        </w:rPr>
        <w:t xml:space="preserve">the </w:t>
      </w:r>
      <w:r>
        <w:rPr>
          <w:rFonts w:ascii="Arial" w:hAnsi="Arial" w:cs="Arial" w:hint="eastAsia"/>
          <w:sz w:val="20"/>
          <w:szCs w:val="20"/>
          <w:lang w:val="en-US"/>
        </w:rPr>
        <w:t xml:space="preserve">EVS Informal Group on </w:t>
      </w:r>
      <w:r>
        <w:rPr>
          <w:rFonts w:ascii="Arial" w:hAnsi="Arial" w:cs="Arial"/>
          <w:sz w:val="20"/>
          <w:szCs w:val="20"/>
          <w:lang w:val="en-US"/>
        </w:rPr>
        <w:t xml:space="preserve">behalf of </w:t>
      </w:r>
      <w:r>
        <w:rPr>
          <w:rFonts w:ascii="Arial" w:hAnsi="Arial" w:cs="Arial" w:hint="eastAsia"/>
          <w:sz w:val="20"/>
          <w:szCs w:val="20"/>
          <w:lang w:val="en-US"/>
        </w:rPr>
        <w:t xml:space="preserve">the US </w:t>
      </w:r>
      <w:r>
        <w:rPr>
          <w:rFonts w:ascii="Arial" w:hAnsi="Arial" w:cs="Arial"/>
          <w:sz w:val="20"/>
          <w:szCs w:val="20"/>
          <w:lang w:val="en-US"/>
        </w:rPr>
        <w:t>D</w:t>
      </w:r>
      <w:r>
        <w:rPr>
          <w:rFonts w:ascii="Arial" w:hAnsi="Arial" w:cs="Arial" w:hint="eastAsia"/>
          <w:sz w:val="20"/>
          <w:szCs w:val="20"/>
          <w:lang w:val="en-US"/>
        </w:rPr>
        <w:t>epartment of Transport</w:t>
      </w:r>
      <w:r>
        <w:rPr>
          <w:rFonts w:ascii="Arial" w:hAnsi="Arial" w:cs="Arial"/>
          <w:sz w:val="20"/>
          <w:szCs w:val="20"/>
          <w:lang w:val="en-US"/>
        </w:rPr>
        <w:t xml:space="preserve"> who</w:t>
      </w:r>
      <w:r>
        <w:rPr>
          <w:rFonts w:ascii="Arial" w:hAnsi="Arial" w:cs="Arial" w:hint="eastAsia"/>
          <w:sz w:val="20"/>
          <w:szCs w:val="20"/>
          <w:lang w:val="en-US"/>
        </w:rPr>
        <w:t xml:space="preserve"> host</w:t>
      </w:r>
      <w:r>
        <w:rPr>
          <w:rFonts w:ascii="Arial" w:hAnsi="Arial" w:cs="Arial"/>
          <w:sz w:val="20"/>
          <w:szCs w:val="20"/>
          <w:lang w:val="en-US"/>
        </w:rPr>
        <w:t>ed this</w:t>
      </w:r>
      <w:r>
        <w:rPr>
          <w:rFonts w:ascii="Arial" w:hAnsi="Arial" w:cs="Arial" w:hint="eastAsia"/>
          <w:sz w:val="20"/>
          <w:szCs w:val="20"/>
          <w:lang w:val="en-US"/>
        </w:rPr>
        <w:t xml:space="preserve"> meeting. He </w:t>
      </w:r>
      <w:r>
        <w:rPr>
          <w:rFonts w:ascii="Arial" w:hAnsi="Arial" w:cs="Arial"/>
          <w:sz w:val="20"/>
          <w:szCs w:val="20"/>
          <w:lang w:val="en-US"/>
        </w:rPr>
        <w:t>emphasized</w:t>
      </w:r>
      <w:r>
        <w:rPr>
          <w:rFonts w:ascii="Arial" w:hAnsi="Arial" w:cs="Arial" w:hint="eastAsia"/>
          <w:sz w:val="20"/>
          <w:szCs w:val="20"/>
          <w:lang w:val="en-US"/>
        </w:rPr>
        <w:t xml:space="preserve"> the importance of this GTR activity </w:t>
      </w:r>
      <w:r>
        <w:rPr>
          <w:rFonts w:ascii="Arial" w:hAnsi="Arial" w:cs="Arial"/>
          <w:sz w:val="20"/>
          <w:szCs w:val="20"/>
          <w:lang w:val="en-US"/>
        </w:rPr>
        <w:t xml:space="preserve">to the US </w:t>
      </w:r>
      <w:r>
        <w:rPr>
          <w:rFonts w:ascii="Arial" w:hAnsi="Arial" w:cs="Arial" w:hint="eastAsia"/>
          <w:sz w:val="20"/>
          <w:szCs w:val="20"/>
          <w:lang w:val="en-US"/>
        </w:rPr>
        <w:t xml:space="preserve">as well as </w:t>
      </w:r>
      <w:r>
        <w:rPr>
          <w:rFonts w:ascii="Arial" w:hAnsi="Arial" w:cs="Arial"/>
          <w:sz w:val="20"/>
          <w:szCs w:val="20"/>
          <w:lang w:val="en-US"/>
        </w:rPr>
        <w:t xml:space="preserve">to </w:t>
      </w:r>
      <w:r>
        <w:rPr>
          <w:rFonts w:ascii="Arial" w:hAnsi="Arial" w:cs="Arial" w:hint="eastAsia"/>
          <w:sz w:val="20"/>
          <w:szCs w:val="20"/>
          <w:lang w:val="en-US"/>
        </w:rPr>
        <w:t>other contracting parties</w:t>
      </w:r>
      <w:r>
        <w:rPr>
          <w:rFonts w:ascii="Arial" w:hAnsi="Arial" w:cs="Arial"/>
          <w:sz w:val="20"/>
          <w:szCs w:val="20"/>
          <w:lang w:val="en-US"/>
        </w:rPr>
        <w:t xml:space="preserve"> and to </w:t>
      </w:r>
      <w:r>
        <w:rPr>
          <w:rFonts w:ascii="Arial" w:hAnsi="Arial" w:cs="Arial" w:hint="eastAsia"/>
          <w:sz w:val="20"/>
          <w:szCs w:val="20"/>
          <w:lang w:val="en-US"/>
        </w:rPr>
        <w:t xml:space="preserve">the </w:t>
      </w:r>
      <w:r>
        <w:rPr>
          <w:rFonts w:ascii="Arial" w:hAnsi="Arial" w:cs="Arial"/>
          <w:sz w:val="20"/>
          <w:szCs w:val="20"/>
          <w:lang w:val="en-US"/>
        </w:rPr>
        <w:t>industry</w:t>
      </w:r>
      <w:r>
        <w:rPr>
          <w:rFonts w:ascii="Arial" w:hAnsi="Arial" w:cs="Arial" w:hint="eastAsia"/>
          <w:sz w:val="20"/>
          <w:szCs w:val="20"/>
          <w:lang w:val="en-US"/>
        </w:rPr>
        <w:t xml:space="preserve">. The US representative showed </w:t>
      </w:r>
      <w:r>
        <w:rPr>
          <w:rFonts w:ascii="Arial" w:hAnsi="Arial" w:cs="Arial"/>
          <w:sz w:val="20"/>
          <w:szCs w:val="20"/>
          <w:lang w:val="en-US"/>
        </w:rPr>
        <w:t>the</w:t>
      </w:r>
      <w:r>
        <w:rPr>
          <w:rFonts w:ascii="Arial" w:hAnsi="Arial" w:cs="Arial" w:hint="eastAsia"/>
          <w:sz w:val="20"/>
          <w:szCs w:val="20"/>
          <w:lang w:val="en-US"/>
        </w:rPr>
        <w:t xml:space="preserve"> strong and active intention to </w:t>
      </w:r>
      <w:r>
        <w:rPr>
          <w:rFonts w:ascii="Arial" w:hAnsi="Arial" w:cs="Arial"/>
          <w:sz w:val="20"/>
          <w:szCs w:val="20"/>
          <w:lang w:val="en-US"/>
        </w:rPr>
        <w:t>develop</w:t>
      </w:r>
      <w:r>
        <w:rPr>
          <w:rFonts w:ascii="Arial" w:hAnsi="Arial" w:cs="Arial" w:hint="eastAsia"/>
          <w:sz w:val="20"/>
          <w:szCs w:val="20"/>
          <w:lang w:val="en-US"/>
        </w:rPr>
        <w:t xml:space="preserve"> </w:t>
      </w:r>
      <w:r>
        <w:rPr>
          <w:rFonts w:ascii="Arial" w:hAnsi="Arial" w:cs="Arial"/>
          <w:sz w:val="20"/>
          <w:szCs w:val="20"/>
          <w:lang w:val="en-US"/>
        </w:rPr>
        <w:t>a robust and science-based</w:t>
      </w:r>
      <w:r>
        <w:rPr>
          <w:rFonts w:ascii="Arial" w:hAnsi="Arial" w:cs="Arial" w:hint="eastAsia"/>
          <w:sz w:val="20"/>
          <w:szCs w:val="20"/>
          <w:lang w:val="en-US"/>
        </w:rPr>
        <w:t xml:space="preserve"> GTR</w:t>
      </w:r>
      <w:r>
        <w:rPr>
          <w:rFonts w:ascii="Arial" w:hAnsi="Arial" w:cs="Arial"/>
          <w:sz w:val="20"/>
          <w:szCs w:val="20"/>
          <w:lang w:val="en-US"/>
        </w:rPr>
        <w:t xml:space="preserve"> on EV safety. He recalled the NHTSA position that the US would not accept a development of the GTR in 2 phases.</w:t>
      </w:r>
      <w:r w:rsidR="00830A93">
        <w:rPr>
          <w:rFonts w:ascii="Arial" w:hAnsi="Arial" w:cs="Arial"/>
          <w:sz w:val="20"/>
          <w:szCs w:val="20"/>
          <w:lang w:val="en-US"/>
        </w:rPr>
        <w:t xml:space="preserve">  He also encouraged the IWG to continue to conduct and share research results that </w:t>
      </w:r>
      <w:r w:rsidR="00694BAF">
        <w:rPr>
          <w:rFonts w:ascii="Arial" w:hAnsi="Arial" w:cs="Arial"/>
          <w:sz w:val="20"/>
          <w:szCs w:val="20"/>
          <w:lang w:val="en-US"/>
        </w:rPr>
        <w:t>would eventually contribute to</w:t>
      </w:r>
      <w:r w:rsidR="00830A93">
        <w:rPr>
          <w:rFonts w:ascii="Arial" w:hAnsi="Arial" w:cs="Arial"/>
          <w:sz w:val="20"/>
          <w:szCs w:val="20"/>
          <w:lang w:val="en-US"/>
        </w:rPr>
        <w:t xml:space="preserve"> the development of the GTR.  </w:t>
      </w:r>
    </w:p>
    <w:p w14:paraId="0EB1536E" w14:textId="77777777" w:rsidR="0026771C" w:rsidRDefault="0026771C">
      <w:pPr>
        <w:pStyle w:val="Web"/>
        <w:spacing w:before="0" w:beforeAutospacing="0" w:after="0" w:afterAutospacing="0"/>
        <w:rPr>
          <w:rFonts w:ascii="Arial" w:hAnsi="Arial" w:cs="Arial"/>
          <w:sz w:val="20"/>
          <w:szCs w:val="20"/>
          <w:lang w:val="en-US"/>
        </w:rPr>
      </w:pPr>
    </w:p>
    <w:p w14:paraId="43DA638D" w14:textId="77777777" w:rsidR="0026771C" w:rsidRPr="005A0B37" w:rsidRDefault="00C7315F">
      <w:pPr>
        <w:pStyle w:val="Web"/>
        <w:spacing w:before="0" w:beforeAutospacing="0" w:after="0" w:afterAutospacing="0"/>
        <w:rPr>
          <w:rFonts w:ascii="Arial" w:hAnsi="Arial" w:cs="Arial"/>
          <w:b/>
          <w:sz w:val="20"/>
          <w:szCs w:val="20"/>
          <w:lang w:val="en-US"/>
        </w:rPr>
      </w:pPr>
      <w:r w:rsidRPr="005A0B37">
        <w:rPr>
          <w:rFonts w:ascii="Arial" w:hAnsi="Arial" w:cs="Arial"/>
          <w:b/>
          <w:sz w:val="20"/>
          <w:szCs w:val="20"/>
          <w:lang w:val="en-US"/>
        </w:rPr>
        <w:t>2. Approvals</w:t>
      </w:r>
    </w:p>
    <w:p w14:paraId="5DC57DAD" w14:textId="7458F50A" w:rsidR="0026771C" w:rsidRPr="00830A93" w:rsidRDefault="00C7315F" w:rsidP="005A0B37">
      <w:pPr>
        <w:pStyle w:val="Web"/>
        <w:numPr>
          <w:ilvl w:val="0"/>
          <w:numId w:val="3"/>
        </w:numPr>
        <w:spacing w:before="0" w:beforeAutospacing="0" w:after="0" w:afterAutospacing="0"/>
        <w:rPr>
          <w:rFonts w:ascii="Arial" w:eastAsia="ＭＳ 明朝" w:hAnsi="Arial" w:cs="Arial"/>
          <w:sz w:val="20"/>
          <w:szCs w:val="20"/>
          <w:lang w:val="en-US"/>
        </w:rPr>
      </w:pPr>
      <w:r w:rsidRPr="00830A93">
        <w:rPr>
          <w:rFonts w:ascii="Arial" w:eastAsia="ＭＳ 明朝" w:hAnsi="Arial" w:cs="Arial" w:hint="eastAsia"/>
          <w:sz w:val="20"/>
          <w:szCs w:val="20"/>
          <w:lang w:val="en-US"/>
        </w:rPr>
        <w:t>Approval of the Agenda</w:t>
      </w:r>
      <w:r w:rsidR="00830A93" w:rsidRPr="00830A93">
        <w:rPr>
          <w:rFonts w:ascii="Arial" w:eastAsia="ＭＳ 明朝" w:hAnsi="Arial" w:cs="Arial"/>
          <w:sz w:val="20"/>
          <w:szCs w:val="20"/>
          <w:lang w:val="en-US"/>
        </w:rPr>
        <w:t xml:space="preserve">: </w:t>
      </w:r>
      <w:r w:rsidRPr="00830A93">
        <w:rPr>
          <w:rFonts w:ascii="Arial" w:eastAsia="ＭＳ 明朝" w:hAnsi="Arial" w:cs="Arial" w:hint="eastAsia"/>
          <w:sz w:val="20"/>
          <w:szCs w:val="20"/>
          <w:lang w:val="en-US"/>
        </w:rPr>
        <w:t>Updated Agenda was introduced by the chairperson and approved by the participants.</w:t>
      </w:r>
    </w:p>
    <w:p w14:paraId="7C733F45" w14:textId="13BD7812" w:rsidR="0026771C" w:rsidRDefault="00C7315F" w:rsidP="005A0B37">
      <w:pPr>
        <w:pStyle w:val="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Approval of </w:t>
      </w:r>
      <w:r>
        <w:rPr>
          <w:rFonts w:ascii="Arial" w:hAnsi="Arial" w:cs="Arial" w:hint="eastAsia"/>
          <w:sz w:val="20"/>
          <w:szCs w:val="20"/>
        </w:rPr>
        <w:t>4th</w:t>
      </w:r>
      <w:r>
        <w:rPr>
          <w:rFonts w:ascii="Arial" w:hAnsi="Arial" w:cs="Arial"/>
          <w:sz w:val="20"/>
          <w:szCs w:val="20"/>
        </w:rPr>
        <w:t xml:space="preserve"> meeting minutes</w:t>
      </w:r>
      <w:r w:rsidR="00830A93">
        <w:rPr>
          <w:rFonts w:ascii="Arial" w:hAnsi="Arial" w:cs="Arial"/>
          <w:sz w:val="20"/>
          <w:szCs w:val="20"/>
        </w:rPr>
        <w:t>:</w:t>
      </w:r>
      <w:r>
        <w:rPr>
          <w:rFonts w:ascii="Arial" w:hAnsi="Arial" w:cs="Arial" w:hint="eastAsia"/>
          <w:sz w:val="20"/>
          <w:szCs w:val="20"/>
        </w:rPr>
        <w:t xml:space="preserve"> </w:t>
      </w:r>
    </w:p>
    <w:p w14:paraId="6C4F29B5" w14:textId="42439D6B" w:rsidR="0026771C" w:rsidRDefault="00830A93" w:rsidP="005A0B37">
      <w:pPr>
        <w:pStyle w:val="Web"/>
        <w:spacing w:before="0" w:beforeAutospacing="0" w:after="0" w:afterAutospacing="0"/>
        <w:rPr>
          <w:rFonts w:ascii="Arial" w:hAnsi="Arial" w:cs="Arial"/>
          <w:sz w:val="20"/>
          <w:szCs w:val="20"/>
        </w:rPr>
      </w:pPr>
      <w:r>
        <w:rPr>
          <w:rFonts w:ascii="Arial" w:hAnsi="Arial" w:cs="Arial" w:hint="eastAsia"/>
          <w:sz w:val="20"/>
          <w:szCs w:val="20"/>
        </w:rPr>
        <w:t xml:space="preserve">The </w:t>
      </w:r>
      <w:r>
        <w:rPr>
          <w:rFonts w:ascii="Arial" w:hAnsi="Arial" w:cs="Arial"/>
          <w:sz w:val="20"/>
          <w:szCs w:val="20"/>
        </w:rPr>
        <w:t xml:space="preserve">IG </w:t>
      </w:r>
      <w:r>
        <w:rPr>
          <w:rFonts w:ascii="Arial" w:hAnsi="Arial" w:cs="Arial" w:hint="eastAsia"/>
          <w:sz w:val="20"/>
          <w:szCs w:val="20"/>
        </w:rPr>
        <w:t xml:space="preserve">vice-chairperson </w:t>
      </w:r>
      <w:r>
        <w:rPr>
          <w:rFonts w:ascii="Arial" w:hAnsi="Arial" w:cs="Arial"/>
          <w:sz w:val="20"/>
          <w:szCs w:val="20"/>
        </w:rPr>
        <w:t xml:space="preserve">gave a brief </w:t>
      </w:r>
      <w:r w:rsidR="00C7315F">
        <w:rPr>
          <w:rFonts w:ascii="Arial" w:hAnsi="Arial" w:cs="Arial" w:hint="eastAsia"/>
          <w:sz w:val="20"/>
          <w:szCs w:val="20"/>
        </w:rPr>
        <w:t xml:space="preserve">report of </w:t>
      </w:r>
      <w:r w:rsidR="00C7315F">
        <w:rPr>
          <w:rFonts w:ascii="Arial" w:hAnsi="Arial" w:cs="Arial"/>
          <w:sz w:val="20"/>
          <w:szCs w:val="20"/>
        </w:rPr>
        <w:t xml:space="preserve">the </w:t>
      </w:r>
      <w:r w:rsidR="00C7315F">
        <w:rPr>
          <w:rFonts w:ascii="Arial" w:hAnsi="Arial" w:cs="Arial" w:hint="eastAsia"/>
          <w:sz w:val="20"/>
          <w:szCs w:val="20"/>
        </w:rPr>
        <w:t>4</w:t>
      </w:r>
      <w:r w:rsidR="00C7315F">
        <w:rPr>
          <w:rFonts w:ascii="Arial" w:hAnsi="Arial" w:cs="Arial" w:hint="eastAsia"/>
          <w:sz w:val="20"/>
          <w:szCs w:val="20"/>
          <w:vertAlign w:val="superscript"/>
        </w:rPr>
        <w:t>th</w:t>
      </w:r>
      <w:r w:rsidR="00C7315F">
        <w:rPr>
          <w:rFonts w:ascii="Arial" w:hAnsi="Arial" w:cs="Arial" w:hint="eastAsia"/>
          <w:sz w:val="20"/>
          <w:szCs w:val="20"/>
        </w:rPr>
        <w:t xml:space="preserve"> EVS Informal Group </w:t>
      </w:r>
      <w:r w:rsidR="00C7315F">
        <w:rPr>
          <w:rFonts w:ascii="Arial" w:hAnsi="Arial" w:cs="Arial"/>
          <w:sz w:val="20"/>
          <w:szCs w:val="20"/>
        </w:rPr>
        <w:t>meeting</w:t>
      </w:r>
      <w:r>
        <w:rPr>
          <w:rFonts w:ascii="Arial" w:hAnsi="Arial" w:cs="Arial"/>
          <w:sz w:val="20"/>
          <w:szCs w:val="20"/>
        </w:rPr>
        <w:t xml:space="preserve">. </w:t>
      </w:r>
      <w:r w:rsidR="002204EE">
        <w:rPr>
          <w:rFonts w:ascii="Arial" w:hAnsi="Arial" w:cs="Arial" w:hint="eastAsia"/>
          <w:sz w:val="20"/>
          <w:szCs w:val="20"/>
        </w:rPr>
        <w:t xml:space="preserve"> </w:t>
      </w:r>
      <w:r>
        <w:rPr>
          <w:rFonts w:ascii="Arial" w:hAnsi="Arial" w:cs="Arial"/>
          <w:sz w:val="20"/>
          <w:szCs w:val="20"/>
        </w:rPr>
        <w:t xml:space="preserve">He highlighted </w:t>
      </w:r>
      <w:r w:rsidR="00C7315F">
        <w:rPr>
          <w:rFonts w:ascii="Arial" w:hAnsi="Arial" w:cs="Arial" w:hint="eastAsia"/>
          <w:sz w:val="20"/>
          <w:szCs w:val="20"/>
        </w:rPr>
        <w:t>the establish</w:t>
      </w:r>
      <w:r w:rsidR="00C7315F">
        <w:rPr>
          <w:rFonts w:ascii="Arial" w:hAnsi="Arial" w:cs="Arial"/>
          <w:sz w:val="20"/>
          <w:szCs w:val="20"/>
        </w:rPr>
        <w:t>ment of</w:t>
      </w:r>
      <w:r w:rsidR="00C7315F">
        <w:rPr>
          <w:rFonts w:ascii="Arial" w:hAnsi="Arial" w:cs="Arial" w:hint="eastAsia"/>
          <w:sz w:val="20"/>
          <w:szCs w:val="20"/>
        </w:rPr>
        <w:t xml:space="preserve"> seven Task Force</w:t>
      </w:r>
      <w:r>
        <w:rPr>
          <w:rFonts w:ascii="Arial" w:hAnsi="Arial" w:cs="Arial"/>
          <w:sz w:val="20"/>
          <w:szCs w:val="20"/>
        </w:rPr>
        <w:t xml:space="preserve"> (TF)</w:t>
      </w:r>
      <w:r w:rsidR="00036568">
        <w:rPr>
          <w:rFonts w:ascii="Arial" w:hAnsi="Arial" w:cs="Arial" w:hint="eastAsia"/>
          <w:sz w:val="20"/>
          <w:szCs w:val="20"/>
        </w:rPr>
        <w:t xml:space="preserve"> </w:t>
      </w:r>
      <w:r>
        <w:rPr>
          <w:rFonts w:ascii="Arial" w:hAnsi="Arial" w:cs="Arial"/>
          <w:sz w:val="20"/>
          <w:szCs w:val="20"/>
        </w:rPr>
        <w:t>groups to work on specific technical items that will provide the necessary details for</w:t>
      </w:r>
      <w:r w:rsidR="00C7315F">
        <w:rPr>
          <w:rFonts w:ascii="Arial" w:hAnsi="Arial" w:cs="Arial"/>
          <w:sz w:val="20"/>
          <w:szCs w:val="20"/>
        </w:rPr>
        <w:t xml:space="preserve"> the draft EVS </w:t>
      </w:r>
      <w:r w:rsidR="00C7315F">
        <w:rPr>
          <w:rFonts w:ascii="Arial" w:hAnsi="Arial" w:cs="Arial" w:hint="eastAsia"/>
          <w:sz w:val="20"/>
          <w:szCs w:val="20"/>
        </w:rPr>
        <w:t xml:space="preserve">GTR. </w:t>
      </w:r>
      <w:r>
        <w:rPr>
          <w:rFonts w:ascii="Arial" w:hAnsi="Arial" w:cs="Arial"/>
          <w:sz w:val="20"/>
          <w:szCs w:val="20"/>
        </w:rPr>
        <w:t xml:space="preserve">The TF groups are making good progresses and would welcome </w:t>
      </w:r>
      <w:r w:rsidR="00FA7D50">
        <w:rPr>
          <w:rFonts w:ascii="Arial" w:hAnsi="Arial" w:cs="Arial"/>
          <w:sz w:val="20"/>
          <w:szCs w:val="20"/>
        </w:rPr>
        <w:t>all</w:t>
      </w:r>
      <w:r>
        <w:rPr>
          <w:rFonts w:ascii="Arial" w:hAnsi="Arial" w:cs="Arial"/>
          <w:sz w:val="20"/>
          <w:szCs w:val="20"/>
        </w:rPr>
        <w:t xml:space="preserve"> comments as well as </w:t>
      </w:r>
      <w:r w:rsidR="00FA7D50">
        <w:rPr>
          <w:rFonts w:ascii="Arial" w:hAnsi="Arial" w:cs="Arial"/>
          <w:sz w:val="20"/>
          <w:szCs w:val="20"/>
        </w:rPr>
        <w:t xml:space="preserve">expert </w:t>
      </w:r>
      <w:r>
        <w:rPr>
          <w:rFonts w:ascii="Arial" w:hAnsi="Arial" w:cs="Arial"/>
          <w:sz w:val="20"/>
          <w:szCs w:val="20"/>
        </w:rPr>
        <w:t>participation</w:t>
      </w:r>
      <w:r w:rsidR="00C7315F">
        <w:rPr>
          <w:rFonts w:ascii="Arial" w:hAnsi="Arial" w:cs="Arial" w:hint="eastAsia"/>
          <w:sz w:val="20"/>
          <w:szCs w:val="20"/>
        </w:rPr>
        <w:t>.</w:t>
      </w:r>
    </w:p>
    <w:p w14:paraId="33FFF778" w14:textId="616458C1" w:rsidR="0026771C" w:rsidRDefault="00C7315F" w:rsidP="006717CE">
      <w:pPr>
        <w:pStyle w:val="Web"/>
        <w:numPr>
          <w:ilvl w:val="0"/>
          <w:numId w:val="7"/>
        </w:numPr>
        <w:spacing w:before="0" w:beforeAutospacing="0" w:after="0" w:afterAutospacing="0"/>
        <w:ind w:left="714" w:hanging="357"/>
        <w:rPr>
          <w:rFonts w:ascii="Arial" w:eastAsia="ＭＳ 明朝" w:hAnsi="Arial" w:cs="Arial"/>
          <w:sz w:val="20"/>
          <w:szCs w:val="20"/>
        </w:rPr>
      </w:pPr>
      <w:r>
        <w:rPr>
          <w:rFonts w:ascii="Arial" w:eastAsia="ＭＳ 明朝" w:hAnsi="Arial" w:cs="Arial" w:hint="eastAsia"/>
          <w:sz w:val="20"/>
          <w:szCs w:val="20"/>
        </w:rPr>
        <w:t>Action items</w:t>
      </w:r>
    </w:p>
    <w:p w14:paraId="7DC59407" w14:textId="61ADD10F" w:rsidR="0026771C" w:rsidRDefault="00C7315F">
      <w:pPr>
        <w:pStyle w:val="Web"/>
        <w:spacing w:before="0" w:beforeAutospacing="0" w:after="0" w:afterAutospacing="0"/>
        <w:rPr>
          <w:rFonts w:ascii="Arial" w:eastAsia="ＭＳ 明朝" w:hAnsi="Arial" w:cs="Arial"/>
          <w:sz w:val="20"/>
          <w:szCs w:val="20"/>
        </w:rPr>
      </w:pPr>
      <w:r>
        <w:rPr>
          <w:rFonts w:ascii="Arial" w:eastAsia="ＭＳ 明朝" w:hAnsi="Arial" w:cs="Arial" w:hint="eastAsia"/>
          <w:sz w:val="20"/>
          <w:szCs w:val="20"/>
        </w:rPr>
        <w:t xml:space="preserve"> </w:t>
      </w:r>
      <w:r>
        <w:rPr>
          <w:rFonts w:ascii="Arial" w:eastAsia="ＭＳ 明朝" w:hAnsi="Arial" w:cs="Arial"/>
          <w:sz w:val="20"/>
          <w:szCs w:val="20"/>
        </w:rPr>
        <w:t>A</w:t>
      </w:r>
      <w:r>
        <w:rPr>
          <w:rFonts w:ascii="Arial" w:eastAsia="ＭＳ 明朝" w:hAnsi="Arial" w:cs="Arial" w:hint="eastAsia"/>
          <w:sz w:val="20"/>
          <w:szCs w:val="20"/>
        </w:rPr>
        <w:t xml:space="preserve">ll 23 action items are shared and explained by the Secretary. </w:t>
      </w:r>
      <w:r>
        <w:rPr>
          <w:rFonts w:ascii="Arial" w:eastAsia="ＭＳ 明朝" w:hAnsi="Arial" w:cs="Arial"/>
          <w:sz w:val="20"/>
          <w:szCs w:val="20"/>
        </w:rPr>
        <w:t>T</w:t>
      </w:r>
      <w:r>
        <w:rPr>
          <w:rFonts w:ascii="Arial" w:eastAsia="ＭＳ 明朝" w:hAnsi="Arial" w:cs="Arial" w:hint="eastAsia"/>
          <w:sz w:val="20"/>
          <w:szCs w:val="20"/>
        </w:rPr>
        <w:t xml:space="preserve">he status will be discussed and </w:t>
      </w:r>
      <w:r>
        <w:rPr>
          <w:rFonts w:ascii="Arial" w:eastAsia="ＭＳ 明朝" w:hAnsi="Arial" w:cs="Arial"/>
          <w:sz w:val="20"/>
          <w:szCs w:val="20"/>
        </w:rPr>
        <w:t>confirmed</w:t>
      </w:r>
      <w:r>
        <w:rPr>
          <w:rFonts w:ascii="Arial" w:eastAsia="ＭＳ 明朝" w:hAnsi="Arial" w:cs="Arial" w:hint="eastAsia"/>
          <w:sz w:val="20"/>
          <w:szCs w:val="20"/>
        </w:rPr>
        <w:t xml:space="preserve"> </w:t>
      </w:r>
      <w:r>
        <w:rPr>
          <w:rFonts w:ascii="Arial" w:eastAsia="ＭＳ 明朝" w:hAnsi="Arial" w:cs="Arial"/>
          <w:sz w:val="20"/>
          <w:szCs w:val="20"/>
        </w:rPr>
        <w:t>during</w:t>
      </w:r>
      <w:r>
        <w:rPr>
          <w:rFonts w:ascii="Arial" w:eastAsia="ＭＳ 明朝" w:hAnsi="Arial" w:cs="Arial" w:hint="eastAsia"/>
          <w:sz w:val="20"/>
          <w:szCs w:val="20"/>
        </w:rPr>
        <w:t xml:space="preserve"> this 5</w:t>
      </w:r>
      <w:r>
        <w:rPr>
          <w:rFonts w:ascii="Arial" w:eastAsia="ＭＳ 明朝" w:hAnsi="Arial" w:cs="Arial" w:hint="eastAsia"/>
          <w:sz w:val="20"/>
          <w:szCs w:val="20"/>
          <w:vertAlign w:val="superscript"/>
        </w:rPr>
        <w:t>th</w:t>
      </w:r>
      <w:r>
        <w:rPr>
          <w:rFonts w:ascii="Arial" w:eastAsia="ＭＳ 明朝" w:hAnsi="Arial" w:cs="Arial" w:hint="eastAsia"/>
          <w:sz w:val="20"/>
          <w:szCs w:val="20"/>
        </w:rPr>
        <w:t xml:space="preserve"> informal working group</w:t>
      </w:r>
      <w:r>
        <w:rPr>
          <w:rFonts w:ascii="Arial" w:eastAsia="ＭＳ 明朝" w:hAnsi="Arial" w:cs="Arial"/>
          <w:sz w:val="20"/>
          <w:szCs w:val="20"/>
        </w:rPr>
        <w:t xml:space="preserve"> meeting</w:t>
      </w:r>
      <w:r>
        <w:rPr>
          <w:rFonts w:ascii="Arial" w:eastAsia="ＭＳ 明朝" w:hAnsi="Arial" w:cs="Arial" w:hint="eastAsia"/>
          <w:sz w:val="20"/>
          <w:szCs w:val="20"/>
        </w:rPr>
        <w:t>.</w:t>
      </w:r>
    </w:p>
    <w:p w14:paraId="1FCCBDCA" w14:textId="77777777" w:rsidR="0026771C" w:rsidRDefault="0026771C">
      <w:pPr>
        <w:pStyle w:val="Web"/>
        <w:spacing w:before="0" w:beforeAutospacing="0" w:after="0" w:afterAutospacing="0"/>
        <w:rPr>
          <w:rFonts w:ascii="Arial" w:eastAsia="ＭＳ 明朝" w:hAnsi="Arial" w:cs="Arial"/>
          <w:sz w:val="20"/>
          <w:szCs w:val="20"/>
        </w:rPr>
      </w:pPr>
    </w:p>
    <w:p w14:paraId="0C99C1EE" w14:textId="77777777" w:rsidR="0026771C" w:rsidRPr="00830A93" w:rsidRDefault="00C7315F">
      <w:pPr>
        <w:pStyle w:val="Web"/>
        <w:spacing w:before="0" w:beforeAutospacing="0" w:after="0" w:afterAutospacing="0"/>
        <w:ind w:left="1260" w:hanging="1260"/>
        <w:rPr>
          <w:rFonts w:ascii="Arial" w:hAnsi="Arial" w:cs="Arial"/>
          <w:b/>
          <w:sz w:val="20"/>
          <w:szCs w:val="20"/>
        </w:rPr>
      </w:pPr>
      <w:r w:rsidRPr="00830A93">
        <w:rPr>
          <w:rFonts w:ascii="Arial" w:hAnsi="Arial" w:cs="Arial" w:hint="eastAsia"/>
          <w:b/>
          <w:sz w:val="20"/>
          <w:szCs w:val="20"/>
        </w:rPr>
        <w:t xml:space="preserve">3. </w:t>
      </w:r>
      <w:r w:rsidRPr="005A0B37">
        <w:rPr>
          <w:rFonts w:ascii="Arial" w:hAnsi="Arial" w:cs="Arial"/>
          <w:b/>
          <w:bCs/>
          <w:sz w:val="20"/>
          <w:szCs w:val="20"/>
          <w:lang w:val="en-GB"/>
        </w:rPr>
        <w:t>Reports of UN Activities</w:t>
      </w:r>
    </w:p>
    <w:p w14:paraId="01B18F3F" w14:textId="643A0A55" w:rsidR="0026771C" w:rsidRDefault="00C7315F" w:rsidP="006717CE">
      <w:pPr>
        <w:pStyle w:val="Web"/>
        <w:numPr>
          <w:ilvl w:val="1"/>
          <w:numId w:val="8"/>
        </w:numPr>
        <w:spacing w:before="0" w:beforeAutospacing="0" w:after="0" w:afterAutospacing="0"/>
        <w:ind w:left="714" w:hanging="357"/>
        <w:rPr>
          <w:rFonts w:ascii="Arial" w:hAnsi="Arial" w:cs="Arial"/>
          <w:bCs/>
          <w:sz w:val="20"/>
          <w:szCs w:val="20"/>
          <w:lang w:val="en-GB"/>
        </w:rPr>
      </w:pPr>
      <w:r>
        <w:rPr>
          <w:rFonts w:ascii="Arial" w:hAnsi="Arial" w:cs="Arial"/>
          <w:bCs/>
          <w:sz w:val="20"/>
          <w:szCs w:val="20"/>
          <w:lang w:val="en-GB"/>
        </w:rPr>
        <w:t>5</w:t>
      </w:r>
      <w:r>
        <w:rPr>
          <w:rFonts w:ascii="Arial" w:hAnsi="Arial" w:cs="Arial" w:hint="eastAsia"/>
          <w:bCs/>
          <w:sz w:val="20"/>
          <w:szCs w:val="20"/>
          <w:lang w:val="en-GB"/>
        </w:rPr>
        <w:t>4th</w:t>
      </w:r>
      <w:r>
        <w:rPr>
          <w:rFonts w:ascii="Arial" w:hAnsi="Arial" w:cs="Arial"/>
          <w:bCs/>
          <w:sz w:val="20"/>
          <w:szCs w:val="20"/>
          <w:lang w:val="en-GB"/>
        </w:rPr>
        <w:t xml:space="preserve"> Session of GRSP in </w:t>
      </w:r>
      <w:r>
        <w:rPr>
          <w:rFonts w:ascii="Arial" w:hAnsi="Arial" w:cs="Arial" w:hint="eastAsia"/>
          <w:bCs/>
          <w:sz w:val="20"/>
          <w:szCs w:val="20"/>
          <w:lang w:val="en-GB"/>
        </w:rPr>
        <w:t>December</w:t>
      </w:r>
      <w:r>
        <w:rPr>
          <w:rFonts w:ascii="Arial" w:hAnsi="Arial" w:cs="Arial"/>
          <w:bCs/>
          <w:sz w:val="20"/>
          <w:szCs w:val="20"/>
          <w:lang w:val="en-GB"/>
        </w:rPr>
        <w:t xml:space="preserve"> 2013</w:t>
      </w:r>
    </w:p>
    <w:p w14:paraId="13D117D1" w14:textId="7EED6482" w:rsidR="0026771C" w:rsidRDefault="00FA7D50">
      <w:pPr>
        <w:pStyle w:val="Web"/>
        <w:spacing w:before="0" w:beforeAutospacing="0" w:after="0" w:afterAutospacing="0"/>
        <w:rPr>
          <w:rFonts w:ascii="Arial" w:hAnsi="Arial" w:cs="Arial"/>
          <w:bCs/>
          <w:sz w:val="20"/>
          <w:szCs w:val="20"/>
          <w:lang w:val="en-GB"/>
        </w:rPr>
      </w:pPr>
      <w:r>
        <w:rPr>
          <w:rFonts w:ascii="Arial" w:hAnsi="Arial" w:cs="Arial"/>
          <w:bCs/>
          <w:sz w:val="20"/>
          <w:szCs w:val="20"/>
          <w:lang w:val="en-GB"/>
        </w:rPr>
        <w:t>The Chairperson gave a progress report to the experts at the working party of passive safety (GRSP) in</w:t>
      </w:r>
      <w:r w:rsidR="00C7315F">
        <w:rPr>
          <w:rFonts w:ascii="Arial" w:hAnsi="Arial" w:cs="Arial"/>
          <w:bCs/>
          <w:sz w:val="20"/>
          <w:szCs w:val="20"/>
          <w:lang w:val="en-GB"/>
        </w:rPr>
        <w:t xml:space="preserve"> December 2013</w:t>
      </w:r>
      <w:r>
        <w:rPr>
          <w:rFonts w:ascii="Arial" w:hAnsi="Arial" w:cs="Arial"/>
          <w:bCs/>
          <w:sz w:val="20"/>
          <w:szCs w:val="20"/>
          <w:lang w:val="en-GB"/>
        </w:rPr>
        <w:t>.  The report included the progress of the 4</w:t>
      </w:r>
      <w:r w:rsidRPr="005A0B37">
        <w:rPr>
          <w:rFonts w:ascii="Arial" w:hAnsi="Arial" w:cs="Arial"/>
          <w:bCs/>
          <w:sz w:val="20"/>
          <w:szCs w:val="20"/>
          <w:vertAlign w:val="superscript"/>
          <w:lang w:val="en-GB"/>
        </w:rPr>
        <w:t>th</w:t>
      </w:r>
      <w:r>
        <w:rPr>
          <w:rFonts w:ascii="Arial" w:hAnsi="Arial" w:cs="Arial"/>
          <w:bCs/>
          <w:sz w:val="20"/>
          <w:szCs w:val="20"/>
          <w:lang w:val="en-GB"/>
        </w:rPr>
        <w:t xml:space="preserve"> EVS IWG meeting, </w:t>
      </w:r>
      <w:r w:rsidR="00C7315F">
        <w:rPr>
          <w:rFonts w:ascii="Arial" w:hAnsi="Arial" w:cs="Arial" w:hint="eastAsia"/>
          <w:bCs/>
          <w:sz w:val="20"/>
          <w:szCs w:val="20"/>
          <w:lang w:val="en-GB"/>
        </w:rPr>
        <w:t xml:space="preserve">the timeline </w:t>
      </w:r>
      <w:r w:rsidR="00C7315F">
        <w:rPr>
          <w:rFonts w:ascii="Arial" w:hAnsi="Arial" w:cs="Arial"/>
          <w:bCs/>
          <w:sz w:val="20"/>
          <w:szCs w:val="20"/>
          <w:lang w:val="en-GB"/>
        </w:rPr>
        <w:t xml:space="preserve">of the </w:t>
      </w:r>
      <w:r w:rsidR="00C7315F">
        <w:rPr>
          <w:rFonts w:ascii="Arial" w:hAnsi="Arial" w:cs="Arial" w:hint="eastAsia"/>
          <w:bCs/>
          <w:sz w:val="20"/>
          <w:szCs w:val="20"/>
          <w:lang w:val="en-GB"/>
        </w:rPr>
        <w:t xml:space="preserve">EVS GTR establishment, </w:t>
      </w:r>
      <w:r w:rsidR="0029501E">
        <w:rPr>
          <w:rFonts w:ascii="Arial" w:hAnsi="Arial" w:cs="Arial"/>
          <w:bCs/>
          <w:sz w:val="20"/>
          <w:szCs w:val="20"/>
          <w:lang w:val="en-GB"/>
        </w:rPr>
        <w:t xml:space="preserve">GTR </w:t>
      </w:r>
      <w:r w:rsidR="00C7315F">
        <w:rPr>
          <w:rFonts w:ascii="Arial" w:hAnsi="Arial" w:cs="Arial" w:hint="eastAsia"/>
          <w:bCs/>
          <w:sz w:val="20"/>
          <w:szCs w:val="20"/>
          <w:lang w:val="en-GB"/>
        </w:rPr>
        <w:t>approach</w:t>
      </w:r>
      <w:r w:rsidR="0029501E">
        <w:rPr>
          <w:rFonts w:ascii="Arial" w:hAnsi="Arial" w:cs="Arial"/>
          <w:bCs/>
          <w:sz w:val="20"/>
          <w:szCs w:val="20"/>
          <w:lang w:val="en-GB"/>
        </w:rPr>
        <w:t xml:space="preserve"> (</w:t>
      </w:r>
      <w:r w:rsidR="0029501E">
        <w:rPr>
          <w:rFonts w:ascii="Arial" w:hAnsi="Arial" w:cs="Arial" w:hint="eastAsia"/>
          <w:bCs/>
          <w:sz w:val="20"/>
          <w:szCs w:val="20"/>
          <w:lang w:val="en-GB"/>
        </w:rPr>
        <w:t>1 or 2-step</w:t>
      </w:r>
      <w:r w:rsidR="0029501E">
        <w:rPr>
          <w:rFonts w:ascii="Arial" w:hAnsi="Arial" w:cs="Arial"/>
          <w:bCs/>
          <w:sz w:val="20"/>
          <w:szCs w:val="20"/>
          <w:lang w:val="en-GB"/>
        </w:rPr>
        <w:t xml:space="preserve"> approach)</w:t>
      </w:r>
      <w:r>
        <w:rPr>
          <w:rFonts w:ascii="Arial" w:hAnsi="Arial" w:cs="Arial"/>
          <w:bCs/>
          <w:sz w:val="20"/>
          <w:szCs w:val="20"/>
          <w:lang w:val="en-GB"/>
        </w:rPr>
        <w:t xml:space="preserve">, and possible extension of the mandate. </w:t>
      </w:r>
      <w:r w:rsidR="00C7315F">
        <w:rPr>
          <w:rFonts w:ascii="Arial" w:hAnsi="Arial" w:cs="Arial" w:hint="eastAsia"/>
          <w:bCs/>
          <w:sz w:val="20"/>
          <w:szCs w:val="20"/>
          <w:lang w:val="en-GB"/>
        </w:rPr>
        <w:t xml:space="preserve"> </w:t>
      </w:r>
    </w:p>
    <w:p w14:paraId="1AE69E61" w14:textId="67BC2413" w:rsidR="00FA7D50" w:rsidRDefault="00FA7D50" w:rsidP="006717CE">
      <w:pPr>
        <w:pStyle w:val="Web"/>
        <w:numPr>
          <w:ilvl w:val="1"/>
          <w:numId w:val="8"/>
        </w:numPr>
        <w:spacing w:before="0" w:beforeAutospacing="0" w:after="0" w:afterAutospacing="0"/>
        <w:ind w:left="714" w:hanging="357"/>
        <w:rPr>
          <w:rFonts w:ascii="Arial" w:hAnsi="Arial" w:cs="Arial"/>
          <w:bCs/>
          <w:sz w:val="20"/>
          <w:szCs w:val="20"/>
          <w:lang w:val="en-GB"/>
        </w:rPr>
      </w:pPr>
      <w:r>
        <w:rPr>
          <w:rFonts w:ascii="Arial" w:hAnsi="Arial" w:cs="Arial"/>
          <w:bCs/>
          <w:sz w:val="20"/>
          <w:szCs w:val="20"/>
          <w:lang w:val="en-GB"/>
        </w:rPr>
        <w:t>161</w:t>
      </w:r>
      <w:r w:rsidRPr="005A0B37">
        <w:rPr>
          <w:rFonts w:ascii="Arial" w:hAnsi="Arial" w:cs="Arial"/>
          <w:bCs/>
          <w:sz w:val="20"/>
          <w:szCs w:val="20"/>
          <w:vertAlign w:val="superscript"/>
          <w:lang w:val="en-GB"/>
        </w:rPr>
        <w:t>st</w:t>
      </w:r>
      <w:r>
        <w:rPr>
          <w:rFonts w:ascii="Arial" w:hAnsi="Arial" w:cs="Arial"/>
          <w:bCs/>
          <w:sz w:val="20"/>
          <w:szCs w:val="20"/>
          <w:lang w:val="en-GB"/>
        </w:rPr>
        <w:t xml:space="preserve"> and 162</w:t>
      </w:r>
      <w:r w:rsidRPr="005A0B37">
        <w:rPr>
          <w:rFonts w:ascii="Arial" w:hAnsi="Arial" w:cs="Arial"/>
          <w:bCs/>
          <w:sz w:val="20"/>
          <w:szCs w:val="20"/>
          <w:vertAlign w:val="superscript"/>
          <w:lang w:val="en-GB"/>
        </w:rPr>
        <w:t>nd</w:t>
      </w:r>
      <w:r>
        <w:rPr>
          <w:rFonts w:ascii="Arial" w:hAnsi="Arial" w:cs="Arial"/>
          <w:bCs/>
          <w:sz w:val="20"/>
          <w:szCs w:val="20"/>
          <w:lang w:val="en-GB"/>
        </w:rPr>
        <w:t xml:space="preserve"> Sessions of WP.29: </w:t>
      </w:r>
    </w:p>
    <w:p w14:paraId="1849203E" w14:textId="1DBD4F75" w:rsidR="0026771C" w:rsidRDefault="00C7315F" w:rsidP="005A0B37">
      <w:pPr>
        <w:pStyle w:val="Web"/>
        <w:spacing w:before="0" w:beforeAutospacing="0" w:after="0" w:afterAutospacing="0"/>
        <w:rPr>
          <w:rFonts w:ascii="Arial" w:hAnsi="Arial" w:cs="Arial"/>
          <w:bCs/>
          <w:sz w:val="20"/>
          <w:szCs w:val="20"/>
          <w:lang w:val="en-GB"/>
        </w:rPr>
      </w:pPr>
      <w:r>
        <w:rPr>
          <w:rFonts w:ascii="Arial" w:hAnsi="Arial" w:cs="Arial"/>
          <w:bCs/>
          <w:sz w:val="20"/>
          <w:szCs w:val="20"/>
          <w:lang w:val="en-GB"/>
        </w:rPr>
        <w:t>T</w:t>
      </w:r>
      <w:r>
        <w:rPr>
          <w:rFonts w:ascii="Arial" w:hAnsi="Arial" w:cs="Arial" w:hint="eastAsia"/>
          <w:bCs/>
          <w:sz w:val="20"/>
          <w:szCs w:val="20"/>
          <w:lang w:val="en-GB"/>
        </w:rPr>
        <w:t xml:space="preserve">he </w:t>
      </w:r>
      <w:r w:rsidR="00FA7D50">
        <w:rPr>
          <w:rFonts w:ascii="Arial" w:hAnsi="Arial" w:cs="Arial"/>
          <w:bCs/>
          <w:sz w:val="20"/>
          <w:szCs w:val="20"/>
          <w:lang w:val="en-GB"/>
        </w:rPr>
        <w:t>EC representative gave a progress report to the 161</w:t>
      </w:r>
      <w:r w:rsidR="00FA7D50" w:rsidRPr="005A0B37">
        <w:rPr>
          <w:rFonts w:ascii="Arial" w:hAnsi="Arial" w:cs="Arial"/>
          <w:bCs/>
          <w:sz w:val="20"/>
          <w:szCs w:val="20"/>
          <w:vertAlign w:val="superscript"/>
          <w:lang w:val="en-GB"/>
        </w:rPr>
        <w:t>st</w:t>
      </w:r>
      <w:r w:rsidR="00FA7D50">
        <w:rPr>
          <w:rFonts w:ascii="Arial" w:hAnsi="Arial" w:cs="Arial"/>
          <w:bCs/>
          <w:sz w:val="20"/>
          <w:szCs w:val="20"/>
          <w:lang w:val="en-GB"/>
        </w:rPr>
        <w:t xml:space="preserve"> Session of WP.29 in November 2013.  The highlights included the 4</w:t>
      </w:r>
      <w:r w:rsidR="00FA7D50" w:rsidRPr="005A0B37">
        <w:rPr>
          <w:rFonts w:ascii="Arial" w:hAnsi="Arial" w:cs="Arial"/>
          <w:bCs/>
          <w:sz w:val="20"/>
          <w:szCs w:val="20"/>
          <w:vertAlign w:val="superscript"/>
          <w:lang w:val="en-GB"/>
        </w:rPr>
        <w:t>th</w:t>
      </w:r>
      <w:r w:rsidR="00FA7D50">
        <w:rPr>
          <w:rFonts w:ascii="Arial" w:hAnsi="Arial" w:cs="Arial"/>
          <w:bCs/>
          <w:sz w:val="20"/>
          <w:szCs w:val="20"/>
          <w:lang w:val="en-GB"/>
        </w:rPr>
        <w:t xml:space="preserve"> EVS-IWG meeting and </w:t>
      </w:r>
      <w:r w:rsidR="00F00D95">
        <w:rPr>
          <w:rFonts w:ascii="Arial" w:hAnsi="Arial" w:cs="Arial"/>
          <w:bCs/>
          <w:sz w:val="20"/>
          <w:szCs w:val="20"/>
          <w:lang w:val="en-GB"/>
        </w:rPr>
        <w:t>the TFs.  At the 162</w:t>
      </w:r>
      <w:r w:rsidR="00F00D95" w:rsidRPr="005A0B37">
        <w:rPr>
          <w:rFonts w:ascii="Arial" w:hAnsi="Arial" w:cs="Arial"/>
          <w:bCs/>
          <w:sz w:val="20"/>
          <w:szCs w:val="20"/>
          <w:vertAlign w:val="superscript"/>
          <w:lang w:val="en-GB"/>
        </w:rPr>
        <w:t>nd</w:t>
      </w:r>
      <w:r w:rsidR="00F00D95">
        <w:rPr>
          <w:rFonts w:ascii="Arial" w:hAnsi="Arial" w:cs="Arial"/>
          <w:bCs/>
          <w:sz w:val="20"/>
          <w:szCs w:val="20"/>
          <w:lang w:val="en-GB"/>
        </w:rPr>
        <w:t xml:space="preserve"> Session of WP.29 in March 2014, the </w:t>
      </w:r>
      <w:r>
        <w:rPr>
          <w:rFonts w:ascii="Arial" w:hAnsi="Arial" w:cs="Arial" w:hint="eastAsia"/>
          <w:bCs/>
          <w:sz w:val="20"/>
          <w:szCs w:val="20"/>
          <w:lang w:val="en-GB"/>
        </w:rPr>
        <w:t xml:space="preserve">US </w:t>
      </w:r>
      <w:r w:rsidR="00F00D95">
        <w:rPr>
          <w:rFonts w:ascii="Arial" w:hAnsi="Arial" w:cs="Arial"/>
          <w:bCs/>
          <w:sz w:val="20"/>
          <w:szCs w:val="20"/>
          <w:lang w:val="en-GB"/>
        </w:rPr>
        <w:t xml:space="preserve">representative gave a report on the </w:t>
      </w:r>
      <w:r>
        <w:rPr>
          <w:rFonts w:ascii="Arial" w:hAnsi="Arial" w:cs="Arial" w:hint="eastAsia"/>
          <w:bCs/>
          <w:sz w:val="20"/>
          <w:szCs w:val="20"/>
          <w:lang w:val="en-GB"/>
        </w:rPr>
        <w:t>progress of</w:t>
      </w:r>
      <w:r>
        <w:rPr>
          <w:rFonts w:ascii="Arial" w:hAnsi="Arial" w:cs="Arial"/>
          <w:bCs/>
          <w:sz w:val="20"/>
          <w:szCs w:val="20"/>
          <w:lang w:val="en-GB"/>
        </w:rPr>
        <w:t xml:space="preserve"> the</w:t>
      </w:r>
      <w:r>
        <w:rPr>
          <w:rFonts w:ascii="Arial" w:hAnsi="Arial" w:cs="Arial" w:hint="eastAsia"/>
          <w:bCs/>
          <w:sz w:val="20"/>
          <w:szCs w:val="20"/>
          <w:lang w:val="en-GB"/>
        </w:rPr>
        <w:t xml:space="preserve"> </w:t>
      </w:r>
      <w:r w:rsidR="00F00D95">
        <w:rPr>
          <w:rFonts w:ascii="Arial" w:hAnsi="Arial" w:cs="Arial"/>
          <w:bCs/>
          <w:sz w:val="20"/>
          <w:szCs w:val="20"/>
          <w:lang w:val="en-GB"/>
        </w:rPr>
        <w:t>TF groups and made an announcement of the 5</w:t>
      </w:r>
      <w:r w:rsidR="00F00D95" w:rsidRPr="005A0B37">
        <w:rPr>
          <w:rFonts w:ascii="Arial" w:hAnsi="Arial" w:cs="Arial"/>
          <w:bCs/>
          <w:sz w:val="20"/>
          <w:szCs w:val="20"/>
          <w:vertAlign w:val="superscript"/>
          <w:lang w:val="en-GB"/>
        </w:rPr>
        <w:t>th</w:t>
      </w:r>
      <w:r w:rsidR="00F00D95">
        <w:rPr>
          <w:rFonts w:ascii="Arial" w:hAnsi="Arial" w:cs="Arial"/>
          <w:bCs/>
          <w:sz w:val="20"/>
          <w:szCs w:val="20"/>
          <w:lang w:val="en-GB"/>
        </w:rPr>
        <w:t xml:space="preserve"> meeting.  He also recalled the possibility of extending the mandate of the IWG.  </w:t>
      </w:r>
    </w:p>
    <w:p w14:paraId="5B479B19" w14:textId="029DF175" w:rsidR="00F00D95" w:rsidRDefault="00F00D95" w:rsidP="006717CE">
      <w:pPr>
        <w:pStyle w:val="Web"/>
        <w:numPr>
          <w:ilvl w:val="1"/>
          <w:numId w:val="8"/>
        </w:numPr>
        <w:spacing w:before="0" w:beforeAutospacing="0" w:after="0" w:afterAutospacing="0"/>
        <w:ind w:left="714" w:hanging="357"/>
        <w:rPr>
          <w:rFonts w:ascii="Arial" w:hAnsi="Arial" w:cs="Arial"/>
          <w:bCs/>
          <w:sz w:val="20"/>
          <w:szCs w:val="20"/>
          <w:lang w:val="en-GB"/>
        </w:rPr>
      </w:pPr>
      <w:r>
        <w:rPr>
          <w:rFonts w:ascii="Arial" w:hAnsi="Arial" w:cs="Arial"/>
          <w:bCs/>
          <w:sz w:val="20"/>
          <w:szCs w:val="20"/>
          <w:lang w:val="en-GB"/>
        </w:rPr>
        <w:lastRenderedPageBreak/>
        <w:t>EVE Meetings:</w:t>
      </w:r>
    </w:p>
    <w:p w14:paraId="4866B1EE" w14:textId="5959971F" w:rsidR="0026771C" w:rsidRDefault="00F00D95">
      <w:pPr>
        <w:pStyle w:val="Web"/>
        <w:spacing w:before="0" w:beforeAutospacing="0" w:after="0" w:afterAutospacing="0"/>
        <w:rPr>
          <w:rFonts w:ascii="Arial" w:hAnsi="Arial" w:cs="Arial"/>
          <w:sz w:val="20"/>
          <w:szCs w:val="20"/>
        </w:rPr>
      </w:pPr>
      <w:r>
        <w:rPr>
          <w:rFonts w:ascii="Arial" w:hAnsi="Arial" w:cs="Arial"/>
          <w:bCs/>
          <w:sz w:val="20"/>
          <w:szCs w:val="20"/>
          <w:lang w:val="en-GB"/>
        </w:rPr>
        <w:t xml:space="preserve">The Secretary gave a report on 3 recent EVE IWG meetings.  These meetings, </w:t>
      </w:r>
      <w:r>
        <w:rPr>
          <w:rFonts w:ascii="Arial" w:hAnsi="Arial" w:cs="Arial" w:hint="eastAsia"/>
          <w:bCs/>
          <w:sz w:val="20"/>
          <w:szCs w:val="20"/>
          <w:lang w:val="en-GB"/>
        </w:rPr>
        <w:t>7</w:t>
      </w:r>
      <w:r>
        <w:rPr>
          <w:rFonts w:ascii="Arial" w:hAnsi="Arial" w:cs="Arial"/>
          <w:bCs/>
          <w:sz w:val="20"/>
          <w:szCs w:val="20"/>
          <w:vertAlign w:val="superscript"/>
          <w:lang w:val="en-GB"/>
        </w:rPr>
        <w:t>th</w:t>
      </w:r>
      <w:r>
        <w:rPr>
          <w:rFonts w:ascii="Arial" w:hAnsi="Arial" w:cs="Arial" w:hint="eastAsia"/>
          <w:bCs/>
          <w:sz w:val="20"/>
          <w:szCs w:val="20"/>
          <w:lang w:val="en-GB"/>
        </w:rPr>
        <w:t xml:space="preserve"> to</w:t>
      </w:r>
      <w:r>
        <w:rPr>
          <w:rFonts w:ascii="Arial" w:hAnsi="Arial" w:cs="Arial"/>
          <w:bCs/>
          <w:sz w:val="20"/>
          <w:szCs w:val="20"/>
          <w:lang w:val="en-GB"/>
        </w:rPr>
        <w:t xml:space="preserve"> </w:t>
      </w:r>
      <w:r>
        <w:rPr>
          <w:rFonts w:ascii="Arial" w:hAnsi="Arial" w:cs="Arial" w:hint="eastAsia"/>
          <w:bCs/>
          <w:sz w:val="20"/>
          <w:szCs w:val="20"/>
          <w:lang w:val="en-GB"/>
        </w:rPr>
        <w:t>9</w:t>
      </w:r>
      <w:r>
        <w:rPr>
          <w:rFonts w:ascii="Arial" w:hAnsi="Arial" w:cs="Arial" w:hint="eastAsia"/>
          <w:bCs/>
          <w:sz w:val="20"/>
          <w:szCs w:val="20"/>
          <w:vertAlign w:val="superscript"/>
          <w:lang w:val="en-GB"/>
        </w:rPr>
        <w:t>th</w:t>
      </w:r>
      <w:r>
        <w:rPr>
          <w:rFonts w:ascii="Arial" w:hAnsi="Arial" w:cs="Arial" w:hint="eastAsia"/>
          <w:bCs/>
          <w:sz w:val="20"/>
          <w:szCs w:val="20"/>
          <w:lang w:val="en-GB"/>
        </w:rPr>
        <w:t xml:space="preserve"> EVE IWG,</w:t>
      </w:r>
      <w:r>
        <w:rPr>
          <w:rFonts w:ascii="Arial" w:hAnsi="Arial" w:cs="Arial"/>
          <w:bCs/>
          <w:sz w:val="20"/>
          <w:szCs w:val="20"/>
          <w:lang w:val="en-GB"/>
        </w:rPr>
        <w:t xml:space="preserve"> were conducted in </w:t>
      </w:r>
      <w:r w:rsidR="00C7315F">
        <w:rPr>
          <w:rFonts w:ascii="Arial" w:hAnsi="Arial" w:cs="Arial"/>
          <w:bCs/>
          <w:sz w:val="20"/>
          <w:szCs w:val="20"/>
          <w:lang w:val="en-GB"/>
        </w:rPr>
        <w:t xml:space="preserve">- </w:t>
      </w:r>
      <w:r w:rsidR="00C7315F">
        <w:rPr>
          <w:rFonts w:ascii="Arial" w:hAnsi="Arial" w:cs="Arial" w:hint="eastAsia"/>
          <w:bCs/>
          <w:sz w:val="20"/>
          <w:szCs w:val="20"/>
          <w:lang w:val="en-GB"/>
        </w:rPr>
        <w:t>Oct</w:t>
      </w:r>
      <w:r w:rsidR="00C7315F">
        <w:rPr>
          <w:rFonts w:ascii="Arial" w:hAnsi="Arial" w:cs="Arial"/>
          <w:bCs/>
          <w:sz w:val="20"/>
          <w:szCs w:val="20"/>
          <w:lang w:val="en-GB"/>
        </w:rPr>
        <w:t xml:space="preserve"> 201</w:t>
      </w:r>
      <w:r w:rsidR="00C7315F">
        <w:rPr>
          <w:rFonts w:ascii="Arial" w:hAnsi="Arial" w:cs="Arial" w:hint="eastAsia"/>
          <w:bCs/>
          <w:sz w:val="20"/>
          <w:szCs w:val="20"/>
          <w:lang w:val="en-GB"/>
        </w:rPr>
        <w:t>3, Jan</w:t>
      </w:r>
      <w:r w:rsidR="00C7315F">
        <w:rPr>
          <w:rFonts w:ascii="Arial" w:hAnsi="Arial" w:cs="Arial"/>
          <w:bCs/>
          <w:sz w:val="20"/>
          <w:szCs w:val="20"/>
          <w:lang w:val="en-GB"/>
        </w:rPr>
        <w:t xml:space="preserve"> 201</w:t>
      </w:r>
      <w:r w:rsidR="00C7315F">
        <w:rPr>
          <w:rFonts w:ascii="Arial" w:hAnsi="Arial" w:cs="Arial" w:hint="eastAsia"/>
          <w:bCs/>
          <w:sz w:val="20"/>
          <w:szCs w:val="20"/>
          <w:lang w:val="en-GB"/>
        </w:rPr>
        <w:t xml:space="preserve">4, and </w:t>
      </w:r>
      <w:r w:rsidR="00C7315F">
        <w:rPr>
          <w:rFonts w:ascii="Arial" w:hAnsi="Arial" w:cs="Arial"/>
          <w:sz w:val="20"/>
          <w:szCs w:val="20"/>
        </w:rPr>
        <w:t>Feb 201</w:t>
      </w:r>
      <w:r w:rsidR="00C7315F">
        <w:rPr>
          <w:rFonts w:ascii="Arial" w:hAnsi="Arial" w:cs="Arial" w:hint="eastAsia"/>
          <w:sz w:val="20"/>
          <w:szCs w:val="20"/>
        </w:rPr>
        <w:t>4</w:t>
      </w:r>
      <w:r>
        <w:rPr>
          <w:rFonts w:ascii="Arial" w:hAnsi="Arial" w:cs="Arial"/>
          <w:sz w:val="20"/>
          <w:szCs w:val="20"/>
        </w:rPr>
        <w:t>.</w:t>
      </w:r>
    </w:p>
    <w:p w14:paraId="26C4D546" w14:textId="40A99D65" w:rsidR="0026771C" w:rsidRDefault="00F00D95">
      <w:pPr>
        <w:pStyle w:val="Web"/>
        <w:spacing w:before="0" w:beforeAutospacing="0" w:after="0" w:afterAutospacing="0"/>
        <w:rPr>
          <w:rFonts w:ascii="Arial" w:hAnsi="Arial" w:cs="Arial"/>
          <w:b/>
          <w:sz w:val="20"/>
          <w:szCs w:val="20"/>
        </w:rPr>
      </w:pPr>
      <w:r>
        <w:rPr>
          <w:rFonts w:ascii="Arial" w:hAnsi="Arial" w:cs="Arial"/>
          <w:sz w:val="20"/>
          <w:szCs w:val="20"/>
        </w:rPr>
        <w:t xml:space="preserve">The EVE IWG has been making good progress. </w:t>
      </w:r>
      <w:r w:rsidR="005D7FC1">
        <w:rPr>
          <w:rFonts w:ascii="Arial" w:hAnsi="Arial" w:cs="Arial"/>
          <w:sz w:val="20"/>
          <w:szCs w:val="20"/>
        </w:rPr>
        <w:t>They have been developing a reference guide that included</w:t>
      </w:r>
      <w:r w:rsidR="00C7315F">
        <w:rPr>
          <w:rFonts w:ascii="Arial" w:hAnsi="Arial" w:cs="Arial" w:hint="eastAsia"/>
          <w:sz w:val="20"/>
          <w:szCs w:val="20"/>
        </w:rPr>
        <w:t xml:space="preserve"> four areas </w:t>
      </w:r>
      <w:r w:rsidR="00C7315F">
        <w:rPr>
          <w:rFonts w:ascii="Arial" w:hAnsi="Arial" w:cs="Arial"/>
          <w:sz w:val="20"/>
          <w:szCs w:val="20"/>
        </w:rPr>
        <w:t xml:space="preserve">of interest </w:t>
      </w:r>
      <w:r>
        <w:rPr>
          <w:rFonts w:ascii="Arial" w:hAnsi="Arial" w:cs="Arial"/>
          <w:sz w:val="20"/>
          <w:szCs w:val="20"/>
        </w:rPr>
        <w:t xml:space="preserve">that </w:t>
      </w:r>
      <w:r w:rsidR="005D7FC1">
        <w:rPr>
          <w:rFonts w:ascii="Arial" w:hAnsi="Arial" w:cs="Arial"/>
          <w:sz w:val="20"/>
          <w:szCs w:val="20"/>
        </w:rPr>
        <w:t xml:space="preserve">are recommended for further work and </w:t>
      </w:r>
      <w:r w:rsidR="00232A2B">
        <w:rPr>
          <w:rFonts w:ascii="Arial" w:hAnsi="Arial" w:cs="Arial"/>
          <w:sz w:val="20"/>
          <w:szCs w:val="20"/>
        </w:rPr>
        <w:t>might</w:t>
      </w:r>
      <w:r>
        <w:rPr>
          <w:rFonts w:ascii="Arial" w:hAnsi="Arial" w:cs="Arial"/>
          <w:sz w:val="20"/>
          <w:szCs w:val="20"/>
        </w:rPr>
        <w:t xml:space="preserve"> be considered for possible GTR</w:t>
      </w:r>
      <w:r w:rsidR="005D7FC1">
        <w:rPr>
          <w:rFonts w:ascii="Arial" w:hAnsi="Arial" w:cs="Arial"/>
          <w:sz w:val="20"/>
          <w:szCs w:val="20"/>
        </w:rPr>
        <w:t xml:space="preserve"> candidates</w:t>
      </w:r>
      <w:r>
        <w:rPr>
          <w:rFonts w:ascii="Arial" w:hAnsi="Arial" w:cs="Arial"/>
          <w:sz w:val="20"/>
          <w:szCs w:val="20"/>
        </w:rPr>
        <w:t xml:space="preserve">: </w:t>
      </w:r>
      <w:r w:rsidR="005D7FC1">
        <w:rPr>
          <w:rFonts w:ascii="Arial" w:hAnsi="Arial" w:cs="Arial"/>
          <w:sz w:val="20"/>
          <w:szCs w:val="20"/>
        </w:rPr>
        <w:t>v</w:t>
      </w:r>
      <w:r w:rsidR="005D7FC1" w:rsidRPr="005D7FC1">
        <w:rPr>
          <w:rFonts w:ascii="Arial" w:hAnsi="Arial" w:cs="Arial"/>
          <w:sz w:val="20"/>
          <w:szCs w:val="20"/>
        </w:rPr>
        <w:t>ehicle range and energy consumption testing</w:t>
      </w:r>
      <w:r w:rsidR="005D7FC1">
        <w:rPr>
          <w:rFonts w:ascii="Arial" w:hAnsi="Arial" w:cs="Arial"/>
          <w:sz w:val="20"/>
          <w:szCs w:val="20"/>
        </w:rPr>
        <w:t>, m</w:t>
      </w:r>
      <w:r w:rsidR="005D7FC1" w:rsidRPr="005D7FC1">
        <w:rPr>
          <w:rFonts w:ascii="Arial" w:hAnsi="Arial" w:cs="Arial"/>
          <w:sz w:val="20"/>
          <w:szCs w:val="20"/>
        </w:rPr>
        <w:t>ethod of stating energy efficiency</w:t>
      </w:r>
      <w:r w:rsidR="005D7FC1">
        <w:rPr>
          <w:rFonts w:ascii="Arial" w:hAnsi="Arial" w:cs="Arial"/>
          <w:sz w:val="20"/>
          <w:szCs w:val="20"/>
        </w:rPr>
        <w:t>, b</w:t>
      </w:r>
      <w:r w:rsidR="005D7FC1" w:rsidRPr="005D7FC1">
        <w:rPr>
          <w:rFonts w:ascii="Arial" w:hAnsi="Arial" w:cs="Arial"/>
          <w:sz w:val="20"/>
          <w:szCs w:val="20"/>
        </w:rPr>
        <w:t>attery performance and durability</w:t>
      </w:r>
      <w:r w:rsidR="005D7FC1">
        <w:rPr>
          <w:rFonts w:ascii="Arial" w:hAnsi="Arial" w:cs="Arial"/>
          <w:sz w:val="20"/>
          <w:szCs w:val="20"/>
        </w:rPr>
        <w:t xml:space="preserve"> and battery recycling, </w:t>
      </w:r>
      <w:r>
        <w:rPr>
          <w:rFonts w:ascii="Arial" w:hAnsi="Arial" w:cs="Arial"/>
          <w:sz w:val="20"/>
          <w:szCs w:val="20"/>
        </w:rPr>
        <w:t xml:space="preserve"> </w:t>
      </w:r>
      <w:r w:rsidR="00C7315F">
        <w:rPr>
          <w:rFonts w:ascii="Arial" w:hAnsi="Arial" w:cs="Arial" w:hint="eastAsia"/>
          <w:sz w:val="20"/>
          <w:szCs w:val="20"/>
        </w:rPr>
        <w:t xml:space="preserve">. </w:t>
      </w:r>
      <w:r w:rsidR="00232A2B">
        <w:rPr>
          <w:rFonts w:ascii="Arial" w:hAnsi="Arial" w:cs="Arial"/>
          <w:sz w:val="20"/>
          <w:szCs w:val="20"/>
        </w:rPr>
        <w:t>T</w:t>
      </w:r>
      <w:r w:rsidR="00C7315F">
        <w:rPr>
          <w:rFonts w:ascii="Arial" w:hAnsi="Arial" w:cs="Arial" w:hint="eastAsia"/>
          <w:sz w:val="20"/>
          <w:szCs w:val="20"/>
        </w:rPr>
        <w:t>he reference guide was agreed by EVE I</w:t>
      </w:r>
      <w:r w:rsidR="00232A2B">
        <w:rPr>
          <w:rFonts w:ascii="Arial" w:hAnsi="Arial" w:cs="Arial"/>
          <w:sz w:val="20"/>
          <w:szCs w:val="20"/>
        </w:rPr>
        <w:t>W</w:t>
      </w:r>
      <w:r w:rsidR="00C7315F">
        <w:rPr>
          <w:rFonts w:ascii="Arial" w:hAnsi="Arial" w:cs="Arial" w:hint="eastAsia"/>
          <w:sz w:val="20"/>
          <w:szCs w:val="20"/>
        </w:rPr>
        <w:t xml:space="preserve">G and </w:t>
      </w:r>
      <w:r w:rsidR="00C7315F">
        <w:rPr>
          <w:rFonts w:ascii="Arial" w:hAnsi="Arial" w:cs="Arial"/>
          <w:sz w:val="20"/>
          <w:szCs w:val="20"/>
        </w:rPr>
        <w:t xml:space="preserve">will be </w:t>
      </w:r>
      <w:r w:rsidR="00C7315F">
        <w:rPr>
          <w:rFonts w:ascii="Arial" w:hAnsi="Arial" w:cs="Arial" w:hint="eastAsia"/>
          <w:sz w:val="20"/>
          <w:szCs w:val="20"/>
        </w:rPr>
        <w:t xml:space="preserve">submitted to the June 2014 GRPE </w:t>
      </w:r>
      <w:r w:rsidR="00232A2B">
        <w:rPr>
          <w:rFonts w:ascii="Arial" w:hAnsi="Arial" w:cs="Arial"/>
          <w:sz w:val="20"/>
          <w:szCs w:val="20"/>
        </w:rPr>
        <w:t>session</w:t>
      </w:r>
      <w:r w:rsidR="00232A2B">
        <w:rPr>
          <w:rFonts w:ascii="Arial" w:hAnsi="Arial" w:cs="Arial" w:hint="eastAsia"/>
          <w:sz w:val="20"/>
          <w:szCs w:val="20"/>
        </w:rPr>
        <w:t xml:space="preserve"> </w:t>
      </w:r>
      <w:r w:rsidR="00C7315F">
        <w:rPr>
          <w:rFonts w:ascii="Arial" w:hAnsi="Arial" w:cs="Arial" w:hint="eastAsia"/>
          <w:sz w:val="20"/>
          <w:szCs w:val="20"/>
        </w:rPr>
        <w:t>for approval</w:t>
      </w:r>
      <w:r w:rsidR="00232A2B">
        <w:rPr>
          <w:rFonts w:ascii="Arial" w:hAnsi="Arial" w:cs="Arial"/>
          <w:sz w:val="20"/>
          <w:szCs w:val="20"/>
        </w:rPr>
        <w:t xml:space="preserve"> to forward for WP.29 review in the </w:t>
      </w:r>
      <w:r w:rsidR="00C7315F">
        <w:rPr>
          <w:rFonts w:ascii="Arial" w:hAnsi="Arial" w:cs="Arial" w:hint="eastAsia"/>
          <w:sz w:val="20"/>
          <w:szCs w:val="20"/>
        </w:rPr>
        <w:t xml:space="preserve">November 2014 WP29 </w:t>
      </w:r>
      <w:r w:rsidR="00232A2B">
        <w:rPr>
          <w:rFonts w:ascii="Arial" w:hAnsi="Arial" w:cs="Arial"/>
          <w:sz w:val="20"/>
          <w:szCs w:val="20"/>
        </w:rPr>
        <w:t>session</w:t>
      </w:r>
      <w:r w:rsidR="00C7315F">
        <w:rPr>
          <w:rFonts w:ascii="Arial" w:hAnsi="Arial" w:cs="Arial" w:hint="eastAsia"/>
          <w:sz w:val="20"/>
          <w:szCs w:val="20"/>
        </w:rPr>
        <w:t>.</w:t>
      </w:r>
    </w:p>
    <w:p w14:paraId="6836A1CA" w14:textId="77777777" w:rsidR="0026771C" w:rsidRDefault="0026771C">
      <w:pPr>
        <w:pStyle w:val="Web"/>
        <w:spacing w:before="0" w:beforeAutospacing="0" w:after="0" w:afterAutospacing="0"/>
        <w:ind w:left="1260" w:hanging="1260"/>
        <w:rPr>
          <w:rFonts w:ascii="Arial" w:hAnsi="Arial" w:cs="Arial"/>
          <w:b/>
          <w:sz w:val="20"/>
          <w:szCs w:val="20"/>
        </w:rPr>
      </w:pPr>
    </w:p>
    <w:p w14:paraId="12E9A78A" w14:textId="77777777" w:rsidR="0026771C" w:rsidRDefault="0026771C">
      <w:pPr>
        <w:pStyle w:val="Web"/>
        <w:spacing w:before="0" w:beforeAutospacing="0" w:after="0" w:afterAutospacing="0"/>
        <w:ind w:left="1260" w:hanging="1260"/>
        <w:rPr>
          <w:rFonts w:ascii="Arial" w:hAnsi="Arial" w:cs="Arial"/>
          <w:b/>
          <w:sz w:val="20"/>
          <w:szCs w:val="20"/>
        </w:rPr>
      </w:pPr>
    </w:p>
    <w:p w14:paraId="28CD14DA" w14:textId="0C563D53" w:rsidR="0026771C" w:rsidRPr="005A0B37" w:rsidRDefault="00C7315F">
      <w:pPr>
        <w:pStyle w:val="Web"/>
        <w:spacing w:before="0" w:beforeAutospacing="0" w:after="0" w:afterAutospacing="0"/>
        <w:rPr>
          <w:rFonts w:ascii="Arial" w:hAnsi="Arial" w:cs="Arial"/>
          <w:b/>
          <w:bCs/>
          <w:sz w:val="20"/>
          <w:szCs w:val="20"/>
          <w:lang w:val="en-GB"/>
        </w:rPr>
      </w:pPr>
      <w:r w:rsidRPr="00232A2B">
        <w:rPr>
          <w:rFonts w:ascii="Arial" w:hAnsi="Arial" w:cs="Arial" w:hint="eastAsia"/>
          <w:b/>
          <w:sz w:val="20"/>
          <w:szCs w:val="20"/>
        </w:rPr>
        <w:t>4.</w:t>
      </w:r>
      <w:r w:rsidRPr="005A0B37">
        <w:rPr>
          <w:rFonts w:ascii="Arial" w:hAnsi="Arial" w:cs="Arial"/>
          <w:b/>
          <w:bCs/>
          <w:sz w:val="20"/>
          <w:szCs w:val="20"/>
          <w:lang w:val="en-GB"/>
        </w:rPr>
        <w:t xml:space="preserve"> Update on ongoing and planned research and rulemaking, Research and testing activities</w:t>
      </w:r>
      <w:r w:rsidR="00D202CE">
        <w:rPr>
          <w:rFonts w:ascii="Arial" w:hAnsi="Arial" w:cs="Arial"/>
          <w:b/>
          <w:bCs/>
          <w:sz w:val="20"/>
          <w:szCs w:val="20"/>
          <w:lang w:val="en-GB"/>
        </w:rPr>
        <w:t>:</w:t>
      </w:r>
    </w:p>
    <w:p w14:paraId="5EA5C01E" w14:textId="46080229" w:rsidR="0026771C" w:rsidRDefault="00C7315F" w:rsidP="00D34DE2">
      <w:pPr>
        <w:pStyle w:val="Web"/>
        <w:numPr>
          <w:ilvl w:val="1"/>
          <w:numId w:val="9"/>
        </w:numPr>
        <w:spacing w:before="0" w:beforeAutospacing="0" w:after="0" w:afterAutospacing="0"/>
        <w:ind w:left="714" w:hanging="357"/>
        <w:rPr>
          <w:rFonts w:ascii="Arial" w:hAnsi="Arial" w:cs="Arial"/>
          <w:sz w:val="20"/>
          <w:szCs w:val="20"/>
        </w:rPr>
      </w:pPr>
      <w:r>
        <w:rPr>
          <w:rFonts w:ascii="Arial" w:hAnsi="Arial" w:cs="Arial" w:hint="eastAsia"/>
          <w:sz w:val="20"/>
          <w:szCs w:val="20"/>
        </w:rPr>
        <w:t>Korea</w:t>
      </w:r>
      <w:r w:rsidR="00D202CE">
        <w:rPr>
          <w:rFonts w:ascii="Arial" w:hAnsi="Arial" w:cs="Arial"/>
          <w:sz w:val="20"/>
          <w:szCs w:val="20"/>
        </w:rPr>
        <w:t>:</w:t>
      </w:r>
    </w:p>
    <w:p w14:paraId="17C81F55" w14:textId="4D4964CE" w:rsidR="0026771C" w:rsidRDefault="00C7315F">
      <w:pPr>
        <w:pStyle w:val="Web"/>
        <w:spacing w:before="0" w:beforeAutospacing="0" w:after="0" w:afterAutospacing="0"/>
        <w:rPr>
          <w:rFonts w:ascii="Arial" w:hAnsi="Arial" w:cs="Arial"/>
          <w:sz w:val="20"/>
          <w:szCs w:val="20"/>
        </w:rPr>
      </w:pPr>
      <w:r>
        <w:rPr>
          <w:rFonts w:ascii="Arial" w:hAnsi="Arial" w:cs="Arial" w:hint="eastAsia"/>
          <w:sz w:val="20"/>
          <w:szCs w:val="20"/>
        </w:rPr>
        <w:t xml:space="preserve">Korea </w:t>
      </w:r>
      <w:r w:rsidR="00232A2B">
        <w:rPr>
          <w:rFonts w:ascii="Arial" w:hAnsi="Arial" w:cs="Arial"/>
          <w:sz w:val="20"/>
          <w:szCs w:val="20"/>
        </w:rPr>
        <w:t xml:space="preserve">gave a report on </w:t>
      </w:r>
      <w:r>
        <w:rPr>
          <w:rFonts w:ascii="Arial" w:hAnsi="Arial" w:cs="Arial"/>
          <w:sz w:val="20"/>
          <w:szCs w:val="20"/>
        </w:rPr>
        <w:t>their</w:t>
      </w:r>
      <w:r>
        <w:rPr>
          <w:rFonts w:ascii="Arial" w:hAnsi="Arial" w:cs="Arial" w:hint="eastAsia"/>
          <w:sz w:val="20"/>
          <w:szCs w:val="20"/>
        </w:rPr>
        <w:t xml:space="preserve"> regulation</w:t>
      </w:r>
      <w:r w:rsidR="00232A2B">
        <w:rPr>
          <w:rFonts w:ascii="Arial" w:hAnsi="Arial" w:cs="Arial"/>
          <w:sz w:val="20"/>
          <w:szCs w:val="20"/>
        </w:rPr>
        <w:t xml:space="preserve"> activity </w:t>
      </w:r>
      <w:r>
        <w:rPr>
          <w:rFonts w:ascii="Arial" w:hAnsi="Arial" w:cs="Arial"/>
          <w:sz w:val="20"/>
          <w:szCs w:val="20"/>
        </w:rPr>
        <w:t>covering</w:t>
      </w:r>
      <w:r>
        <w:rPr>
          <w:rFonts w:ascii="Arial" w:hAnsi="Arial" w:cs="Arial" w:hint="eastAsia"/>
          <w:sz w:val="20"/>
          <w:szCs w:val="20"/>
        </w:rPr>
        <w:t xml:space="preserve"> alignment of new HFCV GTR</w:t>
      </w:r>
      <w:r w:rsidR="00232A2B">
        <w:rPr>
          <w:rFonts w:ascii="Arial" w:hAnsi="Arial" w:cs="Arial"/>
          <w:sz w:val="20"/>
          <w:szCs w:val="20"/>
        </w:rPr>
        <w:t>.13</w:t>
      </w:r>
      <w:r>
        <w:rPr>
          <w:rFonts w:ascii="Arial" w:hAnsi="Arial" w:cs="Arial" w:hint="eastAsia"/>
          <w:sz w:val="20"/>
          <w:szCs w:val="20"/>
        </w:rPr>
        <w:t xml:space="preserve"> and its Electric Vehicle </w:t>
      </w:r>
      <w:r w:rsidR="00232A2B">
        <w:rPr>
          <w:rFonts w:ascii="Arial" w:hAnsi="Arial" w:cs="Arial"/>
          <w:sz w:val="20"/>
          <w:szCs w:val="20"/>
        </w:rPr>
        <w:t>provisions</w:t>
      </w:r>
      <w:r>
        <w:rPr>
          <w:rFonts w:ascii="Arial" w:hAnsi="Arial" w:cs="Arial" w:hint="eastAsia"/>
          <w:sz w:val="20"/>
          <w:szCs w:val="20"/>
        </w:rPr>
        <w:t xml:space="preserve">. </w:t>
      </w:r>
    </w:p>
    <w:p w14:paraId="7366D0F3" w14:textId="241C4B94" w:rsidR="0026771C" w:rsidRDefault="00C7315F" w:rsidP="00D34DE2">
      <w:pPr>
        <w:pStyle w:val="Web"/>
        <w:numPr>
          <w:ilvl w:val="1"/>
          <w:numId w:val="10"/>
        </w:numPr>
        <w:spacing w:before="0" w:beforeAutospacing="0" w:after="0" w:afterAutospacing="0"/>
        <w:ind w:left="714" w:hanging="357"/>
        <w:rPr>
          <w:rFonts w:ascii="Arial" w:hAnsi="Arial" w:cs="Arial"/>
          <w:sz w:val="20"/>
          <w:szCs w:val="20"/>
        </w:rPr>
      </w:pPr>
      <w:r>
        <w:rPr>
          <w:rFonts w:ascii="Arial" w:hAnsi="Arial" w:cs="Arial" w:hint="eastAsia"/>
          <w:sz w:val="20"/>
          <w:szCs w:val="20"/>
        </w:rPr>
        <w:t>US DOE</w:t>
      </w:r>
      <w:r w:rsidR="00D202CE">
        <w:rPr>
          <w:rFonts w:ascii="Arial" w:hAnsi="Arial" w:cs="Arial"/>
          <w:sz w:val="20"/>
          <w:szCs w:val="20"/>
        </w:rPr>
        <w:t>:</w:t>
      </w:r>
    </w:p>
    <w:p w14:paraId="4A6AE8A5" w14:textId="51856557" w:rsidR="0026771C" w:rsidRDefault="00232A2B">
      <w:pPr>
        <w:pStyle w:val="Web"/>
        <w:spacing w:before="0" w:beforeAutospacing="0" w:after="0" w:afterAutospacing="0"/>
        <w:ind w:leftChars="50" w:left="105"/>
        <w:rPr>
          <w:rFonts w:ascii="Arial" w:hAnsi="Arial" w:cs="Arial"/>
          <w:b/>
          <w:sz w:val="20"/>
          <w:szCs w:val="20"/>
        </w:rPr>
      </w:pPr>
      <w:r>
        <w:rPr>
          <w:rFonts w:ascii="Arial" w:hAnsi="Arial" w:cs="Arial"/>
          <w:sz w:val="20"/>
          <w:szCs w:val="20"/>
        </w:rPr>
        <w:t xml:space="preserve">The </w:t>
      </w:r>
      <w:r w:rsidR="00C7315F">
        <w:rPr>
          <w:rFonts w:ascii="Arial" w:hAnsi="Arial" w:cs="Arial" w:hint="eastAsia"/>
          <w:sz w:val="20"/>
          <w:szCs w:val="20"/>
        </w:rPr>
        <w:t xml:space="preserve">US Department of Energy reported outline of </w:t>
      </w:r>
      <w:r w:rsidR="00C7315F">
        <w:rPr>
          <w:rFonts w:ascii="Arial" w:hAnsi="Arial" w:cs="Arial"/>
          <w:sz w:val="20"/>
          <w:szCs w:val="20"/>
        </w:rPr>
        <w:t>their</w:t>
      </w:r>
      <w:r w:rsidR="00C7315F">
        <w:rPr>
          <w:rFonts w:ascii="Arial" w:hAnsi="Arial" w:cs="Arial" w:hint="eastAsia"/>
          <w:sz w:val="20"/>
          <w:szCs w:val="20"/>
        </w:rPr>
        <w:t xml:space="preserve"> Electric Vehicle related research program </w:t>
      </w:r>
      <w:r w:rsidR="00C7315F">
        <w:rPr>
          <w:rFonts w:ascii="Arial" w:hAnsi="Arial" w:cs="Arial"/>
          <w:sz w:val="20"/>
          <w:szCs w:val="20"/>
        </w:rPr>
        <w:t>including</w:t>
      </w:r>
      <w:r w:rsidR="00C7315F">
        <w:rPr>
          <w:rFonts w:ascii="Arial" w:hAnsi="Arial" w:cs="Arial" w:hint="eastAsia"/>
          <w:sz w:val="20"/>
          <w:szCs w:val="20"/>
        </w:rPr>
        <w:t xml:space="preserve"> EDV Safety, Cabin Climate Control, EV Grid Integration Safety (need to be </w:t>
      </w:r>
      <w:r w:rsidR="00C7315F">
        <w:rPr>
          <w:rFonts w:ascii="Arial" w:hAnsi="Arial" w:cs="Arial"/>
          <w:sz w:val="20"/>
          <w:szCs w:val="20"/>
        </w:rPr>
        <w:t>controlled</w:t>
      </w:r>
      <w:r w:rsidR="00C7315F">
        <w:rPr>
          <w:rFonts w:ascii="Arial" w:hAnsi="Arial" w:cs="Arial" w:hint="eastAsia"/>
          <w:sz w:val="20"/>
          <w:szCs w:val="20"/>
        </w:rPr>
        <w:t xml:space="preserve"> on the vehicle side as well), Vehicle Grid Integration Research, Wireless Health and Safety research, Power Electric thermal management, Advanced Vehicle T</w:t>
      </w:r>
      <w:r w:rsidR="00C7315F">
        <w:rPr>
          <w:rFonts w:ascii="Arial" w:hAnsi="Arial" w:cs="Arial"/>
          <w:sz w:val="20"/>
          <w:szCs w:val="20"/>
        </w:rPr>
        <w:t>e</w:t>
      </w:r>
      <w:r w:rsidR="00C7315F">
        <w:rPr>
          <w:rFonts w:ascii="Arial" w:hAnsi="Arial" w:cs="Arial" w:hint="eastAsia"/>
          <w:sz w:val="20"/>
          <w:szCs w:val="20"/>
        </w:rPr>
        <w:t xml:space="preserve">sting Activity, HEV to PHEV Conversion Issue, Thermal Event Study including National Fire Prevention Act Project, Charger and ESS </w:t>
      </w:r>
      <w:r w:rsidR="00C7315F">
        <w:rPr>
          <w:rFonts w:ascii="Arial" w:hAnsi="Arial" w:cs="Arial"/>
          <w:sz w:val="20"/>
          <w:szCs w:val="20"/>
        </w:rPr>
        <w:t>temperature</w:t>
      </w:r>
      <w:r w:rsidR="00C7315F">
        <w:rPr>
          <w:rFonts w:ascii="Arial" w:hAnsi="Arial" w:cs="Arial" w:hint="eastAsia"/>
          <w:sz w:val="20"/>
          <w:szCs w:val="20"/>
        </w:rPr>
        <w:t xml:space="preserve"> research</w:t>
      </w:r>
      <w:r w:rsidR="00C7315F">
        <w:rPr>
          <w:rFonts w:ascii="Arial" w:hAnsi="Arial" w:cs="Arial"/>
          <w:sz w:val="20"/>
          <w:szCs w:val="20"/>
        </w:rPr>
        <w:t xml:space="preserve"> and</w:t>
      </w:r>
      <w:r w:rsidR="00C7315F">
        <w:rPr>
          <w:rFonts w:ascii="Arial" w:hAnsi="Arial" w:cs="Arial" w:hint="eastAsia"/>
          <w:sz w:val="20"/>
          <w:szCs w:val="20"/>
        </w:rPr>
        <w:t xml:space="preserve"> its Code and Standard updated status report. Answering to </w:t>
      </w:r>
      <w:r w:rsidR="00C7315F">
        <w:rPr>
          <w:rFonts w:ascii="Arial" w:hAnsi="Arial" w:cs="Arial"/>
          <w:sz w:val="20"/>
          <w:szCs w:val="20"/>
        </w:rPr>
        <w:t>a</w:t>
      </w:r>
      <w:r w:rsidR="00C7315F">
        <w:rPr>
          <w:rFonts w:ascii="Arial" w:hAnsi="Arial" w:cs="Arial" w:hint="eastAsia"/>
          <w:sz w:val="20"/>
          <w:szCs w:val="20"/>
        </w:rPr>
        <w:t xml:space="preserve"> question, the DOE representative suggested that DOE had a close contact for almost of all activities with other agencies such as DOT, NHTSA.</w:t>
      </w:r>
    </w:p>
    <w:p w14:paraId="026BF137" w14:textId="6C8C3405" w:rsidR="0026771C" w:rsidRDefault="00C7315F" w:rsidP="00D34DE2">
      <w:pPr>
        <w:pStyle w:val="Web"/>
        <w:numPr>
          <w:ilvl w:val="1"/>
          <w:numId w:val="11"/>
        </w:numPr>
        <w:spacing w:before="0" w:beforeAutospacing="0" w:after="0" w:afterAutospacing="0"/>
        <w:ind w:left="714" w:hanging="357"/>
        <w:rPr>
          <w:rFonts w:ascii="Arial" w:hAnsi="Arial" w:cs="Arial"/>
          <w:sz w:val="20"/>
          <w:szCs w:val="20"/>
        </w:rPr>
      </w:pPr>
      <w:r>
        <w:rPr>
          <w:rFonts w:ascii="Arial" w:hAnsi="Arial" w:cs="Arial" w:hint="eastAsia"/>
          <w:sz w:val="20"/>
          <w:szCs w:val="20"/>
        </w:rPr>
        <w:t>US DOT</w:t>
      </w:r>
      <w:r w:rsidR="00D202CE">
        <w:rPr>
          <w:rFonts w:ascii="Arial" w:hAnsi="Arial" w:cs="Arial"/>
          <w:sz w:val="20"/>
          <w:szCs w:val="20"/>
        </w:rPr>
        <w:t>:</w:t>
      </w:r>
    </w:p>
    <w:p w14:paraId="2661CCAB" w14:textId="0AD9333F" w:rsidR="000859A7" w:rsidRDefault="000859A7">
      <w:pPr>
        <w:pStyle w:val="Web"/>
        <w:spacing w:before="0" w:beforeAutospacing="0" w:after="0" w:afterAutospacing="0"/>
        <w:ind w:leftChars="50" w:left="105"/>
        <w:rPr>
          <w:rFonts w:ascii="Arial" w:hAnsi="Arial" w:cs="Arial"/>
          <w:sz w:val="20"/>
          <w:szCs w:val="20"/>
        </w:rPr>
      </w:pPr>
      <w:r>
        <w:rPr>
          <w:rFonts w:ascii="Arial" w:hAnsi="Arial" w:cs="Arial" w:hint="eastAsia"/>
          <w:sz w:val="20"/>
          <w:szCs w:val="20"/>
        </w:rPr>
        <w:t xml:space="preserve">Mr. </w:t>
      </w:r>
      <w:r>
        <w:rPr>
          <w:rFonts w:ascii="Arial" w:hAnsi="Arial" w:cs="Arial"/>
          <w:sz w:val="20"/>
          <w:szCs w:val="20"/>
        </w:rPr>
        <w:t>Will Godfrey,</w:t>
      </w:r>
      <w:r>
        <w:rPr>
          <w:rFonts w:ascii="Arial" w:hAnsi="Arial" w:cs="Arial" w:hint="eastAsia"/>
          <w:sz w:val="20"/>
          <w:szCs w:val="20"/>
        </w:rPr>
        <w:t xml:space="preserve"> </w:t>
      </w:r>
      <w:r w:rsidRPr="000859A7">
        <w:rPr>
          <w:rFonts w:ascii="Arial" w:hAnsi="Arial" w:cs="Arial"/>
          <w:sz w:val="20"/>
          <w:szCs w:val="20"/>
        </w:rPr>
        <w:t>NHTSA’s Office of Defect Investigations</w:t>
      </w:r>
      <w:r>
        <w:rPr>
          <w:rFonts w:ascii="Arial" w:hAnsi="Arial" w:cs="Arial" w:hint="eastAsia"/>
          <w:sz w:val="20"/>
          <w:szCs w:val="20"/>
        </w:rPr>
        <w:t>,</w:t>
      </w:r>
      <w:r w:rsidRPr="000859A7">
        <w:rPr>
          <w:rFonts w:ascii="Arial" w:hAnsi="Arial" w:cs="Arial"/>
          <w:sz w:val="20"/>
          <w:szCs w:val="20"/>
        </w:rPr>
        <w:t xml:space="preserve"> presented on cases of real world incidents in which a HV or HEV light or medium/heavy duty vehicle were investigated. Incidents observed outlined the importance of vehicle design elements when considering the performance and safety of a HV batteries involved in a fire.  The importance of proper battery pack enclosures, gas venting management, EV vehicle identification, first responders education, post incident handling, stranded energy management, and managing rekindling of stored energy was all observed in the field events.  All material used in the presentation is sourced from public information provided by the agency’s investigation closing report and images used were from public sources (internet). </w:t>
      </w:r>
    </w:p>
    <w:p w14:paraId="02117458" w14:textId="324D1EAF" w:rsidR="0026771C" w:rsidRDefault="0026771C">
      <w:pPr>
        <w:pStyle w:val="Web"/>
        <w:spacing w:before="0" w:beforeAutospacing="0" w:after="0" w:afterAutospacing="0"/>
        <w:ind w:leftChars="50" w:left="105"/>
        <w:rPr>
          <w:rFonts w:ascii="Arial" w:hAnsi="Arial" w:cs="Arial"/>
          <w:sz w:val="20"/>
          <w:szCs w:val="20"/>
        </w:rPr>
      </w:pPr>
    </w:p>
    <w:p w14:paraId="7F7A7755" w14:textId="1C307F78" w:rsidR="000859A7" w:rsidRDefault="000859A7">
      <w:pPr>
        <w:pStyle w:val="Web"/>
        <w:spacing w:before="0" w:beforeAutospacing="0" w:after="0" w:afterAutospacing="0"/>
        <w:ind w:leftChars="50" w:left="105"/>
        <w:rPr>
          <w:rFonts w:ascii="Arial" w:hAnsi="Arial" w:cs="Arial"/>
          <w:sz w:val="20"/>
          <w:szCs w:val="20"/>
        </w:rPr>
      </w:pPr>
      <w:r>
        <w:rPr>
          <w:rFonts w:ascii="Arial" w:hAnsi="Arial" w:cs="Arial" w:hint="eastAsia"/>
          <w:sz w:val="20"/>
          <w:szCs w:val="20"/>
        </w:rPr>
        <w:t xml:space="preserve">Mr. </w:t>
      </w:r>
      <w:r w:rsidRPr="000859A7">
        <w:rPr>
          <w:rFonts w:ascii="Arial" w:hAnsi="Arial" w:cs="Arial"/>
          <w:sz w:val="20"/>
          <w:szCs w:val="20"/>
        </w:rPr>
        <w:t>Brian Smith, NHTSA’s Office of Vehicle Safety Compliance</w:t>
      </w:r>
      <w:r>
        <w:rPr>
          <w:rFonts w:ascii="Arial" w:hAnsi="Arial" w:cs="Arial" w:hint="eastAsia"/>
          <w:sz w:val="20"/>
          <w:szCs w:val="20"/>
        </w:rPr>
        <w:t>,</w:t>
      </w:r>
      <w:r w:rsidRPr="000859A7">
        <w:rPr>
          <w:rFonts w:ascii="Arial" w:hAnsi="Arial" w:cs="Arial"/>
          <w:sz w:val="20"/>
          <w:szCs w:val="20"/>
        </w:rPr>
        <w:t xml:space="preserve"> presented on real-world incidents involving vehicles equipped with Li–ion batteries. The Fisker Karma damage caused by flooding during Hurricane Sandy, the post-crash-test incident with the Chevrolet Volt, and the battery incidents aboard the Boeing 787 Dreamliner were discussed. These incidents demonstrated the risks associated with failure modes due to mechanical intrusion, immersion in conductive fluids, single cell internal failure, </w:t>
      </w:r>
      <w:r w:rsidRPr="000859A7">
        <w:rPr>
          <w:rFonts w:ascii="Arial" w:hAnsi="Arial" w:cs="Arial"/>
          <w:sz w:val="20"/>
          <w:szCs w:val="20"/>
        </w:rPr>
        <w:lastRenderedPageBreak/>
        <w:t>and venting of gases from battery cells. The incidents also demonstrated the importance of robust mechanical protection strategies, managing exposure to conductive fluids, the need to protect against loss of isolation, and the importance of the management and containment strategies for thermal events and venting gases when a battery fails.</w:t>
      </w:r>
    </w:p>
    <w:p w14:paraId="72A911A2" w14:textId="1F2766E9" w:rsidR="0026771C" w:rsidRDefault="0026771C">
      <w:pPr>
        <w:pStyle w:val="Web"/>
        <w:spacing w:before="0" w:beforeAutospacing="0" w:after="0" w:afterAutospacing="0"/>
        <w:ind w:leftChars="50" w:left="105"/>
        <w:rPr>
          <w:rFonts w:ascii="Arial" w:hAnsi="Arial" w:cs="Arial"/>
          <w:sz w:val="20"/>
          <w:szCs w:val="20"/>
        </w:rPr>
      </w:pPr>
    </w:p>
    <w:p w14:paraId="18852B9C" w14:textId="57294FFA" w:rsidR="000859A7" w:rsidRDefault="000859A7">
      <w:pPr>
        <w:pStyle w:val="Web"/>
        <w:spacing w:before="0" w:beforeAutospacing="0" w:after="0" w:afterAutospacing="0"/>
        <w:ind w:leftChars="50" w:left="105"/>
        <w:rPr>
          <w:rFonts w:ascii="Arial" w:hAnsi="Arial" w:cs="Arial"/>
          <w:sz w:val="20"/>
          <w:szCs w:val="20"/>
        </w:rPr>
      </w:pPr>
      <w:r>
        <w:rPr>
          <w:rFonts w:ascii="Arial" w:hAnsi="Arial" w:cs="Arial" w:hint="eastAsia"/>
          <w:sz w:val="20"/>
          <w:szCs w:val="20"/>
        </w:rPr>
        <w:t xml:space="preserve">Mr. </w:t>
      </w:r>
      <w:r w:rsidRPr="000859A7">
        <w:rPr>
          <w:rFonts w:ascii="Arial" w:hAnsi="Arial" w:cs="Arial"/>
          <w:sz w:val="20"/>
          <w:szCs w:val="20"/>
        </w:rPr>
        <w:t>Brian Park, New Car Assessment Program (NCAP) and Office of Vehicle Safety Compliance (OVSC) team</w:t>
      </w:r>
      <w:r>
        <w:rPr>
          <w:rFonts w:ascii="Arial" w:hAnsi="Arial" w:cs="Arial" w:hint="eastAsia"/>
          <w:sz w:val="20"/>
          <w:szCs w:val="20"/>
        </w:rPr>
        <w:t>,</w:t>
      </w:r>
      <w:r w:rsidRPr="000859A7">
        <w:rPr>
          <w:rFonts w:ascii="Arial" w:hAnsi="Arial" w:cs="Arial"/>
          <w:sz w:val="20"/>
          <w:szCs w:val="20"/>
        </w:rPr>
        <w:t xml:space="preserve"> gave a presentation regarding the supplemental test procedure that evaluates any unforeseen safety risks from crash tested plug-in hybrid electric vehicle (PHEV), battery electric vehicle (BEV), and hybrid electric vehicle (HEV). Since 2001 NCAP/OVSC used this procedure to evaluate many BEVs/HEVs/PHEVs. The procedure includes three steps, pre-test evaluation, post-crash evaluation, and post-test assessment. In the pre-test, by using OEM supplied test hardware, the health of the battery pack was examined along with FMVSS No. 305 preparation. In the post-crash evaluation, the vehicle was inspected for FMVSS No. 305 and any physical damage to the battery pack.  Lastly, in the post-test assessment, the pack’s cover was physically opened for the structural integrity inspection, tested for FMVSS No. 305, and inspected for the health of the pack. After three weeks from the test date, the inspection of the health of the pack was conducted.</w:t>
      </w:r>
      <w:r>
        <w:rPr>
          <w:rFonts w:ascii="Arial" w:hAnsi="Arial" w:cs="Arial" w:hint="eastAsia"/>
          <w:sz w:val="20"/>
          <w:szCs w:val="20"/>
        </w:rPr>
        <w:t xml:space="preserve"> </w:t>
      </w:r>
      <w:r w:rsidRPr="000859A7">
        <w:rPr>
          <w:rFonts w:ascii="Arial" w:hAnsi="Arial" w:cs="Arial"/>
          <w:sz w:val="20"/>
          <w:szCs w:val="20"/>
        </w:rPr>
        <w:t xml:space="preserve">Often if necessary and requested by OEMs, the pack was discharged per respective OEM’s instruction. </w:t>
      </w:r>
    </w:p>
    <w:p w14:paraId="24B4C137" w14:textId="4F635480" w:rsidR="00CD6DAB" w:rsidRPr="00CD6DAB" w:rsidRDefault="00CD6DAB" w:rsidP="00CD6DAB">
      <w:pPr>
        <w:pStyle w:val="Web"/>
        <w:ind w:leftChars="50" w:left="105"/>
        <w:rPr>
          <w:rFonts w:ascii="Arial" w:hAnsi="Arial" w:cs="Arial"/>
          <w:sz w:val="20"/>
          <w:szCs w:val="20"/>
        </w:rPr>
      </w:pPr>
      <w:r>
        <w:rPr>
          <w:rFonts w:ascii="Arial" w:hAnsi="Arial" w:cs="Arial" w:hint="eastAsia"/>
          <w:sz w:val="20"/>
          <w:szCs w:val="20"/>
        </w:rPr>
        <w:t xml:space="preserve">Mr. </w:t>
      </w:r>
      <w:r w:rsidRPr="00CD6DAB">
        <w:rPr>
          <w:rFonts w:ascii="Arial" w:hAnsi="Arial" w:cs="Arial"/>
          <w:sz w:val="20"/>
          <w:szCs w:val="20"/>
        </w:rPr>
        <w:t>Phil Gorney, NHTSA Research</w:t>
      </w:r>
      <w:r>
        <w:rPr>
          <w:rFonts w:ascii="Arial" w:hAnsi="Arial" w:cs="Arial" w:hint="eastAsia"/>
          <w:sz w:val="20"/>
          <w:szCs w:val="20"/>
        </w:rPr>
        <w:t>,</w:t>
      </w:r>
      <w:r w:rsidRPr="00CD6DAB">
        <w:rPr>
          <w:rFonts w:ascii="Arial" w:hAnsi="Arial" w:cs="Arial"/>
          <w:sz w:val="20"/>
          <w:szCs w:val="20"/>
        </w:rPr>
        <w:t xml:space="preserve"> presented an update on the Li-ion Battery Research program, specifically, the test procedure development, safety assessment method /tools. Regarding the progress, their FMEA has been under final review, and expected that all project will be completed by the end of 2014. Their test procedure development study contains the development of overcharge test, short circuit test (broad range impedance), BMS performance test, vehicle immersion, thermal containment/mitigation, fire exposure, vibration (shock and thermal cycle), and vehicle system test (over discharge, over temperature etc), and internal isolation test, and some are expected to measure venting (EUCAR 3-4), fire (EUCAR 5) from REESS.</w:t>
      </w:r>
    </w:p>
    <w:p w14:paraId="53441504" w14:textId="77777777" w:rsidR="00CD6DAB" w:rsidRPr="00CD6DAB" w:rsidRDefault="00CD6DAB" w:rsidP="00CD6DAB">
      <w:pPr>
        <w:pStyle w:val="Web"/>
        <w:ind w:leftChars="50" w:left="105"/>
        <w:rPr>
          <w:rFonts w:ascii="Arial" w:hAnsi="Arial" w:cs="Arial"/>
          <w:sz w:val="20"/>
          <w:szCs w:val="20"/>
        </w:rPr>
      </w:pPr>
      <w:r w:rsidRPr="00CD6DAB">
        <w:rPr>
          <w:rFonts w:ascii="Arial" w:hAnsi="Arial" w:cs="Arial"/>
          <w:sz w:val="20"/>
          <w:szCs w:val="20"/>
        </w:rPr>
        <w:t>NHTSA also informed that they are scoping the test conditions to include dual point failure modes only in case of a failure of the RESS control system.  He gave some examples of their test such as the level 3 DC fast charge with SAE J1772, water soak test, single cell thermal runaway test. According to him, those are not quality tests, but NHTSA expects to view them as safety performance tests with the exception of a vibration test and comprehensive vehicle system test.</w:t>
      </w:r>
    </w:p>
    <w:p w14:paraId="75E724C6" w14:textId="77777777" w:rsidR="00CD6DAB" w:rsidRPr="00CD6DAB" w:rsidRDefault="00CD6DAB" w:rsidP="00CD6DAB">
      <w:pPr>
        <w:pStyle w:val="Web"/>
        <w:ind w:leftChars="50" w:left="105"/>
        <w:rPr>
          <w:rFonts w:ascii="Arial" w:hAnsi="Arial" w:cs="Arial"/>
          <w:sz w:val="20"/>
          <w:szCs w:val="20"/>
        </w:rPr>
      </w:pPr>
      <w:r w:rsidRPr="00CD6DAB">
        <w:rPr>
          <w:rFonts w:ascii="Arial" w:hAnsi="Arial" w:cs="Arial"/>
          <w:sz w:val="20"/>
          <w:szCs w:val="20"/>
        </w:rPr>
        <w:t>The presentation contains that REESS safety management process as well to manage the potential risk and some quality improvement.</w:t>
      </w:r>
    </w:p>
    <w:p w14:paraId="3EF6E56A" w14:textId="77777777" w:rsidR="00CD6DAB" w:rsidRDefault="00CD6DAB" w:rsidP="00CD6DAB">
      <w:pPr>
        <w:pStyle w:val="Web"/>
        <w:spacing w:before="0" w:beforeAutospacing="0" w:after="0" w:afterAutospacing="0"/>
        <w:ind w:leftChars="50" w:left="105"/>
        <w:rPr>
          <w:rFonts w:ascii="Arial" w:hAnsi="Arial" w:cs="Arial"/>
          <w:sz w:val="20"/>
          <w:szCs w:val="20"/>
        </w:rPr>
      </w:pPr>
      <w:r w:rsidRPr="00CD6DAB">
        <w:rPr>
          <w:rFonts w:ascii="Arial" w:hAnsi="Arial" w:cs="Arial"/>
          <w:sz w:val="20"/>
          <w:szCs w:val="20"/>
        </w:rPr>
        <w:t>After the presentation, the Mr. Gorney emphasised that it is too premature to form any decision as to what part of US research will be recommended as GTR candidate, but the goal of this research/study is to develop the requirements for the draft GTR as well as supporting justification and rationale.</w:t>
      </w:r>
    </w:p>
    <w:p w14:paraId="4042AD7E" w14:textId="5E4DDF9E" w:rsidR="0026771C" w:rsidRDefault="0026771C">
      <w:pPr>
        <w:pStyle w:val="Web"/>
        <w:spacing w:before="0" w:beforeAutospacing="0" w:after="0" w:afterAutospacing="0"/>
        <w:ind w:leftChars="50" w:left="105"/>
        <w:rPr>
          <w:rFonts w:ascii="Arial" w:hAnsi="Arial" w:cs="Arial"/>
          <w:sz w:val="20"/>
          <w:szCs w:val="20"/>
        </w:rPr>
      </w:pPr>
    </w:p>
    <w:p w14:paraId="5906889F" w14:textId="444A3207" w:rsidR="0026771C" w:rsidRDefault="00C7315F" w:rsidP="00D34DE2">
      <w:pPr>
        <w:pStyle w:val="Web"/>
        <w:numPr>
          <w:ilvl w:val="1"/>
          <w:numId w:val="13"/>
        </w:numPr>
        <w:spacing w:before="0" w:beforeAutospacing="0" w:after="0" w:afterAutospacing="0"/>
        <w:ind w:left="714" w:hanging="357"/>
        <w:rPr>
          <w:rFonts w:ascii="Arial" w:hAnsi="Arial" w:cs="Arial"/>
          <w:sz w:val="20"/>
          <w:szCs w:val="20"/>
        </w:rPr>
      </w:pPr>
      <w:r>
        <w:rPr>
          <w:rFonts w:ascii="Arial" w:hAnsi="Arial" w:cs="Arial" w:hint="eastAsia"/>
          <w:sz w:val="20"/>
          <w:szCs w:val="20"/>
        </w:rPr>
        <w:lastRenderedPageBreak/>
        <w:t>Canada</w:t>
      </w:r>
      <w:r w:rsidR="00D202CE">
        <w:rPr>
          <w:rFonts w:ascii="Arial" w:hAnsi="Arial" w:cs="Arial"/>
          <w:sz w:val="20"/>
          <w:szCs w:val="20"/>
        </w:rPr>
        <w:t>:</w:t>
      </w:r>
    </w:p>
    <w:p w14:paraId="6AB43166" w14:textId="3E58AFE9" w:rsidR="0026771C" w:rsidRDefault="00C7315F">
      <w:pPr>
        <w:pStyle w:val="Web"/>
        <w:spacing w:before="0" w:beforeAutospacing="0" w:after="0" w:afterAutospacing="0"/>
        <w:ind w:leftChars="50" w:left="105"/>
        <w:rPr>
          <w:rFonts w:ascii="Arial" w:hAnsi="Arial" w:cs="Arial"/>
          <w:sz w:val="20"/>
          <w:szCs w:val="20"/>
        </w:rPr>
      </w:pPr>
      <w:r>
        <w:rPr>
          <w:rFonts w:ascii="Arial" w:hAnsi="Arial" w:cs="Arial" w:hint="eastAsia"/>
          <w:sz w:val="20"/>
          <w:szCs w:val="20"/>
        </w:rPr>
        <w:t xml:space="preserve">The </w:t>
      </w:r>
      <w:r>
        <w:rPr>
          <w:rFonts w:ascii="Arial" w:hAnsi="Arial" w:cs="Arial"/>
          <w:sz w:val="20"/>
          <w:szCs w:val="20"/>
        </w:rPr>
        <w:t>Canadian</w:t>
      </w:r>
      <w:r>
        <w:rPr>
          <w:rFonts w:ascii="Arial" w:hAnsi="Arial" w:cs="Arial" w:hint="eastAsia"/>
          <w:sz w:val="20"/>
          <w:szCs w:val="20"/>
        </w:rPr>
        <w:t xml:space="preserve"> representative made </w:t>
      </w:r>
      <w:r>
        <w:rPr>
          <w:rFonts w:ascii="Arial" w:hAnsi="Arial" w:cs="Arial"/>
          <w:sz w:val="20"/>
          <w:szCs w:val="20"/>
        </w:rPr>
        <w:t>a</w:t>
      </w:r>
      <w:r>
        <w:rPr>
          <w:rFonts w:ascii="Arial" w:hAnsi="Arial" w:cs="Arial" w:hint="eastAsia"/>
          <w:sz w:val="20"/>
          <w:szCs w:val="20"/>
        </w:rPr>
        <w:t xml:space="preserve"> presentation on their internal test result</w:t>
      </w:r>
      <w:r>
        <w:rPr>
          <w:rFonts w:ascii="Arial" w:hAnsi="Arial" w:cs="Arial"/>
          <w:sz w:val="20"/>
          <w:szCs w:val="20"/>
        </w:rPr>
        <w:t>s</w:t>
      </w:r>
      <w:r>
        <w:rPr>
          <w:rFonts w:ascii="Arial" w:hAnsi="Arial" w:cs="Arial" w:hint="eastAsia"/>
          <w:sz w:val="20"/>
          <w:szCs w:val="20"/>
        </w:rPr>
        <w:t xml:space="preserve"> for electric </w:t>
      </w:r>
      <w:r>
        <w:rPr>
          <w:rFonts w:ascii="Arial" w:hAnsi="Arial" w:cs="Arial"/>
          <w:sz w:val="20"/>
          <w:szCs w:val="20"/>
        </w:rPr>
        <w:t>vehicle</w:t>
      </w:r>
      <w:r>
        <w:rPr>
          <w:rFonts w:ascii="Arial" w:hAnsi="Arial" w:cs="Arial" w:hint="eastAsia"/>
          <w:sz w:val="20"/>
          <w:szCs w:val="20"/>
        </w:rPr>
        <w:t xml:space="preserve"> which contain cell level </w:t>
      </w:r>
      <w:r>
        <w:rPr>
          <w:rFonts w:ascii="Arial" w:hAnsi="Arial" w:cs="Arial"/>
          <w:sz w:val="20"/>
          <w:szCs w:val="20"/>
        </w:rPr>
        <w:t>n</w:t>
      </w:r>
      <w:r>
        <w:rPr>
          <w:rFonts w:ascii="Arial" w:hAnsi="Arial" w:cs="Arial" w:hint="eastAsia"/>
          <w:sz w:val="20"/>
          <w:szCs w:val="20"/>
        </w:rPr>
        <w:t xml:space="preserve">ail </w:t>
      </w:r>
      <w:r>
        <w:rPr>
          <w:rFonts w:ascii="Arial" w:hAnsi="Arial" w:cs="Arial"/>
          <w:sz w:val="20"/>
          <w:szCs w:val="20"/>
        </w:rPr>
        <w:t>penetration</w:t>
      </w:r>
      <w:r>
        <w:rPr>
          <w:rFonts w:ascii="Arial" w:hAnsi="Arial" w:cs="Arial" w:hint="eastAsia"/>
          <w:sz w:val="20"/>
          <w:szCs w:val="20"/>
        </w:rPr>
        <w:t xml:space="preserve"> test, short circuit test, overcharge test, propagation test, </w:t>
      </w:r>
      <w:r>
        <w:rPr>
          <w:rFonts w:ascii="Arial" w:hAnsi="Arial" w:cs="Arial"/>
          <w:sz w:val="20"/>
          <w:szCs w:val="20"/>
        </w:rPr>
        <w:t>battery</w:t>
      </w:r>
      <w:r>
        <w:rPr>
          <w:rFonts w:ascii="Arial" w:hAnsi="Arial" w:cs="Arial" w:hint="eastAsia"/>
          <w:sz w:val="20"/>
          <w:szCs w:val="20"/>
        </w:rPr>
        <w:t xml:space="preserve"> fire test with propane gas, and also </w:t>
      </w:r>
      <w:r>
        <w:rPr>
          <w:rFonts w:ascii="Arial" w:hAnsi="Arial" w:cs="Arial"/>
          <w:sz w:val="20"/>
          <w:szCs w:val="20"/>
        </w:rPr>
        <w:t>their</w:t>
      </w:r>
      <w:r>
        <w:rPr>
          <w:rFonts w:ascii="Arial" w:hAnsi="Arial" w:cs="Arial" w:hint="eastAsia"/>
          <w:sz w:val="20"/>
          <w:szCs w:val="20"/>
        </w:rPr>
        <w:t xml:space="preserve"> consideration for the failure </w:t>
      </w:r>
      <w:r>
        <w:rPr>
          <w:rFonts w:ascii="Arial" w:hAnsi="Arial" w:cs="Arial"/>
          <w:sz w:val="20"/>
          <w:szCs w:val="20"/>
        </w:rPr>
        <w:t>diagnostic</w:t>
      </w:r>
      <w:r>
        <w:rPr>
          <w:rFonts w:ascii="Arial" w:hAnsi="Arial" w:cs="Arial" w:hint="eastAsia"/>
          <w:sz w:val="20"/>
          <w:szCs w:val="20"/>
        </w:rPr>
        <w:t xml:space="preserve"> </w:t>
      </w:r>
      <w:r>
        <w:rPr>
          <w:rFonts w:ascii="Arial" w:hAnsi="Arial" w:cs="Arial"/>
          <w:sz w:val="20"/>
          <w:szCs w:val="20"/>
        </w:rPr>
        <w:t>was</w:t>
      </w:r>
      <w:r>
        <w:rPr>
          <w:rFonts w:ascii="Arial" w:hAnsi="Arial" w:cs="Arial" w:hint="eastAsia"/>
          <w:sz w:val="20"/>
          <w:szCs w:val="20"/>
        </w:rPr>
        <w:t xml:space="preserve"> presented.</w:t>
      </w:r>
    </w:p>
    <w:p w14:paraId="1DD7F6A4" w14:textId="77777777" w:rsidR="0026771C" w:rsidRDefault="0026771C">
      <w:pPr>
        <w:pStyle w:val="Web"/>
        <w:spacing w:before="0" w:beforeAutospacing="0" w:after="0" w:afterAutospacing="0"/>
        <w:ind w:left="1260" w:hanging="1260"/>
        <w:rPr>
          <w:rFonts w:ascii="Arial" w:hAnsi="Arial" w:cs="Arial"/>
          <w:b/>
          <w:sz w:val="20"/>
          <w:szCs w:val="20"/>
        </w:rPr>
      </w:pPr>
    </w:p>
    <w:p w14:paraId="011DAA3A" w14:textId="5EACA2F4" w:rsidR="0026771C" w:rsidRDefault="00C7315F">
      <w:pPr>
        <w:pStyle w:val="Web"/>
        <w:spacing w:before="0" w:beforeAutospacing="0" w:after="0" w:afterAutospacing="0"/>
        <w:rPr>
          <w:rFonts w:ascii="Arial" w:hAnsi="Arial" w:cs="Arial"/>
          <w:b/>
          <w:bCs/>
          <w:sz w:val="20"/>
          <w:szCs w:val="20"/>
          <w:lang w:val="en-GB"/>
        </w:rPr>
      </w:pPr>
      <w:r w:rsidRPr="00232A2B">
        <w:rPr>
          <w:rFonts w:ascii="Arial" w:hAnsi="Arial" w:cs="Arial" w:hint="eastAsia"/>
          <w:b/>
          <w:sz w:val="20"/>
          <w:szCs w:val="20"/>
        </w:rPr>
        <w:t>5.</w:t>
      </w:r>
      <w:r w:rsidRPr="005A0B37">
        <w:rPr>
          <w:rFonts w:ascii="Arial" w:hAnsi="Arial" w:cs="Arial"/>
          <w:b/>
          <w:bCs/>
          <w:sz w:val="20"/>
          <w:szCs w:val="20"/>
          <w:lang w:val="en-GB"/>
        </w:rPr>
        <w:t xml:space="preserve"> Development of draft GTR</w:t>
      </w:r>
      <w:r w:rsidR="0073593C">
        <w:rPr>
          <w:rFonts w:ascii="Arial" w:hAnsi="Arial" w:cs="Arial"/>
          <w:b/>
          <w:bCs/>
          <w:sz w:val="20"/>
          <w:szCs w:val="20"/>
          <w:lang w:val="en-GB"/>
        </w:rPr>
        <w:t>:</w:t>
      </w:r>
    </w:p>
    <w:p w14:paraId="1FF44C46" w14:textId="0488125E" w:rsidR="0073593C" w:rsidRDefault="0073593C" w:rsidP="00D34DE2">
      <w:pPr>
        <w:pStyle w:val="Web"/>
        <w:numPr>
          <w:ilvl w:val="1"/>
          <w:numId w:val="13"/>
        </w:numPr>
        <w:spacing w:before="0" w:beforeAutospacing="0" w:after="0" w:afterAutospacing="0"/>
        <w:ind w:left="714" w:hanging="357"/>
        <w:rPr>
          <w:rFonts w:ascii="Arial" w:hAnsi="Arial" w:cs="Arial"/>
          <w:b/>
          <w:bCs/>
          <w:sz w:val="20"/>
          <w:szCs w:val="20"/>
          <w:lang w:val="en-GB"/>
        </w:rPr>
      </w:pPr>
      <w:r>
        <w:rPr>
          <w:rFonts w:ascii="Arial" w:hAnsi="Arial" w:cs="Arial"/>
          <w:b/>
          <w:bCs/>
          <w:sz w:val="20"/>
          <w:szCs w:val="20"/>
          <w:lang w:val="en-GB"/>
        </w:rPr>
        <w:t>GTR Outline Table:</w:t>
      </w:r>
    </w:p>
    <w:p w14:paraId="6A1832D5" w14:textId="5EDFF472" w:rsidR="0026771C" w:rsidRDefault="0073593C">
      <w:pPr>
        <w:pStyle w:val="Web"/>
        <w:spacing w:before="0" w:beforeAutospacing="0" w:after="0" w:afterAutospacing="0"/>
        <w:ind w:firstLineChars="50" w:firstLine="100"/>
        <w:rPr>
          <w:rFonts w:ascii="Arial" w:hAnsi="Arial" w:cs="Arial"/>
          <w:bCs/>
          <w:sz w:val="20"/>
          <w:szCs w:val="20"/>
          <w:lang w:val="en-GB"/>
        </w:rPr>
      </w:pPr>
      <w:r>
        <w:rPr>
          <w:rFonts w:ascii="Arial" w:hAnsi="Arial" w:cs="Arial"/>
          <w:bCs/>
          <w:sz w:val="20"/>
          <w:szCs w:val="20"/>
          <w:lang w:val="en-GB"/>
        </w:rPr>
        <w:t xml:space="preserve">The GTR outline table was discussed and update. The participants were requested to provide update on the estimated completion dates for their respective research by the end of May 2014.   </w:t>
      </w:r>
    </w:p>
    <w:p w14:paraId="1AD00E55" w14:textId="63F8C8F0" w:rsidR="0026771C" w:rsidRDefault="00C7315F" w:rsidP="00D34DE2">
      <w:pPr>
        <w:pStyle w:val="Web"/>
        <w:numPr>
          <w:ilvl w:val="1"/>
          <w:numId w:val="3"/>
        </w:numPr>
        <w:spacing w:before="0" w:beforeAutospacing="0" w:after="0" w:afterAutospacing="0"/>
        <w:ind w:left="714" w:hanging="357"/>
        <w:rPr>
          <w:rFonts w:ascii="Arial" w:hAnsi="Arial" w:cs="Arial"/>
          <w:bCs/>
          <w:sz w:val="20"/>
          <w:szCs w:val="20"/>
          <w:lang w:val="en-GB"/>
        </w:rPr>
      </w:pPr>
      <w:r w:rsidRPr="005A0B37">
        <w:rPr>
          <w:rFonts w:ascii="Arial" w:hAnsi="Arial" w:cs="Arial"/>
          <w:b/>
          <w:bCs/>
          <w:sz w:val="20"/>
          <w:szCs w:val="20"/>
          <w:lang w:val="en-GB"/>
        </w:rPr>
        <w:t>Operating Principles for Task Forces</w:t>
      </w:r>
      <w:r w:rsidR="00D202CE">
        <w:rPr>
          <w:rFonts w:ascii="Arial" w:hAnsi="Arial" w:cs="Arial"/>
          <w:b/>
          <w:bCs/>
          <w:sz w:val="20"/>
          <w:szCs w:val="20"/>
          <w:lang w:val="en-GB"/>
        </w:rPr>
        <w:t>:</w:t>
      </w:r>
    </w:p>
    <w:p w14:paraId="3AC289CD" w14:textId="50B1A5C2" w:rsidR="0026771C" w:rsidRPr="005A0B37" w:rsidRDefault="00A456AB">
      <w:pPr>
        <w:pStyle w:val="Web"/>
        <w:spacing w:before="0" w:beforeAutospacing="0" w:after="0" w:afterAutospacing="0"/>
        <w:ind w:leftChars="50" w:left="105"/>
        <w:rPr>
          <w:rFonts w:ascii="Arial" w:hAnsi="Arial" w:cs="Arial"/>
          <w:sz w:val="20"/>
          <w:szCs w:val="20"/>
        </w:rPr>
      </w:pPr>
      <w:r>
        <w:rPr>
          <w:rFonts w:ascii="Arial" w:hAnsi="Arial" w:cs="Arial"/>
          <w:bCs/>
          <w:sz w:val="20"/>
          <w:szCs w:val="20"/>
          <w:lang w:val="en-GB"/>
        </w:rPr>
        <w:t>The Vice-Chair introduced and explained the details of the Operating Principles (OP),(</w:t>
      </w:r>
      <w:r>
        <w:rPr>
          <w:rFonts w:ascii="Arial" w:hAnsi="Arial" w:cs="Arial" w:hint="eastAsia"/>
          <w:bCs/>
          <w:sz w:val="20"/>
          <w:szCs w:val="20"/>
          <w:lang w:val="en-GB"/>
        </w:rPr>
        <w:t>EVS-05-02e</w:t>
      </w:r>
      <w:r>
        <w:rPr>
          <w:rFonts w:ascii="Arial" w:hAnsi="Arial" w:cs="Arial"/>
          <w:bCs/>
          <w:sz w:val="20"/>
          <w:szCs w:val="20"/>
          <w:lang w:val="en-GB"/>
        </w:rPr>
        <w:t xml:space="preserve">).  The OP were prepared by the co-sponsors </w:t>
      </w:r>
      <w:r w:rsidR="00D202CE">
        <w:rPr>
          <w:rFonts w:ascii="Arial" w:hAnsi="Arial" w:cs="Arial"/>
          <w:bCs/>
          <w:sz w:val="20"/>
          <w:szCs w:val="20"/>
          <w:lang w:val="en-GB"/>
        </w:rPr>
        <w:t>providing</w:t>
      </w:r>
      <w:r>
        <w:rPr>
          <w:rFonts w:ascii="Arial" w:hAnsi="Arial" w:cs="Arial"/>
          <w:bCs/>
          <w:sz w:val="20"/>
          <w:szCs w:val="20"/>
          <w:lang w:val="en-GB"/>
        </w:rPr>
        <w:t xml:space="preserve"> guidelines to</w:t>
      </w:r>
      <w:r w:rsidR="00D202CE">
        <w:rPr>
          <w:rFonts w:ascii="Arial" w:hAnsi="Arial" w:cs="Arial"/>
          <w:bCs/>
          <w:sz w:val="20"/>
          <w:szCs w:val="20"/>
          <w:lang w:val="en-GB"/>
        </w:rPr>
        <w:t xml:space="preserve"> the TF activities</w:t>
      </w:r>
      <w:r w:rsidR="00F7090F">
        <w:rPr>
          <w:rFonts w:ascii="Arial" w:hAnsi="Arial" w:cs="Arial"/>
          <w:bCs/>
          <w:sz w:val="20"/>
          <w:szCs w:val="20"/>
          <w:lang w:val="en-GB"/>
        </w:rPr>
        <w:t xml:space="preserve">.  </w:t>
      </w:r>
      <w:r w:rsidR="006C1C31">
        <w:rPr>
          <w:rFonts w:ascii="Arial" w:hAnsi="Arial" w:cs="Arial"/>
          <w:bCs/>
          <w:sz w:val="20"/>
          <w:szCs w:val="20"/>
          <w:lang w:val="en-GB"/>
        </w:rPr>
        <w:t xml:space="preserve">  </w:t>
      </w:r>
    </w:p>
    <w:p w14:paraId="542D5CC8" w14:textId="77777777" w:rsidR="0026771C" w:rsidRDefault="0026771C">
      <w:pPr>
        <w:pStyle w:val="Web"/>
        <w:spacing w:before="0" w:beforeAutospacing="0" w:after="0" w:afterAutospacing="0"/>
        <w:ind w:left="1260" w:hanging="1260"/>
        <w:rPr>
          <w:rFonts w:ascii="Arial" w:hAnsi="Arial" w:cs="Arial"/>
          <w:b/>
          <w:sz w:val="22"/>
          <w:szCs w:val="22"/>
        </w:rPr>
      </w:pPr>
    </w:p>
    <w:p w14:paraId="6B4D404B" w14:textId="77777777" w:rsidR="0026771C" w:rsidRPr="005A0B37" w:rsidRDefault="00C7315F">
      <w:pPr>
        <w:pStyle w:val="Web"/>
        <w:spacing w:before="0" w:beforeAutospacing="0" w:after="0" w:afterAutospacing="0"/>
        <w:rPr>
          <w:rFonts w:ascii="Arial" w:hAnsi="Arial" w:cs="Arial"/>
          <w:b/>
          <w:sz w:val="20"/>
          <w:szCs w:val="20"/>
        </w:rPr>
      </w:pPr>
      <w:r w:rsidRPr="005A0B37">
        <w:rPr>
          <w:rFonts w:ascii="Arial" w:hAnsi="Arial" w:cs="Arial"/>
          <w:b/>
          <w:sz w:val="20"/>
          <w:szCs w:val="20"/>
        </w:rPr>
        <w:t>6. Development of draft GTR</w:t>
      </w:r>
    </w:p>
    <w:p w14:paraId="0DA85CB5" w14:textId="77777777" w:rsidR="0026771C" w:rsidRDefault="00C7315F">
      <w:pPr>
        <w:pStyle w:val="Web"/>
        <w:spacing w:before="0" w:beforeAutospacing="0" w:after="0" w:afterAutospacing="0"/>
        <w:rPr>
          <w:rFonts w:ascii="Arial" w:hAnsi="Arial" w:cs="Arial"/>
          <w:sz w:val="20"/>
          <w:szCs w:val="20"/>
        </w:rPr>
      </w:pPr>
      <w:r>
        <w:rPr>
          <w:rFonts w:ascii="Arial" w:hAnsi="Arial" w:cs="Arial" w:hint="eastAsia"/>
          <w:sz w:val="20"/>
          <w:szCs w:val="20"/>
        </w:rPr>
        <w:t xml:space="preserve"> Reports from Task Forces</w:t>
      </w:r>
    </w:p>
    <w:p w14:paraId="0EF94F1E" w14:textId="5DE3C394" w:rsidR="0026771C" w:rsidRDefault="00C7315F">
      <w:pPr>
        <w:pStyle w:val="Web"/>
        <w:spacing w:before="0" w:beforeAutospacing="0" w:after="0" w:afterAutospacing="0"/>
        <w:rPr>
          <w:rFonts w:ascii="Arial" w:hAnsi="Arial" w:cs="Arial"/>
          <w:sz w:val="20"/>
          <w:szCs w:val="20"/>
        </w:rPr>
      </w:pPr>
      <w:r>
        <w:rPr>
          <w:rFonts w:ascii="Arial" w:hAnsi="Arial" w:cs="Arial" w:hint="eastAsia"/>
          <w:sz w:val="20"/>
          <w:szCs w:val="20"/>
        </w:rPr>
        <w:t xml:space="preserve">  TF No.1; </w:t>
      </w:r>
      <w:r w:rsidR="00635AFE" w:rsidRPr="00635AFE">
        <w:rPr>
          <w:rFonts w:ascii="Arial" w:hAnsi="Arial" w:cs="Arial" w:hint="eastAsia"/>
          <w:b/>
          <w:sz w:val="20"/>
          <w:szCs w:val="20"/>
        </w:rPr>
        <w:t>T</w:t>
      </w:r>
      <w:r w:rsidRPr="00635AFE">
        <w:rPr>
          <w:rFonts w:ascii="Arial" w:hAnsi="Arial" w:cs="Arial" w:hint="eastAsia"/>
          <w:b/>
          <w:sz w:val="20"/>
          <w:szCs w:val="20"/>
        </w:rPr>
        <w:t>est against Water</w:t>
      </w:r>
    </w:p>
    <w:p w14:paraId="0D5CF0B1" w14:textId="77777777" w:rsidR="0026771C" w:rsidRDefault="00C7315F" w:rsidP="00635AFE">
      <w:pPr>
        <w:pStyle w:val="Web"/>
        <w:spacing w:before="0" w:beforeAutospacing="0" w:after="0" w:afterAutospacing="0"/>
        <w:ind w:left="567"/>
        <w:rPr>
          <w:rFonts w:ascii="Arial" w:hAnsi="Arial" w:cs="Arial"/>
          <w:sz w:val="20"/>
          <w:szCs w:val="20"/>
        </w:rPr>
      </w:pPr>
      <w:r>
        <w:rPr>
          <w:rFonts w:ascii="Arial" w:hAnsi="Arial" w:cs="Arial" w:hint="eastAsia"/>
          <w:sz w:val="20"/>
          <w:szCs w:val="20"/>
        </w:rPr>
        <w:t xml:space="preserve">Mr.Zhang Tianqiang as TF1 leader explained the status </w:t>
      </w:r>
      <w:r>
        <w:rPr>
          <w:rFonts w:ascii="Arial" w:hAnsi="Arial" w:cs="Arial"/>
          <w:sz w:val="20"/>
          <w:szCs w:val="20"/>
        </w:rPr>
        <w:t>summarizing</w:t>
      </w:r>
      <w:r>
        <w:rPr>
          <w:rFonts w:ascii="Arial" w:hAnsi="Arial" w:cs="Arial" w:hint="eastAsia"/>
          <w:sz w:val="20"/>
          <w:szCs w:val="20"/>
        </w:rPr>
        <w:t xml:space="preserve"> the discussion of TF1 which agree</w:t>
      </w:r>
      <w:r>
        <w:rPr>
          <w:rFonts w:ascii="Arial" w:hAnsi="Arial" w:cs="Arial"/>
          <w:sz w:val="20"/>
          <w:szCs w:val="20"/>
        </w:rPr>
        <w:t>d</w:t>
      </w:r>
      <w:r>
        <w:rPr>
          <w:rFonts w:ascii="Arial" w:hAnsi="Arial" w:cs="Arial" w:hint="eastAsia"/>
          <w:sz w:val="20"/>
          <w:szCs w:val="20"/>
        </w:rPr>
        <w:t xml:space="preserve"> about the necessity of water proof type test, but detail</w:t>
      </w:r>
      <w:r>
        <w:rPr>
          <w:rFonts w:ascii="Arial" w:hAnsi="Arial" w:cs="Arial"/>
          <w:sz w:val="20"/>
          <w:szCs w:val="20"/>
        </w:rPr>
        <w:t>s</w:t>
      </w:r>
      <w:r>
        <w:rPr>
          <w:rFonts w:ascii="Arial" w:hAnsi="Arial" w:cs="Arial" w:hint="eastAsia"/>
          <w:sz w:val="20"/>
          <w:szCs w:val="20"/>
        </w:rPr>
        <w:t xml:space="preserve"> to be </w:t>
      </w:r>
      <w:r>
        <w:rPr>
          <w:rFonts w:ascii="Arial" w:hAnsi="Arial" w:cs="Arial"/>
          <w:sz w:val="20"/>
          <w:szCs w:val="20"/>
        </w:rPr>
        <w:t xml:space="preserve">further </w:t>
      </w:r>
      <w:r>
        <w:rPr>
          <w:rFonts w:ascii="Arial" w:hAnsi="Arial" w:cs="Arial" w:hint="eastAsia"/>
          <w:sz w:val="20"/>
          <w:szCs w:val="20"/>
        </w:rPr>
        <w:t>discussed.</w:t>
      </w:r>
      <w:r>
        <w:rPr>
          <w:rFonts w:ascii="Arial" w:hAnsi="Arial" w:cs="Arial" w:hint="eastAsia"/>
          <w:sz w:val="22"/>
          <w:szCs w:val="22"/>
        </w:rPr>
        <w:t xml:space="preserve"> </w:t>
      </w:r>
    </w:p>
    <w:p w14:paraId="7744FABC" w14:textId="1F42BF45" w:rsidR="0026771C" w:rsidRDefault="00C7315F" w:rsidP="00635AFE">
      <w:pPr>
        <w:pStyle w:val="Web"/>
        <w:spacing w:before="0" w:beforeAutospacing="0" w:after="0" w:afterAutospacing="0"/>
        <w:ind w:left="567"/>
        <w:rPr>
          <w:rFonts w:ascii="Arial" w:hAnsi="Arial" w:cs="Arial"/>
          <w:sz w:val="20"/>
          <w:szCs w:val="20"/>
        </w:rPr>
      </w:pPr>
      <w:r>
        <w:rPr>
          <w:rFonts w:ascii="Arial" w:hAnsi="Arial" w:cs="Arial" w:hint="eastAsia"/>
          <w:sz w:val="20"/>
          <w:szCs w:val="20"/>
        </w:rPr>
        <w:t>OICA</w:t>
      </w:r>
      <w:r>
        <w:rPr>
          <w:rFonts w:ascii="Arial" w:hAnsi="Arial" w:cs="Arial"/>
          <w:sz w:val="20"/>
          <w:szCs w:val="20"/>
        </w:rPr>
        <w:t xml:space="preserve"> requested c</w:t>
      </w:r>
      <w:r>
        <w:rPr>
          <w:rFonts w:ascii="Arial" w:hAnsi="Arial" w:cs="Arial" w:hint="eastAsia"/>
          <w:sz w:val="20"/>
          <w:szCs w:val="20"/>
        </w:rPr>
        <w:t xml:space="preserve">larification whether the isolation failure is against </w:t>
      </w:r>
      <w:r>
        <w:rPr>
          <w:rFonts w:ascii="Arial" w:hAnsi="Arial" w:cs="Arial"/>
          <w:sz w:val="20"/>
          <w:szCs w:val="20"/>
        </w:rPr>
        <w:t>chassis</w:t>
      </w:r>
      <w:r>
        <w:rPr>
          <w:rFonts w:ascii="Arial" w:hAnsi="Arial" w:cs="Arial" w:hint="eastAsia"/>
          <w:sz w:val="20"/>
          <w:szCs w:val="20"/>
        </w:rPr>
        <w:t xml:space="preserve"> or not and how to measure the isolation. </w:t>
      </w:r>
      <w:r>
        <w:rPr>
          <w:rFonts w:ascii="Arial" w:hAnsi="Arial" w:cs="Arial"/>
          <w:sz w:val="20"/>
          <w:szCs w:val="20"/>
        </w:rPr>
        <w:t>I</w:t>
      </w:r>
      <w:r>
        <w:rPr>
          <w:rFonts w:ascii="Arial" w:hAnsi="Arial" w:cs="Arial" w:hint="eastAsia"/>
          <w:sz w:val="20"/>
          <w:szCs w:val="20"/>
        </w:rPr>
        <w:t xml:space="preserve">solation </w:t>
      </w:r>
      <w:r>
        <w:rPr>
          <w:rFonts w:ascii="Arial" w:hAnsi="Arial" w:cs="Arial"/>
          <w:sz w:val="20"/>
          <w:szCs w:val="20"/>
        </w:rPr>
        <w:t>resistance</w:t>
      </w:r>
      <w:r>
        <w:rPr>
          <w:rFonts w:ascii="Arial" w:hAnsi="Arial" w:cs="Arial" w:hint="eastAsia"/>
          <w:sz w:val="20"/>
          <w:szCs w:val="20"/>
        </w:rPr>
        <w:t xml:space="preserve"> can be treated not only by water test but more general way. Class 2 components definition is </w:t>
      </w:r>
      <w:r>
        <w:rPr>
          <w:rFonts w:ascii="Arial" w:hAnsi="Arial" w:cs="Arial"/>
          <w:sz w:val="20"/>
          <w:szCs w:val="20"/>
        </w:rPr>
        <w:t>necessary</w:t>
      </w:r>
      <w:r>
        <w:rPr>
          <w:rFonts w:ascii="Arial" w:hAnsi="Arial" w:cs="Arial" w:hint="eastAsia"/>
          <w:sz w:val="20"/>
          <w:szCs w:val="20"/>
        </w:rPr>
        <w:t>.</w:t>
      </w:r>
    </w:p>
    <w:p w14:paraId="2C540518" w14:textId="77777777" w:rsidR="0026771C" w:rsidRDefault="00C7315F" w:rsidP="00635AFE">
      <w:pPr>
        <w:pStyle w:val="Web"/>
        <w:spacing w:before="0" w:beforeAutospacing="0" w:after="0" w:afterAutospacing="0"/>
        <w:ind w:left="567"/>
        <w:rPr>
          <w:rFonts w:ascii="Arial" w:hAnsi="Arial" w:cs="Arial"/>
          <w:sz w:val="20"/>
          <w:szCs w:val="20"/>
        </w:rPr>
      </w:pPr>
      <w:r>
        <w:rPr>
          <w:rFonts w:ascii="Arial" w:hAnsi="Arial" w:cs="Arial"/>
          <w:sz w:val="20"/>
          <w:szCs w:val="20"/>
        </w:rPr>
        <w:t xml:space="preserve">More </w:t>
      </w:r>
      <w:r>
        <w:rPr>
          <w:rFonts w:ascii="Arial" w:hAnsi="Arial" w:cs="Arial" w:hint="eastAsia"/>
          <w:sz w:val="20"/>
          <w:szCs w:val="20"/>
        </w:rPr>
        <w:t xml:space="preserve">deep discussion is necessary for the </w:t>
      </w:r>
      <w:r>
        <w:rPr>
          <w:rFonts w:ascii="Arial" w:hAnsi="Arial" w:cs="Arial"/>
          <w:sz w:val="20"/>
          <w:szCs w:val="20"/>
        </w:rPr>
        <w:t>“</w:t>
      </w:r>
      <w:r>
        <w:rPr>
          <w:rFonts w:ascii="Arial" w:hAnsi="Arial" w:cs="Arial" w:hint="eastAsia"/>
          <w:sz w:val="20"/>
          <w:szCs w:val="20"/>
        </w:rPr>
        <w:t xml:space="preserve">isolation </w:t>
      </w:r>
      <w:r>
        <w:rPr>
          <w:rFonts w:ascii="Arial" w:hAnsi="Arial" w:cs="Arial"/>
          <w:sz w:val="20"/>
          <w:szCs w:val="20"/>
        </w:rPr>
        <w:t>resistance”</w:t>
      </w:r>
      <w:r>
        <w:rPr>
          <w:rFonts w:ascii="Arial" w:hAnsi="Arial" w:cs="Arial" w:hint="eastAsia"/>
          <w:sz w:val="20"/>
          <w:szCs w:val="20"/>
        </w:rPr>
        <w:t>, since it looks like</w:t>
      </w:r>
      <w:r>
        <w:rPr>
          <w:rFonts w:ascii="Arial" w:hAnsi="Arial" w:cs="Arial"/>
          <w:sz w:val="20"/>
          <w:szCs w:val="20"/>
        </w:rPr>
        <w:t xml:space="preserve"> there are variations in</w:t>
      </w:r>
      <w:r>
        <w:rPr>
          <w:rFonts w:ascii="Arial" w:hAnsi="Arial" w:cs="Arial" w:hint="eastAsia"/>
          <w:sz w:val="20"/>
          <w:szCs w:val="20"/>
        </w:rPr>
        <w:t xml:space="preserve"> kinds of isolation </w:t>
      </w:r>
      <w:r>
        <w:rPr>
          <w:rFonts w:ascii="Arial" w:hAnsi="Arial" w:cs="Arial"/>
          <w:sz w:val="20"/>
          <w:szCs w:val="20"/>
        </w:rPr>
        <w:t>resistance</w:t>
      </w:r>
      <w:r>
        <w:rPr>
          <w:rFonts w:ascii="Arial" w:hAnsi="Arial" w:cs="Arial" w:hint="eastAsia"/>
          <w:sz w:val="20"/>
          <w:szCs w:val="20"/>
        </w:rPr>
        <w:t xml:space="preserve"> interpretation during past discussion such as USA, China, and others.</w:t>
      </w:r>
    </w:p>
    <w:p w14:paraId="7063259F" w14:textId="72311753" w:rsidR="0026771C" w:rsidRDefault="00C7315F" w:rsidP="00635AFE">
      <w:pPr>
        <w:pStyle w:val="Web"/>
        <w:spacing w:before="0" w:beforeAutospacing="0" w:after="0" w:afterAutospacing="0"/>
        <w:ind w:left="567"/>
        <w:rPr>
          <w:rFonts w:ascii="Arial" w:hAnsi="Arial" w:cs="Arial"/>
          <w:sz w:val="20"/>
          <w:szCs w:val="20"/>
        </w:rPr>
      </w:pPr>
      <w:r>
        <w:rPr>
          <w:rFonts w:ascii="Arial" w:hAnsi="Arial" w:cs="Arial" w:hint="eastAsia"/>
          <w:sz w:val="20"/>
          <w:szCs w:val="20"/>
        </w:rPr>
        <w:t>Japan</w:t>
      </w:r>
      <w:r>
        <w:rPr>
          <w:rFonts w:ascii="Arial" w:hAnsi="Arial" w:cs="Arial"/>
          <w:sz w:val="20"/>
          <w:szCs w:val="20"/>
        </w:rPr>
        <w:t xml:space="preserve"> explained their </w:t>
      </w:r>
      <w:r>
        <w:rPr>
          <w:rFonts w:ascii="Arial" w:hAnsi="Arial" w:cs="Arial" w:hint="eastAsia"/>
          <w:sz w:val="20"/>
          <w:szCs w:val="20"/>
        </w:rPr>
        <w:t xml:space="preserve">position </w:t>
      </w:r>
      <w:r>
        <w:rPr>
          <w:rFonts w:ascii="Arial" w:hAnsi="Arial" w:cs="Arial"/>
          <w:sz w:val="20"/>
          <w:szCs w:val="20"/>
        </w:rPr>
        <w:t>that</w:t>
      </w:r>
      <w:r>
        <w:rPr>
          <w:rFonts w:ascii="Arial" w:hAnsi="Arial" w:cs="Arial" w:hint="eastAsia"/>
          <w:sz w:val="20"/>
          <w:szCs w:val="20"/>
        </w:rPr>
        <w:t xml:space="preserve"> </w:t>
      </w:r>
      <w:r w:rsidR="00635AFE">
        <w:rPr>
          <w:rFonts w:ascii="Arial" w:hAnsi="Arial" w:cs="Arial" w:hint="eastAsia"/>
          <w:sz w:val="20"/>
          <w:szCs w:val="20"/>
        </w:rPr>
        <w:t>i</w:t>
      </w:r>
      <w:r>
        <w:rPr>
          <w:rFonts w:ascii="Arial" w:hAnsi="Arial" w:cs="Arial"/>
          <w:sz w:val="20"/>
          <w:szCs w:val="20"/>
        </w:rPr>
        <w:t>solation</w:t>
      </w:r>
      <w:r>
        <w:rPr>
          <w:rFonts w:ascii="Arial" w:hAnsi="Arial" w:cs="Arial" w:hint="eastAsia"/>
          <w:sz w:val="20"/>
          <w:szCs w:val="20"/>
        </w:rPr>
        <w:t xml:space="preserve"> </w:t>
      </w:r>
      <w:r>
        <w:rPr>
          <w:rFonts w:ascii="Arial" w:hAnsi="Arial" w:cs="Arial"/>
          <w:sz w:val="20"/>
          <w:szCs w:val="20"/>
        </w:rPr>
        <w:t>resistance</w:t>
      </w:r>
      <w:r>
        <w:rPr>
          <w:rFonts w:ascii="Arial" w:hAnsi="Arial" w:cs="Arial" w:hint="eastAsia"/>
          <w:sz w:val="20"/>
          <w:szCs w:val="20"/>
        </w:rPr>
        <w:t xml:space="preserve"> is necessary but not only by </w:t>
      </w:r>
      <w:r w:rsidR="00635AFE">
        <w:rPr>
          <w:rFonts w:ascii="Arial" w:hAnsi="Arial" w:cs="Arial" w:hint="eastAsia"/>
          <w:sz w:val="20"/>
          <w:szCs w:val="20"/>
        </w:rPr>
        <w:t xml:space="preserve">the </w:t>
      </w:r>
      <w:r>
        <w:rPr>
          <w:rFonts w:ascii="Arial" w:hAnsi="Arial" w:cs="Arial" w:hint="eastAsia"/>
          <w:sz w:val="20"/>
          <w:szCs w:val="20"/>
        </w:rPr>
        <w:t xml:space="preserve">water test but in general way. </w:t>
      </w:r>
      <w:r>
        <w:rPr>
          <w:rFonts w:ascii="Arial" w:hAnsi="Arial" w:cs="Arial"/>
          <w:sz w:val="20"/>
          <w:szCs w:val="20"/>
        </w:rPr>
        <w:t>D</w:t>
      </w:r>
      <w:r>
        <w:rPr>
          <w:rFonts w:ascii="Arial" w:hAnsi="Arial" w:cs="Arial" w:hint="eastAsia"/>
          <w:sz w:val="20"/>
          <w:szCs w:val="20"/>
        </w:rPr>
        <w:t>etail</w:t>
      </w:r>
      <w:r>
        <w:rPr>
          <w:rFonts w:ascii="Arial" w:hAnsi="Arial" w:cs="Arial"/>
          <w:sz w:val="20"/>
          <w:szCs w:val="20"/>
        </w:rPr>
        <w:t xml:space="preserve">s of the </w:t>
      </w:r>
      <w:r>
        <w:rPr>
          <w:rFonts w:ascii="Arial" w:hAnsi="Arial" w:cs="Arial" w:hint="eastAsia"/>
          <w:sz w:val="20"/>
          <w:szCs w:val="20"/>
        </w:rPr>
        <w:t>test procedure can be discussed in the further TFs.</w:t>
      </w:r>
    </w:p>
    <w:p w14:paraId="26A72FD6" w14:textId="484AA191" w:rsidR="0026771C" w:rsidRDefault="00C7315F">
      <w:pPr>
        <w:pStyle w:val="Web"/>
        <w:spacing w:before="0" w:beforeAutospacing="0" w:after="0" w:afterAutospacing="0"/>
        <w:ind w:left="565"/>
        <w:rPr>
          <w:rFonts w:ascii="Arial" w:hAnsi="Arial" w:cs="Arial"/>
          <w:sz w:val="20"/>
          <w:szCs w:val="20"/>
        </w:rPr>
      </w:pPr>
      <w:r>
        <w:rPr>
          <w:rFonts w:ascii="Arial" w:hAnsi="Arial" w:cs="Arial" w:hint="eastAsia"/>
          <w:sz w:val="20"/>
          <w:szCs w:val="20"/>
        </w:rPr>
        <w:t>China as the leader of TF1 agree</w:t>
      </w:r>
      <w:r w:rsidR="00635AFE">
        <w:rPr>
          <w:rFonts w:ascii="Arial" w:hAnsi="Arial" w:cs="Arial" w:hint="eastAsia"/>
          <w:sz w:val="20"/>
          <w:szCs w:val="20"/>
        </w:rPr>
        <w:t>d</w:t>
      </w:r>
      <w:r>
        <w:rPr>
          <w:rFonts w:ascii="Arial" w:hAnsi="Arial" w:cs="Arial" w:hint="eastAsia"/>
          <w:sz w:val="20"/>
          <w:szCs w:val="20"/>
        </w:rPr>
        <w:t xml:space="preserve"> to treat </w:t>
      </w:r>
      <w:r w:rsidR="00635AFE">
        <w:rPr>
          <w:rFonts w:ascii="Arial" w:hAnsi="Arial" w:cs="Arial" w:hint="eastAsia"/>
          <w:sz w:val="20"/>
          <w:szCs w:val="20"/>
        </w:rPr>
        <w:t xml:space="preserve">the </w:t>
      </w:r>
      <w:r>
        <w:rPr>
          <w:rFonts w:ascii="Arial" w:hAnsi="Arial" w:cs="Arial" w:hint="eastAsia"/>
          <w:sz w:val="20"/>
          <w:szCs w:val="20"/>
        </w:rPr>
        <w:t xml:space="preserve">isolation resistance in general to reduce the risk of electrical shock and </w:t>
      </w:r>
      <w:r>
        <w:rPr>
          <w:rFonts w:ascii="Arial" w:hAnsi="Arial" w:cs="Arial"/>
          <w:sz w:val="20"/>
          <w:szCs w:val="20"/>
        </w:rPr>
        <w:t xml:space="preserve">that </w:t>
      </w:r>
      <w:r>
        <w:rPr>
          <w:rFonts w:ascii="Arial" w:hAnsi="Arial" w:cs="Arial" w:hint="eastAsia"/>
          <w:sz w:val="20"/>
          <w:szCs w:val="20"/>
        </w:rPr>
        <w:t>detail</w:t>
      </w:r>
      <w:r>
        <w:rPr>
          <w:rFonts w:ascii="Arial" w:hAnsi="Arial" w:cs="Arial"/>
          <w:sz w:val="20"/>
          <w:szCs w:val="20"/>
        </w:rPr>
        <w:t>ed</w:t>
      </w:r>
      <w:r>
        <w:rPr>
          <w:rFonts w:ascii="Arial" w:hAnsi="Arial" w:cs="Arial" w:hint="eastAsia"/>
          <w:sz w:val="20"/>
          <w:szCs w:val="20"/>
        </w:rPr>
        <w:t xml:space="preserve"> work </w:t>
      </w:r>
      <w:r>
        <w:rPr>
          <w:rFonts w:ascii="Arial" w:hAnsi="Arial" w:cs="Arial"/>
          <w:sz w:val="20"/>
          <w:szCs w:val="20"/>
        </w:rPr>
        <w:t>needs to</w:t>
      </w:r>
      <w:r>
        <w:rPr>
          <w:rFonts w:ascii="Arial" w:hAnsi="Arial" w:cs="Arial" w:hint="eastAsia"/>
          <w:sz w:val="20"/>
          <w:szCs w:val="20"/>
        </w:rPr>
        <w:t xml:space="preserve"> be done by TF1. </w:t>
      </w:r>
      <w:r>
        <w:rPr>
          <w:rFonts w:ascii="Arial" w:hAnsi="Arial" w:cs="Arial"/>
          <w:sz w:val="20"/>
          <w:szCs w:val="20"/>
        </w:rPr>
        <w:t>T</w:t>
      </w:r>
      <w:r>
        <w:rPr>
          <w:rFonts w:ascii="Arial" w:hAnsi="Arial" w:cs="Arial" w:hint="eastAsia"/>
          <w:sz w:val="20"/>
          <w:szCs w:val="20"/>
        </w:rPr>
        <w:t xml:space="preserve">he REESS and high voltage system in the whole vehicle level (component level can be also </w:t>
      </w:r>
      <w:r>
        <w:rPr>
          <w:rFonts w:ascii="Arial" w:hAnsi="Arial" w:cs="Arial"/>
          <w:sz w:val="20"/>
          <w:szCs w:val="20"/>
        </w:rPr>
        <w:t>discussed</w:t>
      </w:r>
      <w:r>
        <w:rPr>
          <w:rFonts w:ascii="Arial" w:hAnsi="Arial" w:cs="Arial" w:hint="eastAsia"/>
          <w:sz w:val="20"/>
          <w:szCs w:val="20"/>
        </w:rPr>
        <w:t xml:space="preserve"> when it can show the </w:t>
      </w:r>
      <w:r>
        <w:rPr>
          <w:rFonts w:ascii="Arial" w:hAnsi="Arial" w:cs="Arial"/>
          <w:sz w:val="20"/>
          <w:szCs w:val="20"/>
        </w:rPr>
        <w:t>equivalency</w:t>
      </w:r>
      <w:r>
        <w:rPr>
          <w:rFonts w:ascii="Arial" w:hAnsi="Arial" w:cs="Arial" w:hint="eastAsia"/>
          <w:sz w:val="20"/>
          <w:szCs w:val="20"/>
        </w:rPr>
        <w:t>) will be under the scope of this activity.</w:t>
      </w:r>
    </w:p>
    <w:p w14:paraId="76E2EDF2" w14:textId="77777777"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w:t>
      </w:r>
      <w:r>
        <w:rPr>
          <w:rFonts w:ascii="Arial" w:hAnsi="Arial" w:cs="Arial" w:hint="eastAsia"/>
          <w:sz w:val="20"/>
          <w:szCs w:val="20"/>
        </w:rPr>
        <w:t xml:space="preserve">he condition to be considered here must be general and may not include the special </w:t>
      </w:r>
      <w:r>
        <w:rPr>
          <w:rFonts w:ascii="Arial" w:hAnsi="Arial" w:cs="Arial"/>
          <w:sz w:val="20"/>
          <w:szCs w:val="20"/>
        </w:rPr>
        <w:t>occasion</w:t>
      </w:r>
      <w:r>
        <w:rPr>
          <w:rFonts w:ascii="Arial" w:hAnsi="Arial" w:cs="Arial" w:hint="eastAsia"/>
          <w:sz w:val="20"/>
          <w:szCs w:val="20"/>
        </w:rPr>
        <w:t xml:space="preserve"> such as flood.</w:t>
      </w:r>
    </w:p>
    <w:p w14:paraId="7ACF4882" w14:textId="77777777" w:rsidR="0026771C" w:rsidRDefault="0026771C">
      <w:pPr>
        <w:pStyle w:val="Web"/>
        <w:spacing w:before="0" w:beforeAutospacing="0" w:after="0" w:afterAutospacing="0"/>
        <w:ind w:left="565"/>
        <w:rPr>
          <w:rFonts w:ascii="Arial" w:hAnsi="Arial" w:cs="Arial"/>
          <w:sz w:val="20"/>
          <w:szCs w:val="20"/>
        </w:rPr>
      </w:pPr>
    </w:p>
    <w:p w14:paraId="7D1D9D22" w14:textId="1B9C8B20" w:rsidR="0026771C" w:rsidRDefault="00C7315F">
      <w:pPr>
        <w:pStyle w:val="Web"/>
        <w:spacing w:before="0" w:beforeAutospacing="0" w:after="0" w:afterAutospacing="0"/>
        <w:rPr>
          <w:rFonts w:ascii="Arial" w:hAnsi="Arial" w:cs="Arial"/>
          <w:sz w:val="20"/>
          <w:szCs w:val="20"/>
        </w:rPr>
      </w:pPr>
      <w:r>
        <w:rPr>
          <w:rFonts w:ascii="Arial" w:hAnsi="Arial" w:cs="Arial" w:hint="eastAsia"/>
          <w:sz w:val="20"/>
          <w:szCs w:val="20"/>
        </w:rPr>
        <w:t xml:space="preserve">TF No.2; </w:t>
      </w:r>
      <w:r w:rsidRPr="005A0B37">
        <w:rPr>
          <w:rFonts w:ascii="Arial" w:hAnsi="Arial" w:cs="Arial"/>
          <w:b/>
          <w:sz w:val="20"/>
          <w:szCs w:val="20"/>
        </w:rPr>
        <w:t>Low electric energy option</w:t>
      </w:r>
    </w:p>
    <w:p w14:paraId="74220F91" w14:textId="77777777"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 xml:space="preserve">Mr.Schmit </w:t>
      </w:r>
      <w:r>
        <w:rPr>
          <w:rFonts w:ascii="Arial" w:hAnsi="Arial" w:cs="Arial" w:hint="eastAsia"/>
          <w:sz w:val="20"/>
          <w:szCs w:val="20"/>
        </w:rPr>
        <w:t xml:space="preserve">of Alliance reported </w:t>
      </w:r>
      <w:r>
        <w:rPr>
          <w:rFonts w:ascii="Arial" w:hAnsi="Arial" w:cs="Arial"/>
          <w:sz w:val="20"/>
          <w:szCs w:val="20"/>
        </w:rPr>
        <w:t xml:space="preserve">on </w:t>
      </w:r>
      <w:r>
        <w:rPr>
          <w:rFonts w:ascii="Arial" w:hAnsi="Arial" w:cs="Arial" w:hint="eastAsia"/>
          <w:sz w:val="20"/>
          <w:szCs w:val="20"/>
        </w:rPr>
        <w:t xml:space="preserve">the activities of TF2 including the update information about SAE standard and DOE electric safety handbook which contain the justification of energy option for the capacitors. </w:t>
      </w:r>
      <w:r>
        <w:rPr>
          <w:rFonts w:ascii="Arial" w:hAnsi="Arial" w:cs="Arial"/>
          <w:sz w:val="20"/>
          <w:szCs w:val="20"/>
        </w:rPr>
        <w:t>T</w:t>
      </w:r>
      <w:r>
        <w:rPr>
          <w:rFonts w:ascii="Arial" w:hAnsi="Arial" w:cs="Arial" w:hint="eastAsia"/>
          <w:sz w:val="20"/>
          <w:szCs w:val="20"/>
        </w:rPr>
        <w:t>his will be one of the various (four) options for the energy option.</w:t>
      </w:r>
    </w:p>
    <w:p w14:paraId="59BC355F" w14:textId="74C53229" w:rsidR="0026771C" w:rsidRDefault="00C7315F">
      <w:pPr>
        <w:ind w:left="565"/>
        <w:rPr>
          <w:rFonts w:ascii="Arial" w:hAnsi="Arial" w:cs="Arial"/>
          <w:sz w:val="20"/>
          <w:szCs w:val="20"/>
        </w:rPr>
      </w:pPr>
      <w:r>
        <w:rPr>
          <w:rFonts w:ascii="Arial" w:hAnsi="Arial" w:cs="Arial" w:hint="eastAsia"/>
          <w:sz w:val="20"/>
          <w:szCs w:val="20"/>
        </w:rPr>
        <w:t xml:space="preserve">China </w:t>
      </w:r>
      <w:r>
        <w:rPr>
          <w:rFonts w:ascii="Arial" w:eastAsia="SimSun" w:hAnsi="Arial" w:cs="Arial" w:hint="eastAsia"/>
          <w:sz w:val="20"/>
          <w:szCs w:val="20"/>
          <w:lang w:val="en-US" w:eastAsia="zh-CN"/>
        </w:rPr>
        <w:t xml:space="preserve">expressed that the low electric energy </w:t>
      </w:r>
      <w:r w:rsidR="009C5302">
        <w:rPr>
          <w:rFonts w:ascii="Arial" w:eastAsia="SimSun" w:hAnsi="Arial" w:cs="Arial"/>
          <w:sz w:val="20"/>
          <w:szCs w:val="20"/>
          <w:lang w:val="en-US" w:eastAsia="zh-CN"/>
        </w:rPr>
        <w:t>requirement</w:t>
      </w:r>
      <w:r>
        <w:rPr>
          <w:rFonts w:ascii="Arial" w:eastAsia="SimSun" w:hAnsi="Arial" w:cs="Arial" w:hint="eastAsia"/>
          <w:sz w:val="20"/>
          <w:szCs w:val="20"/>
          <w:lang w:val="en-US" w:eastAsia="zh-CN"/>
        </w:rPr>
        <w:t xml:space="preserve"> is important for HV system, but</w:t>
      </w:r>
      <w:r>
        <w:rPr>
          <w:rFonts w:ascii="Arial" w:hAnsi="Arial" w:cs="Arial" w:hint="eastAsia"/>
          <w:sz w:val="20"/>
          <w:szCs w:val="20"/>
        </w:rPr>
        <w:t xml:space="preserve"> the </w:t>
      </w:r>
      <w:r>
        <w:rPr>
          <w:rFonts w:ascii="Arial" w:hAnsi="Arial" w:cs="Arial"/>
          <w:sz w:val="20"/>
          <w:szCs w:val="20"/>
        </w:rPr>
        <w:t>threshold</w:t>
      </w:r>
      <w:r>
        <w:rPr>
          <w:rFonts w:ascii="Arial" w:hAnsi="Arial" w:cs="Arial" w:hint="eastAsia"/>
          <w:sz w:val="20"/>
          <w:szCs w:val="20"/>
        </w:rPr>
        <w:t xml:space="preserve"> 0.2J is too small to conduct real world </w:t>
      </w:r>
      <w:r>
        <w:rPr>
          <w:rFonts w:ascii="Arial" w:eastAsia="SimSun" w:hAnsi="Arial" w:cs="Arial" w:hint="eastAsia"/>
          <w:sz w:val="20"/>
          <w:szCs w:val="20"/>
          <w:lang w:val="en-US" w:eastAsia="zh-CN"/>
        </w:rPr>
        <w:t>design without leakage circuit</w:t>
      </w:r>
      <w:r>
        <w:rPr>
          <w:rFonts w:ascii="Arial" w:hAnsi="Arial" w:cs="Arial" w:hint="eastAsia"/>
          <w:sz w:val="20"/>
          <w:szCs w:val="20"/>
        </w:rPr>
        <w:t>.</w:t>
      </w:r>
      <w:r>
        <w:rPr>
          <w:rFonts w:ascii="Arial" w:eastAsia="SimSun" w:hAnsi="Arial" w:cs="Arial" w:hint="eastAsia"/>
          <w:sz w:val="20"/>
          <w:szCs w:val="20"/>
          <w:lang w:val="en-US" w:eastAsia="zh-CN"/>
        </w:rPr>
        <w:t xml:space="preserve"> </w:t>
      </w:r>
      <w:r>
        <w:rPr>
          <w:rFonts w:ascii="Arial" w:hAnsi="SimSun"/>
          <w:color w:val="000000"/>
          <w:sz w:val="19"/>
        </w:rPr>
        <w:t xml:space="preserve">Excessively strict </w:t>
      </w:r>
      <w:r>
        <w:rPr>
          <w:rFonts w:ascii="Arial" w:hAnsi="SimSun"/>
          <w:color w:val="000000"/>
          <w:sz w:val="19"/>
        </w:rPr>
        <w:lastRenderedPageBreak/>
        <w:t xml:space="preserve">energy </w:t>
      </w:r>
      <w:r>
        <w:rPr>
          <w:rFonts w:ascii="Arial" w:eastAsia="SimSun" w:hAnsi="SimSun" w:hint="eastAsia"/>
          <w:color w:val="000000"/>
          <w:sz w:val="19"/>
          <w:lang w:val="en-US" w:eastAsia="zh-CN"/>
        </w:rPr>
        <w:t>threshold should be avoided</w:t>
      </w:r>
      <w:r>
        <w:rPr>
          <w:rFonts w:ascii="Arial" w:hAnsi="SimSun"/>
          <w:color w:val="000000"/>
          <w:sz w:val="19"/>
        </w:rPr>
        <w:t>.</w:t>
      </w:r>
    </w:p>
    <w:p w14:paraId="2458558E" w14:textId="77777777" w:rsidR="0026771C" w:rsidRDefault="0026771C">
      <w:pPr>
        <w:pStyle w:val="Web"/>
        <w:spacing w:before="0" w:beforeAutospacing="0" w:after="0" w:afterAutospacing="0"/>
        <w:rPr>
          <w:rFonts w:ascii="Arial" w:hAnsi="Arial" w:cs="Arial"/>
          <w:sz w:val="20"/>
          <w:szCs w:val="20"/>
        </w:rPr>
      </w:pPr>
    </w:p>
    <w:p w14:paraId="6BD6EC78" w14:textId="77777777" w:rsidR="0026771C" w:rsidRDefault="00C7315F">
      <w:pPr>
        <w:pStyle w:val="Web"/>
        <w:spacing w:before="0" w:beforeAutospacing="0" w:after="0" w:afterAutospacing="0"/>
        <w:ind w:firstLineChars="100" w:firstLine="200"/>
        <w:rPr>
          <w:rFonts w:ascii="Arial" w:hAnsi="Arial" w:cs="Arial"/>
          <w:sz w:val="20"/>
          <w:szCs w:val="20"/>
        </w:rPr>
      </w:pPr>
      <w:r>
        <w:rPr>
          <w:rFonts w:ascii="Arial" w:hAnsi="Arial" w:cs="Arial" w:hint="eastAsia"/>
          <w:sz w:val="20"/>
          <w:szCs w:val="20"/>
        </w:rPr>
        <w:t xml:space="preserve">TF No.3; </w:t>
      </w:r>
      <w:r>
        <w:rPr>
          <w:rFonts w:ascii="Arial" w:hAnsi="Arial" w:cs="Arial"/>
          <w:sz w:val="22"/>
        </w:rPr>
        <w:t>electrolyte leakage</w:t>
      </w:r>
    </w:p>
    <w:p w14:paraId="2F3AA72A" w14:textId="0A9197B8" w:rsidR="0026771C" w:rsidRDefault="00C7315F">
      <w:pPr>
        <w:pStyle w:val="Web"/>
        <w:spacing w:before="0" w:beforeAutospacing="0" w:after="0" w:afterAutospacing="0"/>
        <w:ind w:left="565"/>
        <w:rPr>
          <w:rFonts w:ascii="Arial" w:hAnsi="Arial" w:cs="Arial"/>
          <w:sz w:val="20"/>
          <w:szCs w:val="20"/>
        </w:rPr>
      </w:pPr>
      <w:r>
        <w:rPr>
          <w:rFonts w:ascii="Arial" w:hAnsi="Arial" w:cs="Arial" w:hint="eastAsia"/>
          <w:sz w:val="20"/>
          <w:szCs w:val="20"/>
        </w:rPr>
        <w:t>The TF3 leader</w:t>
      </w:r>
      <w:r>
        <w:rPr>
          <w:rFonts w:ascii="Arial" w:eastAsia="SimSun" w:hAnsi="Arial" w:cs="Arial" w:hint="eastAsia"/>
          <w:sz w:val="20"/>
          <w:szCs w:val="20"/>
          <w:lang w:val="en-US" w:eastAsia="zh-CN"/>
        </w:rPr>
        <w:t xml:space="preserve">, </w:t>
      </w:r>
      <w:r w:rsidR="00AC04F8">
        <w:rPr>
          <w:rFonts w:ascii="Arial" w:eastAsiaTheme="minorEastAsia" w:hAnsi="Arial" w:cs="Arial" w:hint="eastAsia"/>
          <w:sz w:val="20"/>
          <w:szCs w:val="20"/>
          <w:lang w:val="en-US"/>
        </w:rPr>
        <w:t xml:space="preserve">Mr. </w:t>
      </w:r>
      <w:r>
        <w:rPr>
          <w:rFonts w:ascii="Arial" w:eastAsia="SimSun" w:hAnsi="Arial" w:cs="Arial" w:hint="eastAsia"/>
          <w:sz w:val="20"/>
          <w:szCs w:val="20"/>
          <w:lang w:val="en-US" w:eastAsia="zh-CN"/>
        </w:rPr>
        <w:t>T</w:t>
      </w:r>
      <w:r w:rsidR="000714DF">
        <w:rPr>
          <w:rFonts w:ascii="Arial" w:eastAsiaTheme="minorEastAsia" w:hAnsi="Arial" w:cs="Arial" w:hint="eastAsia"/>
          <w:sz w:val="20"/>
          <w:szCs w:val="20"/>
          <w:lang w:val="en-US"/>
        </w:rPr>
        <w:t>ripathy</w:t>
      </w:r>
      <w:r>
        <w:rPr>
          <w:rFonts w:ascii="Arial" w:eastAsia="SimSun" w:hAnsi="Arial" w:cs="Arial" w:hint="eastAsia"/>
          <w:sz w:val="20"/>
          <w:szCs w:val="20"/>
          <w:lang w:val="en-US" w:eastAsia="zh-CN"/>
        </w:rPr>
        <w:t>,</w:t>
      </w:r>
      <w:r>
        <w:rPr>
          <w:rFonts w:ascii="Arial" w:hAnsi="Arial" w:cs="Arial" w:hint="eastAsia"/>
          <w:sz w:val="20"/>
          <w:szCs w:val="20"/>
        </w:rPr>
        <w:t xml:space="preserve"> reported the updated status of TF3. </w:t>
      </w:r>
      <w:r w:rsidR="00AC04F8" w:rsidRPr="00AC04F8">
        <w:rPr>
          <w:rFonts w:ascii="Arial" w:hAnsi="Arial" w:cs="Arial"/>
          <w:sz w:val="20"/>
          <w:szCs w:val="20"/>
        </w:rPr>
        <w:t>The TF agreed to separate discussion in two parts: 1</w:t>
      </w:r>
      <w:r w:rsidR="009C5302">
        <w:rPr>
          <w:rFonts w:ascii="Arial" w:hAnsi="Arial" w:cs="Arial" w:hint="eastAsia"/>
          <w:sz w:val="20"/>
          <w:szCs w:val="20"/>
        </w:rPr>
        <w:t>)</w:t>
      </w:r>
      <w:r w:rsidR="00AC04F8" w:rsidRPr="00AC04F8">
        <w:rPr>
          <w:rFonts w:ascii="Arial" w:hAnsi="Arial" w:cs="Arial"/>
          <w:sz w:val="20"/>
          <w:szCs w:val="20"/>
        </w:rPr>
        <w:t xml:space="preserve"> REESS with aqueous electrolyte and 2</w:t>
      </w:r>
      <w:r w:rsidR="009C5302">
        <w:rPr>
          <w:rFonts w:ascii="Arial" w:hAnsi="Arial" w:cs="Arial" w:hint="eastAsia"/>
          <w:sz w:val="20"/>
          <w:szCs w:val="20"/>
        </w:rPr>
        <w:t>)</w:t>
      </w:r>
      <w:r w:rsidR="00AC04F8" w:rsidRPr="00AC04F8">
        <w:rPr>
          <w:rFonts w:ascii="Arial" w:hAnsi="Arial" w:cs="Arial"/>
          <w:sz w:val="20"/>
          <w:szCs w:val="20"/>
        </w:rPr>
        <w:t xml:space="preserve"> REESS with non-aqueous electrolyte.</w:t>
      </w:r>
      <w:r w:rsidR="00AC04F8">
        <w:rPr>
          <w:rFonts w:ascii="Arial" w:hAnsi="Arial" w:cs="Arial" w:hint="eastAsia"/>
          <w:sz w:val="20"/>
          <w:szCs w:val="20"/>
        </w:rPr>
        <w:t xml:space="preserve"> </w:t>
      </w:r>
      <w:r>
        <w:rPr>
          <w:rFonts w:ascii="Arial" w:hAnsi="Arial" w:cs="Arial"/>
          <w:sz w:val="20"/>
          <w:szCs w:val="20"/>
        </w:rPr>
        <w:t>T</w:t>
      </w:r>
      <w:r>
        <w:rPr>
          <w:rFonts w:ascii="Arial" w:hAnsi="Arial" w:cs="Arial" w:hint="eastAsia"/>
          <w:sz w:val="20"/>
          <w:szCs w:val="20"/>
        </w:rPr>
        <w:t xml:space="preserve">he TF </w:t>
      </w:r>
      <w:r w:rsidR="00AC04F8">
        <w:rPr>
          <w:rFonts w:ascii="Arial" w:hAnsi="Arial" w:cs="Arial" w:hint="eastAsia"/>
          <w:sz w:val="20"/>
          <w:szCs w:val="20"/>
        </w:rPr>
        <w:t xml:space="preserve">has </w:t>
      </w:r>
      <w:r>
        <w:rPr>
          <w:rFonts w:ascii="Arial" w:hAnsi="Arial" w:cs="Arial" w:hint="eastAsia"/>
          <w:sz w:val="20"/>
          <w:szCs w:val="20"/>
        </w:rPr>
        <w:t>complete</w:t>
      </w:r>
      <w:r>
        <w:rPr>
          <w:rFonts w:ascii="Arial" w:hAnsi="Arial" w:cs="Arial"/>
          <w:sz w:val="20"/>
          <w:szCs w:val="20"/>
        </w:rPr>
        <w:t>d</w:t>
      </w:r>
      <w:r>
        <w:rPr>
          <w:rFonts w:ascii="Arial" w:hAnsi="Arial" w:cs="Arial" w:hint="eastAsia"/>
          <w:sz w:val="20"/>
          <w:szCs w:val="20"/>
        </w:rPr>
        <w:t xml:space="preserve"> the </w:t>
      </w:r>
      <w:r w:rsidR="00AC04F8" w:rsidRPr="00AC04F8">
        <w:rPr>
          <w:rFonts w:ascii="Arial" w:hAnsi="Arial" w:cs="Arial"/>
          <w:sz w:val="20"/>
          <w:szCs w:val="20"/>
        </w:rPr>
        <w:t xml:space="preserve">discussion on aqueous electrolyte and the discussion related to non-aqueous electrolyte will be completed before the next EVS IG. </w:t>
      </w:r>
      <w:r>
        <w:rPr>
          <w:rFonts w:ascii="Arial" w:hAnsi="Arial" w:cs="Arial" w:hint="eastAsia"/>
          <w:sz w:val="20"/>
          <w:szCs w:val="20"/>
        </w:rPr>
        <w:t xml:space="preserve"> TF3 </w:t>
      </w:r>
      <w:r w:rsidR="00AC04F8" w:rsidRPr="00AC04F8">
        <w:rPr>
          <w:rFonts w:ascii="Arial" w:hAnsi="Arial" w:cs="Arial"/>
          <w:sz w:val="20"/>
          <w:szCs w:val="20"/>
        </w:rPr>
        <w:t>also reported that they will propose the</w:t>
      </w:r>
      <w:r w:rsidR="00AC04F8" w:rsidRPr="00AC04F8">
        <w:rPr>
          <w:rFonts w:ascii="Arial" w:hAnsi="Arial" w:cs="Arial" w:hint="eastAsia"/>
          <w:sz w:val="20"/>
          <w:szCs w:val="20"/>
        </w:rPr>
        <w:t xml:space="preserve"> </w:t>
      </w:r>
      <w:r>
        <w:rPr>
          <w:rFonts w:ascii="Arial" w:hAnsi="Arial" w:cs="Arial" w:hint="eastAsia"/>
          <w:sz w:val="20"/>
          <w:szCs w:val="20"/>
        </w:rPr>
        <w:t>final text by next EVS IG.</w:t>
      </w:r>
    </w:p>
    <w:p w14:paraId="782BBB90" w14:textId="77777777" w:rsidR="0026771C" w:rsidRDefault="00C7315F">
      <w:pPr>
        <w:pStyle w:val="Web"/>
        <w:spacing w:before="0" w:beforeAutospacing="0" w:after="0" w:afterAutospacing="0"/>
        <w:ind w:left="565"/>
        <w:rPr>
          <w:rFonts w:ascii="Arial" w:hAnsi="Arial" w:cs="Arial"/>
          <w:sz w:val="20"/>
          <w:szCs w:val="20"/>
        </w:rPr>
      </w:pPr>
      <w:r>
        <w:rPr>
          <w:rFonts w:ascii="Arial" w:hAnsi="Arial" w:cs="Arial" w:hint="eastAsia"/>
          <w:sz w:val="20"/>
          <w:szCs w:val="20"/>
        </w:rPr>
        <w:t xml:space="preserve">Venting gas and gas </w:t>
      </w:r>
      <w:r>
        <w:rPr>
          <w:rFonts w:ascii="Arial" w:hAnsi="Arial" w:cs="Arial"/>
          <w:sz w:val="20"/>
          <w:szCs w:val="20"/>
        </w:rPr>
        <w:t>management</w:t>
      </w:r>
      <w:r>
        <w:rPr>
          <w:rFonts w:ascii="Arial" w:hAnsi="Arial" w:cs="Arial" w:hint="eastAsia"/>
          <w:sz w:val="20"/>
          <w:szCs w:val="20"/>
        </w:rPr>
        <w:t xml:space="preserve"> itself will be proposed by Japan in other activity.</w:t>
      </w:r>
    </w:p>
    <w:p w14:paraId="40C78430" w14:textId="77777777" w:rsidR="0026771C" w:rsidRPr="00AC04F8" w:rsidRDefault="0026771C" w:rsidP="00847F85">
      <w:pPr>
        <w:pStyle w:val="Web"/>
        <w:spacing w:before="0" w:beforeAutospacing="0" w:after="0" w:afterAutospacing="0"/>
        <w:rPr>
          <w:rFonts w:ascii="Arial" w:hAnsi="Arial" w:cs="Arial"/>
          <w:sz w:val="20"/>
          <w:szCs w:val="20"/>
        </w:rPr>
      </w:pPr>
    </w:p>
    <w:p w14:paraId="41270F76" w14:textId="77777777" w:rsidR="0026771C" w:rsidRDefault="00C7315F">
      <w:pPr>
        <w:pStyle w:val="Web"/>
        <w:spacing w:before="0" w:beforeAutospacing="0" w:after="0" w:afterAutospacing="0"/>
        <w:ind w:firstLineChars="100" w:firstLine="200"/>
        <w:rPr>
          <w:rFonts w:ascii="Arial" w:hAnsi="Arial" w:cs="Arial"/>
          <w:sz w:val="20"/>
          <w:szCs w:val="20"/>
        </w:rPr>
      </w:pPr>
      <w:r>
        <w:rPr>
          <w:rFonts w:ascii="Arial" w:hAnsi="Arial" w:cs="Arial" w:hint="eastAsia"/>
          <w:sz w:val="20"/>
          <w:szCs w:val="20"/>
        </w:rPr>
        <w:t xml:space="preserve">TF No.4; </w:t>
      </w:r>
      <w:r w:rsidRPr="005A0B37">
        <w:rPr>
          <w:rFonts w:ascii="Arial" w:hAnsi="Arial" w:cs="Arial"/>
          <w:b/>
          <w:sz w:val="20"/>
          <w:szCs w:val="20"/>
        </w:rPr>
        <w:t>REESS in Use test</w:t>
      </w:r>
    </w:p>
    <w:p w14:paraId="1288FC89" w14:textId="09628E9C"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The TF 4 chair</w:t>
      </w:r>
      <w:r>
        <w:rPr>
          <w:rFonts w:ascii="Arial" w:hAnsi="Arial" w:cs="Arial" w:hint="eastAsia"/>
          <w:sz w:val="20"/>
          <w:szCs w:val="20"/>
        </w:rPr>
        <w:t>, Mr.Guse</w:t>
      </w:r>
      <w:r>
        <w:rPr>
          <w:rFonts w:ascii="Arial" w:hAnsi="Arial" w:cs="Arial"/>
          <w:sz w:val="20"/>
          <w:szCs w:val="20"/>
        </w:rPr>
        <w:t xml:space="preserve"> (OICA),</w:t>
      </w:r>
      <w:r>
        <w:rPr>
          <w:rFonts w:ascii="Arial" w:hAnsi="Arial" w:cs="Arial" w:hint="eastAsia"/>
          <w:sz w:val="20"/>
          <w:szCs w:val="20"/>
        </w:rPr>
        <w:t xml:space="preserve"> explained the outcome of </w:t>
      </w:r>
      <w:r>
        <w:rPr>
          <w:rFonts w:ascii="Arial" w:hAnsi="Arial" w:cs="Arial"/>
          <w:sz w:val="20"/>
          <w:szCs w:val="20"/>
        </w:rPr>
        <w:t xml:space="preserve">the work undertaken by </w:t>
      </w:r>
      <w:r>
        <w:rPr>
          <w:rFonts w:ascii="Arial" w:hAnsi="Arial" w:cs="Arial" w:hint="eastAsia"/>
          <w:sz w:val="20"/>
          <w:szCs w:val="20"/>
        </w:rPr>
        <w:t xml:space="preserve">TF4 </w:t>
      </w:r>
      <w:r>
        <w:rPr>
          <w:rFonts w:ascii="Arial" w:hAnsi="Arial" w:cs="Arial"/>
          <w:sz w:val="20"/>
          <w:szCs w:val="20"/>
        </w:rPr>
        <w:t xml:space="preserve">in </w:t>
      </w:r>
      <w:r>
        <w:rPr>
          <w:rFonts w:ascii="Arial" w:hAnsi="Arial" w:cs="Arial" w:hint="eastAsia"/>
          <w:sz w:val="20"/>
          <w:szCs w:val="20"/>
        </w:rPr>
        <w:t>preparing the answer</w:t>
      </w:r>
      <w:r>
        <w:rPr>
          <w:rFonts w:ascii="Arial" w:hAnsi="Arial" w:cs="Arial"/>
          <w:sz w:val="20"/>
          <w:szCs w:val="20"/>
        </w:rPr>
        <w:t xml:space="preserve">s and </w:t>
      </w:r>
      <w:r>
        <w:rPr>
          <w:rFonts w:ascii="Arial" w:hAnsi="Arial" w:cs="Arial" w:hint="eastAsia"/>
          <w:sz w:val="20"/>
          <w:szCs w:val="20"/>
        </w:rPr>
        <w:t xml:space="preserve">justification to the questions </w:t>
      </w:r>
      <w:r>
        <w:rPr>
          <w:rFonts w:ascii="Arial" w:hAnsi="Arial" w:cs="Arial"/>
          <w:sz w:val="20"/>
          <w:szCs w:val="20"/>
        </w:rPr>
        <w:t>and</w:t>
      </w:r>
      <w:r>
        <w:rPr>
          <w:rFonts w:ascii="Arial" w:hAnsi="Arial" w:cs="Arial" w:hint="eastAsia"/>
          <w:sz w:val="20"/>
          <w:szCs w:val="20"/>
        </w:rPr>
        <w:t xml:space="preserve"> comments </w:t>
      </w:r>
      <w:r>
        <w:rPr>
          <w:rFonts w:ascii="Arial" w:hAnsi="Arial" w:cs="Arial"/>
          <w:sz w:val="20"/>
          <w:szCs w:val="20"/>
        </w:rPr>
        <w:t>on the</w:t>
      </w:r>
      <w:r>
        <w:rPr>
          <w:rFonts w:ascii="Arial" w:hAnsi="Arial" w:cs="Arial" w:hint="eastAsia"/>
          <w:sz w:val="20"/>
          <w:szCs w:val="20"/>
        </w:rPr>
        <w:t xml:space="preserve"> EVS </w:t>
      </w:r>
      <w:r w:rsidR="00746190">
        <w:rPr>
          <w:rFonts w:ascii="Arial" w:hAnsi="Arial" w:cs="Arial" w:hint="eastAsia"/>
          <w:sz w:val="20"/>
          <w:szCs w:val="20"/>
        </w:rPr>
        <w:t>GTR</w:t>
      </w:r>
      <w:r>
        <w:rPr>
          <w:rFonts w:ascii="Arial" w:hAnsi="Arial" w:cs="Arial" w:hint="eastAsia"/>
          <w:sz w:val="20"/>
          <w:szCs w:val="20"/>
        </w:rPr>
        <w:t xml:space="preserve"> draft proposal</w:t>
      </w:r>
      <w:r>
        <w:rPr>
          <w:rFonts w:ascii="Arial" w:hAnsi="Arial" w:cs="Arial"/>
          <w:sz w:val="20"/>
          <w:szCs w:val="20"/>
        </w:rPr>
        <w:t xml:space="preserve">s, </w:t>
      </w:r>
      <w:r>
        <w:rPr>
          <w:rFonts w:ascii="Arial" w:hAnsi="Arial" w:cs="Arial" w:hint="eastAsia"/>
          <w:sz w:val="20"/>
          <w:szCs w:val="20"/>
        </w:rPr>
        <w:t xml:space="preserve">especially REESS in use test protocol related ones. </w:t>
      </w:r>
      <w:r>
        <w:rPr>
          <w:rFonts w:ascii="Arial" w:hAnsi="Arial" w:cs="Arial"/>
          <w:sz w:val="20"/>
          <w:szCs w:val="20"/>
        </w:rPr>
        <w:t>H</w:t>
      </w:r>
      <w:r>
        <w:rPr>
          <w:rFonts w:ascii="Arial" w:hAnsi="Arial" w:cs="Arial" w:hint="eastAsia"/>
          <w:sz w:val="20"/>
          <w:szCs w:val="20"/>
        </w:rPr>
        <w:t>e added there are still some open issue</w:t>
      </w:r>
      <w:r>
        <w:rPr>
          <w:rFonts w:ascii="Arial" w:hAnsi="Arial" w:cs="Arial"/>
          <w:sz w:val="20"/>
          <w:szCs w:val="20"/>
        </w:rPr>
        <w:t>s</w:t>
      </w:r>
      <w:r>
        <w:rPr>
          <w:rFonts w:ascii="Arial" w:hAnsi="Arial" w:cs="Arial" w:hint="eastAsia"/>
          <w:sz w:val="20"/>
          <w:szCs w:val="20"/>
        </w:rPr>
        <w:t xml:space="preserve"> </w:t>
      </w:r>
      <w:r>
        <w:rPr>
          <w:rFonts w:ascii="Arial" w:hAnsi="Arial" w:cs="Arial"/>
          <w:sz w:val="20"/>
          <w:szCs w:val="20"/>
        </w:rPr>
        <w:t>which need</w:t>
      </w:r>
      <w:r>
        <w:rPr>
          <w:rFonts w:ascii="Arial" w:hAnsi="Arial" w:cs="Arial" w:hint="eastAsia"/>
          <w:sz w:val="20"/>
          <w:szCs w:val="20"/>
        </w:rPr>
        <w:t xml:space="preserve"> to be discussed further.</w:t>
      </w:r>
    </w:p>
    <w:p w14:paraId="2C4CBF01" w14:textId="59E25621" w:rsidR="0026771C" w:rsidRDefault="00C7315F">
      <w:pPr>
        <w:pStyle w:val="Web"/>
        <w:spacing w:before="0" w:beforeAutospacing="0" w:after="0" w:afterAutospacing="0"/>
        <w:ind w:left="565"/>
        <w:rPr>
          <w:rFonts w:ascii="Arial" w:hAnsi="Arial" w:cs="Arial"/>
          <w:sz w:val="20"/>
          <w:szCs w:val="20"/>
        </w:rPr>
      </w:pPr>
      <w:r>
        <w:rPr>
          <w:rFonts w:ascii="Arial" w:hAnsi="Arial" w:cs="Arial" w:hint="eastAsia"/>
          <w:sz w:val="20"/>
          <w:szCs w:val="20"/>
        </w:rPr>
        <w:t>The EVS IG emphasised the importance of the work and request</w:t>
      </w:r>
      <w:r>
        <w:rPr>
          <w:rFonts w:ascii="Arial" w:hAnsi="Arial" w:cs="Arial"/>
          <w:sz w:val="20"/>
          <w:szCs w:val="20"/>
        </w:rPr>
        <w:t>ed</w:t>
      </w:r>
      <w:r>
        <w:rPr>
          <w:rFonts w:ascii="Arial" w:hAnsi="Arial" w:cs="Arial" w:hint="eastAsia"/>
          <w:sz w:val="20"/>
          <w:szCs w:val="20"/>
        </w:rPr>
        <w:t xml:space="preserve"> the TF to come back with </w:t>
      </w:r>
      <w:r>
        <w:rPr>
          <w:rFonts w:ascii="Arial" w:hAnsi="Arial" w:cs="Arial"/>
          <w:sz w:val="20"/>
          <w:szCs w:val="20"/>
        </w:rPr>
        <w:t>their</w:t>
      </w:r>
      <w:r>
        <w:rPr>
          <w:rFonts w:ascii="Arial" w:hAnsi="Arial" w:cs="Arial" w:hint="eastAsia"/>
          <w:sz w:val="20"/>
          <w:szCs w:val="20"/>
        </w:rPr>
        <w:t xml:space="preserve"> </w:t>
      </w:r>
      <w:r>
        <w:rPr>
          <w:rFonts w:ascii="Arial" w:hAnsi="Arial" w:cs="Arial"/>
          <w:sz w:val="20"/>
          <w:szCs w:val="20"/>
        </w:rPr>
        <w:t>proposals</w:t>
      </w:r>
      <w:r>
        <w:rPr>
          <w:rFonts w:ascii="Arial" w:hAnsi="Arial" w:cs="Arial" w:hint="eastAsia"/>
          <w:sz w:val="20"/>
          <w:szCs w:val="20"/>
        </w:rPr>
        <w:t xml:space="preserve"> including justification</w:t>
      </w:r>
      <w:r>
        <w:rPr>
          <w:rFonts w:ascii="Arial" w:hAnsi="Arial" w:cs="Arial"/>
          <w:sz w:val="20"/>
          <w:szCs w:val="20"/>
        </w:rPr>
        <w:t>s</w:t>
      </w:r>
      <w:r>
        <w:rPr>
          <w:rFonts w:ascii="Arial" w:hAnsi="Arial" w:cs="Arial" w:hint="eastAsia"/>
          <w:sz w:val="20"/>
          <w:szCs w:val="20"/>
        </w:rPr>
        <w:t xml:space="preserve"> and/or </w:t>
      </w:r>
      <w:r>
        <w:rPr>
          <w:rFonts w:ascii="Arial" w:hAnsi="Arial" w:cs="Arial"/>
          <w:sz w:val="20"/>
          <w:szCs w:val="20"/>
        </w:rPr>
        <w:t>recommendations</w:t>
      </w:r>
      <w:r>
        <w:rPr>
          <w:rFonts w:ascii="Arial" w:hAnsi="Arial" w:cs="Arial" w:hint="eastAsia"/>
          <w:sz w:val="20"/>
          <w:szCs w:val="20"/>
        </w:rPr>
        <w:t xml:space="preserve"> for each item </w:t>
      </w:r>
      <w:r>
        <w:rPr>
          <w:rFonts w:ascii="Arial" w:hAnsi="Arial" w:cs="Arial"/>
          <w:sz w:val="20"/>
          <w:szCs w:val="20"/>
        </w:rPr>
        <w:t>with a view to demonstrate the feasibility of</w:t>
      </w:r>
      <w:r>
        <w:rPr>
          <w:rFonts w:ascii="Arial" w:hAnsi="Arial" w:cs="Arial" w:hint="eastAsia"/>
          <w:sz w:val="20"/>
          <w:szCs w:val="20"/>
        </w:rPr>
        <w:t xml:space="preserve"> the tests themselves </w:t>
      </w:r>
      <w:r>
        <w:rPr>
          <w:rFonts w:ascii="Arial" w:hAnsi="Arial" w:cs="Arial"/>
          <w:sz w:val="20"/>
          <w:szCs w:val="20"/>
        </w:rPr>
        <w:t>and the proposed method and criteria</w:t>
      </w:r>
      <w:r>
        <w:rPr>
          <w:rFonts w:ascii="Arial" w:hAnsi="Arial" w:cs="Arial" w:hint="eastAsia"/>
          <w:sz w:val="20"/>
          <w:szCs w:val="20"/>
        </w:rPr>
        <w:t xml:space="preserve">. </w:t>
      </w:r>
    </w:p>
    <w:p w14:paraId="4DF6005D" w14:textId="77777777" w:rsidR="0026771C" w:rsidRDefault="0026771C">
      <w:pPr>
        <w:pStyle w:val="Web"/>
        <w:spacing w:before="0" w:beforeAutospacing="0" w:after="0" w:afterAutospacing="0"/>
        <w:ind w:left="1260" w:hanging="1260"/>
        <w:rPr>
          <w:rFonts w:ascii="Arial" w:hAnsi="Arial" w:cs="Arial"/>
          <w:b/>
          <w:sz w:val="22"/>
          <w:szCs w:val="22"/>
        </w:rPr>
      </w:pPr>
    </w:p>
    <w:p w14:paraId="7178E186" w14:textId="77777777" w:rsidR="0026771C" w:rsidRDefault="00C7315F">
      <w:pPr>
        <w:pStyle w:val="Web"/>
        <w:spacing w:before="0" w:beforeAutospacing="0" w:after="0" w:afterAutospacing="0"/>
        <w:ind w:firstLineChars="100" w:firstLine="200"/>
        <w:rPr>
          <w:rFonts w:ascii="Arial" w:hAnsi="Arial" w:cs="Arial"/>
          <w:sz w:val="20"/>
          <w:szCs w:val="20"/>
        </w:rPr>
      </w:pPr>
      <w:r>
        <w:rPr>
          <w:rFonts w:ascii="Arial" w:hAnsi="Arial" w:cs="Arial" w:hint="eastAsia"/>
          <w:sz w:val="20"/>
          <w:szCs w:val="20"/>
        </w:rPr>
        <w:t xml:space="preserve">TF No.5; </w:t>
      </w:r>
      <w:r w:rsidRPr="005A0B37">
        <w:rPr>
          <w:rFonts w:ascii="Arial" w:hAnsi="Arial" w:cs="Arial"/>
          <w:b/>
          <w:sz w:val="20"/>
          <w:szCs w:val="20"/>
        </w:rPr>
        <w:t>Cell/Module/System test</w:t>
      </w:r>
    </w:p>
    <w:p w14:paraId="4570C78B" w14:textId="6EFA5D6D"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O</w:t>
      </w:r>
      <w:r>
        <w:rPr>
          <w:rFonts w:ascii="Arial" w:hAnsi="Arial" w:cs="Arial" w:hint="eastAsia"/>
          <w:sz w:val="20"/>
          <w:szCs w:val="20"/>
        </w:rPr>
        <w:t xml:space="preserve">n behalf of Mr.Xiao, </w:t>
      </w:r>
      <w:r w:rsidR="005A0B37" w:rsidRPr="005A0B37">
        <w:rPr>
          <w:rFonts w:ascii="Arial" w:hAnsi="Arial" w:cs="Arial"/>
          <w:sz w:val="20"/>
          <w:szCs w:val="20"/>
        </w:rPr>
        <w:t>Dr. Wang Ying</w:t>
      </w:r>
      <w:r>
        <w:rPr>
          <w:rFonts w:ascii="Arial" w:hAnsi="Arial" w:cs="Arial" w:hint="eastAsia"/>
          <w:sz w:val="20"/>
          <w:szCs w:val="20"/>
        </w:rPr>
        <w:t xml:space="preserve"> reported the status of TF5 activities.</w:t>
      </w:r>
    </w:p>
    <w:p w14:paraId="12A3EEB3" w14:textId="5C5CE439"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w:t>
      </w:r>
      <w:r>
        <w:rPr>
          <w:rFonts w:ascii="Arial" w:hAnsi="Arial" w:cs="Arial" w:hint="eastAsia"/>
          <w:sz w:val="20"/>
          <w:szCs w:val="20"/>
        </w:rPr>
        <w:t xml:space="preserve">he TF5 agreed </w:t>
      </w:r>
      <w:r>
        <w:rPr>
          <w:rFonts w:ascii="Arial" w:hAnsi="Arial" w:cs="Arial"/>
          <w:sz w:val="20"/>
          <w:szCs w:val="20"/>
        </w:rPr>
        <w:t xml:space="preserve">on </w:t>
      </w:r>
      <w:r>
        <w:rPr>
          <w:rFonts w:ascii="Arial" w:hAnsi="Arial" w:cs="Arial" w:hint="eastAsia"/>
          <w:sz w:val="20"/>
          <w:szCs w:val="20"/>
        </w:rPr>
        <w:t xml:space="preserve">the importance of the Cell/Module level tests and will continue the discussion for further detail test protocol. </w:t>
      </w:r>
      <w:r>
        <w:rPr>
          <w:rFonts w:ascii="Arial" w:hAnsi="Arial" w:cs="Arial"/>
          <w:sz w:val="20"/>
          <w:szCs w:val="20"/>
        </w:rPr>
        <w:t>A</w:t>
      </w:r>
      <w:r>
        <w:rPr>
          <w:rFonts w:ascii="Arial" w:hAnsi="Arial" w:cs="Arial" w:hint="eastAsia"/>
          <w:sz w:val="20"/>
          <w:szCs w:val="20"/>
        </w:rPr>
        <w:t xml:space="preserve">lso the proposed definition of </w:t>
      </w:r>
      <w:r>
        <w:rPr>
          <w:rFonts w:ascii="Arial" w:hAnsi="Arial" w:cs="Arial"/>
          <w:sz w:val="20"/>
          <w:szCs w:val="20"/>
        </w:rPr>
        <w:t>“</w:t>
      </w:r>
      <w:r>
        <w:rPr>
          <w:rFonts w:ascii="Arial" w:hAnsi="Arial" w:cs="Arial" w:hint="eastAsia"/>
          <w:sz w:val="20"/>
          <w:szCs w:val="20"/>
        </w:rPr>
        <w:t>module</w:t>
      </w:r>
      <w:r>
        <w:rPr>
          <w:rFonts w:ascii="Arial" w:hAnsi="Arial" w:cs="Arial"/>
          <w:sz w:val="20"/>
          <w:szCs w:val="20"/>
        </w:rPr>
        <w:t>”</w:t>
      </w:r>
      <w:r>
        <w:rPr>
          <w:rFonts w:ascii="Arial" w:hAnsi="Arial" w:cs="Arial" w:hint="eastAsia"/>
          <w:sz w:val="20"/>
          <w:szCs w:val="20"/>
        </w:rPr>
        <w:t xml:space="preserve"> was under discussion in the TF5. </w:t>
      </w:r>
    </w:p>
    <w:p w14:paraId="3608FC47" w14:textId="4A92F2F7"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w:t>
      </w:r>
      <w:r>
        <w:rPr>
          <w:rFonts w:ascii="Arial" w:hAnsi="Arial" w:cs="Arial" w:hint="eastAsia"/>
          <w:sz w:val="20"/>
          <w:szCs w:val="20"/>
        </w:rPr>
        <w:t xml:space="preserve">he USA </w:t>
      </w:r>
      <w:r>
        <w:rPr>
          <w:rFonts w:ascii="Arial" w:hAnsi="Arial" w:cs="Arial"/>
          <w:sz w:val="20"/>
          <w:szCs w:val="20"/>
        </w:rPr>
        <w:t>commented</w:t>
      </w:r>
      <w:r>
        <w:rPr>
          <w:rFonts w:ascii="Arial" w:hAnsi="Arial" w:cs="Arial" w:hint="eastAsia"/>
          <w:sz w:val="20"/>
          <w:szCs w:val="20"/>
        </w:rPr>
        <w:t xml:space="preserve"> to the TF5 to consider the cell / module/ system level test </w:t>
      </w:r>
      <w:r>
        <w:rPr>
          <w:rFonts w:ascii="Arial" w:hAnsi="Arial" w:cs="Arial"/>
          <w:sz w:val="20"/>
          <w:szCs w:val="20"/>
        </w:rPr>
        <w:t xml:space="preserve">with a view </w:t>
      </w:r>
      <w:r>
        <w:rPr>
          <w:rFonts w:ascii="Arial" w:hAnsi="Arial" w:cs="Arial" w:hint="eastAsia"/>
          <w:sz w:val="20"/>
          <w:szCs w:val="20"/>
        </w:rPr>
        <w:t xml:space="preserve">to keep the vehicle level safety as a whole and the </w:t>
      </w:r>
      <w:r w:rsidR="00252FD1">
        <w:rPr>
          <w:rFonts w:ascii="Arial" w:hAnsi="Arial" w:cs="Arial" w:hint="eastAsia"/>
          <w:sz w:val="20"/>
          <w:szCs w:val="20"/>
        </w:rPr>
        <w:t>safety tests at component level</w:t>
      </w:r>
      <w:r>
        <w:rPr>
          <w:rFonts w:ascii="Arial" w:hAnsi="Arial" w:cs="Arial" w:hint="eastAsia"/>
          <w:sz w:val="20"/>
          <w:szCs w:val="20"/>
        </w:rPr>
        <w:t xml:space="preserve"> are </w:t>
      </w:r>
      <w:r>
        <w:rPr>
          <w:rFonts w:ascii="Arial" w:hAnsi="Arial" w:cs="Arial"/>
          <w:sz w:val="20"/>
          <w:szCs w:val="20"/>
        </w:rPr>
        <w:t>supplementary</w:t>
      </w:r>
      <w:r>
        <w:rPr>
          <w:rFonts w:ascii="Arial" w:hAnsi="Arial" w:cs="Arial" w:hint="eastAsia"/>
          <w:sz w:val="20"/>
          <w:szCs w:val="20"/>
        </w:rPr>
        <w:t xml:space="preserve"> </w:t>
      </w:r>
      <w:r>
        <w:rPr>
          <w:rFonts w:ascii="Arial" w:hAnsi="Arial" w:cs="Arial"/>
          <w:sz w:val="20"/>
          <w:szCs w:val="20"/>
        </w:rPr>
        <w:t xml:space="preserve">– to be </w:t>
      </w:r>
      <w:r>
        <w:rPr>
          <w:rFonts w:ascii="Arial" w:hAnsi="Arial" w:cs="Arial" w:hint="eastAsia"/>
          <w:sz w:val="20"/>
          <w:szCs w:val="20"/>
        </w:rPr>
        <w:t xml:space="preserve">used when </w:t>
      </w:r>
      <w:r>
        <w:rPr>
          <w:rFonts w:ascii="Arial" w:hAnsi="Arial" w:cs="Arial"/>
          <w:sz w:val="20"/>
          <w:szCs w:val="20"/>
        </w:rPr>
        <w:t>equivalency</w:t>
      </w:r>
      <w:r>
        <w:rPr>
          <w:rFonts w:ascii="Arial" w:hAnsi="Arial" w:cs="Arial" w:hint="eastAsia"/>
          <w:sz w:val="20"/>
          <w:szCs w:val="20"/>
        </w:rPr>
        <w:t xml:space="preserve"> to the whole vehicle level safety </w:t>
      </w:r>
      <w:r>
        <w:rPr>
          <w:rFonts w:ascii="Arial" w:hAnsi="Arial" w:cs="Arial"/>
          <w:sz w:val="20"/>
          <w:szCs w:val="20"/>
        </w:rPr>
        <w:t>can be demonstrated</w:t>
      </w:r>
      <w:r>
        <w:rPr>
          <w:rFonts w:ascii="Arial" w:hAnsi="Arial" w:cs="Arial" w:hint="eastAsia"/>
          <w:sz w:val="20"/>
          <w:szCs w:val="20"/>
        </w:rPr>
        <w:t xml:space="preserve">. </w:t>
      </w:r>
    </w:p>
    <w:p w14:paraId="11C312ED" w14:textId="43A40449"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w:t>
      </w:r>
      <w:r>
        <w:rPr>
          <w:rFonts w:ascii="Arial" w:hAnsi="Arial" w:cs="Arial" w:hint="eastAsia"/>
          <w:sz w:val="20"/>
          <w:szCs w:val="20"/>
        </w:rPr>
        <w:t xml:space="preserve">he IG agreed to make discussion for such non-technical </w:t>
      </w:r>
      <w:r>
        <w:rPr>
          <w:rFonts w:ascii="Arial" w:hAnsi="Arial" w:cs="Arial"/>
          <w:sz w:val="20"/>
          <w:szCs w:val="20"/>
        </w:rPr>
        <w:t>discussion</w:t>
      </w:r>
      <w:r>
        <w:rPr>
          <w:rFonts w:ascii="Arial" w:hAnsi="Arial" w:cs="Arial" w:hint="eastAsia"/>
          <w:sz w:val="20"/>
          <w:szCs w:val="20"/>
        </w:rPr>
        <w:t xml:space="preserve"> can be done in IG not TF level. </w:t>
      </w:r>
      <w:r>
        <w:rPr>
          <w:rFonts w:ascii="Arial" w:hAnsi="Arial" w:cs="Arial"/>
          <w:sz w:val="20"/>
          <w:szCs w:val="20"/>
        </w:rPr>
        <w:t>T</w:t>
      </w:r>
      <w:r>
        <w:rPr>
          <w:rFonts w:ascii="Arial" w:hAnsi="Arial" w:cs="Arial" w:hint="eastAsia"/>
          <w:sz w:val="20"/>
          <w:szCs w:val="20"/>
        </w:rPr>
        <w:t>he IG ha</w:t>
      </w:r>
      <w:r w:rsidR="00320E01">
        <w:rPr>
          <w:rFonts w:ascii="Arial" w:hAnsi="Arial" w:cs="Arial" w:hint="eastAsia"/>
          <w:sz w:val="20"/>
          <w:szCs w:val="20"/>
        </w:rPr>
        <w:t>s</w:t>
      </w:r>
      <w:r>
        <w:rPr>
          <w:rFonts w:ascii="Arial" w:hAnsi="Arial" w:cs="Arial" w:hint="eastAsia"/>
          <w:sz w:val="20"/>
          <w:szCs w:val="20"/>
        </w:rPr>
        <w:t xml:space="preserve"> three main concerns, firstly the </w:t>
      </w:r>
      <w:r>
        <w:rPr>
          <w:rFonts w:ascii="Arial" w:hAnsi="Arial" w:cs="Arial"/>
          <w:sz w:val="20"/>
          <w:szCs w:val="20"/>
        </w:rPr>
        <w:t>severity</w:t>
      </w:r>
      <w:r>
        <w:rPr>
          <w:rFonts w:ascii="Arial" w:hAnsi="Arial" w:cs="Arial" w:hint="eastAsia"/>
          <w:sz w:val="20"/>
          <w:szCs w:val="20"/>
        </w:rPr>
        <w:t xml:space="preserve"> of the test; industry standard to be or not, </w:t>
      </w:r>
      <w:r>
        <w:rPr>
          <w:rFonts w:ascii="Arial" w:hAnsi="Arial" w:cs="Arial"/>
          <w:sz w:val="20"/>
          <w:szCs w:val="20"/>
        </w:rPr>
        <w:t>secondly</w:t>
      </w:r>
      <w:r>
        <w:rPr>
          <w:rFonts w:ascii="Arial" w:hAnsi="Arial" w:cs="Arial" w:hint="eastAsia"/>
          <w:sz w:val="20"/>
          <w:szCs w:val="20"/>
        </w:rPr>
        <w:t xml:space="preserve">, cell level test </w:t>
      </w:r>
      <w:r>
        <w:rPr>
          <w:rFonts w:ascii="Arial" w:hAnsi="Arial" w:cs="Arial"/>
          <w:sz w:val="20"/>
          <w:szCs w:val="20"/>
        </w:rPr>
        <w:t>and</w:t>
      </w:r>
      <w:r>
        <w:rPr>
          <w:rFonts w:ascii="Arial" w:hAnsi="Arial" w:cs="Arial" w:hint="eastAsia"/>
          <w:sz w:val="20"/>
          <w:szCs w:val="20"/>
        </w:rPr>
        <w:t xml:space="preserve"> vehicle level test </w:t>
      </w:r>
      <w:r>
        <w:rPr>
          <w:rFonts w:ascii="Arial" w:hAnsi="Arial" w:cs="Arial"/>
          <w:sz w:val="20"/>
          <w:szCs w:val="20"/>
        </w:rPr>
        <w:t>equivalency</w:t>
      </w:r>
      <w:r>
        <w:rPr>
          <w:rFonts w:ascii="Arial" w:hAnsi="Arial" w:cs="Arial" w:hint="eastAsia"/>
          <w:sz w:val="20"/>
          <w:szCs w:val="20"/>
        </w:rPr>
        <w:t>, and thirdly the delegation to the TF5 to conduct the study for the propagation, internal short circuit test.</w:t>
      </w:r>
    </w:p>
    <w:p w14:paraId="03B9CD7E" w14:textId="77777777" w:rsidR="0026771C" w:rsidRDefault="0026771C">
      <w:pPr>
        <w:pStyle w:val="Web"/>
        <w:spacing w:before="0" w:beforeAutospacing="0" w:after="0" w:afterAutospacing="0"/>
        <w:ind w:firstLineChars="100" w:firstLine="200"/>
        <w:rPr>
          <w:rFonts w:ascii="Arial" w:hAnsi="Arial" w:cs="Arial"/>
          <w:sz w:val="20"/>
          <w:szCs w:val="20"/>
        </w:rPr>
      </w:pPr>
    </w:p>
    <w:p w14:paraId="0A0D0184" w14:textId="77777777" w:rsidR="0026771C" w:rsidRDefault="00C7315F">
      <w:pPr>
        <w:pStyle w:val="Web"/>
        <w:spacing w:before="0" w:beforeAutospacing="0" w:after="0" w:afterAutospacing="0"/>
        <w:ind w:firstLineChars="100" w:firstLine="200"/>
        <w:rPr>
          <w:rFonts w:ascii="Arial" w:hAnsi="Arial" w:cs="Arial"/>
          <w:sz w:val="20"/>
          <w:szCs w:val="20"/>
        </w:rPr>
      </w:pPr>
      <w:r>
        <w:rPr>
          <w:rFonts w:ascii="Arial" w:hAnsi="Arial" w:cs="Arial" w:hint="eastAsia"/>
          <w:sz w:val="20"/>
          <w:szCs w:val="20"/>
        </w:rPr>
        <w:t xml:space="preserve">TF No.6; </w:t>
      </w:r>
      <w:r w:rsidRPr="005A0B37">
        <w:rPr>
          <w:rFonts w:ascii="Arial" w:hAnsi="Arial" w:cs="Arial"/>
          <w:b/>
          <w:sz w:val="20"/>
          <w:szCs w:val="20"/>
        </w:rPr>
        <w:t>SOC</w:t>
      </w:r>
    </w:p>
    <w:p w14:paraId="2FFFD4E9" w14:textId="74C40FFF" w:rsidR="0026771C" w:rsidRDefault="00C7315F">
      <w:pPr>
        <w:pStyle w:val="Web"/>
        <w:spacing w:before="0" w:beforeAutospacing="0" w:after="0" w:afterAutospacing="0"/>
        <w:ind w:left="565"/>
        <w:rPr>
          <w:rFonts w:ascii="Arial" w:hAnsi="Arial" w:cs="Arial"/>
          <w:sz w:val="20"/>
          <w:szCs w:val="20"/>
        </w:rPr>
      </w:pPr>
      <w:r>
        <w:rPr>
          <w:rFonts w:ascii="Arial" w:hAnsi="Arial" w:cs="Arial" w:hint="eastAsia"/>
          <w:sz w:val="20"/>
          <w:szCs w:val="20"/>
        </w:rPr>
        <w:t xml:space="preserve">Dr.Kawai of Japan reported the status of SOC TF group aiming and considering </w:t>
      </w:r>
      <w:r>
        <w:rPr>
          <w:rFonts w:ascii="Arial" w:hAnsi="Arial" w:cs="Arial"/>
          <w:sz w:val="20"/>
          <w:szCs w:val="20"/>
        </w:rPr>
        <w:t>SOC in relation to</w:t>
      </w:r>
      <w:r>
        <w:rPr>
          <w:rFonts w:ascii="Arial" w:hAnsi="Arial" w:cs="Arial" w:hint="eastAsia"/>
          <w:sz w:val="20"/>
          <w:szCs w:val="20"/>
        </w:rPr>
        <w:t xml:space="preserve"> REESS safety </w:t>
      </w:r>
      <w:r>
        <w:rPr>
          <w:rFonts w:ascii="Arial" w:hAnsi="Arial" w:cs="Arial"/>
          <w:sz w:val="20"/>
          <w:szCs w:val="20"/>
        </w:rPr>
        <w:t xml:space="preserve">but </w:t>
      </w:r>
      <w:r>
        <w:rPr>
          <w:rFonts w:ascii="Arial" w:hAnsi="Arial" w:cs="Arial" w:hint="eastAsia"/>
          <w:sz w:val="20"/>
          <w:szCs w:val="20"/>
        </w:rPr>
        <w:t xml:space="preserve">not the safety against electric shock. </w:t>
      </w:r>
      <w:r>
        <w:rPr>
          <w:rFonts w:ascii="Arial" w:hAnsi="Arial" w:cs="Arial"/>
          <w:sz w:val="20"/>
          <w:szCs w:val="20"/>
        </w:rPr>
        <w:t>T</w:t>
      </w:r>
      <w:r>
        <w:rPr>
          <w:rFonts w:ascii="Arial" w:hAnsi="Arial" w:cs="Arial" w:hint="eastAsia"/>
          <w:sz w:val="20"/>
          <w:szCs w:val="20"/>
        </w:rPr>
        <w:t>he SOC can be considered the safety risk as the energy level for R</w:t>
      </w:r>
      <w:r w:rsidR="00941711">
        <w:rPr>
          <w:rFonts w:ascii="Arial" w:hAnsi="Arial" w:cs="Arial" w:hint="eastAsia"/>
          <w:sz w:val="20"/>
          <w:szCs w:val="20"/>
        </w:rPr>
        <w:t>E</w:t>
      </w:r>
      <w:r>
        <w:rPr>
          <w:rFonts w:ascii="Arial" w:hAnsi="Arial" w:cs="Arial" w:hint="eastAsia"/>
          <w:sz w:val="20"/>
          <w:szCs w:val="20"/>
        </w:rPr>
        <w:t xml:space="preserve">ESS safety, and electrical shock issue will be </w:t>
      </w:r>
      <w:r>
        <w:rPr>
          <w:rFonts w:ascii="Arial" w:hAnsi="Arial" w:cs="Arial"/>
          <w:sz w:val="20"/>
          <w:szCs w:val="20"/>
        </w:rPr>
        <w:t>measured</w:t>
      </w:r>
      <w:r>
        <w:rPr>
          <w:rFonts w:ascii="Arial" w:hAnsi="Arial" w:cs="Arial" w:hint="eastAsia"/>
          <w:sz w:val="20"/>
          <w:szCs w:val="20"/>
        </w:rPr>
        <w:t xml:space="preserve"> by voltage level not SOC. </w:t>
      </w:r>
    </w:p>
    <w:p w14:paraId="0497ABB7" w14:textId="2F58753A" w:rsidR="0026771C" w:rsidRDefault="00C7315F">
      <w:pPr>
        <w:pStyle w:val="Web"/>
        <w:spacing w:before="0" w:beforeAutospacing="0" w:after="0" w:afterAutospacing="0"/>
        <w:ind w:left="565"/>
        <w:rPr>
          <w:rFonts w:ascii="Arial" w:hAnsi="Arial" w:cs="Arial"/>
          <w:sz w:val="20"/>
          <w:szCs w:val="20"/>
        </w:rPr>
      </w:pPr>
      <w:r>
        <w:rPr>
          <w:rFonts w:ascii="Arial" w:hAnsi="Arial" w:cs="Arial" w:hint="eastAsia"/>
          <w:sz w:val="20"/>
          <w:szCs w:val="20"/>
        </w:rPr>
        <w:lastRenderedPageBreak/>
        <w:t xml:space="preserve">TF6 agreed </w:t>
      </w:r>
      <w:r>
        <w:rPr>
          <w:rFonts w:ascii="Arial" w:hAnsi="Arial" w:cs="Arial"/>
          <w:sz w:val="20"/>
          <w:szCs w:val="20"/>
        </w:rPr>
        <w:t xml:space="preserve">on </w:t>
      </w:r>
      <w:r>
        <w:rPr>
          <w:rFonts w:ascii="Arial" w:hAnsi="Arial" w:cs="Arial" w:hint="eastAsia"/>
          <w:sz w:val="20"/>
          <w:szCs w:val="20"/>
        </w:rPr>
        <w:t xml:space="preserve">the target SOC range but </w:t>
      </w:r>
      <w:r>
        <w:rPr>
          <w:rFonts w:ascii="Arial" w:hAnsi="Arial" w:cs="Arial"/>
          <w:sz w:val="20"/>
          <w:szCs w:val="20"/>
        </w:rPr>
        <w:t xml:space="preserve">there is </w:t>
      </w:r>
      <w:r>
        <w:rPr>
          <w:rFonts w:ascii="Arial" w:hAnsi="Arial" w:cs="Arial" w:hint="eastAsia"/>
          <w:sz w:val="20"/>
          <w:szCs w:val="20"/>
        </w:rPr>
        <w:t xml:space="preserve">still </w:t>
      </w:r>
      <w:r>
        <w:rPr>
          <w:rFonts w:ascii="Arial" w:hAnsi="Arial" w:cs="Arial"/>
          <w:sz w:val="20"/>
          <w:szCs w:val="20"/>
        </w:rPr>
        <w:t xml:space="preserve">an </w:t>
      </w:r>
      <w:r>
        <w:rPr>
          <w:rFonts w:ascii="Arial" w:hAnsi="Arial" w:cs="Arial" w:hint="eastAsia"/>
          <w:sz w:val="20"/>
          <w:szCs w:val="20"/>
        </w:rPr>
        <w:t xml:space="preserve">open issue </w:t>
      </w:r>
      <w:r>
        <w:rPr>
          <w:rFonts w:ascii="Arial" w:hAnsi="Arial" w:cs="Arial"/>
          <w:sz w:val="20"/>
          <w:szCs w:val="20"/>
        </w:rPr>
        <w:t>for the</w:t>
      </w:r>
      <w:r>
        <w:rPr>
          <w:rFonts w:ascii="Arial" w:hAnsi="Arial" w:cs="Arial" w:hint="eastAsia"/>
          <w:sz w:val="20"/>
          <w:szCs w:val="20"/>
        </w:rPr>
        <w:t xml:space="preserve"> SOC level at testing</w:t>
      </w:r>
      <w:r>
        <w:rPr>
          <w:rFonts w:ascii="Arial" w:hAnsi="Arial" w:cs="Arial"/>
          <w:sz w:val="20"/>
          <w:szCs w:val="20"/>
        </w:rPr>
        <w:t xml:space="preserve">, i. e. </w:t>
      </w:r>
      <w:r>
        <w:rPr>
          <w:rFonts w:ascii="Arial" w:hAnsi="Arial" w:cs="Arial" w:hint="eastAsia"/>
          <w:sz w:val="20"/>
          <w:szCs w:val="20"/>
        </w:rPr>
        <w:t xml:space="preserve">. how to express maximum level of SOC at the testing and how to describe the SOC for HEV with self-charging system. The TF6 have a plan to discuss </w:t>
      </w:r>
      <w:r>
        <w:rPr>
          <w:rFonts w:ascii="Arial" w:hAnsi="Arial" w:cs="Arial"/>
          <w:sz w:val="20"/>
          <w:szCs w:val="20"/>
        </w:rPr>
        <w:t xml:space="preserve">and </w:t>
      </w:r>
      <w:r>
        <w:rPr>
          <w:rFonts w:ascii="Arial" w:hAnsi="Arial" w:cs="Arial" w:hint="eastAsia"/>
          <w:sz w:val="20"/>
          <w:szCs w:val="20"/>
        </w:rPr>
        <w:t>to conclude the open issue and complete proposal by the end of M</w:t>
      </w:r>
      <w:r>
        <w:rPr>
          <w:rFonts w:ascii="Arial" w:hAnsi="Arial" w:cs="Arial"/>
          <w:sz w:val="20"/>
          <w:szCs w:val="20"/>
        </w:rPr>
        <w:t>a</w:t>
      </w:r>
      <w:r>
        <w:rPr>
          <w:rFonts w:ascii="Arial" w:hAnsi="Arial" w:cs="Arial" w:hint="eastAsia"/>
          <w:sz w:val="20"/>
          <w:szCs w:val="20"/>
        </w:rPr>
        <w:t>rch 2015.</w:t>
      </w:r>
    </w:p>
    <w:p w14:paraId="49A34061" w14:textId="77777777" w:rsidR="0026771C" w:rsidRDefault="0026771C">
      <w:pPr>
        <w:pStyle w:val="Web"/>
        <w:spacing w:before="0" w:beforeAutospacing="0" w:after="0" w:afterAutospacing="0"/>
        <w:ind w:left="1260" w:hanging="1260"/>
        <w:rPr>
          <w:rFonts w:ascii="Arial" w:hAnsi="Arial" w:cs="Arial"/>
          <w:b/>
          <w:sz w:val="22"/>
          <w:szCs w:val="22"/>
        </w:rPr>
      </w:pPr>
    </w:p>
    <w:p w14:paraId="16E9AC39" w14:textId="77777777" w:rsidR="0026771C" w:rsidRDefault="00C7315F">
      <w:pPr>
        <w:pStyle w:val="Web"/>
        <w:spacing w:before="0" w:beforeAutospacing="0" w:after="0" w:afterAutospacing="0"/>
        <w:ind w:firstLineChars="100" w:firstLine="200"/>
        <w:rPr>
          <w:rFonts w:ascii="Arial" w:hAnsi="Arial" w:cs="Arial"/>
          <w:sz w:val="20"/>
          <w:szCs w:val="20"/>
        </w:rPr>
      </w:pPr>
      <w:r>
        <w:rPr>
          <w:rFonts w:ascii="Arial" w:hAnsi="Arial" w:cs="Arial" w:hint="eastAsia"/>
          <w:sz w:val="20"/>
          <w:szCs w:val="20"/>
        </w:rPr>
        <w:t xml:space="preserve">TF No.7; </w:t>
      </w:r>
      <w:r w:rsidRPr="005A0B37">
        <w:rPr>
          <w:rFonts w:ascii="Arial" w:hAnsi="Arial" w:cs="Arial"/>
          <w:b/>
          <w:sz w:val="20"/>
          <w:szCs w:val="20"/>
        </w:rPr>
        <w:t>Fire test procedure</w:t>
      </w:r>
    </w:p>
    <w:p w14:paraId="1D80B82A" w14:textId="6F95F487"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w:t>
      </w:r>
      <w:r>
        <w:rPr>
          <w:rFonts w:ascii="Arial" w:hAnsi="Arial" w:cs="Arial" w:hint="eastAsia"/>
          <w:sz w:val="20"/>
          <w:szCs w:val="20"/>
        </w:rPr>
        <w:t xml:space="preserve">he delegation from Korea, Mr.Jung made the progress </w:t>
      </w:r>
      <w:r>
        <w:rPr>
          <w:rFonts w:ascii="Arial" w:hAnsi="Arial" w:cs="Arial"/>
          <w:sz w:val="20"/>
          <w:szCs w:val="20"/>
        </w:rPr>
        <w:t>report</w:t>
      </w:r>
      <w:r>
        <w:rPr>
          <w:rFonts w:ascii="Arial" w:hAnsi="Arial" w:cs="Arial" w:hint="eastAsia"/>
          <w:sz w:val="20"/>
          <w:szCs w:val="20"/>
        </w:rPr>
        <w:t xml:space="preserve"> for TF7, fire </w:t>
      </w:r>
      <w:r>
        <w:rPr>
          <w:rFonts w:ascii="Arial" w:hAnsi="Arial" w:cs="Arial"/>
          <w:sz w:val="20"/>
          <w:szCs w:val="20"/>
        </w:rPr>
        <w:t>resistance</w:t>
      </w:r>
      <w:r>
        <w:rPr>
          <w:rFonts w:ascii="Arial" w:hAnsi="Arial" w:cs="Arial" w:hint="eastAsia"/>
          <w:sz w:val="20"/>
          <w:szCs w:val="20"/>
        </w:rPr>
        <w:t xml:space="preserve"> test. </w:t>
      </w:r>
      <w:r>
        <w:rPr>
          <w:rFonts w:ascii="Arial" w:hAnsi="Arial" w:cs="Arial"/>
          <w:sz w:val="20"/>
          <w:szCs w:val="20"/>
        </w:rPr>
        <w:t>H</w:t>
      </w:r>
      <w:r>
        <w:rPr>
          <w:rFonts w:ascii="Arial" w:hAnsi="Arial" w:cs="Arial" w:hint="eastAsia"/>
          <w:sz w:val="20"/>
          <w:szCs w:val="20"/>
        </w:rPr>
        <w:t>e explained the detail</w:t>
      </w:r>
      <w:r>
        <w:rPr>
          <w:rFonts w:ascii="Arial" w:hAnsi="Arial" w:cs="Arial"/>
          <w:sz w:val="20"/>
          <w:szCs w:val="20"/>
        </w:rPr>
        <w:t>ed</w:t>
      </w:r>
      <w:r>
        <w:rPr>
          <w:rFonts w:ascii="Arial" w:hAnsi="Arial" w:cs="Arial" w:hint="eastAsia"/>
          <w:sz w:val="20"/>
          <w:szCs w:val="20"/>
        </w:rPr>
        <w:t xml:space="preserve"> </w:t>
      </w:r>
      <w:r>
        <w:rPr>
          <w:rFonts w:ascii="Arial" w:hAnsi="Arial" w:cs="Arial"/>
          <w:sz w:val="20"/>
          <w:szCs w:val="20"/>
        </w:rPr>
        <w:t>protocol</w:t>
      </w:r>
      <w:r>
        <w:rPr>
          <w:rFonts w:ascii="Arial" w:hAnsi="Arial" w:cs="Arial" w:hint="eastAsia"/>
          <w:sz w:val="20"/>
          <w:szCs w:val="20"/>
        </w:rPr>
        <w:t xml:space="preserve"> and the result of </w:t>
      </w:r>
      <w:r>
        <w:rPr>
          <w:rFonts w:ascii="Arial" w:hAnsi="Arial" w:cs="Arial"/>
          <w:sz w:val="20"/>
          <w:szCs w:val="20"/>
        </w:rPr>
        <w:t>their</w:t>
      </w:r>
      <w:r>
        <w:rPr>
          <w:rFonts w:ascii="Arial" w:hAnsi="Arial" w:cs="Arial" w:hint="eastAsia"/>
          <w:sz w:val="20"/>
          <w:szCs w:val="20"/>
        </w:rPr>
        <w:t xml:space="preserve"> comparison tests between current fire </w:t>
      </w:r>
      <w:r>
        <w:rPr>
          <w:rFonts w:ascii="Arial" w:hAnsi="Arial" w:cs="Arial"/>
          <w:sz w:val="20"/>
          <w:szCs w:val="20"/>
        </w:rPr>
        <w:t>resistance</w:t>
      </w:r>
      <w:r>
        <w:rPr>
          <w:rFonts w:ascii="Arial" w:hAnsi="Arial" w:cs="Arial" w:hint="eastAsia"/>
          <w:sz w:val="20"/>
          <w:szCs w:val="20"/>
        </w:rPr>
        <w:t xml:space="preserve"> test and the alternative optional fire resistance test (with contracting party decision) using </w:t>
      </w:r>
      <w:r>
        <w:rPr>
          <w:rFonts w:ascii="Arial" w:hAnsi="Arial" w:cs="Arial"/>
          <w:sz w:val="20"/>
          <w:szCs w:val="20"/>
        </w:rPr>
        <w:t xml:space="preserve">a </w:t>
      </w:r>
      <w:r>
        <w:rPr>
          <w:rFonts w:ascii="Arial" w:hAnsi="Arial" w:cs="Arial" w:hint="eastAsia"/>
          <w:sz w:val="20"/>
          <w:szCs w:val="20"/>
        </w:rPr>
        <w:t xml:space="preserve">gas burner. OICA </w:t>
      </w:r>
      <w:r>
        <w:rPr>
          <w:rFonts w:ascii="Arial" w:hAnsi="Arial" w:cs="Arial"/>
          <w:sz w:val="20"/>
          <w:szCs w:val="20"/>
        </w:rPr>
        <w:t>expressed their concern regarding</w:t>
      </w:r>
      <w:r>
        <w:rPr>
          <w:rFonts w:ascii="Arial" w:hAnsi="Arial" w:cs="Arial" w:hint="eastAsia"/>
          <w:sz w:val="20"/>
          <w:szCs w:val="20"/>
        </w:rPr>
        <w:t xml:space="preserve"> the new test protocol</w:t>
      </w:r>
      <w:r>
        <w:rPr>
          <w:rFonts w:ascii="Arial" w:hAnsi="Arial" w:cs="Arial"/>
          <w:sz w:val="20"/>
          <w:szCs w:val="20"/>
        </w:rPr>
        <w:t>,</w:t>
      </w:r>
      <w:r>
        <w:rPr>
          <w:rFonts w:ascii="Arial" w:hAnsi="Arial" w:cs="Arial" w:hint="eastAsia"/>
          <w:sz w:val="20"/>
          <w:szCs w:val="20"/>
        </w:rPr>
        <w:t xml:space="preserve"> </w:t>
      </w:r>
      <w:r>
        <w:rPr>
          <w:rFonts w:ascii="Arial" w:hAnsi="Arial" w:cs="Arial"/>
          <w:sz w:val="20"/>
          <w:szCs w:val="20"/>
        </w:rPr>
        <w:t xml:space="preserve">which could </w:t>
      </w:r>
      <w:r>
        <w:rPr>
          <w:rFonts w:ascii="Arial" w:hAnsi="Arial" w:cs="Arial" w:hint="eastAsia"/>
          <w:sz w:val="20"/>
          <w:szCs w:val="20"/>
        </w:rPr>
        <w:t xml:space="preserve">become </w:t>
      </w:r>
      <w:r>
        <w:rPr>
          <w:rFonts w:ascii="Arial" w:hAnsi="Arial" w:cs="Arial"/>
          <w:sz w:val="20"/>
          <w:szCs w:val="20"/>
        </w:rPr>
        <w:t>an</w:t>
      </w:r>
      <w:r>
        <w:rPr>
          <w:rFonts w:ascii="Arial" w:hAnsi="Arial" w:cs="Arial" w:hint="eastAsia"/>
          <w:sz w:val="20"/>
          <w:szCs w:val="20"/>
        </w:rPr>
        <w:t xml:space="preserve"> optional test by contracting party decision</w:t>
      </w:r>
      <w:r>
        <w:rPr>
          <w:rFonts w:ascii="Arial" w:hAnsi="Arial" w:cs="Arial"/>
          <w:sz w:val="20"/>
          <w:szCs w:val="20"/>
        </w:rPr>
        <w:t>, which particularly</w:t>
      </w:r>
      <w:r>
        <w:rPr>
          <w:rFonts w:ascii="Arial" w:hAnsi="Arial" w:cs="Arial" w:hint="eastAsia"/>
          <w:sz w:val="20"/>
          <w:szCs w:val="20"/>
        </w:rPr>
        <w:t xml:space="preserve"> from </w:t>
      </w:r>
      <w:r>
        <w:rPr>
          <w:rFonts w:ascii="Arial" w:hAnsi="Arial" w:cs="Arial"/>
          <w:sz w:val="20"/>
          <w:szCs w:val="20"/>
        </w:rPr>
        <w:t xml:space="preserve">a </w:t>
      </w:r>
      <w:r>
        <w:rPr>
          <w:rFonts w:ascii="Arial" w:hAnsi="Arial" w:cs="Arial" w:hint="eastAsia"/>
          <w:sz w:val="20"/>
          <w:szCs w:val="20"/>
        </w:rPr>
        <w:t>harmonization point of view</w:t>
      </w:r>
      <w:r>
        <w:rPr>
          <w:rFonts w:ascii="Arial" w:hAnsi="Arial" w:cs="Arial"/>
          <w:sz w:val="20"/>
          <w:szCs w:val="20"/>
        </w:rPr>
        <w:t xml:space="preserve"> would not be ideal</w:t>
      </w:r>
      <w:r>
        <w:rPr>
          <w:rFonts w:ascii="Arial" w:hAnsi="Arial" w:cs="Arial" w:hint="eastAsia"/>
          <w:sz w:val="20"/>
          <w:szCs w:val="20"/>
        </w:rPr>
        <w:t>.</w:t>
      </w:r>
    </w:p>
    <w:p w14:paraId="6E25D23C" w14:textId="77777777"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T</w:t>
      </w:r>
      <w:r>
        <w:rPr>
          <w:rFonts w:ascii="Arial" w:hAnsi="Arial" w:cs="Arial" w:hint="eastAsia"/>
          <w:sz w:val="20"/>
          <w:szCs w:val="20"/>
        </w:rPr>
        <w:t xml:space="preserve">he questions about the safety risk of test </w:t>
      </w:r>
      <w:r>
        <w:rPr>
          <w:rFonts w:ascii="Arial" w:hAnsi="Arial" w:cs="Arial"/>
          <w:sz w:val="20"/>
          <w:szCs w:val="20"/>
        </w:rPr>
        <w:t>facility</w:t>
      </w:r>
      <w:r>
        <w:rPr>
          <w:rFonts w:ascii="Arial" w:hAnsi="Arial" w:cs="Arial" w:hint="eastAsia"/>
          <w:sz w:val="20"/>
          <w:szCs w:val="20"/>
        </w:rPr>
        <w:t xml:space="preserve"> and human being</w:t>
      </w:r>
      <w:r>
        <w:rPr>
          <w:rFonts w:ascii="Arial" w:hAnsi="Arial" w:cs="Arial"/>
          <w:sz w:val="20"/>
          <w:szCs w:val="20"/>
        </w:rPr>
        <w:t>s</w:t>
      </w:r>
      <w:r>
        <w:rPr>
          <w:rFonts w:ascii="Arial" w:hAnsi="Arial" w:cs="Arial" w:hint="eastAsia"/>
          <w:sz w:val="20"/>
          <w:szCs w:val="20"/>
        </w:rPr>
        <w:t xml:space="preserve"> involved </w:t>
      </w:r>
      <w:r>
        <w:rPr>
          <w:rFonts w:ascii="Arial" w:hAnsi="Arial" w:cs="Arial"/>
          <w:sz w:val="20"/>
          <w:szCs w:val="20"/>
        </w:rPr>
        <w:t>were</w:t>
      </w:r>
      <w:r>
        <w:rPr>
          <w:rFonts w:ascii="Arial" w:hAnsi="Arial" w:cs="Arial" w:hint="eastAsia"/>
          <w:sz w:val="20"/>
          <w:szCs w:val="20"/>
        </w:rPr>
        <w:t xml:space="preserve"> raised and the experience of R100 fire resistance test was shared by test facilities, </w:t>
      </w:r>
      <w:r>
        <w:rPr>
          <w:rFonts w:ascii="Arial" w:hAnsi="Arial" w:cs="Arial"/>
          <w:sz w:val="20"/>
          <w:szCs w:val="20"/>
        </w:rPr>
        <w:t>authorities</w:t>
      </w:r>
      <w:r>
        <w:rPr>
          <w:rFonts w:ascii="Arial" w:hAnsi="Arial" w:cs="Arial" w:hint="eastAsia"/>
          <w:sz w:val="20"/>
          <w:szCs w:val="20"/>
        </w:rPr>
        <w:t xml:space="preserve"> including UL.</w:t>
      </w:r>
    </w:p>
    <w:p w14:paraId="3BFF43BB" w14:textId="77777777" w:rsidR="0026771C" w:rsidRDefault="00C7315F">
      <w:pPr>
        <w:pStyle w:val="Web"/>
        <w:spacing w:before="0" w:beforeAutospacing="0" w:after="0" w:afterAutospacing="0"/>
        <w:ind w:left="565"/>
        <w:rPr>
          <w:rFonts w:ascii="Arial" w:hAnsi="Arial" w:cs="Arial"/>
          <w:sz w:val="20"/>
          <w:szCs w:val="20"/>
        </w:rPr>
      </w:pPr>
      <w:r>
        <w:rPr>
          <w:rFonts w:ascii="Arial" w:hAnsi="Arial" w:cs="Arial"/>
          <w:sz w:val="20"/>
          <w:szCs w:val="20"/>
        </w:rPr>
        <w:t>Canada requested</w:t>
      </w:r>
      <w:r>
        <w:rPr>
          <w:rFonts w:ascii="Arial" w:hAnsi="Arial" w:cs="Arial" w:hint="eastAsia"/>
          <w:sz w:val="20"/>
          <w:szCs w:val="20"/>
        </w:rPr>
        <w:t xml:space="preserve"> </w:t>
      </w:r>
      <w:r>
        <w:rPr>
          <w:rFonts w:ascii="Arial" w:hAnsi="Arial" w:cs="Arial"/>
          <w:sz w:val="20"/>
          <w:szCs w:val="20"/>
        </w:rPr>
        <w:t>Korea to show the temperature equivalency</w:t>
      </w:r>
      <w:r>
        <w:rPr>
          <w:rFonts w:ascii="Arial" w:hAnsi="Arial" w:cs="Arial" w:hint="eastAsia"/>
          <w:sz w:val="20"/>
          <w:szCs w:val="20"/>
        </w:rPr>
        <w:t xml:space="preserve"> since there are no </w:t>
      </w:r>
      <w:r>
        <w:rPr>
          <w:rFonts w:ascii="Arial" w:hAnsi="Arial" w:cs="Arial"/>
          <w:sz w:val="20"/>
          <w:szCs w:val="20"/>
        </w:rPr>
        <w:t>direct temperature</w:t>
      </w:r>
      <w:r>
        <w:rPr>
          <w:rFonts w:ascii="Arial" w:hAnsi="Arial" w:cs="Arial" w:hint="eastAsia"/>
          <w:sz w:val="20"/>
          <w:szCs w:val="20"/>
        </w:rPr>
        <w:t xml:space="preserve"> comparison</w:t>
      </w:r>
      <w:r>
        <w:rPr>
          <w:rFonts w:ascii="Arial" w:hAnsi="Arial" w:cs="Arial"/>
          <w:sz w:val="20"/>
          <w:szCs w:val="20"/>
        </w:rPr>
        <w:t>s</w:t>
      </w:r>
      <w:r>
        <w:rPr>
          <w:rFonts w:ascii="Arial" w:hAnsi="Arial" w:cs="Arial" w:hint="eastAsia"/>
          <w:sz w:val="20"/>
          <w:szCs w:val="20"/>
        </w:rPr>
        <w:t>.</w:t>
      </w:r>
    </w:p>
    <w:p w14:paraId="4AD62131" w14:textId="77777777" w:rsidR="0026771C" w:rsidRDefault="00C7315F">
      <w:pPr>
        <w:pStyle w:val="Web"/>
        <w:spacing w:before="0" w:beforeAutospacing="0" w:after="0" w:afterAutospacing="0"/>
        <w:ind w:left="565"/>
        <w:rPr>
          <w:rFonts w:ascii="Arial" w:hAnsi="Arial" w:cs="Arial"/>
          <w:color w:val="FF0000"/>
          <w:sz w:val="20"/>
          <w:szCs w:val="20"/>
        </w:rPr>
      </w:pPr>
      <w:r>
        <w:rPr>
          <w:rFonts w:ascii="Arial" w:hAnsi="Arial" w:cs="Arial" w:hint="eastAsia"/>
          <w:sz w:val="20"/>
          <w:szCs w:val="20"/>
        </w:rPr>
        <w:t xml:space="preserve">The US and Canadian delegation asked the TF leader to confirm the scope and purpose of fire resistance test itself with explaining the example in HFCV GTR test ask 30 minutes instead of 120 seconds of this test. </w:t>
      </w:r>
      <w:r>
        <w:rPr>
          <w:rFonts w:ascii="Arial" w:hAnsi="Arial" w:cs="Arial"/>
          <w:sz w:val="20"/>
          <w:szCs w:val="20"/>
        </w:rPr>
        <w:t>E</w:t>
      </w:r>
      <w:r>
        <w:rPr>
          <w:rFonts w:ascii="Arial" w:hAnsi="Arial" w:cs="Arial" w:hint="eastAsia"/>
          <w:sz w:val="20"/>
          <w:szCs w:val="20"/>
        </w:rPr>
        <w:t xml:space="preserve">specially </w:t>
      </w:r>
      <w:r>
        <w:rPr>
          <w:rFonts w:ascii="Arial" w:hAnsi="Arial" w:cs="Arial" w:hint="eastAsia"/>
          <w:color w:val="FF0000"/>
          <w:sz w:val="20"/>
          <w:szCs w:val="20"/>
        </w:rPr>
        <w:t xml:space="preserve">the scope of the fire </w:t>
      </w:r>
      <w:r>
        <w:rPr>
          <w:rFonts w:ascii="Arial" w:hAnsi="Arial" w:cs="Arial"/>
          <w:color w:val="FF0000"/>
          <w:sz w:val="20"/>
          <w:szCs w:val="20"/>
        </w:rPr>
        <w:t>resistance</w:t>
      </w:r>
      <w:r>
        <w:rPr>
          <w:rFonts w:ascii="Arial" w:hAnsi="Arial" w:cs="Arial" w:hint="eastAsia"/>
          <w:color w:val="FF0000"/>
          <w:sz w:val="20"/>
          <w:szCs w:val="20"/>
        </w:rPr>
        <w:t xml:space="preserve"> test (keep escaping time) and how the criteria </w:t>
      </w:r>
      <w:r>
        <w:rPr>
          <w:rFonts w:ascii="Arial" w:hAnsi="Arial" w:cs="Arial"/>
          <w:color w:val="FF0000"/>
          <w:sz w:val="20"/>
          <w:szCs w:val="20"/>
        </w:rPr>
        <w:t xml:space="preserve">are </w:t>
      </w:r>
      <w:r>
        <w:rPr>
          <w:rFonts w:ascii="Arial" w:hAnsi="Arial" w:cs="Arial" w:hint="eastAsia"/>
          <w:color w:val="FF0000"/>
          <w:sz w:val="20"/>
          <w:szCs w:val="20"/>
        </w:rPr>
        <w:t xml:space="preserve">to be </w:t>
      </w:r>
      <w:r>
        <w:rPr>
          <w:rFonts w:ascii="Arial" w:hAnsi="Arial" w:cs="Arial"/>
          <w:color w:val="FF0000"/>
          <w:sz w:val="20"/>
          <w:szCs w:val="20"/>
        </w:rPr>
        <w:t xml:space="preserve">set </w:t>
      </w:r>
      <w:r>
        <w:rPr>
          <w:rFonts w:ascii="Arial" w:hAnsi="Arial" w:cs="Arial" w:hint="eastAsia"/>
          <w:color w:val="FF0000"/>
          <w:sz w:val="20"/>
          <w:szCs w:val="20"/>
        </w:rPr>
        <w:t>(</w:t>
      </w:r>
      <w:r>
        <w:rPr>
          <w:rFonts w:ascii="Arial" w:hAnsi="Arial" w:cs="Arial"/>
          <w:color w:val="FF0000"/>
          <w:sz w:val="20"/>
          <w:szCs w:val="20"/>
        </w:rPr>
        <w:t>what</w:t>
      </w:r>
      <w:r>
        <w:rPr>
          <w:rFonts w:ascii="Arial" w:hAnsi="Arial" w:cs="Arial" w:hint="eastAsia"/>
          <w:color w:val="FF0000"/>
          <w:sz w:val="20"/>
          <w:szCs w:val="20"/>
        </w:rPr>
        <w:t xml:space="preserve"> </w:t>
      </w:r>
      <w:r>
        <w:rPr>
          <w:rFonts w:ascii="Arial" w:hAnsi="Arial" w:cs="Arial"/>
          <w:color w:val="FF0000"/>
          <w:sz w:val="20"/>
          <w:szCs w:val="20"/>
        </w:rPr>
        <w:t xml:space="preserve">test </w:t>
      </w:r>
      <w:r>
        <w:rPr>
          <w:rFonts w:ascii="Arial" w:hAnsi="Arial" w:cs="Arial" w:hint="eastAsia"/>
          <w:color w:val="FF0000"/>
          <w:sz w:val="20"/>
          <w:szCs w:val="20"/>
        </w:rPr>
        <w:t xml:space="preserve">duration </w:t>
      </w:r>
      <w:r>
        <w:rPr>
          <w:rFonts w:ascii="Arial" w:hAnsi="Arial" w:cs="Arial"/>
          <w:color w:val="FF0000"/>
          <w:sz w:val="20"/>
          <w:szCs w:val="20"/>
        </w:rPr>
        <w:t>is required/relevant</w:t>
      </w:r>
      <w:r>
        <w:rPr>
          <w:rFonts w:ascii="Arial" w:hAnsi="Arial" w:cs="Arial" w:hint="eastAsia"/>
          <w:color w:val="FF0000"/>
          <w:sz w:val="20"/>
          <w:szCs w:val="20"/>
        </w:rPr>
        <w:t>) can be discussed further in this Informal Group.</w:t>
      </w:r>
    </w:p>
    <w:p w14:paraId="13C440DA" w14:textId="77777777" w:rsidR="0026771C" w:rsidRDefault="0026771C">
      <w:pPr>
        <w:pStyle w:val="Web"/>
        <w:spacing w:before="0" w:beforeAutospacing="0" w:after="0" w:afterAutospacing="0"/>
        <w:ind w:left="565"/>
        <w:rPr>
          <w:rFonts w:ascii="Arial" w:hAnsi="Arial" w:cs="Arial"/>
          <w:sz w:val="20"/>
          <w:szCs w:val="20"/>
        </w:rPr>
      </w:pPr>
    </w:p>
    <w:p w14:paraId="6AF89BD2" w14:textId="77777777" w:rsidR="0026771C" w:rsidRDefault="00C7315F">
      <w:pPr>
        <w:pStyle w:val="Web"/>
        <w:spacing w:before="0" w:beforeAutospacing="0" w:after="0" w:afterAutospacing="0"/>
        <w:rPr>
          <w:rFonts w:ascii="Arial" w:hAnsi="Arial" w:cs="Arial"/>
          <w:bCs/>
          <w:sz w:val="20"/>
          <w:szCs w:val="20"/>
          <w:lang w:val="en-GB"/>
        </w:rPr>
      </w:pPr>
      <w:r>
        <w:rPr>
          <w:rFonts w:ascii="Arial" w:hAnsi="Arial" w:cs="Arial" w:hint="eastAsia"/>
          <w:b/>
          <w:sz w:val="22"/>
          <w:szCs w:val="22"/>
        </w:rPr>
        <w:t xml:space="preserve">7. </w:t>
      </w:r>
      <w:r>
        <w:rPr>
          <w:rFonts w:ascii="Arial" w:hAnsi="Arial" w:cs="Arial"/>
          <w:bCs/>
          <w:sz w:val="20"/>
          <w:szCs w:val="20"/>
          <w:lang w:val="en-GB"/>
        </w:rPr>
        <w:t>Development of draft GTR</w:t>
      </w:r>
    </w:p>
    <w:p w14:paraId="5E7EC312" w14:textId="77777777" w:rsidR="0026771C" w:rsidRDefault="00C7315F">
      <w:pPr>
        <w:pStyle w:val="Web"/>
        <w:spacing w:before="0" w:beforeAutospacing="0" w:after="0" w:afterAutospacing="0"/>
        <w:rPr>
          <w:rFonts w:ascii="Arial" w:hAnsi="Arial" w:cs="Arial"/>
          <w:bCs/>
          <w:sz w:val="20"/>
          <w:szCs w:val="20"/>
          <w:lang w:val="en-GB"/>
        </w:rPr>
      </w:pPr>
      <w:r>
        <w:rPr>
          <w:rFonts w:ascii="Arial" w:hAnsi="Arial" w:cs="Arial"/>
          <w:bCs/>
          <w:sz w:val="20"/>
          <w:szCs w:val="20"/>
          <w:lang w:val="en-GB"/>
        </w:rPr>
        <w:t xml:space="preserve"> Update GTR draft proposal </w:t>
      </w:r>
    </w:p>
    <w:p w14:paraId="400E6613" w14:textId="77777777" w:rsidR="0026771C" w:rsidRDefault="00C7315F" w:rsidP="005A0B37">
      <w:pPr>
        <w:pStyle w:val="Web"/>
        <w:numPr>
          <w:ilvl w:val="0"/>
          <w:numId w:val="14"/>
        </w:numPr>
        <w:spacing w:before="0" w:beforeAutospacing="0" w:after="0" w:afterAutospacing="0"/>
        <w:rPr>
          <w:rFonts w:ascii="Arial" w:hAnsi="Arial" w:cs="Arial"/>
          <w:bCs/>
          <w:sz w:val="20"/>
          <w:szCs w:val="20"/>
          <w:lang w:val="en-GB"/>
        </w:rPr>
      </w:pPr>
      <w:r>
        <w:rPr>
          <w:rFonts w:ascii="Arial" w:hAnsi="Arial" w:cs="Arial" w:hint="eastAsia"/>
          <w:bCs/>
          <w:sz w:val="20"/>
          <w:szCs w:val="20"/>
          <w:lang w:val="en-GB"/>
        </w:rPr>
        <w:t xml:space="preserve">OICA explained regarding Action Item #3, the comparison between HFCV GTR and EVS GTR draft for the electric safety issues. </w:t>
      </w:r>
      <w:r>
        <w:rPr>
          <w:rFonts w:ascii="Arial" w:hAnsi="Arial" w:cs="Arial"/>
          <w:bCs/>
          <w:sz w:val="20"/>
          <w:szCs w:val="20"/>
          <w:lang w:val="en-GB"/>
        </w:rPr>
        <w:t>O</w:t>
      </w:r>
      <w:r>
        <w:rPr>
          <w:rFonts w:ascii="Arial" w:hAnsi="Arial" w:cs="Arial" w:hint="eastAsia"/>
          <w:bCs/>
          <w:sz w:val="20"/>
          <w:szCs w:val="20"/>
          <w:lang w:val="en-GB"/>
        </w:rPr>
        <w:t xml:space="preserve">pen issues are whether the isolation monitoring system as </w:t>
      </w:r>
      <w:r>
        <w:rPr>
          <w:rFonts w:ascii="Arial" w:hAnsi="Arial" w:cs="Arial"/>
          <w:bCs/>
          <w:sz w:val="20"/>
          <w:szCs w:val="20"/>
          <w:lang w:val="en-GB"/>
        </w:rPr>
        <w:t>mandatory</w:t>
      </w:r>
      <w:r>
        <w:rPr>
          <w:rFonts w:ascii="Arial" w:hAnsi="Arial" w:cs="Arial" w:hint="eastAsia"/>
          <w:bCs/>
          <w:sz w:val="20"/>
          <w:szCs w:val="20"/>
          <w:lang w:val="en-GB"/>
        </w:rPr>
        <w:t xml:space="preserve"> </w:t>
      </w:r>
      <w:r>
        <w:rPr>
          <w:rFonts w:ascii="Arial" w:hAnsi="Arial" w:cs="Arial"/>
          <w:bCs/>
          <w:sz w:val="20"/>
          <w:szCs w:val="20"/>
          <w:lang w:val="en-GB"/>
        </w:rPr>
        <w:t>requirement</w:t>
      </w:r>
      <w:r>
        <w:rPr>
          <w:rFonts w:ascii="Arial" w:hAnsi="Arial" w:cs="Arial" w:hint="eastAsia"/>
          <w:bCs/>
          <w:sz w:val="20"/>
          <w:szCs w:val="20"/>
          <w:lang w:val="en-GB"/>
        </w:rPr>
        <w:t xml:space="preserve">, how to treat physical protection, and energy option issue (covered by TF2). </w:t>
      </w:r>
      <w:r>
        <w:rPr>
          <w:rFonts w:ascii="Arial" w:hAnsi="Arial" w:cs="Arial"/>
          <w:bCs/>
          <w:sz w:val="20"/>
          <w:szCs w:val="20"/>
          <w:lang w:val="en-GB"/>
        </w:rPr>
        <w:t>T</w:t>
      </w:r>
      <w:r>
        <w:rPr>
          <w:rFonts w:ascii="Arial" w:hAnsi="Arial" w:cs="Arial" w:hint="eastAsia"/>
          <w:bCs/>
          <w:sz w:val="20"/>
          <w:szCs w:val="20"/>
          <w:lang w:val="en-GB"/>
        </w:rPr>
        <w:t>he decision will be at the appropriate timing with enough justification.</w:t>
      </w:r>
    </w:p>
    <w:p w14:paraId="036ECD42" w14:textId="66D2E3AA" w:rsidR="0026771C" w:rsidRPr="00320E01" w:rsidRDefault="00C7315F" w:rsidP="005A0B37">
      <w:pPr>
        <w:pStyle w:val="Web"/>
        <w:numPr>
          <w:ilvl w:val="0"/>
          <w:numId w:val="15"/>
        </w:numPr>
        <w:spacing w:before="0" w:beforeAutospacing="0" w:after="0" w:afterAutospacing="0"/>
        <w:rPr>
          <w:rFonts w:ascii="Arial" w:hAnsi="Arial" w:cs="Arial"/>
          <w:bCs/>
          <w:sz w:val="20"/>
          <w:szCs w:val="20"/>
          <w:lang w:val="en-GB"/>
        </w:rPr>
      </w:pPr>
      <w:r w:rsidRPr="00320E01">
        <w:rPr>
          <w:rFonts w:ascii="Arial" w:hAnsi="Arial" w:cs="Arial" w:hint="eastAsia"/>
          <w:bCs/>
          <w:sz w:val="20"/>
          <w:szCs w:val="20"/>
          <w:lang w:val="en-GB"/>
        </w:rPr>
        <w:t xml:space="preserve">Secretary confirmed that there are no actual comments raised on the justification part of GTR draft, part A of GTR draft. </w:t>
      </w:r>
      <w:r w:rsidRPr="00320E01">
        <w:rPr>
          <w:rFonts w:ascii="Arial" w:hAnsi="Arial" w:cs="Arial"/>
          <w:bCs/>
          <w:sz w:val="20"/>
          <w:szCs w:val="20"/>
          <w:lang w:val="en-GB"/>
        </w:rPr>
        <w:t>C</w:t>
      </w:r>
      <w:r w:rsidRPr="00320E01">
        <w:rPr>
          <w:rFonts w:ascii="Arial" w:hAnsi="Arial" w:cs="Arial" w:hint="eastAsia"/>
          <w:bCs/>
          <w:sz w:val="20"/>
          <w:szCs w:val="20"/>
          <w:lang w:val="en-GB"/>
        </w:rPr>
        <w:t>omments are still welcome but the I</w:t>
      </w:r>
      <w:r w:rsidR="000430F8" w:rsidRPr="00320E01">
        <w:rPr>
          <w:rFonts w:ascii="Arial" w:hAnsi="Arial" w:cs="Arial"/>
          <w:bCs/>
          <w:sz w:val="20"/>
          <w:szCs w:val="20"/>
          <w:lang w:val="en-GB"/>
        </w:rPr>
        <w:t>WG</w:t>
      </w:r>
      <w:r w:rsidRPr="00320E01">
        <w:rPr>
          <w:rFonts w:ascii="Arial" w:hAnsi="Arial" w:cs="Arial" w:hint="eastAsia"/>
          <w:bCs/>
          <w:sz w:val="20"/>
          <w:szCs w:val="20"/>
          <w:lang w:val="en-GB"/>
        </w:rPr>
        <w:t xml:space="preserve"> asked every TF to take into consideration </w:t>
      </w:r>
      <w:r w:rsidRPr="00320E01">
        <w:rPr>
          <w:rFonts w:ascii="Arial" w:hAnsi="Arial" w:cs="Arial"/>
          <w:bCs/>
          <w:sz w:val="20"/>
          <w:szCs w:val="20"/>
          <w:lang w:val="en-GB"/>
        </w:rPr>
        <w:t>their related</w:t>
      </w:r>
      <w:r w:rsidRPr="00320E01">
        <w:rPr>
          <w:rFonts w:ascii="Arial" w:hAnsi="Arial" w:cs="Arial" w:hint="eastAsia"/>
          <w:bCs/>
          <w:sz w:val="20"/>
          <w:szCs w:val="20"/>
          <w:lang w:val="en-GB"/>
        </w:rPr>
        <w:t xml:space="preserve"> GTR </w:t>
      </w:r>
      <w:r w:rsidRPr="00320E01">
        <w:rPr>
          <w:rFonts w:ascii="Arial" w:hAnsi="Arial" w:cs="Arial"/>
          <w:bCs/>
          <w:sz w:val="20"/>
          <w:szCs w:val="20"/>
          <w:lang w:val="en-GB"/>
        </w:rPr>
        <w:t>justification</w:t>
      </w:r>
      <w:r w:rsidRPr="00320E01">
        <w:rPr>
          <w:rFonts w:ascii="Arial" w:hAnsi="Arial" w:cs="Arial" w:hint="eastAsia"/>
          <w:bCs/>
          <w:sz w:val="20"/>
          <w:szCs w:val="20"/>
          <w:lang w:val="en-GB"/>
        </w:rPr>
        <w:t>.</w:t>
      </w:r>
    </w:p>
    <w:p w14:paraId="4CC51519" w14:textId="3F34117B" w:rsidR="0026771C" w:rsidRPr="00320E01" w:rsidRDefault="00C7315F" w:rsidP="005A0B37">
      <w:pPr>
        <w:pStyle w:val="Web"/>
        <w:numPr>
          <w:ilvl w:val="0"/>
          <w:numId w:val="15"/>
        </w:numPr>
        <w:spacing w:before="0" w:beforeAutospacing="0" w:after="0" w:afterAutospacing="0"/>
        <w:rPr>
          <w:rFonts w:ascii="Arial" w:hAnsi="Arial" w:cs="Arial"/>
          <w:bCs/>
          <w:sz w:val="20"/>
          <w:szCs w:val="20"/>
          <w:lang w:val="en-GB"/>
        </w:rPr>
      </w:pPr>
      <w:r w:rsidRPr="00320E01">
        <w:rPr>
          <w:rFonts w:ascii="Arial" w:hAnsi="Arial" w:cs="Arial" w:hint="eastAsia"/>
          <w:bCs/>
          <w:sz w:val="20"/>
          <w:szCs w:val="20"/>
          <w:lang w:val="en-GB"/>
        </w:rPr>
        <w:t xml:space="preserve">China explained </w:t>
      </w:r>
      <w:r w:rsidRPr="00320E01">
        <w:rPr>
          <w:rFonts w:ascii="Arial" w:hAnsi="Arial" w:cs="Arial"/>
          <w:bCs/>
          <w:sz w:val="20"/>
          <w:szCs w:val="20"/>
          <w:lang w:val="en-GB"/>
        </w:rPr>
        <w:t>their</w:t>
      </w:r>
      <w:r w:rsidRPr="00320E01">
        <w:rPr>
          <w:rFonts w:ascii="Arial" w:hAnsi="Arial" w:cs="Arial" w:hint="eastAsia"/>
          <w:bCs/>
          <w:sz w:val="20"/>
          <w:szCs w:val="20"/>
          <w:lang w:val="en-GB"/>
        </w:rPr>
        <w:t xml:space="preserve"> position about GTR scope especially for </w:t>
      </w:r>
      <w:r w:rsidRPr="00320E01">
        <w:rPr>
          <w:rFonts w:ascii="Arial" w:hAnsi="Arial" w:cs="Arial"/>
          <w:bCs/>
          <w:sz w:val="20"/>
          <w:szCs w:val="20"/>
          <w:lang w:val="en-GB"/>
        </w:rPr>
        <w:t>buses</w:t>
      </w:r>
      <w:r w:rsidRPr="00320E01">
        <w:rPr>
          <w:rFonts w:ascii="Arial" w:eastAsia="SimSun" w:hAnsi="Arial" w:cs="Arial" w:hint="eastAsia"/>
          <w:bCs/>
          <w:sz w:val="20"/>
          <w:szCs w:val="20"/>
          <w:lang w:val="en-US" w:eastAsia="zh-CN"/>
        </w:rPr>
        <w:t xml:space="preserve"> and trucks</w:t>
      </w:r>
      <w:r w:rsidRPr="00320E01">
        <w:rPr>
          <w:rFonts w:ascii="Arial" w:hAnsi="Arial" w:cs="Arial" w:hint="eastAsia"/>
          <w:bCs/>
          <w:sz w:val="20"/>
          <w:szCs w:val="20"/>
          <w:lang w:val="en-GB"/>
        </w:rPr>
        <w:t xml:space="preserve">. </w:t>
      </w:r>
      <w:r w:rsidRPr="00320E01">
        <w:rPr>
          <w:rFonts w:ascii="Arial" w:eastAsia="SimSun" w:hAnsi="Arial" w:cs="Arial" w:hint="eastAsia"/>
          <w:bCs/>
          <w:sz w:val="20"/>
          <w:szCs w:val="20"/>
          <w:lang w:val="en-US" w:eastAsia="zh-CN"/>
        </w:rPr>
        <w:t>China</w:t>
      </w:r>
      <w:r w:rsidRPr="00320E01">
        <w:rPr>
          <w:rFonts w:ascii="Arial" w:hAnsi="Arial" w:cs="Arial" w:hint="eastAsia"/>
          <w:bCs/>
          <w:sz w:val="20"/>
          <w:szCs w:val="20"/>
          <w:lang w:val="en-GB"/>
        </w:rPr>
        <w:t xml:space="preserve"> </w:t>
      </w:r>
      <w:r w:rsidRPr="00320E01">
        <w:rPr>
          <w:rFonts w:ascii="Arial" w:eastAsia="SimSun" w:hAnsi="Arial" w:cs="Arial" w:hint="eastAsia"/>
          <w:bCs/>
          <w:sz w:val="20"/>
          <w:szCs w:val="20"/>
          <w:lang w:val="en-US" w:eastAsia="zh-CN"/>
        </w:rPr>
        <w:t>proposed</w:t>
      </w:r>
      <w:r w:rsidRPr="00320E01">
        <w:rPr>
          <w:rFonts w:ascii="Arial" w:hAnsi="Arial" w:cs="Arial"/>
          <w:bCs/>
          <w:sz w:val="20"/>
          <w:szCs w:val="20"/>
          <w:lang w:val="en-GB"/>
        </w:rPr>
        <w:t xml:space="preserve"> that</w:t>
      </w:r>
      <w:r w:rsidRPr="00320E01">
        <w:rPr>
          <w:rFonts w:ascii="Arial" w:hAnsi="Arial" w:cs="Arial" w:hint="eastAsia"/>
          <w:bCs/>
          <w:sz w:val="20"/>
          <w:szCs w:val="20"/>
          <w:lang w:val="en-GB"/>
        </w:rPr>
        <w:t xml:space="preserve"> the current GTR scope </w:t>
      </w:r>
      <w:r w:rsidRPr="00320E01">
        <w:rPr>
          <w:rFonts w:ascii="Arial" w:hAnsi="Arial" w:cs="Arial"/>
          <w:bCs/>
          <w:sz w:val="20"/>
          <w:szCs w:val="20"/>
          <w:lang w:val="en-GB"/>
        </w:rPr>
        <w:t>covering</w:t>
      </w:r>
      <w:r w:rsidRPr="00320E01">
        <w:rPr>
          <w:rFonts w:ascii="Arial" w:hAnsi="Arial" w:cs="Arial" w:hint="eastAsia"/>
          <w:bCs/>
          <w:sz w:val="20"/>
          <w:szCs w:val="20"/>
          <w:lang w:val="en-GB"/>
        </w:rPr>
        <w:t xml:space="preserve"> category 1.1 and 1.2 </w:t>
      </w:r>
      <w:r w:rsidRPr="00320E01">
        <w:rPr>
          <w:rFonts w:ascii="Arial" w:hAnsi="Arial" w:cs="Arial"/>
          <w:bCs/>
          <w:sz w:val="20"/>
          <w:szCs w:val="20"/>
          <w:lang w:val="en-GB"/>
        </w:rPr>
        <w:t>vehicle types could be extended to buses and trucks</w:t>
      </w:r>
      <w:r w:rsidRPr="00320E01">
        <w:rPr>
          <w:rFonts w:ascii="Arial" w:hAnsi="Arial" w:cs="Arial" w:hint="eastAsia"/>
          <w:bCs/>
          <w:sz w:val="20"/>
          <w:szCs w:val="20"/>
          <w:lang w:val="en-GB"/>
        </w:rPr>
        <w:t xml:space="preserve">. After some technical detail discussion such as electric safety in use requirement, the </w:t>
      </w:r>
      <w:r w:rsidRPr="00320E01">
        <w:rPr>
          <w:rFonts w:ascii="Arial" w:hAnsi="Arial" w:cs="Arial"/>
          <w:bCs/>
          <w:sz w:val="20"/>
          <w:szCs w:val="20"/>
          <w:lang w:val="en-GB"/>
        </w:rPr>
        <w:t>EVS I</w:t>
      </w:r>
      <w:r w:rsidR="000430F8" w:rsidRPr="00320E01">
        <w:rPr>
          <w:rFonts w:ascii="Arial" w:hAnsi="Arial" w:cs="Arial"/>
          <w:bCs/>
          <w:sz w:val="20"/>
          <w:szCs w:val="20"/>
          <w:lang w:val="en-GB"/>
        </w:rPr>
        <w:t>W</w:t>
      </w:r>
      <w:r w:rsidRPr="00320E01">
        <w:rPr>
          <w:rFonts w:ascii="Arial" w:hAnsi="Arial" w:cs="Arial"/>
          <w:bCs/>
          <w:sz w:val="20"/>
          <w:szCs w:val="20"/>
          <w:lang w:val="en-GB"/>
        </w:rPr>
        <w:t xml:space="preserve">G considered it useful to investigate whether and how the </w:t>
      </w:r>
      <w:r w:rsidRPr="00320E01">
        <w:rPr>
          <w:rFonts w:ascii="Arial" w:hAnsi="Arial" w:cs="Arial" w:hint="eastAsia"/>
          <w:bCs/>
          <w:sz w:val="20"/>
          <w:szCs w:val="20"/>
          <w:lang w:val="en-GB"/>
        </w:rPr>
        <w:t xml:space="preserve">scope </w:t>
      </w:r>
      <w:r w:rsidRPr="00320E01">
        <w:rPr>
          <w:rFonts w:ascii="Arial" w:hAnsi="Arial" w:cs="Arial"/>
          <w:bCs/>
          <w:sz w:val="20"/>
          <w:szCs w:val="20"/>
          <w:lang w:val="en-GB"/>
        </w:rPr>
        <w:t>could</w:t>
      </w:r>
      <w:r w:rsidRPr="00320E01">
        <w:rPr>
          <w:rFonts w:ascii="Arial" w:hAnsi="Arial" w:cs="Arial" w:hint="eastAsia"/>
          <w:bCs/>
          <w:sz w:val="20"/>
          <w:szCs w:val="20"/>
          <w:lang w:val="en-GB"/>
        </w:rPr>
        <w:t xml:space="preserve"> be expanded to</w:t>
      </w:r>
      <w:r w:rsidR="000430F8" w:rsidRPr="00320E01">
        <w:rPr>
          <w:rFonts w:ascii="Arial" w:hAnsi="Arial" w:cs="Arial"/>
          <w:bCs/>
          <w:sz w:val="20"/>
          <w:szCs w:val="20"/>
          <w:lang w:val="en-GB"/>
        </w:rPr>
        <w:t xml:space="preserve"> include</w:t>
      </w:r>
      <w:r w:rsidRPr="00320E01">
        <w:rPr>
          <w:rFonts w:ascii="Arial" w:hAnsi="Arial" w:cs="Arial" w:hint="eastAsia"/>
          <w:bCs/>
          <w:sz w:val="20"/>
          <w:szCs w:val="20"/>
          <w:lang w:val="en-GB"/>
        </w:rPr>
        <w:t xml:space="preserve"> commercial vehicle</w:t>
      </w:r>
      <w:r w:rsidRPr="00320E01">
        <w:rPr>
          <w:rFonts w:ascii="Arial" w:hAnsi="Arial" w:cs="Arial"/>
          <w:bCs/>
          <w:sz w:val="20"/>
          <w:szCs w:val="20"/>
          <w:lang w:val="en-GB"/>
        </w:rPr>
        <w:t>s</w:t>
      </w:r>
      <w:r w:rsidRPr="00320E01">
        <w:rPr>
          <w:rFonts w:ascii="Arial" w:hAnsi="Arial" w:cs="Arial" w:hint="eastAsia"/>
          <w:bCs/>
          <w:sz w:val="20"/>
          <w:szCs w:val="20"/>
          <w:lang w:val="en-GB"/>
        </w:rPr>
        <w:t xml:space="preserve"> as well</w:t>
      </w:r>
      <w:r w:rsidRPr="00320E01">
        <w:rPr>
          <w:rFonts w:ascii="Arial" w:hAnsi="Arial" w:cs="Arial"/>
          <w:bCs/>
          <w:sz w:val="20"/>
          <w:szCs w:val="20"/>
          <w:lang w:val="en-GB"/>
        </w:rPr>
        <w:t>, bearing in mind that</w:t>
      </w:r>
      <w:r w:rsidRPr="00320E01">
        <w:rPr>
          <w:rFonts w:ascii="Arial" w:hAnsi="Arial" w:cs="Arial" w:hint="eastAsia"/>
          <w:bCs/>
          <w:sz w:val="20"/>
          <w:szCs w:val="20"/>
          <w:lang w:val="en-GB"/>
        </w:rPr>
        <w:t xml:space="preserve"> the TF</w:t>
      </w:r>
      <w:r w:rsidRPr="00320E01">
        <w:rPr>
          <w:rFonts w:ascii="Arial" w:hAnsi="Arial" w:cs="Arial"/>
          <w:bCs/>
          <w:sz w:val="20"/>
          <w:szCs w:val="20"/>
          <w:lang w:val="en-GB"/>
        </w:rPr>
        <w:t xml:space="preserve"> work</w:t>
      </w:r>
      <w:r w:rsidRPr="00320E01">
        <w:rPr>
          <w:rFonts w:ascii="Arial" w:hAnsi="Arial" w:cs="Arial" w:hint="eastAsia"/>
          <w:bCs/>
          <w:sz w:val="20"/>
          <w:szCs w:val="20"/>
          <w:lang w:val="en-GB"/>
        </w:rPr>
        <w:t xml:space="preserve"> </w:t>
      </w:r>
      <w:r w:rsidRPr="00320E01">
        <w:rPr>
          <w:rFonts w:ascii="Arial" w:hAnsi="Arial" w:cs="Arial"/>
          <w:bCs/>
          <w:sz w:val="20"/>
          <w:szCs w:val="20"/>
          <w:lang w:val="en-GB"/>
        </w:rPr>
        <w:t>and</w:t>
      </w:r>
      <w:r w:rsidRPr="00320E01">
        <w:rPr>
          <w:rFonts w:ascii="Arial" w:hAnsi="Arial" w:cs="Arial" w:hint="eastAsia"/>
          <w:bCs/>
          <w:sz w:val="20"/>
          <w:szCs w:val="20"/>
          <w:lang w:val="en-GB"/>
        </w:rPr>
        <w:t xml:space="preserve"> other discussion</w:t>
      </w:r>
      <w:r w:rsidRPr="00320E01">
        <w:rPr>
          <w:rFonts w:ascii="Arial" w:hAnsi="Arial" w:cs="Arial"/>
          <w:bCs/>
          <w:sz w:val="20"/>
          <w:szCs w:val="20"/>
          <w:lang w:val="en-GB"/>
        </w:rPr>
        <w:t>s</w:t>
      </w:r>
      <w:r w:rsidRPr="00320E01">
        <w:rPr>
          <w:rFonts w:ascii="Arial" w:hAnsi="Arial" w:cs="Arial" w:hint="eastAsia"/>
          <w:bCs/>
          <w:sz w:val="20"/>
          <w:szCs w:val="20"/>
          <w:lang w:val="en-GB"/>
        </w:rPr>
        <w:t xml:space="preserve"> right now </w:t>
      </w:r>
      <w:r w:rsidRPr="00320E01">
        <w:rPr>
          <w:rFonts w:ascii="Arial" w:hAnsi="Arial" w:cs="Arial"/>
          <w:bCs/>
          <w:sz w:val="20"/>
          <w:szCs w:val="20"/>
          <w:lang w:val="en-GB"/>
        </w:rPr>
        <w:t>are focusing</w:t>
      </w:r>
      <w:r w:rsidRPr="00320E01">
        <w:rPr>
          <w:rFonts w:ascii="Arial" w:hAnsi="Arial" w:cs="Arial" w:hint="eastAsia"/>
          <w:bCs/>
          <w:sz w:val="20"/>
          <w:szCs w:val="20"/>
          <w:lang w:val="en-GB"/>
        </w:rPr>
        <w:t xml:space="preserve"> </w:t>
      </w:r>
      <w:r w:rsidRPr="00320E01">
        <w:rPr>
          <w:rFonts w:ascii="Arial" w:hAnsi="Arial" w:cs="Arial"/>
          <w:bCs/>
          <w:sz w:val="20"/>
          <w:szCs w:val="20"/>
          <w:lang w:val="en-GB"/>
        </w:rPr>
        <w:t xml:space="preserve">on category 1 vehicles only. </w:t>
      </w:r>
    </w:p>
    <w:p w14:paraId="2DA64C35" w14:textId="3272CA03" w:rsidR="00FB4393" w:rsidRPr="00320E01" w:rsidRDefault="00C7315F" w:rsidP="005A0B37">
      <w:pPr>
        <w:pStyle w:val="Web"/>
        <w:numPr>
          <w:ilvl w:val="0"/>
          <w:numId w:val="16"/>
        </w:numPr>
        <w:spacing w:before="0" w:beforeAutospacing="0" w:after="0" w:afterAutospacing="0"/>
        <w:ind w:left="540"/>
        <w:rPr>
          <w:rFonts w:ascii="Arial" w:hAnsi="Arial" w:cs="Arial"/>
          <w:bCs/>
          <w:color w:val="FF0000"/>
          <w:sz w:val="20"/>
          <w:szCs w:val="20"/>
          <w:lang w:val="en-GB"/>
        </w:rPr>
      </w:pPr>
      <w:r w:rsidRPr="00320E01">
        <w:rPr>
          <w:rFonts w:ascii="Arial" w:hAnsi="Arial" w:cs="Arial"/>
          <w:color w:val="FF0000"/>
          <w:sz w:val="20"/>
          <w:szCs w:val="20"/>
        </w:rPr>
        <w:lastRenderedPageBreak/>
        <w:t xml:space="preserve">EVS IWG </w:t>
      </w:r>
      <w:r w:rsidR="000430F8" w:rsidRPr="00320E01">
        <w:rPr>
          <w:rFonts w:ascii="Arial" w:hAnsi="Arial" w:cs="Arial"/>
          <w:color w:val="FF0000"/>
          <w:sz w:val="20"/>
          <w:szCs w:val="20"/>
        </w:rPr>
        <w:t xml:space="preserve">decided to establish a TF to study further on this issue. </w:t>
      </w:r>
      <w:r w:rsidRPr="00320E01">
        <w:rPr>
          <w:rFonts w:ascii="Arial" w:hAnsi="Arial" w:cs="Arial"/>
          <w:color w:val="FF0000"/>
          <w:sz w:val="20"/>
          <w:szCs w:val="20"/>
        </w:rPr>
        <w:t xml:space="preserve">China </w:t>
      </w:r>
      <w:r w:rsidR="000430F8" w:rsidRPr="00320E01">
        <w:rPr>
          <w:rFonts w:ascii="Arial" w:hAnsi="Arial" w:cs="Arial"/>
          <w:color w:val="FF0000"/>
          <w:sz w:val="20"/>
          <w:szCs w:val="20"/>
        </w:rPr>
        <w:t xml:space="preserve">agreed </w:t>
      </w:r>
      <w:r w:rsidRPr="00320E01">
        <w:rPr>
          <w:rFonts w:ascii="Arial" w:hAnsi="Arial" w:cs="Arial"/>
          <w:color w:val="FF0000"/>
          <w:sz w:val="20"/>
          <w:szCs w:val="20"/>
        </w:rPr>
        <w:t xml:space="preserve">to chair </w:t>
      </w:r>
      <w:r w:rsidRPr="00320E01">
        <w:rPr>
          <w:rFonts w:ascii="Arial" w:eastAsia="SimSun" w:hAnsi="Arial" w:cs="Arial" w:hint="eastAsia"/>
          <w:color w:val="FF0000"/>
          <w:sz w:val="20"/>
          <w:szCs w:val="20"/>
          <w:lang w:val="en-US" w:eastAsia="zh-CN"/>
        </w:rPr>
        <w:t>the</w:t>
      </w:r>
      <w:r w:rsidRPr="00320E01">
        <w:rPr>
          <w:rFonts w:ascii="Arial" w:hAnsi="Arial" w:cs="Arial"/>
          <w:color w:val="FF0000"/>
          <w:sz w:val="20"/>
          <w:szCs w:val="20"/>
        </w:rPr>
        <w:t xml:space="preserve"> 8th task force group to study the possible expansion of the scope of the draft GTR to commercial vehicles</w:t>
      </w:r>
      <w:r w:rsidR="000430F8" w:rsidRPr="00320E01">
        <w:rPr>
          <w:rFonts w:ascii="Arial" w:hAnsi="Arial" w:cs="Arial"/>
          <w:color w:val="FF0000"/>
          <w:sz w:val="20"/>
          <w:szCs w:val="20"/>
        </w:rPr>
        <w:t xml:space="preserve">.  All interested experts are requested to contact the Chair of the TF. </w:t>
      </w:r>
    </w:p>
    <w:p w14:paraId="16F89A71" w14:textId="5FC64EBD" w:rsidR="0026771C" w:rsidRDefault="000430F8"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color w:val="FF0000"/>
          <w:sz w:val="20"/>
          <w:szCs w:val="20"/>
        </w:rPr>
        <w:t xml:space="preserve"> </w:t>
      </w:r>
      <w:r w:rsidR="00C7315F">
        <w:rPr>
          <w:rFonts w:ascii="Arial" w:hAnsi="Arial" w:cs="Arial" w:hint="eastAsia"/>
          <w:sz w:val="20"/>
          <w:szCs w:val="20"/>
          <w:lang w:val="en-GB"/>
        </w:rPr>
        <w:t xml:space="preserve">Korea made its proposal on 4. </w:t>
      </w:r>
      <w:r w:rsidR="00C7315F">
        <w:rPr>
          <w:rFonts w:ascii="Arial" w:hAnsi="Arial" w:cs="Arial"/>
          <w:sz w:val="20"/>
          <w:szCs w:val="20"/>
          <w:lang w:val="en-GB"/>
        </w:rPr>
        <w:t>Application</w:t>
      </w:r>
      <w:r w:rsidR="00C7315F">
        <w:rPr>
          <w:rFonts w:ascii="Arial" w:hAnsi="Arial" w:cs="Arial" w:hint="eastAsia"/>
          <w:sz w:val="20"/>
          <w:szCs w:val="20"/>
          <w:lang w:val="en-GB"/>
        </w:rPr>
        <w:t xml:space="preserve"> of requirement revision with the agreement with OICA. </w:t>
      </w:r>
      <w:r w:rsidR="00C7315F">
        <w:rPr>
          <w:rFonts w:ascii="Arial" w:hAnsi="Arial" w:cs="Arial"/>
          <w:sz w:val="20"/>
          <w:szCs w:val="20"/>
          <w:lang w:val="en-GB"/>
        </w:rPr>
        <w:t>T</w:t>
      </w:r>
      <w:r w:rsidR="00C7315F">
        <w:rPr>
          <w:rFonts w:ascii="Arial" w:hAnsi="Arial" w:cs="Arial" w:hint="eastAsia"/>
          <w:sz w:val="20"/>
          <w:szCs w:val="20"/>
          <w:lang w:val="en-GB"/>
        </w:rPr>
        <w:t xml:space="preserve">he new proposed </w:t>
      </w:r>
      <w:r w:rsidR="00C7315F">
        <w:rPr>
          <w:rFonts w:ascii="Arial" w:hAnsi="Arial" w:cs="Arial"/>
          <w:sz w:val="20"/>
          <w:szCs w:val="20"/>
          <w:lang w:val="en-GB"/>
        </w:rPr>
        <w:t>sentences</w:t>
      </w:r>
      <w:r w:rsidR="00C7315F">
        <w:rPr>
          <w:rFonts w:ascii="Arial" w:hAnsi="Arial" w:cs="Arial" w:hint="eastAsia"/>
          <w:sz w:val="20"/>
          <w:szCs w:val="20"/>
          <w:lang w:val="en-GB"/>
        </w:rPr>
        <w:t xml:space="preserve"> will be put in the EVS GTR draft in [ ].</w:t>
      </w:r>
    </w:p>
    <w:p w14:paraId="5A499247" w14:textId="77777777" w:rsidR="0026771C" w:rsidRDefault="00C7315F" w:rsidP="005A0B37">
      <w:pPr>
        <w:pStyle w:val="Web"/>
        <w:numPr>
          <w:ilvl w:val="0"/>
          <w:numId w:val="16"/>
        </w:numPr>
        <w:spacing w:before="0" w:beforeAutospacing="0" w:after="0" w:afterAutospacing="0"/>
        <w:ind w:left="540"/>
        <w:rPr>
          <w:rFonts w:ascii="Arial" w:hAnsi="Arial" w:cs="Arial"/>
          <w:bCs/>
          <w:color w:val="FF0000"/>
          <w:sz w:val="20"/>
          <w:szCs w:val="20"/>
          <w:lang w:val="en-GB"/>
        </w:rPr>
      </w:pPr>
      <w:r>
        <w:rPr>
          <w:rFonts w:ascii="Arial" w:hAnsi="Arial" w:cs="Arial" w:hint="eastAsia"/>
          <w:bCs/>
          <w:sz w:val="20"/>
          <w:szCs w:val="20"/>
          <w:lang w:val="en-GB"/>
        </w:rPr>
        <w:t xml:space="preserve">UL explain the definition of </w:t>
      </w:r>
      <w:r>
        <w:rPr>
          <w:rFonts w:ascii="Arial" w:hAnsi="Arial" w:cs="Arial"/>
          <w:bCs/>
          <w:sz w:val="20"/>
          <w:szCs w:val="20"/>
          <w:lang w:val="en-GB"/>
        </w:rPr>
        <w:t>“</w:t>
      </w:r>
      <w:r>
        <w:rPr>
          <w:rFonts w:ascii="Arial" w:hAnsi="Arial" w:cs="Arial" w:hint="eastAsia"/>
          <w:bCs/>
          <w:sz w:val="20"/>
          <w:szCs w:val="20"/>
          <w:lang w:val="en-GB"/>
        </w:rPr>
        <w:t>r</w:t>
      </w:r>
      <w:r>
        <w:rPr>
          <w:rFonts w:ascii="Arial" w:hAnsi="Arial" w:cs="Arial"/>
          <w:bCs/>
          <w:sz w:val="20"/>
          <w:szCs w:val="20"/>
          <w:lang w:val="en-GB"/>
        </w:rPr>
        <w:t>u</w:t>
      </w:r>
      <w:r>
        <w:rPr>
          <w:rFonts w:ascii="Arial" w:hAnsi="Arial" w:cs="Arial" w:hint="eastAsia"/>
          <w:bCs/>
          <w:sz w:val="20"/>
          <w:szCs w:val="20"/>
          <w:lang w:val="en-GB"/>
        </w:rPr>
        <w:t>pture</w:t>
      </w:r>
      <w:r>
        <w:rPr>
          <w:rFonts w:ascii="Arial" w:hAnsi="Arial" w:cs="Arial"/>
          <w:bCs/>
          <w:sz w:val="20"/>
          <w:szCs w:val="20"/>
          <w:lang w:val="en-GB"/>
        </w:rPr>
        <w:t>”</w:t>
      </w:r>
      <w:r>
        <w:rPr>
          <w:rFonts w:ascii="Arial" w:hAnsi="Arial" w:cs="Arial" w:hint="eastAsia"/>
          <w:bCs/>
          <w:sz w:val="20"/>
          <w:szCs w:val="20"/>
          <w:lang w:val="en-GB"/>
        </w:rPr>
        <w:t xml:space="preserve"> and the TF4 leader </w:t>
      </w:r>
      <w:r>
        <w:rPr>
          <w:rFonts w:ascii="Arial" w:hAnsi="Arial" w:cs="Arial"/>
          <w:bCs/>
          <w:sz w:val="20"/>
          <w:szCs w:val="20"/>
          <w:lang w:val="en-GB"/>
        </w:rPr>
        <w:t>emphasise</w:t>
      </w:r>
      <w:r>
        <w:rPr>
          <w:rFonts w:ascii="Arial" w:hAnsi="Arial" w:cs="Arial" w:hint="eastAsia"/>
          <w:bCs/>
          <w:sz w:val="20"/>
          <w:szCs w:val="20"/>
          <w:lang w:val="en-GB"/>
        </w:rPr>
        <w:t xml:space="preserve">d the importance of common </w:t>
      </w:r>
      <w:r>
        <w:rPr>
          <w:rFonts w:ascii="Arial" w:hAnsi="Arial" w:cs="Arial"/>
          <w:bCs/>
          <w:sz w:val="20"/>
          <w:szCs w:val="20"/>
          <w:lang w:val="en-GB"/>
        </w:rPr>
        <w:t>definition</w:t>
      </w:r>
      <w:r>
        <w:rPr>
          <w:rFonts w:ascii="Arial" w:hAnsi="Arial" w:cs="Arial" w:hint="eastAsia"/>
          <w:bCs/>
          <w:sz w:val="20"/>
          <w:szCs w:val="20"/>
          <w:lang w:val="en-GB"/>
        </w:rPr>
        <w:t xml:space="preserve"> and </w:t>
      </w:r>
      <w:r>
        <w:rPr>
          <w:rFonts w:ascii="Arial" w:hAnsi="Arial" w:cs="Arial" w:hint="eastAsia"/>
          <w:bCs/>
          <w:color w:val="FF0000"/>
          <w:sz w:val="20"/>
          <w:szCs w:val="20"/>
          <w:lang w:val="en-GB"/>
        </w:rPr>
        <w:t xml:space="preserve">is requested to improve the definition of </w:t>
      </w:r>
      <w:r>
        <w:rPr>
          <w:rFonts w:ascii="Arial" w:hAnsi="Arial" w:cs="Arial"/>
          <w:bCs/>
          <w:color w:val="FF0000"/>
          <w:sz w:val="20"/>
          <w:szCs w:val="20"/>
          <w:lang w:val="en-GB"/>
        </w:rPr>
        <w:t>“</w:t>
      </w:r>
      <w:r>
        <w:rPr>
          <w:rFonts w:ascii="Arial" w:hAnsi="Arial" w:cs="Arial" w:hint="eastAsia"/>
          <w:bCs/>
          <w:color w:val="FF0000"/>
          <w:sz w:val="20"/>
          <w:szCs w:val="20"/>
          <w:lang w:val="en-GB"/>
        </w:rPr>
        <w:t>r</w:t>
      </w:r>
      <w:r>
        <w:rPr>
          <w:rFonts w:ascii="Arial" w:hAnsi="Arial" w:cs="Arial"/>
          <w:bCs/>
          <w:color w:val="FF0000"/>
          <w:sz w:val="20"/>
          <w:szCs w:val="20"/>
          <w:lang w:val="en-GB"/>
        </w:rPr>
        <w:t>u</w:t>
      </w:r>
      <w:r>
        <w:rPr>
          <w:rFonts w:ascii="Arial" w:hAnsi="Arial" w:cs="Arial" w:hint="eastAsia"/>
          <w:bCs/>
          <w:color w:val="FF0000"/>
          <w:sz w:val="20"/>
          <w:szCs w:val="20"/>
          <w:lang w:val="en-GB"/>
        </w:rPr>
        <w:t>pture</w:t>
      </w:r>
      <w:r>
        <w:rPr>
          <w:rFonts w:ascii="Arial" w:hAnsi="Arial" w:cs="Arial"/>
          <w:bCs/>
          <w:color w:val="FF0000"/>
          <w:sz w:val="20"/>
          <w:szCs w:val="20"/>
          <w:lang w:val="en-GB"/>
        </w:rPr>
        <w:t>”</w:t>
      </w:r>
      <w:r>
        <w:rPr>
          <w:rFonts w:ascii="Arial" w:hAnsi="Arial" w:cs="Arial" w:hint="eastAsia"/>
          <w:bCs/>
          <w:color w:val="FF0000"/>
          <w:sz w:val="20"/>
          <w:szCs w:val="20"/>
          <w:lang w:val="en-GB"/>
        </w:rPr>
        <w:t xml:space="preserve"> inviting UL to </w:t>
      </w:r>
      <w:r>
        <w:rPr>
          <w:rFonts w:ascii="Arial" w:hAnsi="Arial" w:cs="Arial"/>
          <w:bCs/>
          <w:color w:val="FF0000"/>
          <w:sz w:val="20"/>
          <w:szCs w:val="20"/>
          <w:lang w:val="en-GB"/>
        </w:rPr>
        <w:t>join their</w:t>
      </w:r>
      <w:r>
        <w:rPr>
          <w:rFonts w:ascii="Arial" w:hAnsi="Arial" w:cs="Arial" w:hint="eastAsia"/>
          <w:bCs/>
          <w:color w:val="FF0000"/>
          <w:sz w:val="20"/>
          <w:szCs w:val="20"/>
          <w:lang w:val="en-GB"/>
        </w:rPr>
        <w:t xml:space="preserve"> discussion.</w:t>
      </w:r>
    </w:p>
    <w:p w14:paraId="537D9498" w14:textId="77777777" w:rsidR="0026771C" w:rsidRDefault="00C7315F"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hint="eastAsia"/>
          <w:bCs/>
          <w:color w:val="FF0000"/>
          <w:sz w:val="20"/>
          <w:szCs w:val="20"/>
          <w:lang w:val="en-GB"/>
        </w:rPr>
        <w:t>Action Item #7</w:t>
      </w:r>
      <w:r>
        <w:rPr>
          <w:rFonts w:ascii="Arial" w:hAnsi="Arial" w:cs="Arial" w:hint="eastAsia"/>
          <w:bCs/>
          <w:sz w:val="20"/>
          <w:szCs w:val="20"/>
          <w:lang w:val="en-GB"/>
        </w:rPr>
        <w:t xml:space="preserve">, consistency of the </w:t>
      </w:r>
      <w:r>
        <w:rPr>
          <w:rFonts w:ascii="Arial" w:hAnsi="Arial" w:cs="Arial"/>
          <w:bCs/>
          <w:sz w:val="20"/>
          <w:szCs w:val="20"/>
          <w:lang w:val="en-GB"/>
        </w:rPr>
        <w:t>wording definition</w:t>
      </w:r>
      <w:r>
        <w:rPr>
          <w:rFonts w:ascii="Arial" w:hAnsi="Arial" w:cs="Arial" w:hint="eastAsia"/>
          <w:bCs/>
          <w:sz w:val="20"/>
          <w:szCs w:val="20"/>
          <w:lang w:val="en-GB"/>
        </w:rPr>
        <w:t xml:space="preserve"> with VPSD is still pending since the original discussion on GRPE is still not finished yet.</w:t>
      </w:r>
    </w:p>
    <w:p w14:paraId="13BA6D27" w14:textId="4C2251DE" w:rsidR="0026771C" w:rsidRDefault="00C7315F" w:rsidP="005A0B37">
      <w:pPr>
        <w:pStyle w:val="Web"/>
        <w:numPr>
          <w:ilvl w:val="0"/>
          <w:numId w:val="16"/>
        </w:numPr>
        <w:spacing w:before="0" w:beforeAutospacing="0" w:after="0" w:afterAutospacing="0"/>
        <w:ind w:left="540"/>
        <w:rPr>
          <w:rFonts w:ascii="Arial" w:hAnsi="Arial" w:cs="Arial"/>
          <w:bCs/>
          <w:color w:val="FF0000"/>
          <w:sz w:val="20"/>
          <w:szCs w:val="20"/>
          <w:lang w:val="en-GB"/>
        </w:rPr>
      </w:pPr>
      <w:r>
        <w:rPr>
          <w:rFonts w:ascii="Arial" w:hAnsi="Arial" w:cs="Arial" w:hint="eastAsia"/>
          <w:bCs/>
          <w:sz w:val="20"/>
          <w:szCs w:val="20"/>
          <w:lang w:val="en-GB"/>
        </w:rPr>
        <w:t xml:space="preserve">Japanese expert, </w:t>
      </w:r>
      <w:r w:rsidR="000430F8">
        <w:rPr>
          <w:rFonts w:ascii="Arial" w:hAnsi="Arial" w:cs="Arial"/>
          <w:bCs/>
          <w:sz w:val="20"/>
          <w:szCs w:val="20"/>
          <w:lang w:val="en-GB"/>
        </w:rPr>
        <w:t xml:space="preserve">gave a proposal to include a warning system in the event of battery management system failure. </w:t>
      </w:r>
      <w:r>
        <w:rPr>
          <w:rFonts w:ascii="Arial" w:hAnsi="Arial" w:cs="Arial" w:hint="eastAsia"/>
          <w:bCs/>
          <w:sz w:val="20"/>
          <w:szCs w:val="20"/>
          <w:lang w:val="en-GB"/>
        </w:rPr>
        <w:t xml:space="preserve"> </w:t>
      </w:r>
      <w:r>
        <w:rPr>
          <w:rFonts w:ascii="Arial" w:hAnsi="Arial" w:cs="Arial"/>
          <w:bCs/>
          <w:sz w:val="20"/>
          <w:szCs w:val="20"/>
          <w:lang w:val="en-GB"/>
        </w:rPr>
        <w:t>T</w:t>
      </w:r>
      <w:r>
        <w:rPr>
          <w:rFonts w:ascii="Arial" w:hAnsi="Arial" w:cs="Arial" w:hint="eastAsia"/>
          <w:bCs/>
          <w:sz w:val="20"/>
          <w:szCs w:val="20"/>
          <w:lang w:val="en-GB"/>
        </w:rPr>
        <w:t>he</w:t>
      </w:r>
      <w:r w:rsidR="000430F8">
        <w:rPr>
          <w:rFonts w:ascii="Arial" w:hAnsi="Arial" w:cs="Arial"/>
          <w:bCs/>
          <w:sz w:val="20"/>
          <w:szCs w:val="20"/>
          <w:lang w:val="en-GB"/>
        </w:rPr>
        <w:t xml:space="preserve"> proposal</w:t>
      </w:r>
      <w:r>
        <w:rPr>
          <w:rFonts w:ascii="Arial" w:hAnsi="Arial" w:cs="Arial" w:hint="eastAsia"/>
          <w:bCs/>
          <w:sz w:val="20"/>
          <w:szCs w:val="20"/>
          <w:lang w:val="en-GB"/>
        </w:rPr>
        <w:t xml:space="preserve"> was agreed and the proposed text will be </w:t>
      </w:r>
      <w:r w:rsidR="000430F8">
        <w:rPr>
          <w:rFonts w:ascii="Arial" w:hAnsi="Arial" w:cs="Arial"/>
          <w:bCs/>
          <w:sz w:val="20"/>
          <w:szCs w:val="20"/>
          <w:lang w:val="en-GB"/>
        </w:rPr>
        <w:t xml:space="preserve">included </w:t>
      </w:r>
      <w:r>
        <w:rPr>
          <w:rFonts w:ascii="Arial" w:hAnsi="Arial" w:cs="Arial" w:hint="eastAsia"/>
          <w:bCs/>
          <w:sz w:val="20"/>
          <w:szCs w:val="20"/>
          <w:lang w:val="en-GB"/>
        </w:rPr>
        <w:t xml:space="preserve">in </w:t>
      </w:r>
      <w:r>
        <w:rPr>
          <w:rFonts w:ascii="Arial" w:hAnsi="Arial" w:cs="Arial"/>
          <w:bCs/>
          <w:sz w:val="20"/>
          <w:szCs w:val="20"/>
          <w:lang w:val="en-GB"/>
        </w:rPr>
        <w:t>the</w:t>
      </w:r>
      <w:r>
        <w:rPr>
          <w:rFonts w:ascii="Arial" w:hAnsi="Arial" w:cs="Arial" w:hint="eastAsia"/>
          <w:bCs/>
          <w:sz w:val="20"/>
          <w:szCs w:val="20"/>
          <w:lang w:val="en-GB"/>
        </w:rPr>
        <w:t xml:space="preserve"> </w:t>
      </w:r>
      <w:r w:rsidR="000430F8">
        <w:rPr>
          <w:rFonts w:ascii="Arial" w:hAnsi="Arial" w:cs="Arial"/>
          <w:bCs/>
          <w:sz w:val="20"/>
          <w:szCs w:val="20"/>
          <w:lang w:val="en-GB"/>
        </w:rPr>
        <w:t xml:space="preserve">draft GTR and be kept in </w:t>
      </w:r>
      <w:r w:rsidR="009C5302">
        <w:rPr>
          <w:rFonts w:ascii="Arial" w:hAnsi="Arial" w:cs="Arial"/>
          <w:bCs/>
          <w:sz w:val="20"/>
          <w:szCs w:val="20"/>
          <w:lang w:val="en-GB"/>
        </w:rPr>
        <w:t>square</w:t>
      </w:r>
      <w:r w:rsidR="000430F8">
        <w:rPr>
          <w:rFonts w:ascii="Arial" w:hAnsi="Arial" w:cs="Arial"/>
          <w:bCs/>
          <w:sz w:val="20"/>
          <w:szCs w:val="20"/>
          <w:lang w:val="en-GB"/>
        </w:rPr>
        <w:t>-brackets.</w:t>
      </w:r>
      <w:r>
        <w:rPr>
          <w:rFonts w:ascii="Arial" w:eastAsia="SimSun" w:hAnsi="Arial" w:cs="Arial" w:hint="eastAsia"/>
          <w:bCs/>
          <w:color w:val="FF0000"/>
          <w:sz w:val="20"/>
          <w:szCs w:val="20"/>
          <w:lang w:val="en-US" w:eastAsia="zh-CN"/>
        </w:rPr>
        <w:t xml:space="preserve"> </w:t>
      </w:r>
      <w:r w:rsidR="00A56B1E">
        <w:rPr>
          <w:rFonts w:ascii="Arial" w:eastAsia="SimSun" w:hAnsi="Arial" w:cs="Arial"/>
          <w:bCs/>
          <w:color w:val="FF0000"/>
          <w:sz w:val="20"/>
          <w:szCs w:val="20"/>
          <w:lang w:val="en-US" w:eastAsia="zh-CN"/>
        </w:rPr>
        <w:t>Any c</w:t>
      </w:r>
      <w:r>
        <w:rPr>
          <w:rFonts w:ascii="Arial" w:eastAsia="SimSun" w:hAnsi="Arial" w:cs="Arial" w:hint="eastAsia"/>
          <w:bCs/>
          <w:color w:val="FF0000"/>
          <w:sz w:val="20"/>
          <w:szCs w:val="20"/>
          <w:lang w:val="en-US" w:eastAsia="zh-CN"/>
        </w:rPr>
        <w:t xml:space="preserve">omments on this issue </w:t>
      </w:r>
      <w:r w:rsidR="000430F8">
        <w:rPr>
          <w:rFonts w:ascii="Arial" w:eastAsia="SimSun" w:hAnsi="Arial" w:cs="Arial"/>
          <w:bCs/>
          <w:color w:val="FF0000"/>
          <w:sz w:val="20"/>
          <w:szCs w:val="20"/>
          <w:lang w:val="en-US" w:eastAsia="zh-CN"/>
        </w:rPr>
        <w:t xml:space="preserve">are </w:t>
      </w:r>
      <w:r w:rsidR="00A56B1E">
        <w:rPr>
          <w:rFonts w:ascii="Arial" w:eastAsia="SimSun" w:hAnsi="Arial" w:cs="Arial"/>
          <w:bCs/>
          <w:color w:val="FF0000"/>
          <w:sz w:val="20"/>
          <w:szCs w:val="20"/>
          <w:lang w:val="en-US" w:eastAsia="zh-CN"/>
        </w:rPr>
        <w:t>submitted</w:t>
      </w:r>
      <w:r w:rsidR="000430F8">
        <w:rPr>
          <w:rFonts w:ascii="Arial" w:eastAsia="SimSun" w:hAnsi="Arial" w:cs="Arial"/>
          <w:bCs/>
          <w:color w:val="FF0000"/>
          <w:sz w:val="20"/>
          <w:szCs w:val="20"/>
          <w:lang w:val="en-US" w:eastAsia="zh-CN"/>
        </w:rPr>
        <w:t xml:space="preserve"> </w:t>
      </w:r>
      <w:r>
        <w:rPr>
          <w:rFonts w:ascii="Arial" w:eastAsia="SimSun" w:hAnsi="Arial" w:cs="Arial" w:hint="eastAsia"/>
          <w:bCs/>
          <w:color w:val="FF0000"/>
          <w:sz w:val="20"/>
          <w:szCs w:val="20"/>
          <w:lang w:val="en-US" w:eastAsia="zh-CN"/>
        </w:rPr>
        <w:t>to Japan</w:t>
      </w:r>
      <w:r w:rsidR="00A56B1E">
        <w:rPr>
          <w:rFonts w:ascii="Arial" w:eastAsia="SimSun" w:hAnsi="Arial" w:cs="Arial"/>
          <w:bCs/>
          <w:color w:val="FF0000"/>
          <w:sz w:val="20"/>
          <w:szCs w:val="20"/>
          <w:lang w:val="en-US" w:eastAsia="zh-CN"/>
        </w:rPr>
        <w:t>.</w:t>
      </w:r>
      <w:r>
        <w:rPr>
          <w:rFonts w:ascii="Arial" w:eastAsia="SimSun" w:hAnsi="Arial" w:cs="Arial" w:hint="eastAsia"/>
          <w:bCs/>
          <w:color w:val="FF0000"/>
          <w:sz w:val="20"/>
          <w:szCs w:val="20"/>
          <w:lang w:val="en-US" w:eastAsia="zh-CN"/>
        </w:rPr>
        <w:t xml:space="preserve"> </w:t>
      </w:r>
    </w:p>
    <w:p w14:paraId="26AFA4D8" w14:textId="793CBFCD" w:rsidR="0026771C" w:rsidRPr="00A56B1E" w:rsidRDefault="00C7315F" w:rsidP="005A0B37">
      <w:pPr>
        <w:pStyle w:val="Web"/>
        <w:numPr>
          <w:ilvl w:val="0"/>
          <w:numId w:val="16"/>
        </w:numPr>
        <w:spacing w:before="0" w:beforeAutospacing="0" w:after="0" w:afterAutospacing="0"/>
        <w:ind w:left="540"/>
        <w:rPr>
          <w:rFonts w:ascii="Arial" w:hAnsi="Arial" w:cs="Arial"/>
          <w:bCs/>
          <w:color w:val="FF0000"/>
          <w:sz w:val="20"/>
          <w:szCs w:val="20"/>
          <w:lang w:val="en-GB"/>
        </w:rPr>
      </w:pPr>
      <w:r w:rsidRPr="00A56B1E">
        <w:rPr>
          <w:rFonts w:ascii="Arial" w:hAnsi="Arial" w:cs="Arial" w:hint="eastAsia"/>
          <w:bCs/>
          <w:sz w:val="20"/>
          <w:szCs w:val="20"/>
          <w:lang w:val="en-GB"/>
        </w:rPr>
        <w:t xml:space="preserve">China gave </w:t>
      </w:r>
      <w:r w:rsidR="00A56B1E">
        <w:rPr>
          <w:rFonts w:ascii="Arial" w:hAnsi="Arial" w:cs="Arial"/>
          <w:bCs/>
          <w:sz w:val="20"/>
          <w:szCs w:val="20"/>
          <w:lang w:val="en-GB"/>
        </w:rPr>
        <w:t>a</w:t>
      </w:r>
      <w:r w:rsidR="00A56B1E" w:rsidRPr="00A56B1E">
        <w:rPr>
          <w:rFonts w:ascii="Arial" w:hAnsi="Arial" w:cs="Arial" w:hint="eastAsia"/>
          <w:bCs/>
          <w:sz w:val="20"/>
          <w:szCs w:val="20"/>
          <w:lang w:val="en-GB"/>
        </w:rPr>
        <w:t xml:space="preserve"> </w:t>
      </w:r>
      <w:r w:rsidRPr="00A56B1E">
        <w:rPr>
          <w:rFonts w:ascii="Arial" w:hAnsi="Arial" w:cs="Arial" w:hint="eastAsia"/>
          <w:bCs/>
          <w:sz w:val="20"/>
          <w:szCs w:val="20"/>
          <w:lang w:val="en-GB"/>
        </w:rPr>
        <w:t xml:space="preserve">presentation </w:t>
      </w:r>
      <w:r w:rsidR="00A56B1E">
        <w:rPr>
          <w:rFonts w:ascii="Arial" w:hAnsi="Arial" w:cs="Arial"/>
          <w:bCs/>
          <w:sz w:val="20"/>
          <w:szCs w:val="20"/>
          <w:lang w:val="en-GB"/>
        </w:rPr>
        <w:t>on the need for a</w:t>
      </w:r>
      <w:r w:rsidRPr="00A56B1E">
        <w:rPr>
          <w:rFonts w:ascii="Arial" w:hAnsi="Arial" w:cs="Arial" w:hint="eastAsia"/>
          <w:bCs/>
          <w:sz w:val="20"/>
          <w:szCs w:val="20"/>
          <w:lang w:val="en-GB"/>
        </w:rPr>
        <w:t xml:space="preserve"> warning </w:t>
      </w:r>
      <w:r w:rsidR="00A56B1E">
        <w:rPr>
          <w:rFonts w:ascii="Arial" w:hAnsi="Arial" w:cs="Arial"/>
          <w:bCs/>
          <w:sz w:val="20"/>
          <w:szCs w:val="20"/>
          <w:lang w:val="en-GB"/>
        </w:rPr>
        <w:t xml:space="preserve">system </w:t>
      </w:r>
      <w:r w:rsidRPr="00A56B1E">
        <w:rPr>
          <w:rFonts w:ascii="Arial" w:hAnsi="Arial" w:cs="Arial" w:hint="eastAsia"/>
          <w:bCs/>
          <w:sz w:val="20"/>
          <w:szCs w:val="20"/>
          <w:lang w:val="en-GB"/>
        </w:rPr>
        <w:t>for low energy level.</w:t>
      </w:r>
      <w:r w:rsidR="00A56B1E" w:rsidRPr="00A56B1E">
        <w:rPr>
          <w:rFonts w:ascii="Arial" w:hAnsi="Arial" w:cs="Arial"/>
          <w:bCs/>
          <w:sz w:val="20"/>
          <w:szCs w:val="20"/>
          <w:lang w:val="en-GB"/>
        </w:rPr>
        <w:t xml:space="preserve"> </w:t>
      </w:r>
      <w:r w:rsidR="00A56B1E">
        <w:rPr>
          <w:rFonts w:ascii="Arial" w:hAnsi="Arial" w:cs="Arial"/>
          <w:bCs/>
          <w:sz w:val="20"/>
          <w:szCs w:val="20"/>
          <w:lang w:val="en-GB"/>
        </w:rPr>
        <w:t xml:space="preserve"> The proposal requires the vehicle to provide a warning </w:t>
      </w:r>
      <w:r w:rsidRPr="00A56B1E">
        <w:rPr>
          <w:rFonts w:ascii="Arial" w:eastAsia="SimSun" w:hAnsi="Arial" w:cs="Arial" w:hint="eastAsia"/>
          <w:bCs/>
          <w:sz w:val="20"/>
          <w:szCs w:val="20"/>
          <w:lang w:val="en-US" w:eastAsia="zh-CN"/>
        </w:rPr>
        <w:t>when the REESS at a very low energy level for safety consideration</w:t>
      </w:r>
      <w:r w:rsidRPr="00A56B1E">
        <w:rPr>
          <w:rFonts w:ascii="Arial" w:hAnsi="Arial" w:cs="Arial"/>
          <w:bCs/>
          <w:sz w:val="20"/>
          <w:szCs w:val="20"/>
          <w:lang w:val="en-GB"/>
        </w:rPr>
        <w:t>. The criteria when the warning to be</w:t>
      </w:r>
      <w:r w:rsidRPr="00A56B1E">
        <w:rPr>
          <w:rFonts w:ascii="Arial" w:eastAsia="SimSun" w:hAnsi="Arial" w:cs="Arial"/>
          <w:bCs/>
          <w:sz w:val="20"/>
          <w:szCs w:val="20"/>
          <w:lang w:val="en-US" w:eastAsia="zh-CN"/>
        </w:rPr>
        <w:t xml:space="preserve"> </w:t>
      </w:r>
      <w:r w:rsidRPr="00A56B1E">
        <w:rPr>
          <w:rFonts w:ascii="Arial" w:hAnsi="Arial" w:cs="Arial"/>
          <w:bCs/>
          <w:sz w:val="20"/>
          <w:szCs w:val="20"/>
          <w:lang w:val="en-GB"/>
        </w:rPr>
        <w:t xml:space="preserve">can be further discussed </w:t>
      </w:r>
      <w:r w:rsidRPr="00A56B1E">
        <w:rPr>
          <w:rFonts w:ascii="Arial" w:eastAsia="SimSun" w:hAnsi="Arial" w:cs="Arial"/>
          <w:bCs/>
          <w:sz w:val="20"/>
          <w:szCs w:val="20"/>
          <w:lang w:val="en-US" w:eastAsia="zh-CN"/>
        </w:rPr>
        <w:t>or decided by manufactures</w:t>
      </w:r>
      <w:r w:rsidRPr="00A56B1E">
        <w:rPr>
          <w:rFonts w:ascii="Arial" w:hAnsi="Arial" w:cs="Arial"/>
          <w:bCs/>
          <w:sz w:val="20"/>
          <w:szCs w:val="20"/>
          <w:lang w:val="en-GB"/>
        </w:rPr>
        <w:t xml:space="preserve">. </w:t>
      </w:r>
      <w:r w:rsidRPr="00A56B1E">
        <w:rPr>
          <w:rFonts w:ascii="Arial" w:hAnsi="Arial" w:cs="Arial"/>
          <w:bCs/>
          <w:color w:val="FF0000"/>
          <w:sz w:val="20"/>
          <w:szCs w:val="20"/>
          <w:lang w:val="en-GB"/>
        </w:rPr>
        <w:t xml:space="preserve">China was requested to </w:t>
      </w:r>
      <w:r w:rsidR="00A56B1E">
        <w:rPr>
          <w:rFonts w:ascii="Arial" w:hAnsi="Arial" w:cs="Arial"/>
          <w:bCs/>
          <w:color w:val="FF0000"/>
          <w:sz w:val="20"/>
          <w:szCs w:val="20"/>
          <w:lang w:val="en-GB"/>
        </w:rPr>
        <w:t>provide</w:t>
      </w:r>
      <w:r w:rsidRPr="00A56B1E">
        <w:rPr>
          <w:rFonts w:ascii="Arial" w:hAnsi="Arial" w:cs="Arial" w:hint="eastAsia"/>
          <w:bCs/>
          <w:color w:val="FF0000"/>
          <w:sz w:val="20"/>
          <w:szCs w:val="20"/>
          <w:lang w:val="en-GB"/>
        </w:rPr>
        <w:t xml:space="preserve"> </w:t>
      </w:r>
      <w:r w:rsidR="00A56B1E">
        <w:rPr>
          <w:rFonts w:ascii="Arial" w:hAnsi="Arial" w:cs="Arial"/>
          <w:bCs/>
          <w:color w:val="FF0000"/>
          <w:sz w:val="20"/>
          <w:szCs w:val="20"/>
          <w:lang w:val="en-GB"/>
        </w:rPr>
        <w:t xml:space="preserve">proposed </w:t>
      </w:r>
      <w:r w:rsidR="00A91FE3">
        <w:rPr>
          <w:rFonts w:ascii="Arial" w:hAnsi="Arial" w:cs="Arial"/>
          <w:bCs/>
          <w:color w:val="FF0000"/>
          <w:sz w:val="20"/>
          <w:szCs w:val="20"/>
          <w:lang w:val="en-GB"/>
        </w:rPr>
        <w:t>language at</w:t>
      </w:r>
      <w:r w:rsidRPr="00A56B1E">
        <w:rPr>
          <w:rFonts w:ascii="Arial" w:hAnsi="Arial" w:cs="Arial" w:hint="eastAsia"/>
          <w:bCs/>
          <w:color w:val="FF0000"/>
          <w:sz w:val="20"/>
          <w:szCs w:val="20"/>
          <w:lang w:val="en-GB"/>
        </w:rPr>
        <w:t xml:space="preserve"> next EVS I</w:t>
      </w:r>
      <w:r w:rsidR="00A56B1E">
        <w:rPr>
          <w:rFonts w:ascii="Arial" w:hAnsi="Arial" w:cs="Arial"/>
          <w:bCs/>
          <w:color w:val="FF0000"/>
          <w:sz w:val="20"/>
          <w:szCs w:val="20"/>
          <w:lang w:val="en-GB"/>
        </w:rPr>
        <w:t>W</w:t>
      </w:r>
      <w:r w:rsidRPr="00A56B1E">
        <w:rPr>
          <w:rFonts w:ascii="Arial" w:hAnsi="Arial" w:cs="Arial" w:hint="eastAsia"/>
          <w:bCs/>
          <w:color w:val="FF0000"/>
          <w:sz w:val="20"/>
          <w:szCs w:val="20"/>
          <w:lang w:val="en-GB"/>
        </w:rPr>
        <w:t>G meeting.</w:t>
      </w:r>
    </w:p>
    <w:p w14:paraId="3B53C2DE" w14:textId="23EE5A5C" w:rsidR="0026771C" w:rsidRDefault="00C7315F"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hint="eastAsia"/>
          <w:bCs/>
          <w:color w:val="FF0000"/>
          <w:sz w:val="20"/>
          <w:szCs w:val="20"/>
          <w:lang w:val="en-GB"/>
        </w:rPr>
        <w:t>Action Item #11</w:t>
      </w:r>
      <w:r>
        <w:rPr>
          <w:rFonts w:ascii="Arial" w:hAnsi="Arial" w:cs="Arial" w:hint="eastAsia"/>
          <w:bCs/>
          <w:sz w:val="20"/>
          <w:szCs w:val="20"/>
          <w:lang w:val="en-GB"/>
        </w:rPr>
        <w:t xml:space="preserve"> the actual changes </w:t>
      </w:r>
      <w:r w:rsidR="00A91FE3">
        <w:rPr>
          <w:rFonts w:ascii="Arial" w:hAnsi="Arial" w:cs="Arial"/>
          <w:bCs/>
          <w:sz w:val="20"/>
          <w:szCs w:val="20"/>
          <w:lang w:val="en-GB"/>
        </w:rPr>
        <w:t>was</w:t>
      </w:r>
      <w:r w:rsidR="00A91FE3">
        <w:rPr>
          <w:rFonts w:ascii="Arial" w:hAnsi="Arial" w:cs="Arial" w:hint="eastAsia"/>
          <w:bCs/>
          <w:sz w:val="20"/>
          <w:szCs w:val="20"/>
          <w:lang w:val="en-GB"/>
        </w:rPr>
        <w:t xml:space="preserve"> </w:t>
      </w:r>
      <w:r>
        <w:rPr>
          <w:rFonts w:ascii="Arial" w:hAnsi="Arial" w:cs="Arial" w:hint="eastAsia"/>
          <w:bCs/>
          <w:sz w:val="20"/>
          <w:szCs w:val="20"/>
          <w:lang w:val="en-GB"/>
        </w:rPr>
        <w:t>proposed but not yet agreed among co-sponsors. So that it still remain as Action Item.</w:t>
      </w:r>
    </w:p>
    <w:p w14:paraId="176794AB" w14:textId="12F2B24B" w:rsidR="0026771C" w:rsidRDefault="00C7315F"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hint="eastAsia"/>
          <w:bCs/>
          <w:color w:val="FF0000"/>
          <w:sz w:val="20"/>
          <w:szCs w:val="20"/>
          <w:lang w:val="en-GB"/>
        </w:rPr>
        <w:t>Action Item #13</w:t>
      </w:r>
      <w:r>
        <w:rPr>
          <w:rFonts w:ascii="Arial" w:hAnsi="Arial" w:cs="Arial" w:hint="eastAsia"/>
          <w:bCs/>
          <w:sz w:val="20"/>
          <w:szCs w:val="20"/>
          <w:lang w:val="en-GB"/>
        </w:rPr>
        <w:t>, since the discussion is on</w:t>
      </w:r>
      <w:r w:rsidR="00A91FE3">
        <w:rPr>
          <w:rFonts w:ascii="Arial" w:hAnsi="Arial" w:cs="Arial"/>
          <w:bCs/>
          <w:sz w:val="20"/>
          <w:szCs w:val="20"/>
          <w:lang w:val="en-GB"/>
        </w:rPr>
        <w:t>going</w:t>
      </w:r>
      <w:r>
        <w:rPr>
          <w:rFonts w:ascii="Arial" w:hAnsi="Arial" w:cs="Arial" w:hint="eastAsia"/>
          <w:bCs/>
          <w:sz w:val="20"/>
          <w:szCs w:val="20"/>
          <w:lang w:val="en-GB"/>
        </w:rPr>
        <w:t xml:space="preserve"> between OICA and USA, it will remain as Action Item.</w:t>
      </w:r>
    </w:p>
    <w:p w14:paraId="6FFB7798" w14:textId="1851C461" w:rsidR="0026771C" w:rsidRDefault="00C7315F"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hint="eastAsia"/>
          <w:bCs/>
          <w:sz w:val="20"/>
          <w:szCs w:val="20"/>
          <w:lang w:val="en-GB"/>
        </w:rPr>
        <w:t xml:space="preserve">Action Item #14, UL explained that they have no problem for the fire hazard but still have a concern about the duration time </w:t>
      </w:r>
      <w:r>
        <w:rPr>
          <w:rFonts w:ascii="Arial" w:eastAsia="SimSun" w:hAnsi="Arial" w:cs="Arial" w:hint="eastAsia"/>
          <w:bCs/>
          <w:sz w:val="20"/>
          <w:szCs w:val="20"/>
          <w:lang w:val="en-US" w:eastAsia="zh-CN"/>
        </w:rPr>
        <w:t xml:space="preserve">to </w:t>
      </w:r>
      <w:r>
        <w:rPr>
          <w:rFonts w:ascii="Arial" w:hAnsi="Arial" w:cs="Arial" w:hint="eastAsia"/>
          <w:bCs/>
          <w:sz w:val="20"/>
          <w:szCs w:val="20"/>
          <w:lang w:val="en-GB"/>
        </w:rPr>
        <w:t xml:space="preserve">flame, and also the definition of Explosion. OICA told that they understand the necessity of the </w:t>
      </w:r>
      <w:r>
        <w:rPr>
          <w:rFonts w:ascii="Arial" w:hAnsi="Arial" w:cs="Arial"/>
          <w:bCs/>
          <w:sz w:val="20"/>
          <w:szCs w:val="20"/>
          <w:lang w:val="en-GB"/>
        </w:rPr>
        <w:t>discussion</w:t>
      </w:r>
      <w:r>
        <w:rPr>
          <w:rFonts w:ascii="Arial" w:hAnsi="Arial" w:cs="Arial" w:hint="eastAsia"/>
          <w:bCs/>
          <w:sz w:val="20"/>
          <w:szCs w:val="20"/>
          <w:lang w:val="en-GB"/>
        </w:rPr>
        <w:t xml:space="preserve">, especially the safety risk criteria. OICA is ready to wait </w:t>
      </w:r>
      <w:r>
        <w:rPr>
          <w:rFonts w:ascii="Arial" w:hAnsi="Arial" w:cs="Arial"/>
          <w:bCs/>
          <w:sz w:val="20"/>
          <w:szCs w:val="20"/>
          <w:lang w:val="en-GB"/>
        </w:rPr>
        <w:t xml:space="preserve">for </w:t>
      </w:r>
      <w:r>
        <w:rPr>
          <w:rFonts w:ascii="Arial" w:hAnsi="Arial" w:cs="Arial" w:hint="eastAsia"/>
          <w:bCs/>
          <w:sz w:val="20"/>
          <w:szCs w:val="20"/>
          <w:lang w:val="en-GB"/>
        </w:rPr>
        <w:t xml:space="preserve">the research result </w:t>
      </w:r>
      <w:r>
        <w:rPr>
          <w:rFonts w:ascii="Arial" w:hAnsi="Arial" w:cs="Arial"/>
          <w:bCs/>
          <w:sz w:val="20"/>
          <w:szCs w:val="20"/>
          <w:lang w:val="en-GB"/>
        </w:rPr>
        <w:t xml:space="preserve">from the </w:t>
      </w:r>
      <w:r>
        <w:rPr>
          <w:rFonts w:ascii="Arial" w:hAnsi="Arial" w:cs="Arial" w:hint="eastAsia"/>
          <w:bCs/>
          <w:sz w:val="20"/>
          <w:szCs w:val="20"/>
          <w:lang w:val="en-GB"/>
        </w:rPr>
        <w:t>contracting parties,</w:t>
      </w:r>
      <w:r w:rsidR="00A91FE3">
        <w:rPr>
          <w:rFonts w:ascii="Arial" w:hAnsi="Arial" w:cs="Arial"/>
          <w:bCs/>
          <w:sz w:val="20"/>
          <w:szCs w:val="20"/>
          <w:lang w:val="en-GB"/>
        </w:rPr>
        <w:t>.</w:t>
      </w:r>
      <w:r>
        <w:rPr>
          <w:rFonts w:ascii="Arial" w:hAnsi="Arial" w:cs="Arial" w:hint="eastAsia"/>
          <w:bCs/>
          <w:sz w:val="20"/>
          <w:szCs w:val="20"/>
          <w:lang w:val="en-GB"/>
        </w:rPr>
        <w:t xml:space="preserve">. </w:t>
      </w:r>
      <w:r>
        <w:rPr>
          <w:rFonts w:ascii="Arial" w:hAnsi="Arial" w:cs="Arial"/>
          <w:bCs/>
          <w:sz w:val="20"/>
          <w:szCs w:val="20"/>
          <w:lang w:val="en-GB"/>
        </w:rPr>
        <w:t>The s</w:t>
      </w:r>
      <w:r>
        <w:rPr>
          <w:rFonts w:ascii="Arial" w:hAnsi="Arial" w:cs="Arial" w:hint="eastAsia"/>
          <w:bCs/>
          <w:sz w:val="20"/>
          <w:szCs w:val="20"/>
          <w:lang w:val="en-GB"/>
        </w:rPr>
        <w:t xml:space="preserve">cope of the GTR </w:t>
      </w:r>
      <w:r w:rsidRPr="005A0B37">
        <w:rPr>
          <w:rFonts w:ascii="Arial" w:hAnsi="Arial" w:cs="Arial"/>
          <w:bCs/>
          <w:sz w:val="20"/>
          <w:szCs w:val="20"/>
          <w:lang w:val="en-GB"/>
        </w:rPr>
        <w:t xml:space="preserve">for fire hazard </w:t>
      </w:r>
      <w:r>
        <w:rPr>
          <w:rFonts w:ascii="Arial" w:hAnsi="Arial" w:cs="Arial"/>
          <w:bCs/>
          <w:sz w:val="20"/>
          <w:szCs w:val="20"/>
          <w:lang w:val="en-GB"/>
        </w:rPr>
        <w:t>should also</w:t>
      </w:r>
      <w:r>
        <w:rPr>
          <w:rFonts w:ascii="Arial" w:hAnsi="Arial" w:cs="Arial" w:hint="eastAsia"/>
          <w:bCs/>
          <w:sz w:val="20"/>
          <w:szCs w:val="20"/>
          <w:lang w:val="en-GB"/>
        </w:rPr>
        <w:t xml:space="preserve"> be </w:t>
      </w:r>
      <w:r>
        <w:rPr>
          <w:rFonts w:ascii="Arial" w:hAnsi="Arial" w:cs="Arial"/>
          <w:bCs/>
          <w:sz w:val="20"/>
          <w:szCs w:val="20"/>
          <w:lang w:val="en-GB"/>
        </w:rPr>
        <w:t>discussed.</w:t>
      </w:r>
    </w:p>
    <w:p w14:paraId="1D27E3DA" w14:textId="5B3528AE" w:rsidR="0026771C" w:rsidRDefault="00C7315F"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hint="eastAsia"/>
          <w:bCs/>
          <w:sz w:val="20"/>
          <w:szCs w:val="20"/>
          <w:lang w:val="en-GB"/>
        </w:rPr>
        <w:t xml:space="preserve">Action Item #17, Japanese expert, Mr.Komatsuki, explained </w:t>
      </w:r>
      <w:r>
        <w:rPr>
          <w:rFonts w:ascii="Arial" w:hAnsi="Arial" w:cs="Arial"/>
          <w:bCs/>
          <w:sz w:val="20"/>
          <w:szCs w:val="20"/>
          <w:lang w:val="en-GB"/>
        </w:rPr>
        <w:t>their</w:t>
      </w:r>
      <w:r>
        <w:rPr>
          <w:rFonts w:ascii="Arial" w:hAnsi="Arial" w:cs="Arial" w:hint="eastAsia"/>
          <w:bCs/>
          <w:sz w:val="20"/>
          <w:szCs w:val="20"/>
          <w:lang w:val="en-GB"/>
        </w:rPr>
        <w:t xml:space="preserve"> gas management proposal as in-use requirement with actual draft language </w:t>
      </w:r>
      <w:r>
        <w:rPr>
          <w:rFonts w:ascii="Arial" w:hAnsi="Arial" w:cs="Arial"/>
          <w:bCs/>
          <w:sz w:val="20"/>
          <w:szCs w:val="20"/>
          <w:lang w:val="en-GB"/>
        </w:rPr>
        <w:t>covering</w:t>
      </w:r>
      <w:r>
        <w:rPr>
          <w:rFonts w:ascii="Arial" w:hAnsi="Arial" w:cs="Arial" w:hint="eastAsia"/>
          <w:bCs/>
          <w:sz w:val="20"/>
          <w:szCs w:val="20"/>
          <w:lang w:val="en-GB"/>
        </w:rPr>
        <w:t xml:space="preserve"> two </w:t>
      </w:r>
      <w:r>
        <w:rPr>
          <w:rFonts w:ascii="Arial" w:hAnsi="Arial" w:cs="Arial"/>
          <w:bCs/>
          <w:sz w:val="20"/>
          <w:szCs w:val="20"/>
          <w:lang w:val="en-GB"/>
        </w:rPr>
        <w:t xml:space="preserve">aspects - </w:t>
      </w:r>
      <w:r>
        <w:rPr>
          <w:rFonts w:ascii="Arial" w:hAnsi="Arial" w:cs="Arial" w:hint="eastAsia"/>
          <w:bCs/>
          <w:sz w:val="20"/>
          <w:szCs w:val="20"/>
          <w:lang w:val="en-GB"/>
        </w:rPr>
        <w:t xml:space="preserve"> </w:t>
      </w:r>
      <w:r>
        <w:rPr>
          <w:rFonts w:ascii="Arial" w:hAnsi="Arial" w:cs="Arial"/>
          <w:bCs/>
          <w:sz w:val="20"/>
          <w:szCs w:val="20"/>
          <w:lang w:val="en-GB"/>
        </w:rPr>
        <w:t>hydrogen</w:t>
      </w:r>
      <w:r>
        <w:rPr>
          <w:rFonts w:ascii="Arial" w:hAnsi="Arial" w:cs="Arial" w:hint="eastAsia"/>
          <w:bCs/>
          <w:sz w:val="20"/>
          <w:szCs w:val="20"/>
          <w:lang w:val="en-GB"/>
        </w:rPr>
        <w:t xml:space="preserve"> emission from open type </w:t>
      </w:r>
      <w:r>
        <w:rPr>
          <w:rFonts w:ascii="Arial" w:hAnsi="Arial" w:cs="Arial"/>
          <w:bCs/>
          <w:sz w:val="20"/>
          <w:szCs w:val="20"/>
          <w:lang w:val="en-GB"/>
        </w:rPr>
        <w:t xml:space="preserve">battery </w:t>
      </w:r>
      <w:r>
        <w:rPr>
          <w:rFonts w:ascii="Arial" w:hAnsi="Arial" w:cs="Arial" w:hint="eastAsia"/>
          <w:bCs/>
          <w:sz w:val="20"/>
          <w:szCs w:val="20"/>
          <w:lang w:val="en-GB"/>
        </w:rPr>
        <w:t>and other gas management general requirement</w:t>
      </w:r>
      <w:r>
        <w:rPr>
          <w:rFonts w:ascii="Arial" w:hAnsi="Arial" w:cs="Arial"/>
          <w:bCs/>
          <w:sz w:val="20"/>
          <w:szCs w:val="20"/>
          <w:lang w:val="en-GB"/>
        </w:rPr>
        <w:t>s</w:t>
      </w:r>
      <w:r>
        <w:rPr>
          <w:rFonts w:ascii="Arial" w:hAnsi="Arial" w:cs="Arial" w:hint="eastAsia"/>
          <w:bCs/>
          <w:sz w:val="20"/>
          <w:szCs w:val="20"/>
          <w:lang w:val="en-GB"/>
        </w:rPr>
        <w:t>.</w:t>
      </w:r>
    </w:p>
    <w:p w14:paraId="1E5CEFC0" w14:textId="43282293" w:rsidR="0026771C" w:rsidRDefault="00C7315F" w:rsidP="005A0B37">
      <w:pPr>
        <w:pStyle w:val="Web"/>
        <w:numPr>
          <w:ilvl w:val="0"/>
          <w:numId w:val="16"/>
        </w:numPr>
        <w:spacing w:before="0" w:beforeAutospacing="0" w:after="0" w:afterAutospacing="0"/>
        <w:ind w:left="540"/>
        <w:rPr>
          <w:rFonts w:ascii="Arial" w:hAnsi="Arial" w:cs="Arial"/>
          <w:bCs/>
          <w:sz w:val="20"/>
          <w:szCs w:val="20"/>
          <w:lang w:val="en-GB"/>
        </w:rPr>
      </w:pPr>
      <w:r>
        <w:rPr>
          <w:rFonts w:ascii="Arial" w:hAnsi="Arial" w:cs="Arial"/>
          <w:bCs/>
          <w:sz w:val="20"/>
          <w:szCs w:val="20"/>
          <w:lang w:val="en-GB"/>
        </w:rPr>
        <w:t>T</w:t>
      </w:r>
      <w:r>
        <w:rPr>
          <w:rFonts w:ascii="Arial" w:hAnsi="Arial" w:cs="Arial" w:hint="eastAsia"/>
          <w:bCs/>
          <w:sz w:val="20"/>
          <w:szCs w:val="20"/>
          <w:lang w:val="en-GB"/>
        </w:rPr>
        <w:t xml:space="preserve">here is a question whether this requirement shall include </w:t>
      </w:r>
      <w:r>
        <w:rPr>
          <w:rFonts w:ascii="Arial" w:hAnsi="Arial" w:cs="Arial"/>
          <w:bCs/>
          <w:sz w:val="20"/>
          <w:szCs w:val="20"/>
          <w:lang w:val="en-GB"/>
        </w:rPr>
        <w:t>a</w:t>
      </w:r>
      <w:r>
        <w:rPr>
          <w:rFonts w:ascii="Arial" w:hAnsi="Arial" w:cs="Arial" w:hint="eastAsia"/>
          <w:bCs/>
          <w:sz w:val="20"/>
          <w:szCs w:val="20"/>
          <w:lang w:val="en-GB"/>
        </w:rPr>
        <w:t xml:space="preserve"> </w:t>
      </w:r>
      <w:r>
        <w:rPr>
          <w:rFonts w:ascii="Arial" w:hAnsi="Arial" w:cs="Arial"/>
          <w:bCs/>
          <w:sz w:val="20"/>
          <w:szCs w:val="20"/>
          <w:lang w:val="en-GB"/>
        </w:rPr>
        <w:t>quantitative</w:t>
      </w:r>
      <w:r>
        <w:rPr>
          <w:rFonts w:ascii="Arial" w:hAnsi="Arial" w:cs="Arial" w:hint="eastAsia"/>
          <w:bCs/>
          <w:sz w:val="20"/>
          <w:szCs w:val="20"/>
          <w:lang w:val="en-GB"/>
        </w:rPr>
        <w:t xml:space="preserve"> limit value</w:t>
      </w:r>
      <w:r>
        <w:rPr>
          <w:rFonts w:ascii="Arial" w:hAnsi="Arial" w:cs="Arial"/>
          <w:bCs/>
          <w:sz w:val="20"/>
          <w:szCs w:val="20"/>
          <w:lang w:val="en-GB"/>
        </w:rPr>
        <w:t>/</w:t>
      </w:r>
      <w:r>
        <w:rPr>
          <w:rFonts w:ascii="Arial" w:hAnsi="Arial" w:cs="Arial" w:hint="eastAsia"/>
          <w:bCs/>
          <w:sz w:val="20"/>
          <w:szCs w:val="20"/>
          <w:lang w:val="en-GB"/>
        </w:rPr>
        <w:t>criteria, such as gas pressure</w:t>
      </w:r>
      <w:r w:rsidR="00585F02">
        <w:rPr>
          <w:rFonts w:ascii="Arial" w:hAnsi="Arial" w:cs="Arial" w:hint="eastAsia"/>
          <w:bCs/>
          <w:sz w:val="20"/>
          <w:szCs w:val="20"/>
          <w:lang w:val="en-GB"/>
        </w:rPr>
        <w:t xml:space="preserve"> </w:t>
      </w:r>
      <w:r>
        <w:rPr>
          <w:rFonts w:ascii="Arial" w:hAnsi="Arial" w:cs="Arial"/>
          <w:bCs/>
          <w:sz w:val="20"/>
          <w:szCs w:val="20"/>
          <w:lang w:val="en-GB"/>
        </w:rPr>
        <w:t xml:space="preserve">or concentration </w:t>
      </w:r>
      <w:r>
        <w:rPr>
          <w:rFonts w:ascii="Arial" w:hAnsi="Arial" w:cs="Arial" w:hint="eastAsia"/>
          <w:bCs/>
          <w:sz w:val="20"/>
          <w:szCs w:val="20"/>
          <w:lang w:val="en-GB"/>
        </w:rPr>
        <w:t xml:space="preserve">other than </w:t>
      </w:r>
      <w:r>
        <w:rPr>
          <w:rFonts w:ascii="Arial" w:hAnsi="Arial" w:cs="Arial"/>
          <w:bCs/>
          <w:sz w:val="20"/>
          <w:szCs w:val="20"/>
          <w:lang w:val="en-GB"/>
        </w:rPr>
        <w:t xml:space="preserve">simply a </w:t>
      </w:r>
      <w:r>
        <w:rPr>
          <w:rFonts w:ascii="Arial" w:hAnsi="Arial" w:cs="Arial" w:hint="eastAsia"/>
          <w:bCs/>
          <w:sz w:val="20"/>
          <w:szCs w:val="20"/>
          <w:lang w:val="en-GB"/>
        </w:rPr>
        <w:t xml:space="preserve">visual inspection. </w:t>
      </w:r>
      <w:r>
        <w:rPr>
          <w:rFonts w:ascii="Arial" w:hAnsi="Arial" w:cs="Arial"/>
          <w:bCs/>
          <w:sz w:val="20"/>
          <w:szCs w:val="20"/>
          <w:lang w:val="en-GB"/>
        </w:rPr>
        <w:t>E</w:t>
      </w:r>
      <w:r>
        <w:rPr>
          <w:rFonts w:ascii="Arial" w:hAnsi="Arial" w:cs="Arial" w:hint="eastAsia"/>
          <w:bCs/>
          <w:sz w:val="20"/>
          <w:szCs w:val="20"/>
          <w:lang w:val="en-GB"/>
        </w:rPr>
        <w:t xml:space="preserve">specially for the self-certification procedure, objective common </w:t>
      </w:r>
      <w:r>
        <w:rPr>
          <w:rFonts w:ascii="Arial" w:hAnsi="Arial" w:cs="Arial"/>
          <w:bCs/>
          <w:sz w:val="20"/>
          <w:szCs w:val="20"/>
          <w:lang w:val="en-GB"/>
        </w:rPr>
        <w:t>understanding</w:t>
      </w:r>
      <w:r>
        <w:rPr>
          <w:rFonts w:ascii="Arial" w:hAnsi="Arial" w:cs="Arial" w:hint="eastAsia"/>
          <w:bCs/>
          <w:sz w:val="20"/>
          <w:szCs w:val="20"/>
          <w:lang w:val="en-GB"/>
        </w:rPr>
        <w:t xml:space="preserve"> </w:t>
      </w:r>
      <w:r>
        <w:rPr>
          <w:rFonts w:ascii="Arial" w:hAnsi="Arial" w:cs="Arial"/>
          <w:bCs/>
          <w:sz w:val="20"/>
          <w:szCs w:val="20"/>
          <w:lang w:val="en-GB"/>
        </w:rPr>
        <w:t>for quantitative accountability</w:t>
      </w:r>
      <w:r>
        <w:rPr>
          <w:rFonts w:ascii="Arial" w:hAnsi="Arial" w:cs="Arial" w:hint="eastAsia"/>
          <w:bCs/>
          <w:sz w:val="20"/>
          <w:szCs w:val="20"/>
          <w:lang w:val="en-GB"/>
        </w:rPr>
        <w:t xml:space="preserve"> is very important.</w:t>
      </w:r>
    </w:p>
    <w:p w14:paraId="65843EDF" w14:textId="43A25F83" w:rsidR="0026771C" w:rsidRDefault="00C7315F" w:rsidP="005A0B37">
      <w:pPr>
        <w:pStyle w:val="Web"/>
        <w:spacing w:before="0" w:beforeAutospacing="0" w:after="0" w:afterAutospacing="0"/>
        <w:ind w:left="540" w:hanging="360"/>
        <w:rPr>
          <w:rFonts w:ascii="Arial" w:hAnsi="Arial" w:cs="Arial"/>
          <w:bCs/>
          <w:sz w:val="20"/>
          <w:szCs w:val="20"/>
          <w:lang w:val="en-GB"/>
        </w:rPr>
      </w:pPr>
      <w:r w:rsidRPr="005A0B37">
        <w:rPr>
          <w:rFonts w:ascii="Arial" w:hAnsi="Arial" w:cs="Arial"/>
          <w:bCs/>
          <w:color w:val="FF0000"/>
          <w:sz w:val="20"/>
          <w:szCs w:val="20"/>
          <w:lang w:val="en-GB"/>
        </w:rPr>
        <w:t xml:space="preserve">The IG members are requested to read </w:t>
      </w:r>
      <w:r>
        <w:rPr>
          <w:rFonts w:ascii="Arial" w:hAnsi="Arial" w:cs="Arial" w:hint="eastAsia"/>
          <w:bCs/>
          <w:color w:val="FF0000"/>
          <w:sz w:val="20"/>
          <w:szCs w:val="20"/>
          <w:lang w:val="en-GB"/>
        </w:rPr>
        <w:t xml:space="preserve">and review </w:t>
      </w:r>
      <w:r>
        <w:rPr>
          <w:rFonts w:ascii="Arial" w:hAnsi="Arial" w:cs="Arial"/>
          <w:bCs/>
          <w:color w:val="FF0000"/>
          <w:sz w:val="20"/>
          <w:szCs w:val="20"/>
          <w:lang w:val="en-GB"/>
        </w:rPr>
        <w:t xml:space="preserve">the </w:t>
      </w:r>
      <w:r>
        <w:rPr>
          <w:rFonts w:ascii="Arial" w:hAnsi="Arial" w:cs="Arial" w:hint="eastAsia"/>
          <w:bCs/>
          <w:color w:val="FF0000"/>
          <w:sz w:val="20"/>
          <w:szCs w:val="20"/>
          <w:lang w:val="en-GB"/>
        </w:rPr>
        <w:t>proposed draft text of Annex X</w:t>
      </w:r>
      <w:r w:rsidRPr="005A0B37">
        <w:rPr>
          <w:rFonts w:ascii="Arial" w:hAnsi="Arial" w:cs="Arial"/>
          <w:bCs/>
          <w:color w:val="FF0000"/>
          <w:sz w:val="20"/>
          <w:szCs w:val="20"/>
          <w:lang w:val="en-GB"/>
        </w:rPr>
        <w:t xml:space="preserve"> for </w:t>
      </w:r>
      <w:r>
        <w:rPr>
          <w:rFonts w:ascii="Arial" w:hAnsi="Arial" w:cs="Arial"/>
          <w:bCs/>
          <w:color w:val="FF0000"/>
          <w:sz w:val="20"/>
          <w:szCs w:val="20"/>
          <w:lang w:val="en-GB"/>
        </w:rPr>
        <w:t xml:space="preserve">the </w:t>
      </w:r>
      <w:r w:rsidRPr="005A0B37">
        <w:rPr>
          <w:rFonts w:ascii="Arial" w:hAnsi="Arial" w:cs="Arial"/>
          <w:bCs/>
          <w:color w:val="FF0000"/>
          <w:sz w:val="20"/>
          <w:szCs w:val="20"/>
          <w:lang w:val="en-GB"/>
        </w:rPr>
        <w:t>discussion</w:t>
      </w:r>
      <w:r w:rsidR="00A91FE3">
        <w:rPr>
          <w:rFonts w:ascii="Arial" w:hAnsi="Arial" w:cs="Arial"/>
          <w:bCs/>
          <w:color w:val="FF0000"/>
          <w:sz w:val="20"/>
          <w:szCs w:val="20"/>
          <w:lang w:val="en-GB"/>
        </w:rPr>
        <w:t xml:space="preserve"> at the next meeting</w:t>
      </w:r>
      <w:r w:rsidRPr="005A0B37">
        <w:rPr>
          <w:rFonts w:ascii="Arial" w:hAnsi="Arial" w:cs="Arial"/>
          <w:bCs/>
          <w:color w:val="FF0000"/>
          <w:sz w:val="20"/>
          <w:szCs w:val="20"/>
          <w:lang w:val="en-GB"/>
        </w:rPr>
        <w:t>.</w:t>
      </w:r>
      <w:r>
        <w:rPr>
          <w:rFonts w:ascii="Arial" w:hAnsi="Arial" w:cs="Arial" w:hint="eastAsia"/>
          <w:bCs/>
          <w:color w:val="FF0000"/>
          <w:sz w:val="20"/>
          <w:szCs w:val="20"/>
          <w:lang w:val="en-GB"/>
        </w:rPr>
        <w:t xml:space="preserve"> </w:t>
      </w:r>
    </w:p>
    <w:p w14:paraId="1D6CCE99" w14:textId="77777777" w:rsidR="0026771C" w:rsidRDefault="0026771C">
      <w:pPr>
        <w:pStyle w:val="Web"/>
        <w:spacing w:before="0" w:beforeAutospacing="0" w:after="0" w:afterAutospacing="0"/>
        <w:rPr>
          <w:rFonts w:ascii="Arial" w:hAnsi="Arial" w:cs="Arial"/>
          <w:bCs/>
          <w:sz w:val="20"/>
          <w:szCs w:val="20"/>
          <w:lang w:val="en-GB"/>
        </w:rPr>
      </w:pPr>
    </w:p>
    <w:p w14:paraId="723E9866" w14:textId="1332A3C2" w:rsidR="0026771C" w:rsidRPr="005A0B37" w:rsidRDefault="00C7315F">
      <w:pPr>
        <w:pStyle w:val="Web"/>
        <w:spacing w:before="0" w:beforeAutospacing="0" w:after="0" w:afterAutospacing="0"/>
        <w:rPr>
          <w:rFonts w:ascii="Arial" w:hAnsi="Arial" w:cs="Arial"/>
          <w:b/>
          <w:bCs/>
          <w:sz w:val="20"/>
          <w:szCs w:val="20"/>
          <w:lang w:val="en-GB"/>
        </w:rPr>
      </w:pPr>
      <w:r w:rsidRPr="005A0B37">
        <w:rPr>
          <w:rFonts w:ascii="Arial" w:hAnsi="Arial" w:cs="Arial"/>
          <w:b/>
          <w:bCs/>
          <w:sz w:val="20"/>
          <w:szCs w:val="20"/>
          <w:lang w:val="en-GB"/>
        </w:rPr>
        <w:t>8. Roadmap for establishing GTR</w:t>
      </w:r>
      <w:r w:rsidR="00A91FE3">
        <w:rPr>
          <w:rFonts w:ascii="Arial" w:hAnsi="Arial" w:cs="Arial"/>
          <w:b/>
          <w:bCs/>
          <w:sz w:val="20"/>
          <w:szCs w:val="20"/>
          <w:lang w:val="en-GB"/>
        </w:rPr>
        <w:t>:</w:t>
      </w:r>
    </w:p>
    <w:p w14:paraId="66697292" w14:textId="51C57605" w:rsidR="0026771C" w:rsidRDefault="00C7315F" w:rsidP="005A0B37">
      <w:pPr>
        <w:pStyle w:val="Web"/>
        <w:numPr>
          <w:ilvl w:val="0"/>
          <w:numId w:val="1"/>
        </w:numPr>
        <w:spacing w:before="0" w:beforeAutospacing="0" w:after="0" w:afterAutospacing="0"/>
        <w:rPr>
          <w:rFonts w:ascii="Arial" w:hAnsi="Arial" w:cs="Arial"/>
          <w:bCs/>
          <w:sz w:val="20"/>
          <w:szCs w:val="20"/>
          <w:lang w:val="en-GB"/>
        </w:rPr>
      </w:pPr>
      <w:r>
        <w:rPr>
          <w:rFonts w:ascii="Arial" w:hAnsi="Arial" w:cs="Arial" w:hint="eastAsia"/>
          <w:bCs/>
          <w:sz w:val="20"/>
          <w:szCs w:val="20"/>
          <w:lang w:val="en-GB"/>
        </w:rPr>
        <w:t xml:space="preserve">The EU </w:t>
      </w:r>
      <w:r>
        <w:rPr>
          <w:rFonts w:ascii="Arial" w:hAnsi="Arial" w:cs="Arial"/>
          <w:bCs/>
          <w:sz w:val="20"/>
          <w:szCs w:val="20"/>
          <w:lang w:val="en-GB"/>
        </w:rPr>
        <w:t>representative</w:t>
      </w:r>
      <w:r>
        <w:rPr>
          <w:rFonts w:ascii="Arial" w:hAnsi="Arial" w:cs="Arial" w:hint="eastAsia"/>
          <w:bCs/>
          <w:sz w:val="20"/>
          <w:szCs w:val="20"/>
          <w:lang w:val="en-GB"/>
        </w:rPr>
        <w:t xml:space="preserve"> explained the expectation</w:t>
      </w:r>
      <w:r>
        <w:rPr>
          <w:rFonts w:ascii="Arial" w:hAnsi="Arial" w:cs="Arial"/>
          <w:bCs/>
          <w:sz w:val="20"/>
          <w:szCs w:val="20"/>
          <w:lang w:val="en-GB"/>
        </w:rPr>
        <w:t>s</w:t>
      </w:r>
      <w:r>
        <w:rPr>
          <w:rFonts w:ascii="Arial" w:hAnsi="Arial" w:cs="Arial" w:hint="eastAsia"/>
          <w:bCs/>
          <w:sz w:val="20"/>
          <w:szCs w:val="20"/>
          <w:lang w:val="en-GB"/>
        </w:rPr>
        <w:t xml:space="preserve"> WP29</w:t>
      </w:r>
      <w:r>
        <w:rPr>
          <w:rFonts w:ascii="Arial" w:hAnsi="Arial" w:cs="Arial"/>
          <w:bCs/>
          <w:sz w:val="20"/>
          <w:szCs w:val="20"/>
          <w:lang w:val="en-GB"/>
        </w:rPr>
        <w:t xml:space="preserve"> when the Terms of Reference for the EVS IG were agreed</w:t>
      </w:r>
      <w:r>
        <w:rPr>
          <w:rFonts w:ascii="Arial" w:hAnsi="Arial" w:cs="Arial" w:hint="eastAsia"/>
          <w:bCs/>
          <w:sz w:val="20"/>
          <w:szCs w:val="20"/>
          <w:lang w:val="en-GB"/>
        </w:rPr>
        <w:t xml:space="preserve">, </w:t>
      </w:r>
      <w:r>
        <w:rPr>
          <w:rFonts w:ascii="Arial" w:hAnsi="Arial" w:cs="Arial"/>
          <w:bCs/>
          <w:sz w:val="20"/>
          <w:szCs w:val="20"/>
          <w:lang w:val="en-GB"/>
        </w:rPr>
        <w:t xml:space="preserve">the current </w:t>
      </w:r>
      <w:r>
        <w:rPr>
          <w:rFonts w:ascii="Arial" w:hAnsi="Arial" w:cs="Arial" w:hint="eastAsia"/>
          <w:bCs/>
          <w:sz w:val="20"/>
          <w:szCs w:val="20"/>
          <w:lang w:val="en-GB"/>
        </w:rPr>
        <w:t>status of EVS Informal Group</w:t>
      </w:r>
      <w:r>
        <w:rPr>
          <w:rFonts w:ascii="Arial" w:hAnsi="Arial" w:cs="Arial"/>
          <w:bCs/>
          <w:sz w:val="20"/>
          <w:szCs w:val="20"/>
          <w:lang w:val="en-GB"/>
        </w:rPr>
        <w:t xml:space="preserve"> i</w:t>
      </w:r>
      <w:r>
        <w:rPr>
          <w:rFonts w:ascii="Arial" w:eastAsia="SimSun" w:hAnsi="Arial" w:cs="Arial" w:hint="eastAsia"/>
          <w:bCs/>
          <w:sz w:val="20"/>
          <w:szCs w:val="20"/>
          <w:lang w:val="en-US" w:eastAsia="zh-CN"/>
        </w:rPr>
        <w:t>s</w:t>
      </w:r>
      <w:r>
        <w:rPr>
          <w:rFonts w:ascii="Arial" w:hAnsi="Arial" w:cs="Arial"/>
          <w:bCs/>
          <w:sz w:val="20"/>
          <w:szCs w:val="20"/>
          <w:lang w:val="en-GB"/>
        </w:rPr>
        <w:t xml:space="preserve"> making good progress</w:t>
      </w:r>
      <w:r>
        <w:rPr>
          <w:rFonts w:ascii="Arial" w:hAnsi="Arial" w:cs="Arial" w:hint="eastAsia"/>
          <w:bCs/>
          <w:sz w:val="20"/>
          <w:szCs w:val="20"/>
          <w:lang w:val="en-GB"/>
        </w:rPr>
        <w:t xml:space="preserve">, and the </w:t>
      </w:r>
      <w:r>
        <w:rPr>
          <w:rFonts w:ascii="Arial" w:hAnsi="Arial" w:cs="Arial"/>
          <w:bCs/>
          <w:sz w:val="20"/>
          <w:szCs w:val="20"/>
          <w:lang w:val="en-GB"/>
        </w:rPr>
        <w:lastRenderedPageBreak/>
        <w:t>necessity</w:t>
      </w:r>
      <w:r>
        <w:rPr>
          <w:rFonts w:ascii="Arial" w:hAnsi="Arial" w:cs="Arial" w:hint="eastAsia"/>
          <w:bCs/>
          <w:sz w:val="20"/>
          <w:szCs w:val="20"/>
          <w:lang w:val="en-GB"/>
        </w:rPr>
        <w:t xml:space="preserve"> of expla</w:t>
      </w:r>
      <w:r>
        <w:rPr>
          <w:rFonts w:ascii="Arial" w:hAnsi="Arial" w:cs="Arial"/>
          <w:bCs/>
          <w:sz w:val="20"/>
          <w:szCs w:val="20"/>
          <w:lang w:val="en-GB"/>
        </w:rPr>
        <w:t>i</w:t>
      </w:r>
      <w:r>
        <w:rPr>
          <w:rFonts w:ascii="Arial" w:hAnsi="Arial" w:cs="Arial" w:hint="eastAsia"/>
          <w:bCs/>
          <w:sz w:val="20"/>
          <w:szCs w:val="20"/>
          <w:lang w:val="en-GB"/>
        </w:rPr>
        <w:t>n to WP29 and GRSP</w:t>
      </w:r>
      <w:r>
        <w:rPr>
          <w:rFonts w:ascii="Arial" w:hAnsi="Arial" w:cs="Arial"/>
          <w:bCs/>
          <w:sz w:val="20"/>
          <w:szCs w:val="20"/>
          <w:lang w:val="en-GB"/>
        </w:rPr>
        <w:t xml:space="preserve"> that the EVS I</w:t>
      </w:r>
      <w:r w:rsidR="00A91FE3">
        <w:rPr>
          <w:rFonts w:ascii="Arial" w:hAnsi="Arial" w:cs="Arial"/>
          <w:bCs/>
          <w:sz w:val="20"/>
          <w:szCs w:val="20"/>
          <w:lang w:val="en-GB"/>
        </w:rPr>
        <w:t>W</w:t>
      </w:r>
      <w:r>
        <w:rPr>
          <w:rFonts w:ascii="Arial" w:hAnsi="Arial" w:cs="Arial"/>
          <w:bCs/>
          <w:sz w:val="20"/>
          <w:szCs w:val="20"/>
          <w:lang w:val="en-GB"/>
        </w:rPr>
        <w:t>G may need more time to finalise the draft EVS GTR</w:t>
      </w:r>
      <w:r>
        <w:rPr>
          <w:rFonts w:ascii="Arial" w:hAnsi="Arial" w:cs="Arial" w:hint="eastAsia"/>
          <w:bCs/>
          <w:sz w:val="20"/>
          <w:szCs w:val="20"/>
          <w:lang w:val="en-GB"/>
        </w:rPr>
        <w:t xml:space="preserve">. </w:t>
      </w:r>
      <w:r>
        <w:rPr>
          <w:rFonts w:ascii="Arial" w:hAnsi="Arial" w:cs="Arial"/>
          <w:bCs/>
          <w:sz w:val="20"/>
          <w:szCs w:val="20"/>
          <w:lang w:val="en-GB"/>
        </w:rPr>
        <w:t>He recommended</w:t>
      </w:r>
      <w:r>
        <w:rPr>
          <w:rFonts w:ascii="Arial" w:hAnsi="Arial" w:cs="Arial" w:hint="eastAsia"/>
          <w:bCs/>
          <w:sz w:val="20"/>
          <w:szCs w:val="20"/>
          <w:lang w:val="en-GB"/>
        </w:rPr>
        <w:t xml:space="preserve"> that the Informal Group </w:t>
      </w:r>
      <w:r>
        <w:rPr>
          <w:rFonts w:ascii="Arial" w:hAnsi="Arial" w:cs="Arial"/>
          <w:bCs/>
          <w:sz w:val="20"/>
          <w:szCs w:val="20"/>
          <w:lang w:val="en-GB"/>
        </w:rPr>
        <w:t xml:space="preserve">should </w:t>
      </w:r>
      <w:r>
        <w:rPr>
          <w:rFonts w:ascii="Arial" w:hAnsi="Arial" w:cs="Arial" w:hint="eastAsia"/>
          <w:bCs/>
          <w:sz w:val="20"/>
          <w:szCs w:val="20"/>
          <w:lang w:val="en-GB"/>
        </w:rPr>
        <w:t xml:space="preserve">continue </w:t>
      </w:r>
      <w:r>
        <w:rPr>
          <w:rFonts w:ascii="Arial" w:hAnsi="Arial" w:cs="Arial"/>
          <w:bCs/>
          <w:sz w:val="20"/>
          <w:szCs w:val="20"/>
          <w:lang w:val="en-GB"/>
        </w:rPr>
        <w:t>its</w:t>
      </w:r>
      <w:r>
        <w:rPr>
          <w:rFonts w:ascii="Arial" w:hAnsi="Arial" w:cs="Arial" w:hint="eastAsia"/>
          <w:bCs/>
          <w:sz w:val="20"/>
          <w:szCs w:val="20"/>
          <w:lang w:val="en-GB"/>
        </w:rPr>
        <w:t xml:space="preserve"> work </w:t>
      </w:r>
      <w:r>
        <w:rPr>
          <w:rFonts w:ascii="Arial" w:hAnsi="Arial" w:cs="Arial"/>
          <w:bCs/>
          <w:sz w:val="20"/>
          <w:szCs w:val="20"/>
          <w:lang w:val="en-GB"/>
        </w:rPr>
        <w:t xml:space="preserve">with a view to finalise it by end of 2015. </w:t>
      </w:r>
      <w:r>
        <w:rPr>
          <w:rFonts w:ascii="Arial" w:eastAsia="SimSun" w:hAnsi="Arial" w:cs="Arial" w:hint="eastAsia"/>
          <w:bCs/>
          <w:sz w:val="20"/>
          <w:szCs w:val="20"/>
          <w:lang w:val="en-US" w:eastAsia="zh-CN"/>
        </w:rPr>
        <w:t xml:space="preserve">A </w:t>
      </w:r>
      <w:r>
        <w:rPr>
          <w:rFonts w:ascii="Arial" w:hAnsi="Arial" w:cs="Arial"/>
          <w:bCs/>
          <w:sz w:val="20"/>
          <w:szCs w:val="20"/>
          <w:lang w:val="en-GB"/>
        </w:rPr>
        <w:t>an</w:t>
      </w:r>
      <w:r>
        <w:rPr>
          <w:rFonts w:ascii="Arial" w:hAnsi="Arial" w:cs="Arial" w:hint="eastAsia"/>
          <w:bCs/>
          <w:sz w:val="20"/>
          <w:szCs w:val="20"/>
          <w:lang w:val="en-GB"/>
        </w:rPr>
        <w:t xml:space="preserve"> extension of one year </w:t>
      </w:r>
      <w:r>
        <w:rPr>
          <w:rFonts w:ascii="Arial" w:hAnsi="Arial" w:cs="Arial"/>
          <w:bCs/>
          <w:sz w:val="20"/>
          <w:szCs w:val="20"/>
          <w:lang w:val="en-GB"/>
        </w:rPr>
        <w:t xml:space="preserve">for the </w:t>
      </w:r>
      <w:r>
        <w:rPr>
          <w:rFonts w:ascii="Arial" w:hAnsi="Arial" w:cs="Arial" w:hint="eastAsia"/>
          <w:bCs/>
          <w:sz w:val="20"/>
          <w:szCs w:val="20"/>
          <w:lang w:val="en-GB"/>
        </w:rPr>
        <w:t xml:space="preserve">final completion of </w:t>
      </w:r>
      <w:r>
        <w:rPr>
          <w:rFonts w:ascii="Arial" w:hAnsi="Arial" w:cs="Arial"/>
          <w:bCs/>
          <w:sz w:val="20"/>
          <w:szCs w:val="20"/>
          <w:lang w:val="en-GB"/>
        </w:rPr>
        <w:t xml:space="preserve">the draft </w:t>
      </w:r>
      <w:r>
        <w:rPr>
          <w:rFonts w:ascii="Arial" w:hAnsi="Arial" w:cs="Arial" w:hint="eastAsia"/>
          <w:bCs/>
          <w:sz w:val="20"/>
          <w:szCs w:val="20"/>
          <w:lang w:val="en-GB"/>
        </w:rPr>
        <w:t xml:space="preserve">GTR to </w:t>
      </w:r>
      <w:r w:rsidR="00A91FE3">
        <w:rPr>
          <w:rFonts w:ascii="Arial" w:hAnsi="Arial" w:cs="Arial" w:hint="eastAsia"/>
          <w:bCs/>
          <w:sz w:val="20"/>
          <w:szCs w:val="20"/>
          <w:lang w:val="en-GB"/>
        </w:rPr>
        <w:t xml:space="preserve">GRSP at </w:t>
      </w:r>
      <w:r w:rsidR="00A91FE3">
        <w:rPr>
          <w:rFonts w:ascii="Arial" w:hAnsi="Arial" w:cs="Arial"/>
          <w:bCs/>
          <w:sz w:val="20"/>
          <w:szCs w:val="20"/>
          <w:lang w:val="en-GB"/>
        </w:rPr>
        <w:t>May</w:t>
      </w:r>
      <w:r w:rsidR="00A91FE3">
        <w:rPr>
          <w:rFonts w:ascii="Arial" w:hAnsi="Arial" w:cs="Arial" w:hint="eastAsia"/>
          <w:bCs/>
          <w:sz w:val="20"/>
          <w:szCs w:val="20"/>
          <w:lang w:val="en-GB"/>
        </w:rPr>
        <w:t xml:space="preserve"> 2014</w:t>
      </w:r>
      <w:r w:rsidR="00A91FE3">
        <w:rPr>
          <w:rFonts w:ascii="Arial" w:hAnsi="Arial" w:cs="Arial"/>
          <w:bCs/>
          <w:sz w:val="20"/>
          <w:szCs w:val="20"/>
          <w:lang w:val="en-GB"/>
        </w:rPr>
        <w:t xml:space="preserve"> and </w:t>
      </w:r>
      <w:r>
        <w:rPr>
          <w:rFonts w:ascii="Arial" w:hAnsi="Arial" w:cs="Arial" w:hint="eastAsia"/>
          <w:bCs/>
          <w:sz w:val="20"/>
          <w:szCs w:val="20"/>
          <w:lang w:val="en-GB"/>
        </w:rPr>
        <w:t xml:space="preserve">WP29 </w:t>
      </w:r>
      <w:r>
        <w:rPr>
          <w:rFonts w:ascii="Arial" w:hAnsi="Arial" w:cs="Arial"/>
          <w:bCs/>
          <w:sz w:val="20"/>
          <w:szCs w:val="20"/>
          <w:lang w:val="en-GB"/>
        </w:rPr>
        <w:t xml:space="preserve">in </w:t>
      </w:r>
      <w:r>
        <w:rPr>
          <w:rFonts w:ascii="Arial" w:hAnsi="Arial" w:cs="Arial" w:hint="eastAsia"/>
          <w:bCs/>
          <w:sz w:val="20"/>
          <w:szCs w:val="20"/>
          <w:lang w:val="en-GB"/>
        </w:rPr>
        <w:t xml:space="preserve">June 2014 . </w:t>
      </w:r>
      <w:r>
        <w:rPr>
          <w:rFonts w:ascii="Arial" w:hAnsi="Arial" w:cs="Arial"/>
          <w:bCs/>
          <w:sz w:val="20"/>
          <w:szCs w:val="20"/>
          <w:lang w:val="en-GB"/>
        </w:rPr>
        <w:t>T</w:t>
      </w:r>
      <w:r>
        <w:rPr>
          <w:rFonts w:ascii="Arial" w:hAnsi="Arial" w:cs="Arial" w:hint="eastAsia"/>
          <w:bCs/>
          <w:sz w:val="20"/>
          <w:szCs w:val="20"/>
          <w:lang w:val="en-GB"/>
        </w:rPr>
        <w:t xml:space="preserve">he </w:t>
      </w:r>
      <w:r>
        <w:rPr>
          <w:rFonts w:ascii="Arial" w:hAnsi="Arial" w:cs="Arial"/>
          <w:bCs/>
          <w:sz w:val="20"/>
          <w:szCs w:val="20"/>
          <w:lang w:val="en-GB"/>
        </w:rPr>
        <w:t xml:space="preserve">EU representative also suggested that increasing the </w:t>
      </w:r>
      <w:r>
        <w:rPr>
          <w:rFonts w:ascii="Arial" w:hAnsi="Arial" w:cs="Arial" w:hint="eastAsia"/>
          <w:bCs/>
          <w:sz w:val="20"/>
          <w:szCs w:val="20"/>
          <w:lang w:val="en-GB"/>
        </w:rPr>
        <w:t>frequency of I</w:t>
      </w:r>
      <w:r w:rsidR="00A91FE3">
        <w:rPr>
          <w:rFonts w:ascii="Arial" w:hAnsi="Arial" w:cs="Arial"/>
          <w:bCs/>
          <w:sz w:val="20"/>
          <w:szCs w:val="20"/>
          <w:lang w:val="en-GB"/>
        </w:rPr>
        <w:t>W</w:t>
      </w:r>
      <w:r>
        <w:rPr>
          <w:rFonts w:ascii="Arial" w:hAnsi="Arial" w:cs="Arial" w:hint="eastAsia"/>
          <w:bCs/>
          <w:sz w:val="20"/>
          <w:szCs w:val="20"/>
          <w:lang w:val="en-GB"/>
        </w:rPr>
        <w:t xml:space="preserve">G </w:t>
      </w:r>
      <w:r>
        <w:rPr>
          <w:rFonts w:ascii="Arial" w:hAnsi="Arial" w:cs="Arial"/>
          <w:bCs/>
          <w:sz w:val="20"/>
          <w:szCs w:val="20"/>
          <w:lang w:val="en-GB"/>
        </w:rPr>
        <w:t>meetings</w:t>
      </w:r>
      <w:r>
        <w:rPr>
          <w:rFonts w:ascii="Arial" w:hAnsi="Arial" w:cs="Arial" w:hint="eastAsia"/>
          <w:bCs/>
          <w:sz w:val="20"/>
          <w:szCs w:val="20"/>
          <w:lang w:val="en-GB"/>
        </w:rPr>
        <w:t>, for example 3 time</w:t>
      </w:r>
      <w:r>
        <w:rPr>
          <w:rFonts w:ascii="Arial" w:hAnsi="Arial" w:cs="Arial"/>
          <w:bCs/>
          <w:sz w:val="20"/>
          <w:szCs w:val="20"/>
          <w:lang w:val="en-GB"/>
        </w:rPr>
        <w:t>s</w:t>
      </w:r>
      <w:r>
        <w:rPr>
          <w:rFonts w:ascii="Arial" w:hAnsi="Arial" w:cs="Arial" w:hint="eastAsia"/>
          <w:bCs/>
          <w:sz w:val="20"/>
          <w:szCs w:val="20"/>
          <w:lang w:val="en-GB"/>
        </w:rPr>
        <w:t xml:space="preserve"> in 2015</w:t>
      </w:r>
      <w:r>
        <w:rPr>
          <w:rFonts w:ascii="Arial" w:hAnsi="Arial" w:cs="Arial"/>
          <w:bCs/>
          <w:sz w:val="20"/>
          <w:szCs w:val="20"/>
          <w:lang w:val="en-GB"/>
        </w:rPr>
        <w:t>,</w:t>
      </w:r>
      <w:r w:rsidR="00585F02">
        <w:rPr>
          <w:rFonts w:ascii="Arial" w:hAnsi="Arial" w:cs="Arial" w:hint="eastAsia"/>
          <w:bCs/>
          <w:sz w:val="20"/>
          <w:szCs w:val="20"/>
          <w:lang w:val="en-GB"/>
        </w:rPr>
        <w:t xml:space="preserve"> </w:t>
      </w:r>
      <w:r>
        <w:rPr>
          <w:rFonts w:ascii="Arial" w:eastAsia="SimSun" w:hAnsi="Arial" w:cs="Arial" w:hint="eastAsia"/>
          <w:bCs/>
          <w:sz w:val="20"/>
          <w:szCs w:val="20"/>
          <w:lang w:val="en-US" w:eastAsia="zh-CN"/>
        </w:rPr>
        <w:t>or</w:t>
      </w:r>
      <w:r>
        <w:rPr>
          <w:rFonts w:ascii="Arial" w:hAnsi="Arial" w:cs="Arial" w:hint="eastAsia"/>
          <w:bCs/>
          <w:sz w:val="20"/>
          <w:szCs w:val="20"/>
          <w:lang w:val="en-GB"/>
        </w:rPr>
        <w:t xml:space="preserve"> be considered to show </w:t>
      </w:r>
      <w:r>
        <w:rPr>
          <w:rFonts w:ascii="Arial" w:hAnsi="Arial" w:cs="Arial"/>
          <w:bCs/>
          <w:sz w:val="20"/>
          <w:szCs w:val="20"/>
          <w:lang w:val="en-GB"/>
        </w:rPr>
        <w:t xml:space="preserve">the </w:t>
      </w:r>
      <w:r>
        <w:rPr>
          <w:rFonts w:ascii="Arial" w:hAnsi="Arial" w:cs="Arial" w:hint="eastAsia"/>
          <w:bCs/>
          <w:sz w:val="20"/>
          <w:szCs w:val="20"/>
          <w:lang w:val="en-GB"/>
        </w:rPr>
        <w:t>IG</w:t>
      </w:r>
      <w:r>
        <w:rPr>
          <w:rFonts w:ascii="Arial" w:hAnsi="Arial" w:cs="Arial"/>
          <w:bCs/>
          <w:sz w:val="20"/>
          <w:szCs w:val="20"/>
          <w:lang w:val="en-GB"/>
        </w:rPr>
        <w:t>’</w:t>
      </w:r>
      <w:r>
        <w:rPr>
          <w:rFonts w:ascii="Arial" w:hAnsi="Arial" w:cs="Arial" w:hint="eastAsia"/>
          <w:bCs/>
          <w:sz w:val="20"/>
          <w:szCs w:val="20"/>
          <w:lang w:val="en-GB"/>
        </w:rPr>
        <w:t xml:space="preserve">s </w:t>
      </w:r>
      <w:r>
        <w:rPr>
          <w:rFonts w:ascii="Arial" w:eastAsia="SimSun" w:hAnsi="Arial" w:cs="Arial" w:hint="eastAsia"/>
          <w:bCs/>
          <w:sz w:val="20"/>
          <w:szCs w:val="20"/>
          <w:lang w:val="en-US" w:eastAsia="zh-CN"/>
        </w:rPr>
        <w:t xml:space="preserve"> </w:t>
      </w:r>
      <w:r>
        <w:rPr>
          <w:rFonts w:ascii="Arial" w:hAnsi="Arial" w:cs="Arial"/>
          <w:bCs/>
          <w:sz w:val="20"/>
          <w:szCs w:val="20"/>
          <w:lang w:val="en-GB"/>
        </w:rPr>
        <w:t>dedication</w:t>
      </w:r>
      <w:r>
        <w:rPr>
          <w:rFonts w:ascii="Arial" w:hAnsi="Arial" w:cs="Arial" w:hint="eastAsia"/>
          <w:bCs/>
          <w:sz w:val="20"/>
          <w:szCs w:val="20"/>
          <w:lang w:val="en-GB"/>
        </w:rPr>
        <w:t xml:space="preserve"> to </w:t>
      </w:r>
      <w:r>
        <w:rPr>
          <w:rFonts w:ascii="Arial" w:eastAsia="SimSun" w:hAnsi="Arial" w:cs="Arial" w:hint="eastAsia"/>
          <w:bCs/>
          <w:sz w:val="20"/>
          <w:szCs w:val="20"/>
          <w:lang w:val="en-US" w:eastAsia="zh-CN"/>
        </w:rPr>
        <w:t xml:space="preserve"> </w:t>
      </w:r>
      <w:r>
        <w:rPr>
          <w:rFonts w:ascii="Arial" w:hAnsi="Arial" w:cs="Arial"/>
          <w:bCs/>
          <w:sz w:val="20"/>
          <w:szCs w:val="20"/>
          <w:lang w:val="en-GB"/>
        </w:rPr>
        <w:t xml:space="preserve">honour </w:t>
      </w:r>
      <w:r>
        <w:rPr>
          <w:rFonts w:ascii="Arial" w:eastAsia="SimSun" w:hAnsi="Arial" w:cs="Arial" w:hint="eastAsia"/>
          <w:bCs/>
          <w:sz w:val="20"/>
          <w:szCs w:val="20"/>
          <w:lang w:val="en-US" w:eastAsia="zh-CN"/>
        </w:rPr>
        <w:t>in</w:t>
      </w:r>
      <w:r>
        <w:rPr>
          <w:rFonts w:ascii="Arial" w:hAnsi="Arial" w:cs="Arial"/>
          <w:bCs/>
          <w:sz w:val="20"/>
          <w:szCs w:val="20"/>
          <w:lang w:val="en-GB"/>
        </w:rPr>
        <w:t>the proposed new</w:t>
      </w:r>
      <w:r>
        <w:rPr>
          <w:rFonts w:ascii="Arial" w:eastAsia="SimSun" w:hAnsi="Arial" w:cs="Arial" w:hint="eastAsia"/>
          <w:bCs/>
          <w:sz w:val="20"/>
          <w:szCs w:val="20"/>
          <w:lang w:val="en-US" w:eastAsia="zh-CN"/>
        </w:rPr>
        <w:t xml:space="preserve"> </w:t>
      </w:r>
      <w:r>
        <w:rPr>
          <w:rFonts w:ascii="Arial" w:hAnsi="Arial" w:cs="Arial" w:hint="eastAsia"/>
          <w:bCs/>
          <w:sz w:val="20"/>
          <w:szCs w:val="20"/>
          <w:lang w:val="en-GB"/>
        </w:rPr>
        <w:t xml:space="preserve"> </w:t>
      </w:r>
      <w:r>
        <w:rPr>
          <w:rFonts w:ascii="Arial" w:hAnsi="Arial" w:cs="Arial"/>
          <w:bCs/>
          <w:sz w:val="20"/>
          <w:szCs w:val="20"/>
          <w:lang w:val="en-GB"/>
        </w:rPr>
        <w:t>schedule</w:t>
      </w:r>
      <w:r>
        <w:rPr>
          <w:rFonts w:ascii="Arial" w:hAnsi="Arial" w:cs="Arial" w:hint="eastAsia"/>
          <w:bCs/>
          <w:sz w:val="20"/>
          <w:szCs w:val="20"/>
          <w:lang w:val="en-GB"/>
        </w:rPr>
        <w:t>.</w:t>
      </w:r>
    </w:p>
    <w:p w14:paraId="765D2C11" w14:textId="29F88D51" w:rsidR="0026771C" w:rsidRDefault="00C7315F" w:rsidP="005A0B37">
      <w:pPr>
        <w:pStyle w:val="Web"/>
        <w:numPr>
          <w:ilvl w:val="0"/>
          <w:numId w:val="1"/>
        </w:numPr>
        <w:spacing w:before="0" w:beforeAutospacing="0" w:after="0" w:afterAutospacing="0"/>
        <w:rPr>
          <w:rFonts w:ascii="Arial" w:hAnsi="Arial" w:cs="Arial"/>
          <w:bCs/>
          <w:sz w:val="20"/>
          <w:szCs w:val="20"/>
          <w:lang w:val="en-GB"/>
        </w:rPr>
      </w:pPr>
      <w:r>
        <w:rPr>
          <w:rFonts w:ascii="Arial" w:hAnsi="Arial" w:cs="Arial"/>
          <w:bCs/>
          <w:sz w:val="20"/>
          <w:szCs w:val="20"/>
          <w:lang w:val="en-GB"/>
        </w:rPr>
        <w:t xml:space="preserve">The US emphasized their requirement to develop a comprehensive EVS GTR which can be adopted by US administration.  They are hopeful that this will be possible with a 1 year extension but that patience is needed.  </w:t>
      </w:r>
    </w:p>
    <w:p w14:paraId="6F7090FE" w14:textId="1113728C" w:rsidR="0026771C" w:rsidRDefault="00C7315F" w:rsidP="005A0B37">
      <w:pPr>
        <w:pStyle w:val="Web"/>
        <w:numPr>
          <w:ilvl w:val="0"/>
          <w:numId w:val="1"/>
        </w:numPr>
        <w:spacing w:before="0" w:beforeAutospacing="0" w:after="0" w:afterAutospacing="0"/>
        <w:rPr>
          <w:rFonts w:ascii="Arial" w:hAnsi="Arial" w:cs="Arial"/>
          <w:bCs/>
          <w:sz w:val="20"/>
          <w:szCs w:val="20"/>
          <w:lang w:val="en-GB"/>
        </w:rPr>
      </w:pPr>
      <w:r w:rsidRPr="005A0B37">
        <w:rPr>
          <w:rFonts w:ascii="Arial" w:hAnsi="Arial" w:cs="Arial"/>
          <w:bCs/>
          <w:color w:val="FF0000"/>
          <w:sz w:val="20"/>
          <w:szCs w:val="20"/>
          <w:lang w:val="en-GB"/>
        </w:rPr>
        <w:t>OICA and other participants ask the contracting party especially USA to give the I</w:t>
      </w:r>
      <w:r w:rsidR="00A91FE3">
        <w:rPr>
          <w:rFonts w:ascii="Arial" w:hAnsi="Arial" w:cs="Arial"/>
          <w:bCs/>
          <w:color w:val="FF0000"/>
          <w:sz w:val="20"/>
          <w:szCs w:val="20"/>
          <w:lang w:val="en-GB"/>
        </w:rPr>
        <w:t>W</w:t>
      </w:r>
      <w:r w:rsidRPr="005A0B37">
        <w:rPr>
          <w:rFonts w:ascii="Arial" w:hAnsi="Arial" w:cs="Arial"/>
          <w:bCs/>
          <w:color w:val="FF0000"/>
          <w:sz w:val="20"/>
          <w:szCs w:val="20"/>
          <w:lang w:val="en-GB"/>
        </w:rPr>
        <w:t>G the information about their research program time line</w:t>
      </w:r>
      <w:r>
        <w:rPr>
          <w:rFonts w:ascii="Arial" w:hAnsi="Arial" w:cs="Arial" w:hint="eastAsia"/>
          <w:bCs/>
          <w:color w:val="FF0000"/>
          <w:sz w:val="20"/>
          <w:szCs w:val="20"/>
          <w:lang w:val="en-GB"/>
        </w:rPr>
        <w:t xml:space="preserve"> to </w:t>
      </w:r>
      <w:r>
        <w:rPr>
          <w:rFonts w:ascii="Arial" w:hAnsi="Arial" w:cs="Arial"/>
          <w:bCs/>
          <w:color w:val="FF0000"/>
          <w:sz w:val="20"/>
          <w:szCs w:val="20"/>
          <w:lang w:val="en-GB"/>
        </w:rPr>
        <w:t>fulfil</w:t>
      </w:r>
      <w:r>
        <w:rPr>
          <w:rFonts w:ascii="Arial" w:hAnsi="Arial" w:cs="Arial" w:hint="eastAsia"/>
          <w:bCs/>
          <w:color w:val="FF0000"/>
          <w:sz w:val="20"/>
          <w:szCs w:val="20"/>
          <w:lang w:val="en-GB"/>
        </w:rPr>
        <w:t xml:space="preserve"> the outline table</w:t>
      </w:r>
      <w:r w:rsidRPr="005A0B37">
        <w:rPr>
          <w:rFonts w:ascii="Arial" w:hAnsi="Arial" w:cs="Arial"/>
          <w:bCs/>
          <w:color w:val="FF0000"/>
          <w:sz w:val="20"/>
          <w:szCs w:val="20"/>
          <w:lang w:val="en-GB"/>
        </w:rPr>
        <w:t xml:space="preserve"> </w:t>
      </w:r>
      <w:r>
        <w:rPr>
          <w:rFonts w:ascii="Arial" w:hAnsi="Arial" w:cs="Arial" w:hint="eastAsia"/>
          <w:bCs/>
          <w:sz w:val="20"/>
          <w:szCs w:val="20"/>
          <w:lang w:val="en-GB"/>
        </w:rPr>
        <w:t xml:space="preserve">to </w:t>
      </w:r>
      <w:r>
        <w:rPr>
          <w:rFonts w:ascii="Arial" w:hAnsi="Arial" w:cs="Arial"/>
          <w:bCs/>
          <w:sz w:val="20"/>
          <w:szCs w:val="20"/>
          <w:lang w:val="en-GB"/>
        </w:rPr>
        <w:t>understand</w:t>
      </w:r>
      <w:r>
        <w:rPr>
          <w:rFonts w:ascii="Arial" w:hAnsi="Arial" w:cs="Arial" w:hint="eastAsia"/>
          <w:bCs/>
          <w:sz w:val="20"/>
          <w:szCs w:val="20"/>
          <w:lang w:val="en-GB"/>
        </w:rPr>
        <w:t xml:space="preserve"> the available timing for the updated supporting data for GTR establishing to make </w:t>
      </w:r>
      <w:r>
        <w:rPr>
          <w:rFonts w:ascii="Arial" w:hAnsi="Arial" w:cs="Arial"/>
          <w:bCs/>
          <w:sz w:val="20"/>
          <w:szCs w:val="20"/>
          <w:lang w:val="en-GB"/>
        </w:rPr>
        <w:t>concrete</w:t>
      </w:r>
      <w:r>
        <w:rPr>
          <w:rFonts w:ascii="Arial" w:hAnsi="Arial" w:cs="Arial" w:hint="eastAsia"/>
          <w:bCs/>
          <w:sz w:val="20"/>
          <w:szCs w:val="20"/>
          <w:lang w:val="en-GB"/>
        </w:rPr>
        <w:t xml:space="preserve"> proposal.</w:t>
      </w:r>
    </w:p>
    <w:p w14:paraId="4C775430" w14:textId="1E31014C" w:rsidR="0026771C" w:rsidRPr="005A0B37" w:rsidRDefault="00C7315F" w:rsidP="005A0B37">
      <w:pPr>
        <w:pStyle w:val="Web"/>
        <w:numPr>
          <w:ilvl w:val="0"/>
          <w:numId w:val="1"/>
        </w:numPr>
        <w:spacing w:before="0" w:beforeAutospacing="0" w:after="0" w:afterAutospacing="0"/>
        <w:rPr>
          <w:rFonts w:ascii="Arial" w:hAnsi="Arial" w:cs="Arial"/>
          <w:bCs/>
          <w:sz w:val="20"/>
          <w:szCs w:val="20"/>
          <w:lang w:val="en-GB"/>
        </w:rPr>
      </w:pPr>
      <w:r>
        <w:rPr>
          <w:rFonts w:ascii="Arial" w:hAnsi="Arial" w:cs="Arial"/>
          <w:bCs/>
          <w:sz w:val="20"/>
          <w:szCs w:val="20"/>
          <w:lang w:val="en-GB"/>
        </w:rPr>
        <w:t>T</w:t>
      </w:r>
      <w:r>
        <w:rPr>
          <w:rFonts w:ascii="Arial" w:hAnsi="Arial" w:cs="Arial" w:hint="eastAsia"/>
          <w:bCs/>
          <w:sz w:val="20"/>
          <w:szCs w:val="20"/>
          <w:lang w:val="en-GB"/>
        </w:rPr>
        <w:t xml:space="preserve">he chairman </w:t>
      </w:r>
      <w:r>
        <w:rPr>
          <w:rFonts w:ascii="Arial" w:hAnsi="Arial" w:cs="Arial"/>
          <w:bCs/>
          <w:sz w:val="20"/>
          <w:szCs w:val="20"/>
          <w:lang w:val="en-GB"/>
        </w:rPr>
        <w:t>s</w:t>
      </w:r>
      <w:r>
        <w:rPr>
          <w:rFonts w:ascii="Arial" w:eastAsia="SimSun" w:hAnsi="Arial" w:cs="Arial" w:hint="eastAsia"/>
          <w:bCs/>
          <w:sz w:val="20"/>
          <w:szCs w:val="20"/>
          <w:lang w:val="en-US" w:eastAsia="zh-CN"/>
        </w:rPr>
        <w:t>t and s</w:t>
      </w:r>
      <w:r>
        <w:rPr>
          <w:rFonts w:ascii="Arial" w:hAnsi="Arial" w:cs="Arial"/>
          <w:bCs/>
          <w:sz w:val="20"/>
          <w:szCs w:val="20"/>
          <w:lang w:val="en-GB"/>
        </w:rPr>
        <w:t>ugge</w:t>
      </w:r>
      <w:r>
        <w:rPr>
          <w:rFonts w:ascii="Arial" w:hAnsi="Arial" w:cs="Arial" w:hint="eastAsia"/>
          <w:bCs/>
          <w:sz w:val="20"/>
          <w:szCs w:val="20"/>
          <w:lang w:val="en-GB"/>
        </w:rPr>
        <w:t xml:space="preserve">sted that the </w:t>
      </w:r>
      <w:r>
        <w:rPr>
          <w:rFonts w:ascii="Arial" w:hAnsi="Arial" w:cs="Arial"/>
          <w:bCs/>
          <w:sz w:val="20"/>
          <w:szCs w:val="20"/>
          <w:lang w:val="en-GB"/>
        </w:rPr>
        <w:t>editorial</w:t>
      </w:r>
      <w:r>
        <w:rPr>
          <w:rFonts w:ascii="Arial" w:hAnsi="Arial" w:cs="Arial" w:hint="eastAsia"/>
          <w:bCs/>
          <w:sz w:val="20"/>
          <w:szCs w:val="20"/>
          <w:lang w:val="en-GB"/>
        </w:rPr>
        <w:t xml:space="preserve"> work should be done </w:t>
      </w:r>
      <w:r>
        <w:rPr>
          <w:rFonts w:ascii="Arial" w:hAnsi="Arial" w:cs="Arial"/>
          <w:bCs/>
          <w:sz w:val="20"/>
          <w:szCs w:val="20"/>
          <w:lang w:val="en-GB"/>
        </w:rPr>
        <w:t>by an</w:t>
      </w:r>
      <w:r>
        <w:rPr>
          <w:rFonts w:ascii="Arial" w:hAnsi="Arial" w:cs="Arial" w:hint="eastAsia"/>
          <w:bCs/>
          <w:sz w:val="20"/>
          <w:szCs w:val="20"/>
          <w:lang w:val="en-GB"/>
        </w:rPr>
        <w:t xml:space="preserve"> editorial group to make GTR draft complete with actual </w:t>
      </w:r>
      <w:r>
        <w:rPr>
          <w:rFonts w:ascii="Arial" w:hAnsi="Arial" w:cs="Arial"/>
          <w:bCs/>
          <w:sz w:val="20"/>
          <w:szCs w:val="20"/>
          <w:lang w:val="en-GB"/>
        </w:rPr>
        <w:t>text</w:t>
      </w:r>
      <w:r>
        <w:rPr>
          <w:rFonts w:ascii="Arial" w:hAnsi="Arial" w:cs="Arial" w:hint="eastAsia"/>
          <w:bCs/>
          <w:sz w:val="20"/>
          <w:szCs w:val="20"/>
          <w:lang w:val="en-GB"/>
        </w:rPr>
        <w:t>.</w:t>
      </w:r>
      <w:r>
        <w:rPr>
          <w:rFonts w:ascii="Arial" w:hAnsi="Arial" w:cs="Arial"/>
          <w:bCs/>
          <w:sz w:val="20"/>
          <w:szCs w:val="20"/>
          <w:lang w:val="en-GB"/>
        </w:rPr>
        <w:t xml:space="preserve"> OICA requested and obtained confirmation from the Chair that this editorial work would be based on the current draft GTR proposals as developed by the EVS I</w:t>
      </w:r>
      <w:r w:rsidR="00A91FE3">
        <w:rPr>
          <w:rFonts w:ascii="Arial" w:hAnsi="Arial" w:cs="Arial"/>
          <w:bCs/>
          <w:sz w:val="20"/>
          <w:szCs w:val="20"/>
          <w:lang w:val="en-GB"/>
        </w:rPr>
        <w:t>W</w:t>
      </w:r>
      <w:r>
        <w:rPr>
          <w:rFonts w:ascii="Arial" w:hAnsi="Arial" w:cs="Arial"/>
          <w:bCs/>
          <w:sz w:val="20"/>
          <w:szCs w:val="20"/>
          <w:lang w:val="en-GB"/>
        </w:rPr>
        <w:t>G.</w:t>
      </w:r>
    </w:p>
    <w:p w14:paraId="18E58F47" w14:textId="44F2F465" w:rsidR="0026771C" w:rsidRDefault="00C7315F" w:rsidP="005A0B37">
      <w:pPr>
        <w:pStyle w:val="Web"/>
        <w:numPr>
          <w:ilvl w:val="0"/>
          <w:numId w:val="1"/>
        </w:numPr>
        <w:spacing w:before="0" w:beforeAutospacing="0" w:after="0" w:afterAutospacing="0"/>
        <w:rPr>
          <w:rFonts w:ascii="Arial" w:hAnsi="Arial" w:cs="Arial"/>
          <w:bCs/>
          <w:sz w:val="20"/>
          <w:szCs w:val="20"/>
          <w:lang w:val="en-GB"/>
        </w:rPr>
      </w:pPr>
      <w:r w:rsidRPr="005A0B37">
        <w:rPr>
          <w:rFonts w:ascii="Arial" w:hAnsi="Arial" w:cs="Arial"/>
          <w:bCs/>
          <w:sz w:val="20"/>
          <w:szCs w:val="20"/>
          <w:lang w:val="en-GB"/>
        </w:rPr>
        <w:t xml:space="preserve">China, Korea, and Japan showed their </w:t>
      </w:r>
      <w:r>
        <w:rPr>
          <w:rFonts w:ascii="Arial" w:eastAsia="SimSun" w:hAnsi="Arial" w:cs="Arial" w:hint="eastAsia"/>
          <w:bCs/>
          <w:sz w:val="20"/>
          <w:szCs w:val="20"/>
          <w:lang w:val="en-US" w:eastAsia="zh-CN"/>
        </w:rPr>
        <w:t xml:space="preserve">agreement to </w:t>
      </w:r>
      <w:r>
        <w:rPr>
          <w:rFonts w:ascii="Arial" w:hAnsi="Arial" w:cs="Arial"/>
          <w:bCs/>
          <w:sz w:val="20"/>
          <w:szCs w:val="20"/>
          <w:lang w:val="en-GB"/>
        </w:rPr>
        <w:t>request</w:t>
      </w:r>
      <w:r w:rsidRPr="005A0B37">
        <w:rPr>
          <w:rFonts w:ascii="Arial" w:hAnsi="Arial" w:cs="Arial"/>
          <w:bCs/>
          <w:sz w:val="20"/>
          <w:szCs w:val="20"/>
          <w:lang w:val="en-GB"/>
        </w:rPr>
        <w:t xml:space="preserve"> </w:t>
      </w:r>
      <w:r>
        <w:rPr>
          <w:rFonts w:ascii="Arial" w:hAnsi="Arial" w:cs="Arial"/>
          <w:bCs/>
          <w:sz w:val="20"/>
          <w:szCs w:val="20"/>
          <w:lang w:val="en-GB"/>
        </w:rPr>
        <w:t>an</w:t>
      </w:r>
      <w:r w:rsidRPr="005A0B37">
        <w:rPr>
          <w:rFonts w:ascii="Arial" w:hAnsi="Arial" w:cs="Arial"/>
          <w:bCs/>
          <w:sz w:val="20"/>
          <w:szCs w:val="20"/>
          <w:lang w:val="en-GB"/>
        </w:rPr>
        <w:t xml:space="preserve"> extension </w:t>
      </w:r>
      <w:r>
        <w:rPr>
          <w:rFonts w:ascii="Arial" w:hAnsi="Arial" w:cs="Arial"/>
          <w:bCs/>
          <w:sz w:val="20"/>
          <w:szCs w:val="20"/>
          <w:lang w:val="en-GB"/>
        </w:rPr>
        <w:t xml:space="preserve"> </w:t>
      </w:r>
      <w:r>
        <w:rPr>
          <w:rFonts w:ascii="Arial" w:eastAsia="SimSun" w:hAnsi="Arial" w:cs="Arial" w:hint="eastAsia"/>
          <w:bCs/>
          <w:sz w:val="20"/>
          <w:szCs w:val="20"/>
          <w:lang w:val="en-US" w:eastAsia="zh-CN"/>
        </w:rPr>
        <w:t xml:space="preserve"> </w:t>
      </w:r>
      <w:r>
        <w:rPr>
          <w:rFonts w:ascii="Arial" w:hAnsi="Arial" w:cs="Arial"/>
          <w:bCs/>
          <w:sz w:val="20"/>
          <w:szCs w:val="20"/>
          <w:lang w:val="en-GB"/>
        </w:rPr>
        <w:t xml:space="preserve">that </w:t>
      </w:r>
      <w:r>
        <w:rPr>
          <w:rFonts w:ascii="Arial" w:hAnsi="Arial" w:cs="Arial" w:hint="eastAsia"/>
          <w:bCs/>
          <w:sz w:val="20"/>
          <w:szCs w:val="20"/>
          <w:lang w:val="en-GB"/>
        </w:rPr>
        <w:t xml:space="preserve"> the research and drafting timeline</w:t>
      </w:r>
      <w:r>
        <w:rPr>
          <w:rFonts w:ascii="Arial" w:hAnsi="Arial" w:cs="Arial"/>
          <w:bCs/>
          <w:sz w:val="20"/>
          <w:szCs w:val="20"/>
          <w:lang w:val="en-GB"/>
        </w:rPr>
        <w:t>s are</w:t>
      </w:r>
      <w:r>
        <w:rPr>
          <w:rFonts w:ascii="Arial" w:hAnsi="Arial" w:cs="Arial" w:hint="eastAsia"/>
          <w:bCs/>
          <w:sz w:val="20"/>
          <w:szCs w:val="20"/>
          <w:lang w:val="en-GB"/>
        </w:rPr>
        <w:t xml:space="preserve"> clear</w:t>
      </w:r>
      <w:r>
        <w:rPr>
          <w:rFonts w:ascii="Arial" w:hAnsi="Arial" w:cs="Arial"/>
          <w:bCs/>
          <w:sz w:val="20"/>
          <w:szCs w:val="20"/>
          <w:lang w:val="en-GB"/>
        </w:rPr>
        <w:t>ly defined</w:t>
      </w:r>
      <w:r>
        <w:rPr>
          <w:rFonts w:ascii="Arial" w:hAnsi="Arial" w:cs="Arial" w:hint="eastAsia"/>
          <w:bCs/>
          <w:sz w:val="20"/>
          <w:szCs w:val="20"/>
          <w:lang w:val="en-GB"/>
        </w:rPr>
        <w:t>.</w:t>
      </w:r>
    </w:p>
    <w:p w14:paraId="39B66877" w14:textId="77777777" w:rsidR="0026771C" w:rsidRDefault="0026771C">
      <w:pPr>
        <w:pStyle w:val="Web"/>
        <w:spacing w:before="0" w:beforeAutospacing="0" w:after="0" w:afterAutospacing="0"/>
        <w:rPr>
          <w:rFonts w:ascii="Arial" w:hAnsi="Arial" w:cs="Arial"/>
          <w:bCs/>
          <w:sz w:val="20"/>
          <w:szCs w:val="20"/>
          <w:lang w:val="en-GB"/>
        </w:rPr>
      </w:pPr>
    </w:p>
    <w:p w14:paraId="25D2769F" w14:textId="77777777" w:rsidR="0026771C" w:rsidRDefault="00C7315F">
      <w:pPr>
        <w:pStyle w:val="Web"/>
        <w:spacing w:before="0" w:beforeAutospacing="0" w:after="0" w:afterAutospacing="0"/>
        <w:rPr>
          <w:rFonts w:ascii="Arial" w:hAnsi="Arial" w:cs="Arial"/>
          <w:bCs/>
          <w:sz w:val="20"/>
          <w:szCs w:val="20"/>
          <w:lang w:val="en-GB"/>
        </w:rPr>
      </w:pPr>
      <w:r>
        <w:rPr>
          <w:rFonts w:ascii="Arial" w:hAnsi="Arial" w:cs="Arial" w:hint="eastAsia"/>
          <w:bCs/>
          <w:sz w:val="20"/>
          <w:szCs w:val="20"/>
          <w:lang w:val="en-GB"/>
        </w:rPr>
        <w:t>9. Wrap up of the meeting</w:t>
      </w:r>
    </w:p>
    <w:p w14:paraId="161D7FFD" w14:textId="77777777" w:rsidR="0026771C" w:rsidRDefault="00C7315F" w:rsidP="005A0B37">
      <w:pPr>
        <w:pStyle w:val="Web"/>
        <w:numPr>
          <w:ilvl w:val="0"/>
          <w:numId w:val="1"/>
        </w:numPr>
        <w:spacing w:before="0" w:beforeAutospacing="0" w:after="0" w:afterAutospacing="0"/>
        <w:rPr>
          <w:rFonts w:ascii="Arial" w:hAnsi="Arial" w:cs="Arial"/>
          <w:bCs/>
          <w:sz w:val="20"/>
          <w:szCs w:val="20"/>
          <w:lang w:val="en-GB"/>
        </w:rPr>
      </w:pPr>
      <w:r>
        <w:rPr>
          <w:rFonts w:ascii="Arial" w:hAnsi="Arial" w:cs="Arial" w:hint="eastAsia"/>
          <w:bCs/>
          <w:sz w:val="20"/>
          <w:szCs w:val="20"/>
          <w:lang w:val="en-GB"/>
        </w:rPr>
        <w:t>Action items</w:t>
      </w:r>
    </w:p>
    <w:p w14:paraId="04C3D8AB" w14:textId="77777777" w:rsidR="0026771C" w:rsidRDefault="00C7315F" w:rsidP="005A0B37">
      <w:pPr>
        <w:pStyle w:val="Web"/>
        <w:spacing w:before="0" w:beforeAutospacing="0" w:after="0" w:afterAutospacing="0"/>
        <w:ind w:left="565"/>
        <w:rPr>
          <w:rFonts w:ascii="Arial" w:hAnsi="Arial" w:cs="Arial"/>
          <w:bCs/>
          <w:sz w:val="20"/>
          <w:szCs w:val="20"/>
          <w:lang w:val="en-GB"/>
        </w:rPr>
      </w:pPr>
      <w:r>
        <w:rPr>
          <w:rFonts w:ascii="Arial" w:hAnsi="Arial" w:cs="Arial"/>
          <w:bCs/>
          <w:sz w:val="20"/>
          <w:szCs w:val="20"/>
          <w:lang w:val="en-GB"/>
        </w:rPr>
        <w:t>A</w:t>
      </w:r>
      <w:r>
        <w:rPr>
          <w:rFonts w:ascii="Arial" w:hAnsi="Arial" w:cs="Arial" w:hint="eastAsia"/>
          <w:bCs/>
          <w:sz w:val="20"/>
          <w:szCs w:val="20"/>
          <w:lang w:val="en-GB"/>
        </w:rPr>
        <w:t>greed as attached.</w:t>
      </w:r>
    </w:p>
    <w:p w14:paraId="685BBDBC" w14:textId="77777777" w:rsidR="0026771C" w:rsidRDefault="00C7315F" w:rsidP="005A0B37">
      <w:pPr>
        <w:pStyle w:val="Web"/>
        <w:numPr>
          <w:ilvl w:val="0"/>
          <w:numId w:val="1"/>
        </w:numPr>
        <w:spacing w:before="0" w:beforeAutospacing="0" w:after="0" w:afterAutospacing="0"/>
        <w:rPr>
          <w:rFonts w:ascii="Arial" w:hAnsi="Arial" w:cs="Arial"/>
          <w:bCs/>
          <w:sz w:val="20"/>
          <w:szCs w:val="20"/>
          <w:lang w:val="en-GB"/>
        </w:rPr>
      </w:pPr>
      <w:r>
        <w:rPr>
          <w:rFonts w:ascii="Arial" w:hAnsi="Arial" w:cs="Arial" w:hint="eastAsia"/>
          <w:bCs/>
          <w:sz w:val="20"/>
          <w:szCs w:val="20"/>
          <w:lang w:val="en-GB"/>
        </w:rPr>
        <w:t>Future meeting</w:t>
      </w:r>
    </w:p>
    <w:p w14:paraId="228AB62E" w14:textId="7FD4EA8B" w:rsidR="0026771C" w:rsidRDefault="00C7315F" w:rsidP="005A0B37">
      <w:pPr>
        <w:pStyle w:val="Web"/>
        <w:spacing w:before="0" w:beforeAutospacing="0" w:after="0" w:afterAutospacing="0"/>
        <w:ind w:left="565"/>
        <w:rPr>
          <w:rFonts w:ascii="Arial" w:hAnsi="Arial" w:cs="Arial"/>
          <w:bCs/>
          <w:sz w:val="20"/>
          <w:szCs w:val="20"/>
          <w:lang w:val="en-GB"/>
        </w:rPr>
      </w:pPr>
      <w:r>
        <w:rPr>
          <w:rFonts w:ascii="Arial" w:hAnsi="Arial" w:cs="Arial"/>
          <w:bCs/>
          <w:sz w:val="20"/>
          <w:szCs w:val="20"/>
          <w:lang w:val="en-GB"/>
        </w:rPr>
        <w:t>N</w:t>
      </w:r>
      <w:r>
        <w:rPr>
          <w:rFonts w:ascii="Arial" w:hAnsi="Arial" w:cs="Arial" w:hint="eastAsia"/>
          <w:bCs/>
          <w:sz w:val="20"/>
          <w:szCs w:val="20"/>
          <w:lang w:val="en-GB"/>
        </w:rPr>
        <w:t xml:space="preserve">ext meeting </w:t>
      </w:r>
      <w:r>
        <w:rPr>
          <w:rFonts w:ascii="Arial" w:hAnsi="Arial" w:cs="Arial"/>
          <w:bCs/>
          <w:sz w:val="20"/>
          <w:szCs w:val="20"/>
          <w:lang w:val="en-GB"/>
        </w:rPr>
        <w:t>of the EVS I</w:t>
      </w:r>
      <w:r w:rsidR="00A91FE3">
        <w:rPr>
          <w:rFonts w:ascii="Arial" w:hAnsi="Arial" w:cs="Arial"/>
          <w:bCs/>
          <w:sz w:val="20"/>
          <w:szCs w:val="20"/>
          <w:lang w:val="en-GB"/>
        </w:rPr>
        <w:t>W</w:t>
      </w:r>
      <w:r>
        <w:rPr>
          <w:rFonts w:ascii="Arial" w:hAnsi="Arial" w:cs="Arial"/>
          <w:bCs/>
          <w:sz w:val="20"/>
          <w:szCs w:val="20"/>
          <w:lang w:val="en-GB"/>
        </w:rPr>
        <w:t>G</w:t>
      </w:r>
      <w:r>
        <w:rPr>
          <w:rFonts w:ascii="Arial" w:hAnsi="Arial" w:cs="Arial" w:hint="eastAsia"/>
          <w:bCs/>
          <w:sz w:val="20"/>
          <w:szCs w:val="20"/>
          <w:lang w:val="en-GB"/>
        </w:rPr>
        <w:t xml:space="preserve"> will be in the week of </w:t>
      </w:r>
      <w:r>
        <w:rPr>
          <w:rFonts w:ascii="Arial" w:hAnsi="Arial" w:cs="Arial"/>
          <w:bCs/>
          <w:sz w:val="20"/>
          <w:szCs w:val="20"/>
          <w:lang w:val="en-GB"/>
        </w:rPr>
        <w:t xml:space="preserve">2014, </w:t>
      </w:r>
      <w:r>
        <w:rPr>
          <w:rFonts w:ascii="Arial" w:hAnsi="Arial" w:cs="Arial" w:hint="eastAsia"/>
          <w:bCs/>
          <w:sz w:val="20"/>
          <w:szCs w:val="20"/>
          <w:lang w:val="en-GB"/>
        </w:rPr>
        <w:t xml:space="preserve">November 17. Korea kindly proposed to host </w:t>
      </w:r>
      <w:r>
        <w:rPr>
          <w:rFonts w:ascii="Arial" w:eastAsia="SimSun" w:hAnsi="Arial" w:cs="Arial" w:hint="eastAsia"/>
          <w:bCs/>
          <w:sz w:val="20"/>
          <w:szCs w:val="20"/>
          <w:lang w:val="en-US" w:eastAsia="zh-CN"/>
        </w:rPr>
        <w:t xml:space="preserve">the </w:t>
      </w:r>
      <w:r>
        <w:rPr>
          <w:rFonts w:ascii="Arial" w:hAnsi="Arial" w:cs="Arial" w:hint="eastAsia"/>
          <w:bCs/>
          <w:sz w:val="20"/>
          <w:szCs w:val="20"/>
          <w:lang w:val="en-GB"/>
        </w:rPr>
        <w:t>6 I</w:t>
      </w:r>
      <w:r w:rsidR="00A91FE3">
        <w:rPr>
          <w:rFonts w:ascii="Arial" w:hAnsi="Arial" w:cs="Arial"/>
          <w:bCs/>
          <w:sz w:val="20"/>
          <w:szCs w:val="20"/>
          <w:lang w:val="en-GB"/>
        </w:rPr>
        <w:t>W</w:t>
      </w:r>
      <w:r>
        <w:rPr>
          <w:rFonts w:ascii="Arial" w:hAnsi="Arial" w:cs="Arial" w:hint="eastAsia"/>
          <w:bCs/>
          <w:sz w:val="20"/>
          <w:szCs w:val="20"/>
          <w:lang w:val="en-GB"/>
        </w:rPr>
        <w:t>G meeting</w:t>
      </w:r>
      <w:r>
        <w:rPr>
          <w:rFonts w:ascii="Arial" w:hAnsi="Arial" w:cs="Arial"/>
          <w:bCs/>
          <w:sz w:val="20"/>
          <w:szCs w:val="20"/>
          <w:lang w:val="en-GB"/>
        </w:rPr>
        <w:t>, which was accepted</w:t>
      </w:r>
      <w:r w:rsidR="00A91FE3">
        <w:rPr>
          <w:rFonts w:ascii="Arial" w:hAnsi="Arial" w:cs="Arial"/>
          <w:bCs/>
          <w:sz w:val="20"/>
          <w:szCs w:val="20"/>
          <w:lang w:val="en-GB"/>
        </w:rPr>
        <w:t>.  The 7</w:t>
      </w:r>
      <w:r w:rsidR="00A91FE3" w:rsidRPr="005A0B37">
        <w:rPr>
          <w:rFonts w:ascii="Arial" w:hAnsi="Arial" w:cs="Arial"/>
          <w:bCs/>
          <w:sz w:val="20"/>
          <w:szCs w:val="20"/>
          <w:vertAlign w:val="superscript"/>
          <w:lang w:val="en-GB"/>
        </w:rPr>
        <w:t>th</w:t>
      </w:r>
      <w:r w:rsidR="00A91FE3">
        <w:rPr>
          <w:rFonts w:ascii="Arial" w:hAnsi="Arial" w:cs="Arial"/>
          <w:bCs/>
          <w:sz w:val="20"/>
          <w:szCs w:val="20"/>
          <w:lang w:val="en-GB"/>
        </w:rPr>
        <w:t xml:space="preserve"> EVS-GTR meeting </w:t>
      </w:r>
      <w:r>
        <w:rPr>
          <w:rFonts w:ascii="Arial" w:hAnsi="Arial" w:cs="Arial" w:hint="eastAsia"/>
          <w:bCs/>
          <w:sz w:val="20"/>
          <w:szCs w:val="20"/>
          <w:lang w:val="en-GB"/>
        </w:rPr>
        <w:t xml:space="preserve">will be </w:t>
      </w:r>
      <w:r w:rsidR="00A91FE3">
        <w:rPr>
          <w:rFonts w:ascii="Arial" w:hAnsi="Arial" w:cs="Arial"/>
          <w:bCs/>
          <w:sz w:val="20"/>
          <w:szCs w:val="20"/>
          <w:lang w:val="en-GB"/>
        </w:rPr>
        <w:t>hosted by EU</w:t>
      </w:r>
      <w:r>
        <w:rPr>
          <w:rFonts w:ascii="Arial" w:hAnsi="Arial" w:cs="Arial" w:hint="eastAsia"/>
          <w:bCs/>
          <w:sz w:val="20"/>
          <w:szCs w:val="20"/>
          <w:lang w:val="en-GB"/>
        </w:rPr>
        <w:t xml:space="preserve"> </w:t>
      </w:r>
      <w:r>
        <w:rPr>
          <w:rFonts w:ascii="Arial" w:eastAsia="SimSun" w:hAnsi="Arial" w:cs="Arial" w:hint="eastAsia"/>
          <w:bCs/>
          <w:sz w:val="20"/>
          <w:szCs w:val="20"/>
          <w:lang w:val="en-US" w:eastAsia="zh-CN"/>
        </w:rPr>
        <w:t>i</w:t>
      </w:r>
      <w:r>
        <w:rPr>
          <w:rFonts w:ascii="Arial" w:hAnsi="Arial" w:cs="Arial" w:hint="eastAsia"/>
          <w:bCs/>
          <w:sz w:val="20"/>
          <w:szCs w:val="20"/>
          <w:lang w:val="en-GB"/>
        </w:rPr>
        <w:t xml:space="preserve">n Europe. </w:t>
      </w:r>
      <w:r>
        <w:rPr>
          <w:rFonts w:ascii="Arial" w:hAnsi="Arial" w:cs="Arial"/>
          <w:bCs/>
          <w:sz w:val="20"/>
          <w:szCs w:val="20"/>
          <w:lang w:val="en-GB"/>
        </w:rPr>
        <w:t>F</w:t>
      </w:r>
      <w:r>
        <w:rPr>
          <w:rFonts w:ascii="Arial" w:hAnsi="Arial" w:cs="Arial" w:hint="eastAsia"/>
          <w:bCs/>
          <w:sz w:val="20"/>
          <w:szCs w:val="20"/>
          <w:lang w:val="en-GB"/>
        </w:rPr>
        <w:t>urther schedule of future I</w:t>
      </w:r>
      <w:r w:rsidR="00A91FE3">
        <w:rPr>
          <w:rFonts w:ascii="Arial" w:hAnsi="Arial" w:cs="Arial"/>
          <w:bCs/>
          <w:sz w:val="20"/>
          <w:szCs w:val="20"/>
          <w:lang w:val="en-GB"/>
        </w:rPr>
        <w:t>W</w:t>
      </w:r>
      <w:r>
        <w:rPr>
          <w:rFonts w:ascii="Arial" w:hAnsi="Arial" w:cs="Arial" w:hint="eastAsia"/>
          <w:bCs/>
          <w:sz w:val="20"/>
          <w:szCs w:val="20"/>
          <w:lang w:val="en-GB"/>
        </w:rPr>
        <w:t xml:space="preserve">G </w:t>
      </w:r>
      <w:r>
        <w:rPr>
          <w:rFonts w:ascii="Arial" w:hAnsi="Arial" w:cs="Arial"/>
          <w:bCs/>
          <w:sz w:val="20"/>
          <w:szCs w:val="20"/>
          <w:lang w:val="en-GB"/>
        </w:rPr>
        <w:t xml:space="preserve">meetings </w:t>
      </w:r>
      <w:r>
        <w:rPr>
          <w:rFonts w:ascii="Arial" w:hAnsi="Arial" w:cs="Arial" w:hint="eastAsia"/>
          <w:bCs/>
          <w:sz w:val="20"/>
          <w:szCs w:val="20"/>
          <w:lang w:val="en-GB"/>
        </w:rPr>
        <w:t xml:space="preserve">will be discussed in </w:t>
      </w:r>
      <w:r>
        <w:rPr>
          <w:rFonts w:ascii="Arial" w:hAnsi="Arial" w:cs="Arial"/>
          <w:bCs/>
          <w:sz w:val="20"/>
          <w:szCs w:val="20"/>
          <w:lang w:val="en-GB"/>
        </w:rPr>
        <w:t xml:space="preserve">the #6 EVS IG meeting, </w:t>
      </w:r>
      <w:r>
        <w:rPr>
          <w:rFonts w:ascii="Arial" w:hAnsi="Arial" w:cs="Arial" w:hint="eastAsia"/>
          <w:bCs/>
          <w:sz w:val="20"/>
          <w:szCs w:val="20"/>
          <w:lang w:val="en-GB"/>
        </w:rPr>
        <w:t>including the possibility to expand number of meeting</w:t>
      </w:r>
      <w:r>
        <w:rPr>
          <w:rFonts w:ascii="Arial" w:hAnsi="Arial" w:cs="Arial"/>
          <w:bCs/>
          <w:sz w:val="20"/>
          <w:szCs w:val="20"/>
          <w:lang w:val="en-GB"/>
        </w:rPr>
        <w:t>s</w:t>
      </w:r>
      <w:r>
        <w:rPr>
          <w:rFonts w:ascii="Arial" w:hAnsi="Arial" w:cs="Arial" w:hint="eastAsia"/>
          <w:bCs/>
          <w:sz w:val="20"/>
          <w:szCs w:val="20"/>
          <w:lang w:val="en-GB"/>
        </w:rPr>
        <w:t xml:space="preserve"> </w:t>
      </w:r>
      <w:r>
        <w:rPr>
          <w:rFonts w:ascii="Arial" w:hAnsi="Arial" w:cs="Arial"/>
          <w:bCs/>
          <w:sz w:val="20"/>
          <w:szCs w:val="20"/>
          <w:lang w:val="en-GB"/>
        </w:rPr>
        <w:t xml:space="preserve">in 2015 from </w:t>
      </w:r>
      <w:r>
        <w:rPr>
          <w:rFonts w:ascii="Arial" w:hAnsi="Arial" w:cs="Arial" w:hint="eastAsia"/>
          <w:bCs/>
          <w:sz w:val="20"/>
          <w:szCs w:val="20"/>
          <w:lang w:val="en-GB"/>
        </w:rPr>
        <w:t>two to three.</w:t>
      </w:r>
    </w:p>
    <w:p w14:paraId="3E7BD73B" w14:textId="74F1957D" w:rsidR="0026771C" w:rsidRDefault="00C7315F" w:rsidP="005A0B37">
      <w:pPr>
        <w:pStyle w:val="Web"/>
        <w:spacing w:before="0" w:beforeAutospacing="0" w:after="0" w:afterAutospacing="0"/>
        <w:ind w:left="565"/>
        <w:rPr>
          <w:rFonts w:ascii="Arial" w:hAnsi="Arial" w:cs="Arial"/>
          <w:bCs/>
          <w:sz w:val="20"/>
          <w:szCs w:val="20"/>
          <w:lang w:val="en-GB"/>
        </w:rPr>
      </w:pPr>
      <w:r>
        <w:rPr>
          <w:rFonts w:ascii="Arial" w:hAnsi="Arial" w:cs="Arial" w:hint="eastAsia"/>
          <w:bCs/>
          <w:sz w:val="20"/>
          <w:szCs w:val="20"/>
          <w:lang w:val="en-GB"/>
        </w:rPr>
        <w:t>TF</w:t>
      </w:r>
      <w:r>
        <w:rPr>
          <w:rFonts w:ascii="Arial" w:eastAsia="SimSun" w:hAnsi="Arial" w:cs="Arial" w:hint="eastAsia"/>
          <w:bCs/>
          <w:sz w:val="20"/>
          <w:szCs w:val="20"/>
          <w:lang w:val="en-US" w:eastAsia="zh-CN"/>
        </w:rPr>
        <w:t>s</w:t>
      </w:r>
      <w:r>
        <w:rPr>
          <w:rFonts w:ascii="Arial" w:hAnsi="Arial" w:cs="Arial" w:hint="eastAsia"/>
          <w:bCs/>
          <w:sz w:val="20"/>
          <w:szCs w:val="20"/>
          <w:lang w:val="en-GB"/>
        </w:rPr>
        <w:t xml:space="preserve"> are expected</w:t>
      </w:r>
      <w:r>
        <w:rPr>
          <w:rFonts w:ascii="Arial" w:eastAsia="SimSun" w:hAnsi="Arial" w:cs="Arial" w:hint="eastAsia"/>
          <w:bCs/>
          <w:sz w:val="20"/>
          <w:szCs w:val="20"/>
          <w:lang w:val="en-US" w:eastAsia="zh-CN"/>
        </w:rPr>
        <w:t>,</w:t>
      </w:r>
      <w:r>
        <w:rPr>
          <w:rFonts w:ascii="Arial" w:hAnsi="Arial" w:cs="Arial" w:hint="eastAsia"/>
          <w:bCs/>
          <w:sz w:val="20"/>
          <w:szCs w:val="20"/>
          <w:lang w:val="en-GB"/>
        </w:rPr>
        <w:t xml:space="preserve"> </w:t>
      </w:r>
      <w:r>
        <w:rPr>
          <w:rFonts w:ascii="Arial" w:eastAsia="SimSun" w:hAnsi="Arial" w:cs="Arial" w:hint="eastAsia"/>
          <w:bCs/>
          <w:sz w:val="20"/>
          <w:szCs w:val="20"/>
          <w:lang w:val="en-US" w:eastAsia="zh-CN"/>
        </w:rPr>
        <w:t xml:space="preserve">and </w:t>
      </w:r>
      <w:r>
        <w:rPr>
          <w:rFonts w:ascii="Arial" w:hAnsi="Arial" w:cs="Arial"/>
          <w:bCs/>
          <w:sz w:val="20"/>
          <w:szCs w:val="20"/>
          <w:lang w:val="en-GB"/>
        </w:rPr>
        <w:t>encouraged</w:t>
      </w:r>
      <w:r>
        <w:rPr>
          <w:rFonts w:ascii="Arial" w:hAnsi="Arial" w:cs="Arial" w:hint="eastAsia"/>
          <w:bCs/>
          <w:sz w:val="20"/>
          <w:szCs w:val="20"/>
          <w:lang w:val="en-GB"/>
        </w:rPr>
        <w:t xml:space="preserve"> to continue their work and </w:t>
      </w:r>
      <w:r>
        <w:rPr>
          <w:rFonts w:ascii="Arial" w:eastAsia="SimSun" w:hAnsi="Arial" w:cs="Arial" w:hint="eastAsia"/>
          <w:bCs/>
          <w:sz w:val="20"/>
          <w:szCs w:val="20"/>
          <w:lang w:val="en-US" w:eastAsia="zh-CN"/>
        </w:rPr>
        <w:t xml:space="preserve"> </w:t>
      </w:r>
      <w:r>
        <w:rPr>
          <w:rFonts w:ascii="Arial" w:hAnsi="Arial" w:cs="Arial"/>
          <w:bCs/>
          <w:sz w:val="20"/>
          <w:szCs w:val="20"/>
          <w:lang w:val="en-GB"/>
        </w:rPr>
        <w:t>have the discretion to decide</w:t>
      </w:r>
      <w:r>
        <w:rPr>
          <w:rFonts w:ascii="Arial" w:hAnsi="Arial" w:cs="Arial" w:hint="eastAsia"/>
          <w:bCs/>
          <w:sz w:val="20"/>
          <w:szCs w:val="20"/>
          <w:lang w:val="en-GB"/>
        </w:rPr>
        <w:t xml:space="preserve"> how and when the TF </w:t>
      </w:r>
      <w:r>
        <w:rPr>
          <w:rFonts w:ascii="Arial" w:hAnsi="Arial" w:cs="Arial"/>
          <w:bCs/>
          <w:sz w:val="20"/>
          <w:szCs w:val="20"/>
          <w:lang w:val="en-GB"/>
        </w:rPr>
        <w:t xml:space="preserve">meetings </w:t>
      </w:r>
      <w:r>
        <w:rPr>
          <w:rFonts w:ascii="Arial" w:hAnsi="Arial" w:cs="Arial" w:hint="eastAsia"/>
          <w:bCs/>
          <w:sz w:val="20"/>
          <w:szCs w:val="20"/>
          <w:lang w:val="en-GB"/>
        </w:rPr>
        <w:t xml:space="preserve">will be held. </w:t>
      </w:r>
      <w:r>
        <w:rPr>
          <w:rFonts w:ascii="Arial" w:hAnsi="Arial" w:cs="Arial"/>
          <w:bCs/>
          <w:sz w:val="20"/>
          <w:szCs w:val="20"/>
          <w:lang w:val="en-GB"/>
        </w:rPr>
        <w:t>A</w:t>
      </w:r>
      <w:r>
        <w:rPr>
          <w:rFonts w:ascii="Arial" w:hAnsi="Arial" w:cs="Arial" w:hint="eastAsia"/>
          <w:bCs/>
          <w:sz w:val="20"/>
          <w:szCs w:val="20"/>
          <w:lang w:val="en-GB"/>
        </w:rPr>
        <w:t xml:space="preserve">ll TF leaders who would like to have face to face meeting should contact Mr. </w:t>
      </w:r>
      <w:r>
        <w:rPr>
          <w:rFonts w:ascii="Arial" w:hAnsi="Arial" w:cs="Arial"/>
          <w:bCs/>
          <w:sz w:val="20"/>
          <w:szCs w:val="20"/>
          <w:lang w:val="en-GB"/>
        </w:rPr>
        <w:t xml:space="preserve">Brian Lawrence (JLR) </w:t>
      </w:r>
      <w:r>
        <w:rPr>
          <w:rFonts w:ascii="Arial" w:hAnsi="Arial" w:cs="Arial" w:hint="eastAsia"/>
          <w:bCs/>
          <w:sz w:val="20"/>
          <w:szCs w:val="20"/>
          <w:lang w:val="en-GB"/>
        </w:rPr>
        <w:t xml:space="preserve">for </w:t>
      </w:r>
      <w:r>
        <w:rPr>
          <w:rFonts w:ascii="Arial" w:hAnsi="Arial" w:cs="Arial"/>
          <w:bCs/>
          <w:sz w:val="20"/>
          <w:szCs w:val="20"/>
          <w:lang w:val="en-GB"/>
        </w:rPr>
        <w:t xml:space="preserve">assistance in coordination of </w:t>
      </w:r>
      <w:r>
        <w:rPr>
          <w:rFonts w:ascii="Arial" w:hAnsi="Arial" w:cs="Arial" w:hint="eastAsia"/>
          <w:bCs/>
          <w:sz w:val="20"/>
          <w:szCs w:val="20"/>
          <w:lang w:val="en-GB"/>
        </w:rPr>
        <w:t xml:space="preserve">TF </w:t>
      </w:r>
      <w:r>
        <w:rPr>
          <w:rFonts w:ascii="Arial" w:hAnsi="Arial" w:cs="Arial"/>
          <w:bCs/>
          <w:sz w:val="20"/>
          <w:szCs w:val="20"/>
          <w:lang w:val="en-GB"/>
        </w:rPr>
        <w:t>meetings</w:t>
      </w:r>
      <w:r>
        <w:rPr>
          <w:rFonts w:ascii="Arial" w:hAnsi="Arial" w:cs="Arial" w:hint="eastAsia"/>
          <w:bCs/>
          <w:sz w:val="20"/>
          <w:szCs w:val="20"/>
          <w:lang w:val="en-GB"/>
        </w:rPr>
        <w:t>.</w:t>
      </w:r>
    </w:p>
    <w:p w14:paraId="59F06FE7" w14:textId="77777777" w:rsidR="00C7315F" w:rsidRDefault="00C7315F" w:rsidP="005A0B37">
      <w:pPr>
        <w:pStyle w:val="Web"/>
        <w:spacing w:before="0" w:beforeAutospacing="0" w:after="0" w:afterAutospacing="0"/>
        <w:ind w:left="1260" w:hanging="1260"/>
        <w:rPr>
          <w:rFonts w:ascii="Arial" w:hAnsi="Arial" w:cs="Arial"/>
          <w:b/>
          <w:sz w:val="20"/>
          <w:szCs w:val="20"/>
          <w:u w:val="single"/>
        </w:rPr>
      </w:pPr>
    </w:p>
    <w:sectPr w:rsidR="00C7315F">
      <w:footerReference w:type="default" r:id="rId8"/>
      <w:pgSz w:w="11906" w:h="16838"/>
      <w:pgMar w:top="900" w:right="1286" w:bottom="1701" w:left="1440" w:header="851" w:footer="992"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37C21" w15:done="0"/>
  <w15:commentEx w15:paraId="18DDC9D2" w15:done="0"/>
  <w15:commentEx w15:paraId="0F9429E0" w15:done="0"/>
  <w15:commentEx w15:paraId="42172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A6DE5" w14:textId="77777777" w:rsidR="00F55CF9" w:rsidRDefault="00F55CF9">
      <w:r>
        <w:separator/>
      </w:r>
    </w:p>
  </w:endnote>
  <w:endnote w:type="continuationSeparator" w:id="0">
    <w:p w14:paraId="3056E392" w14:textId="77777777" w:rsidR="00F55CF9" w:rsidRDefault="00F5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ＭＳ ゴシック">
    <w:altName w:val="MS Gothic"/>
    <w:panose1 w:val="020B06090702050802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A68E" w14:textId="77777777" w:rsidR="0026771C" w:rsidRDefault="00C7315F">
    <w:pPr>
      <w:pStyle w:val="a9"/>
      <w:jc w:val="right"/>
    </w:pPr>
    <w:r>
      <w:fldChar w:fldCharType="begin"/>
    </w:r>
    <w:r>
      <w:instrText xml:space="preserve"> PAGE   \* MERGEFORMAT </w:instrText>
    </w:r>
    <w:r>
      <w:fldChar w:fldCharType="separate"/>
    </w:r>
    <w:r w:rsidR="002C0E96" w:rsidRPr="002C0E96">
      <w:rPr>
        <w:noProof/>
        <w:lang w:val="en-US" w:eastAsia="en-US"/>
      </w:rPr>
      <w:t>1</w:t>
    </w:r>
    <w:r>
      <w:rPr>
        <w:lang w:val="en-US" w:eastAsia="en-US"/>
      </w:rPr>
      <w:fldChar w:fldCharType="end"/>
    </w:r>
  </w:p>
  <w:p w14:paraId="56B257D2" w14:textId="77777777" w:rsidR="0026771C" w:rsidRDefault="002677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706E" w14:textId="77777777" w:rsidR="00F55CF9" w:rsidRDefault="00F55CF9">
      <w:r>
        <w:separator/>
      </w:r>
    </w:p>
  </w:footnote>
  <w:footnote w:type="continuationSeparator" w:id="0">
    <w:p w14:paraId="42B2A5B1" w14:textId="77777777" w:rsidR="00F55CF9" w:rsidRDefault="00F55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3C7"/>
    <w:multiLevelType w:val="multilevel"/>
    <w:tmpl w:val="06FD43C7"/>
    <w:lvl w:ilvl="0">
      <w:numFmt w:val="bullet"/>
      <w:lvlText w:val="-"/>
      <w:lvlJc w:val="left"/>
      <w:pPr>
        <w:ind w:left="565" w:hanging="360"/>
      </w:pPr>
      <w:rPr>
        <w:rFonts w:ascii="Arial" w:eastAsia="Arial Unicode MS" w:hAnsi="Arial" w:cs="Arial" w:hint="default"/>
        <w:sz w:val="20"/>
      </w:rPr>
    </w:lvl>
    <w:lvl w:ilvl="1">
      <w:start w:val="1"/>
      <w:numFmt w:val="bullet"/>
      <w:lvlText w:val=""/>
      <w:lvlJc w:val="left"/>
      <w:pPr>
        <w:ind w:left="1045" w:hanging="420"/>
      </w:pPr>
      <w:rPr>
        <w:rFonts w:ascii="Wingdings" w:hAnsi="Wingdings" w:hint="default"/>
      </w:rPr>
    </w:lvl>
    <w:lvl w:ilvl="2">
      <w:start w:val="1"/>
      <w:numFmt w:val="bullet"/>
      <w:lvlText w:val=""/>
      <w:lvlJc w:val="left"/>
      <w:pPr>
        <w:ind w:left="1465" w:hanging="420"/>
      </w:pPr>
      <w:rPr>
        <w:rFonts w:ascii="Wingdings" w:hAnsi="Wingdings" w:hint="default"/>
      </w:rPr>
    </w:lvl>
    <w:lvl w:ilvl="3">
      <w:start w:val="1"/>
      <w:numFmt w:val="bullet"/>
      <w:lvlText w:val=""/>
      <w:lvlJc w:val="left"/>
      <w:pPr>
        <w:ind w:left="1885" w:hanging="420"/>
      </w:pPr>
      <w:rPr>
        <w:rFonts w:ascii="Wingdings" w:hAnsi="Wingdings" w:hint="default"/>
      </w:rPr>
    </w:lvl>
    <w:lvl w:ilvl="4">
      <w:start w:val="1"/>
      <w:numFmt w:val="bullet"/>
      <w:lvlText w:val=""/>
      <w:lvlJc w:val="left"/>
      <w:pPr>
        <w:ind w:left="2305" w:hanging="420"/>
      </w:pPr>
      <w:rPr>
        <w:rFonts w:ascii="Wingdings" w:hAnsi="Wingdings" w:hint="default"/>
      </w:rPr>
    </w:lvl>
    <w:lvl w:ilvl="5">
      <w:start w:val="1"/>
      <w:numFmt w:val="bullet"/>
      <w:lvlText w:val=""/>
      <w:lvlJc w:val="left"/>
      <w:pPr>
        <w:ind w:left="2725" w:hanging="420"/>
      </w:pPr>
      <w:rPr>
        <w:rFonts w:ascii="Wingdings" w:hAnsi="Wingdings" w:hint="default"/>
      </w:rPr>
    </w:lvl>
    <w:lvl w:ilvl="6">
      <w:start w:val="1"/>
      <w:numFmt w:val="bullet"/>
      <w:lvlText w:val=""/>
      <w:lvlJc w:val="left"/>
      <w:pPr>
        <w:ind w:left="3145" w:hanging="420"/>
      </w:pPr>
      <w:rPr>
        <w:rFonts w:ascii="Wingdings" w:hAnsi="Wingdings" w:hint="default"/>
      </w:rPr>
    </w:lvl>
    <w:lvl w:ilvl="7">
      <w:start w:val="1"/>
      <w:numFmt w:val="bullet"/>
      <w:lvlText w:val=""/>
      <w:lvlJc w:val="left"/>
      <w:pPr>
        <w:ind w:left="3565" w:hanging="420"/>
      </w:pPr>
      <w:rPr>
        <w:rFonts w:ascii="Wingdings" w:hAnsi="Wingdings" w:hint="default"/>
      </w:rPr>
    </w:lvl>
    <w:lvl w:ilvl="8">
      <w:start w:val="1"/>
      <w:numFmt w:val="bullet"/>
      <w:lvlText w:val=""/>
      <w:lvlJc w:val="left"/>
      <w:pPr>
        <w:ind w:left="3985" w:hanging="420"/>
      </w:pPr>
      <w:rPr>
        <w:rFonts w:ascii="Wingdings" w:hAnsi="Wingdings" w:hint="default"/>
      </w:rPr>
    </w:lvl>
  </w:abstractNum>
  <w:abstractNum w:abstractNumId="1">
    <w:nsid w:val="1517530D"/>
    <w:multiLevelType w:val="hybridMultilevel"/>
    <w:tmpl w:val="C088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B2B74"/>
    <w:multiLevelType w:val="hybridMultilevel"/>
    <w:tmpl w:val="384AF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9438C"/>
    <w:multiLevelType w:val="hybridMultilevel"/>
    <w:tmpl w:val="18B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C6961"/>
    <w:multiLevelType w:val="hybridMultilevel"/>
    <w:tmpl w:val="7534C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A1433"/>
    <w:multiLevelType w:val="hybridMultilevel"/>
    <w:tmpl w:val="5A7CBE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2CE"/>
    <w:multiLevelType w:val="hybridMultilevel"/>
    <w:tmpl w:val="39B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21AB6"/>
    <w:multiLevelType w:val="multilevel"/>
    <w:tmpl w:val="3A521AB6"/>
    <w:lvl w:ilvl="0">
      <w:numFmt w:val="bullet"/>
      <w:lvlText w:val="-"/>
      <w:lvlJc w:val="left"/>
      <w:pPr>
        <w:ind w:left="465" w:hanging="360"/>
      </w:pPr>
      <w:rPr>
        <w:rFonts w:ascii="Arial" w:eastAsia="ＭＳ 明朝" w:hAnsi="Arial" w:cs="Arial"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Wingdings" w:hAnsi="Wingdings" w:hint="default"/>
      </w:rPr>
    </w:lvl>
    <w:lvl w:ilvl="3">
      <w:start w:val="1"/>
      <w:numFmt w:val="bullet"/>
      <w:lvlText w:val=""/>
      <w:lvlJc w:val="left"/>
      <w:pPr>
        <w:ind w:left="2625" w:hanging="360"/>
      </w:pPr>
      <w:rPr>
        <w:rFonts w:ascii="Symbol" w:hAnsi="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hint="default"/>
      </w:rPr>
    </w:lvl>
    <w:lvl w:ilvl="6">
      <w:start w:val="1"/>
      <w:numFmt w:val="bullet"/>
      <w:lvlText w:val=""/>
      <w:lvlJc w:val="left"/>
      <w:pPr>
        <w:ind w:left="4785" w:hanging="360"/>
      </w:pPr>
      <w:rPr>
        <w:rFonts w:ascii="Symbol" w:hAnsi="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hint="default"/>
      </w:rPr>
    </w:lvl>
  </w:abstractNum>
  <w:abstractNum w:abstractNumId="8">
    <w:nsid w:val="4D3A0135"/>
    <w:multiLevelType w:val="hybridMultilevel"/>
    <w:tmpl w:val="0F6CFD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D248E"/>
    <w:multiLevelType w:val="hybridMultilevel"/>
    <w:tmpl w:val="0AEAF1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57267"/>
    <w:multiLevelType w:val="hybridMultilevel"/>
    <w:tmpl w:val="E7266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243F3"/>
    <w:multiLevelType w:val="multilevel"/>
    <w:tmpl w:val="17127A92"/>
    <w:lvl w:ilvl="0">
      <w:start w:val="1"/>
      <w:numFmt w:val="bullet"/>
      <w:lvlText w:val=""/>
      <w:lvlJc w:val="left"/>
      <w:pPr>
        <w:ind w:left="565" w:hanging="360"/>
      </w:pPr>
      <w:rPr>
        <w:rFonts w:ascii="Symbol" w:hAnsi="Symbol" w:cs="Arial" w:hint="default"/>
        <w:sz w:val="20"/>
      </w:rPr>
    </w:lvl>
    <w:lvl w:ilvl="1">
      <w:start w:val="1"/>
      <w:numFmt w:val="bullet"/>
      <w:lvlText w:val=""/>
      <w:lvlJc w:val="left"/>
      <w:pPr>
        <w:ind w:left="1045" w:hanging="420"/>
      </w:pPr>
      <w:rPr>
        <w:rFonts w:ascii="Wingdings" w:hAnsi="Wingdings" w:hint="default"/>
      </w:rPr>
    </w:lvl>
    <w:lvl w:ilvl="2">
      <w:start w:val="1"/>
      <w:numFmt w:val="bullet"/>
      <w:lvlText w:val=""/>
      <w:lvlJc w:val="left"/>
      <w:pPr>
        <w:ind w:left="1465" w:hanging="420"/>
      </w:pPr>
      <w:rPr>
        <w:rFonts w:ascii="Wingdings" w:hAnsi="Wingdings" w:hint="default"/>
      </w:rPr>
    </w:lvl>
    <w:lvl w:ilvl="3">
      <w:start w:val="1"/>
      <w:numFmt w:val="bullet"/>
      <w:lvlText w:val=""/>
      <w:lvlJc w:val="left"/>
      <w:pPr>
        <w:ind w:left="1885" w:hanging="420"/>
      </w:pPr>
      <w:rPr>
        <w:rFonts w:ascii="Wingdings" w:hAnsi="Wingdings" w:hint="default"/>
      </w:rPr>
    </w:lvl>
    <w:lvl w:ilvl="4">
      <w:start w:val="1"/>
      <w:numFmt w:val="bullet"/>
      <w:lvlText w:val=""/>
      <w:lvlJc w:val="left"/>
      <w:pPr>
        <w:ind w:left="2305" w:hanging="420"/>
      </w:pPr>
      <w:rPr>
        <w:rFonts w:ascii="Wingdings" w:hAnsi="Wingdings" w:hint="default"/>
      </w:rPr>
    </w:lvl>
    <w:lvl w:ilvl="5">
      <w:start w:val="1"/>
      <w:numFmt w:val="bullet"/>
      <w:lvlText w:val=""/>
      <w:lvlJc w:val="left"/>
      <w:pPr>
        <w:ind w:left="2725" w:hanging="420"/>
      </w:pPr>
      <w:rPr>
        <w:rFonts w:ascii="Wingdings" w:hAnsi="Wingdings" w:hint="default"/>
      </w:rPr>
    </w:lvl>
    <w:lvl w:ilvl="6">
      <w:start w:val="1"/>
      <w:numFmt w:val="bullet"/>
      <w:lvlText w:val=""/>
      <w:lvlJc w:val="left"/>
      <w:pPr>
        <w:ind w:left="3145" w:hanging="420"/>
      </w:pPr>
      <w:rPr>
        <w:rFonts w:ascii="Wingdings" w:hAnsi="Wingdings" w:hint="default"/>
      </w:rPr>
    </w:lvl>
    <w:lvl w:ilvl="7">
      <w:start w:val="1"/>
      <w:numFmt w:val="bullet"/>
      <w:lvlText w:val=""/>
      <w:lvlJc w:val="left"/>
      <w:pPr>
        <w:ind w:left="3565" w:hanging="420"/>
      </w:pPr>
      <w:rPr>
        <w:rFonts w:ascii="Wingdings" w:hAnsi="Wingdings" w:hint="default"/>
      </w:rPr>
    </w:lvl>
    <w:lvl w:ilvl="8">
      <w:start w:val="1"/>
      <w:numFmt w:val="bullet"/>
      <w:lvlText w:val=""/>
      <w:lvlJc w:val="left"/>
      <w:pPr>
        <w:ind w:left="3985" w:hanging="420"/>
      </w:pPr>
      <w:rPr>
        <w:rFonts w:ascii="Wingdings" w:hAnsi="Wingdings" w:hint="default"/>
      </w:rPr>
    </w:lvl>
  </w:abstractNum>
  <w:abstractNum w:abstractNumId="12">
    <w:nsid w:val="66DF5650"/>
    <w:multiLevelType w:val="hybridMultilevel"/>
    <w:tmpl w:val="0F8AA7AA"/>
    <w:lvl w:ilvl="0" w:tplc="910287CC">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C6B17"/>
    <w:multiLevelType w:val="multilevel"/>
    <w:tmpl w:val="1B8E94DA"/>
    <w:lvl w:ilvl="0">
      <w:start w:val="1"/>
      <w:numFmt w:val="bullet"/>
      <w:lvlText w:val=""/>
      <w:lvlJc w:val="left"/>
      <w:pPr>
        <w:ind w:left="565" w:hanging="360"/>
      </w:pPr>
      <w:rPr>
        <w:rFonts w:ascii="Symbol" w:hAnsi="Symbol" w:cs="Arial" w:hint="default"/>
        <w:sz w:val="20"/>
      </w:rPr>
    </w:lvl>
    <w:lvl w:ilvl="1">
      <w:start w:val="1"/>
      <w:numFmt w:val="bullet"/>
      <w:lvlText w:val=""/>
      <w:lvlJc w:val="left"/>
      <w:pPr>
        <w:ind w:left="1045" w:hanging="420"/>
      </w:pPr>
      <w:rPr>
        <w:rFonts w:ascii="Wingdings" w:hAnsi="Wingdings" w:hint="default"/>
      </w:rPr>
    </w:lvl>
    <w:lvl w:ilvl="2">
      <w:start w:val="1"/>
      <w:numFmt w:val="bullet"/>
      <w:lvlText w:val=""/>
      <w:lvlJc w:val="left"/>
      <w:pPr>
        <w:ind w:left="1465" w:hanging="420"/>
      </w:pPr>
      <w:rPr>
        <w:rFonts w:ascii="Wingdings" w:hAnsi="Wingdings" w:hint="default"/>
      </w:rPr>
    </w:lvl>
    <w:lvl w:ilvl="3">
      <w:start w:val="1"/>
      <w:numFmt w:val="bullet"/>
      <w:lvlText w:val=""/>
      <w:lvlJc w:val="left"/>
      <w:pPr>
        <w:ind w:left="1885" w:hanging="420"/>
      </w:pPr>
      <w:rPr>
        <w:rFonts w:ascii="Wingdings" w:hAnsi="Wingdings" w:hint="default"/>
      </w:rPr>
    </w:lvl>
    <w:lvl w:ilvl="4">
      <w:start w:val="1"/>
      <w:numFmt w:val="bullet"/>
      <w:lvlText w:val=""/>
      <w:lvlJc w:val="left"/>
      <w:pPr>
        <w:ind w:left="2305" w:hanging="420"/>
      </w:pPr>
      <w:rPr>
        <w:rFonts w:ascii="Wingdings" w:hAnsi="Wingdings" w:hint="default"/>
      </w:rPr>
    </w:lvl>
    <w:lvl w:ilvl="5">
      <w:start w:val="1"/>
      <w:numFmt w:val="bullet"/>
      <w:lvlText w:val=""/>
      <w:lvlJc w:val="left"/>
      <w:pPr>
        <w:ind w:left="2725" w:hanging="420"/>
      </w:pPr>
      <w:rPr>
        <w:rFonts w:ascii="Wingdings" w:hAnsi="Wingdings" w:hint="default"/>
      </w:rPr>
    </w:lvl>
    <w:lvl w:ilvl="6">
      <w:start w:val="1"/>
      <w:numFmt w:val="bullet"/>
      <w:lvlText w:val=""/>
      <w:lvlJc w:val="left"/>
      <w:pPr>
        <w:ind w:left="3145" w:hanging="420"/>
      </w:pPr>
      <w:rPr>
        <w:rFonts w:ascii="Wingdings" w:hAnsi="Wingdings" w:hint="default"/>
      </w:rPr>
    </w:lvl>
    <w:lvl w:ilvl="7">
      <w:start w:val="1"/>
      <w:numFmt w:val="bullet"/>
      <w:lvlText w:val=""/>
      <w:lvlJc w:val="left"/>
      <w:pPr>
        <w:ind w:left="3565" w:hanging="420"/>
      </w:pPr>
      <w:rPr>
        <w:rFonts w:ascii="Wingdings" w:hAnsi="Wingdings" w:hint="default"/>
      </w:rPr>
    </w:lvl>
    <w:lvl w:ilvl="8">
      <w:start w:val="1"/>
      <w:numFmt w:val="bullet"/>
      <w:lvlText w:val=""/>
      <w:lvlJc w:val="left"/>
      <w:pPr>
        <w:ind w:left="3985" w:hanging="420"/>
      </w:pPr>
      <w:rPr>
        <w:rFonts w:ascii="Wingdings" w:hAnsi="Wingdings" w:hint="default"/>
      </w:rPr>
    </w:lvl>
  </w:abstractNum>
  <w:abstractNum w:abstractNumId="14">
    <w:nsid w:val="7ECE74C1"/>
    <w:multiLevelType w:val="hybridMultilevel"/>
    <w:tmpl w:val="AEB4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77145"/>
    <w:multiLevelType w:val="hybridMultilevel"/>
    <w:tmpl w:val="878A2F44"/>
    <w:lvl w:ilvl="0" w:tplc="A2507B52">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5"/>
  </w:num>
  <w:num w:numId="5">
    <w:abstractNumId w:val="3"/>
  </w:num>
  <w:num w:numId="6">
    <w:abstractNumId w:val="12"/>
  </w:num>
  <w:num w:numId="7">
    <w:abstractNumId w:val="6"/>
  </w:num>
  <w:num w:numId="8">
    <w:abstractNumId w:val="2"/>
  </w:num>
  <w:num w:numId="9">
    <w:abstractNumId w:val="10"/>
  </w:num>
  <w:num w:numId="10">
    <w:abstractNumId w:val="4"/>
  </w:num>
  <w:num w:numId="11">
    <w:abstractNumId w:val="8"/>
  </w:num>
  <w:num w:numId="12">
    <w:abstractNumId w:val="1"/>
  </w:num>
  <w:num w:numId="13">
    <w:abstractNumId w:val="9"/>
  </w:num>
  <w:num w:numId="14">
    <w:abstractNumId w:val="13"/>
  </w:num>
  <w:num w:numId="15">
    <w:abstractNumId w:val="11"/>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ha">
    <w15:presenceInfo w15:providerId="None" w15:userId="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72A27"/>
    <w:rsid w:val="00036568"/>
    <w:rsid w:val="000430F8"/>
    <w:rsid w:val="000714DF"/>
    <w:rsid w:val="000859A7"/>
    <w:rsid w:val="000D6BAC"/>
    <w:rsid w:val="000E3456"/>
    <w:rsid w:val="00172A27"/>
    <w:rsid w:val="001C7712"/>
    <w:rsid w:val="00206235"/>
    <w:rsid w:val="002204EE"/>
    <w:rsid w:val="00232A2B"/>
    <w:rsid w:val="00252FD1"/>
    <w:rsid w:val="0026771C"/>
    <w:rsid w:val="0029501E"/>
    <w:rsid w:val="002C0E96"/>
    <w:rsid w:val="002C36BA"/>
    <w:rsid w:val="00320E01"/>
    <w:rsid w:val="004409FA"/>
    <w:rsid w:val="004B7E7A"/>
    <w:rsid w:val="00585F02"/>
    <w:rsid w:val="005A0B37"/>
    <w:rsid w:val="005D7FC1"/>
    <w:rsid w:val="00635AFE"/>
    <w:rsid w:val="006717CE"/>
    <w:rsid w:val="00672891"/>
    <w:rsid w:val="006728EB"/>
    <w:rsid w:val="00694BAF"/>
    <w:rsid w:val="006C1C31"/>
    <w:rsid w:val="0073593C"/>
    <w:rsid w:val="00746190"/>
    <w:rsid w:val="00830A93"/>
    <w:rsid w:val="00834C75"/>
    <w:rsid w:val="00847F85"/>
    <w:rsid w:val="0085514D"/>
    <w:rsid w:val="00941711"/>
    <w:rsid w:val="009C5302"/>
    <w:rsid w:val="00A456AB"/>
    <w:rsid w:val="00A56B1E"/>
    <w:rsid w:val="00A91FE3"/>
    <w:rsid w:val="00AA4A33"/>
    <w:rsid w:val="00AC04F8"/>
    <w:rsid w:val="00B81C72"/>
    <w:rsid w:val="00C7315F"/>
    <w:rsid w:val="00CD6DAB"/>
    <w:rsid w:val="00CF1A6C"/>
    <w:rsid w:val="00D202CE"/>
    <w:rsid w:val="00D34DE2"/>
    <w:rsid w:val="00E219CB"/>
    <w:rsid w:val="00F00D95"/>
    <w:rsid w:val="00F51B84"/>
    <w:rsid w:val="00F55CF9"/>
    <w:rsid w:val="00F7090F"/>
    <w:rsid w:val="00FA409B"/>
    <w:rsid w:val="00FA496D"/>
    <w:rsid w:val="00FA7D50"/>
    <w:rsid w:val="00FB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70D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character" w:styleId="a5">
    <w:name w:val="annotation reference"/>
    <w:semiHidden/>
    <w:rPr>
      <w:sz w:val="16"/>
      <w:szCs w:val="16"/>
    </w:rPr>
  </w:style>
  <w:style w:type="character" w:customStyle="1" w:styleId="a6">
    <w:name w:val="ヘッダー (文字)"/>
    <w:link w:val="a7"/>
    <w:rPr>
      <w:kern w:val="2"/>
      <w:sz w:val="21"/>
      <w:szCs w:val="24"/>
      <w:lang w:eastAsia="ja-JP"/>
    </w:rPr>
  </w:style>
  <w:style w:type="character" w:customStyle="1" w:styleId="a8">
    <w:name w:val="フッター (文字)"/>
    <w:link w:val="a9"/>
    <w:uiPriority w:val="99"/>
    <w:rPr>
      <w:kern w:val="2"/>
      <w:sz w:val="21"/>
      <w:szCs w:val="24"/>
      <w:lang w:eastAsia="ja-JP"/>
    </w:rPr>
  </w:style>
  <w:style w:type="paragraph" w:styleId="a9">
    <w:name w:val="footer"/>
    <w:basedOn w:val="a"/>
    <w:link w:val="a8"/>
    <w:uiPriority w:val="99"/>
    <w:pPr>
      <w:tabs>
        <w:tab w:val="center" w:pos="4680"/>
        <w:tab w:val="right" w:pos="9360"/>
      </w:tabs>
    </w:pPr>
  </w:style>
  <w:style w:type="paragraph" w:styleId="aa">
    <w:name w:val="Balloon Text"/>
    <w:basedOn w:val="a"/>
    <w:semiHidden/>
    <w:rPr>
      <w:rFonts w:ascii="Tahoma" w:hAnsi="Tahoma" w:cs="Tahoma"/>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b">
    <w:name w:val="annotation subject"/>
    <w:basedOn w:val="ac"/>
    <w:next w:val="ac"/>
    <w:semiHidden/>
    <w:rPr>
      <w:b/>
      <w:bCs/>
    </w:rPr>
  </w:style>
  <w:style w:type="paragraph" w:styleId="ac">
    <w:name w:val="annotation text"/>
    <w:basedOn w:val="a"/>
    <w:semiHidden/>
    <w:rPr>
      <w:sz w:val="20"/>
      <w:szCs w:val="20"/>
    </w:rPr>
  </w:style>
  <w:style w:type="paragraph" w:styleId="a7">
    <w:name w:val="header"/>
    <w:basedOn w:val="a"/>
    <w:link w:val="a6"/>
    <w:pPr>
      <w:tabs>
        <w:tab w:val="center" w:pos="4680"/>
        <w:tab w:val="right" w:pos="9360"/>
      </w:tabs>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Revision"/>
    <w:uiPriority w:val="99"/>
    <w:semiHidden/>
    <w:rPr>
      <w:kern w:val="2"/>
      <w:sz w:val="21"/>
      <w:szCs w:val="24"/>
      <w:lang w:val="en-CA" w:eastAsia="ja-JP"/>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ja-JP"/>
    </w:rPr>
  </w:style>
  <w:style w:type="paragraph" w:styleId="ae">
    <w:name w:val="List Paragraph"/>
    <w:basedOn w:val="a"/>
    <w:uiPriority w:val="34"/>
    <w:qFormat/>
    <w:pPr>
      <w:ind w:leftChars="400" w:left="840"/>
    </w:pPr>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character" w:styleId="a5">
    <w:name w:val="annotation reference"/>
    <w:semiHidden/>
    <w:rPr>
      <w:sz w:val="16"/>
      <w:szCs w:val="16"/>
    </w:rPr>
  </w:style>
  <w:style w:type="character" w:customStyle="1" w:styleId="a6">
    <w:name w:val="ヘッダー (文字)"/>
    <w:link w:val="a7"/>
    <w:rPr>
      <w:kern w:val="2"/>
      <w:sz w:val="21"/>
      <w:szCs w:val="24"/>
      <w:lang w:eastAsia="ja-JP"/>
    </w:rPr>
  </w:style>
  <w:style w:type="character" w:customStyle="1" w:styleId="a8">
    <w:name w:val="フッター (文字)"/>
    <w:link w:val="a9"/>
    <w:uiPriority w:val="99"/>
    <w:rPr>
      <w:kern w:val="2"/>
      <w:sz w:val="21"/>
      <w:szCs w:val="24"/>
      <w:lang w:eastAsia="ja-JP"/>
    </w:rPr>
  </w:style>
  <w:style w:type="paragraph" w:styleId="a9">
    <w:name w:val="footer"/>
    <w:basedOn w:val="a"/>
    <w:link w:val="a8"/>
    <w:uiPriority w:val="99"/>
    <w:pPr>
      <w:tabs>
        <w:tab w:val="center" w:pos="4680"/>
        <w:tab w:val="right" w:pos="9360"/>
      </w:tabs>
    </w:pPr>
  </w:style>
  <w:style w:type="paragraph" w:styleId="aa">
    <w:name w:val="Balloon Text"/>
    <w:basedOn w:val="a"/>
    <w:semiHidden/>
    <w:rPr>
      <w:rFonts w:ascii="Tahoma" w:hAnsi="Tahoma" w:cs="Tahoma"/>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b">
    <w:name w:val="annotation subject"/>
    <w:basedOn w:val="ac"/>
    <w:next w:val="ac"/>
    <w:semiHidden/>
    <w:rPr>
      <w:b/>
      <w:bCs/>
    </w:rPr>
  </w:style>
  <w:style w:type="paragraph" w:styleId="ac">
    <w:name w:val="annotation text"/>
    <w:basedOn w:val="a"/>
    <w:semiHidden/>
    <w:rPr>
      <w:sz w:val="20"/>
      <w:szCs w:val="20"/>
    </w:rPr>
  </w:style>
  <w:style w:type="paragraph" w:styleId="a7">
    <w:name w:val="header"/>
    <w:basedOn w:val="a"/>
    <w:link w:val="a6"/>
    <w:pPr>
      <w:tabs>
        <w:tab w:val="center" w:pos="4680"/>
        <w:tab w:val="right" w:pos="9360"/>
      </w:tabs>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Revision"/>
    <w:uiPriority w:val="99"/>
    <w:semiHidden/>
    <w:rPr>
      <w:kern w:val="2"/>
      <w:sz w:val="21"/>
      <w:szCs w:val="24"/>
      <w:lang w:val="en-CA" w:eastAsia="ja-JP"/>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ja-JP"/>
    </w:rPr>
  </w:style>
  <w:style w:type="paragraph" w:styleId="ae">
    <w:name w:val="List Paragraph"/>
    <w:basedOn w:val="a"/>
    <w:uiPriority w:val="34"/>
    <w:qFormat/>
    <w:pPr>
      <w:ind w:leftChars="400" w:left="84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197">
      <w:bodyDiv w:val="1"/>
      <w:marLeft w:val="0"/>
      <w:marRight w:val="0"/>
      <w:marTop w:val="0"/>
      <w:marBottom w:val="0"/>
      <w:divBdr>
        <w:top w:val="none" w:sz="0" w:space="0" w:color="auto"/>
        <w:left w:val="none" w:sz="0" w:space="0" w:color="auto"/>
        <w:bottom w:val="none" w:sz="0" w:space="0" w:color="auto"/>
        <w:right w:val="none" w:sz="0" w:space="0" w:color="auto"/>
      </w:divBdr>
      <w:divsChild>
        <w:div w:id="2142529081">
          <w:marLeft w:val="1267"/>
          <w:marRight w:val="0"/>
          <w:marTop w:val="0"/>
          <w:marBottom w:val="0"/>
          <w:divBdr>
            <w:top w:val="none" w:sz="0" w:space="0" w:color="auto"/>
            <w:left w:val="none" w:sz="0" w:space="0" w:color="auto"/>
            <w:bottom w:val="none" w:sz="0" w:space="0" w:color="auto"/>
            <w:right w:val="none" w:sz="0" w:space="0" w:color="auto"/>
          </w:divBdr>
        </w:div>
        <w:div w:id="507864784">
          <w:marLeft w:val="1987"/>
          <w:marRight w:val="0"/>
          <w:marTop w:val="0"/>
          <w:marBottom w:val="0"/>
          <w:divBdr>
            <w:top w:val="none" w:sz="0" w:space="0" w:color="auto"/>
            <w:left w:val="none" w:sz="0" w:space="0" w:color="auto"/>
            <w:bottom w:val="none" w:sz="0" w:space="0" w:color="auto"/>
            <w:right w:val="none" w:sz="0" w:space="0" w:color="auto"/>
          </w:divBdr>
        </w:div>
        <w:div w:id="1070080612">
          <w:marLeft w:val="1267"/>
          <w:marRight w:val="0"/>
          <w:marTop w:val="0"/>
          <w:marBottom w:val="0"/>
          <w:divBdr>
            <w:top w:val="none" w:sz="0" w:space="0" w:color="auto"/>
            <w:left w:val="none" w:sz="0" w:space="0" w:color="auto"/>
            <w:bottom w:val="none" w:sz="0" w:space="0" w:color="auto"/>
            <w:right w:val="none" w:sz="0" w:space="0" w:color="auto"/>
          </w:divBdr>
        </w:div>
        <w:div w:id="1345666181">
          <w:marLeft w:val="1987"/>
          <w:marRight w:val="0"/>
          <w:marTop w:val="0"/>
          <w:marBottom w:val="0"/>
          <w:divBdr>
            <w:top w:val="none" w:sz="0" w:space="0" w:color="auto"/>
            <w:left w:val="none" w:sz="0" w:space="0" w:color="auto"/>
            <w:bottom w:val="none" w:sz="0" w:space="0" w:color="auto"/>
            <w:right w:val="none" w:sz="0" w:space="0" w:color="auto"/>
          </w:divBdr>
        </w:div>
        <w:div w:id="1646465442">
          <w:marLeft w:val="1267"/>
          <w:marRight w:val="0"/>
          <w:marTop w:val="0"/>
          <w:marBottom w:val="0"/>
          <w:divBdr>
            <w:top w:val="none" w:sz="0" w:space="0" w:color="auto"/>
            <w:left w:val="none" w:sz="0" w:space="0" w:color="auto"/>
            <w:bottom w:val="none" w:sz="0" w:space="0" w:color="auto"/>
            <w:right w:val="none" w:sz="0" w:space="0" w:color="auto"/>
          </w:divBdr>
        </w:div>
        <w:div w:id="1803621021">
          <w:marLeft w:val="1987"/>
          <w:marRight w:val="0"/>
          <w:marTop w:val="0"/>
          <w:marBottom w:val="0"/>
          <w:divBdr>
            <w:top w:val="none" w:sz="0" w:space="0" w:color="auto"/>
            <w:left w:val="none" w:sz="0" w:space="0" w:color="auto"/>
            <w:bottom w:val="none" w:sz="0" w:space="0" w:color="auto"/>
            <w:right w:val="none" w:sz="0" w:space="0" w:color="auto"/>
          </w:divBdr>
        </w:div>
        <w:div w:id="303587986">
          <w:marLeft w:val="1267"/>
          <w:marRight w:val="0"/>
          <w:marTop w:val="0"/>
          <w:marBottom w:val="0"/>
          <w:divBdr>
            <w:top w:val="none" w:sz="0" w:space="0" w:color="auto"/>
            <w:left w:val="none" w:sz="0" w:space="0" w:color="auto"/>
            <w:bottom w:val="none" w:sz="0" w:space="0" w:color="auto"/>
            <w:right w:val="none" w:sz="0" w:space="0" w:color="auto"/>
          </w:divBdr>
        </w:div>
        <w:div w:id="718359474">
          <w:marLeft w:val="1987"/>
          <w:marRight w:val="0"/>
          <w:marTop w:val="0"/>
          <w:marBottom w:val="0"/>
          <w:divBdr>
            <w:top w:val="none" w:sz="0" w:space="0" w:color="auto"/>
            <w:left w:val="none" w:sz="0" w:space="0" w:color="auto"/>
            <w:bottom w:val="none" w:sz="0" w:space="0" w:color="auto"/>
            <w:right w:val="none" w:sz="0" w:space="0" w:color="auto"/>
          </w:divBdr>
        </w:div>
      </w:divsChild>
    </w:div>
    <w:div w:id="205679759">
      <w:bodyDiv w:val="1"/>
      <w:marLeft w:val="0"/>
      <w:marRight w:val="0"/>
      <w:marTop w:val="0"/>
      <w:marBottom w:val="0"/>
      <w:divBdr>
        <w:top w:val="none" w:sz="0" w:space="0" w:color="auto"/>
        <w:left w:val="none" w:sz="0" w:space="0" w:color="auto"/>
        <w:bottom w:val="none" w:sz="0" w:space="0" w:color="auto"/>
        <w:right w:val="none" w:sz="0" w:space="0" w:color="auto"/>
      </w:divBdr>
      <w:divsChild>
        <w:div w:id="1912815724">
          <w:marLeft w:val="1267"/>
          <w:marRight w:val="0"/>
          <w:marTop w:val="0"/>
          <w:marBottom w:val="0"/>
          <w:divBdr>
            <w:top w:val="none" w:sz="0" w:space="0" w:color="auto"/>
            <w:left w:val="none" w:sz="0" w:space="0" w:color="auto"/>
            <w:bottom w:val="none" w:sz="0" w:space="0" w:color="auto"/>
            <w:right w:val="none" w:sz="0" w:space="0" w:color="auto"/>
          </w:divBdr>
        </w:div>
      </w:divsChild>
    </w:div>
    <w:div w:id="1110517477">
      <w:bodyDiv w:val="1"/>
      <w:marLeft w:val="0"/>
      <w:marRight w:val="0"/>
      <w:marTop w:val="0"/>
      <w:marBottom w:val="0"/>
      <w:divBdr>
        <w:top w:val="none" w:sz="0" w:space="0" w:color="auto"/>
        <w:left w:val="none" w:sz="0" w:space="0" w:color="auto"/>
        <w:bottom w:val="none" w:sz="0" w:space="0" w:color="auto"/>
        <w:right w:val="none" w:sz="0" w:space="0" w:color="auto"/>
      </w:divBdr>
      <w:divsChild>
        <w:div w:id="1042024780">
          <w:marLeft w:val="1267"/>
          <w:marRight w:val="0"/>
          <w:marTop w:val="0"/>
          <w:marBottom w:val="0"/>
          <w:divBdr>
            <w:top w:val="none" w:sz="0" w:space="0" w:color="auto"/>
            <w:left w:val="none" w:sz="0" w:space="0" w:color="auto"/>
            <w:bottom w:val="none" w:sz="0" w:space="0" w:color="auto"/>
            <w:right w:val="none" w:sz="0" w:space="0" w:color="auto"/>
          </w:divBdr>
        </w:div>
        <w:div w:id="496723804">
          <w:marLeft w:val="1987"/>
          <w:marRight w:val="0"/>
          <w:marTop w:val="0"/>
          <w:marBottom w:val="0"/>
          <w:divBdr>
            <w:top w:val="none" w:sz="0" w:space="0" w:color="auto"/>
            <w:left w:val="none" w:sz="0" w:space="0" w:color="auto"/>
            <w:bottom w:val="none" w:sz="0" w:space="0" w:color="auto"/>
            <w:right w:val="none" w:sz="0" w:space="0" w:color="auto"/>
          </w:divBdr>
        </w:div>
        <w:div w:id="560098830">
          <w:marLeft w:val="1267"/>
          <w:marRight w:val="0"/>
          <w:marTop w:val="0"/>
          <w:marBottom w:val="0"/>
          <w:divBdr>
            <w:top w:val="none" w:sz="0" w:space="0" w:color="auto"/>
            <w:left w:val="none" w:sz="0" w:space="0" w:color="auto"/>
            <w:bottom w:val="none" w:sz="0" w:space="0" w:color="auto"/>
            <w:right w:val="none" w:sz="0" w:space="0" w:color="auto"/>
          </w:divBdr>
        </w:div>
        <w:div w:id="1773014408">
          <w:marLeft w:val="1987"/>
          <w:marRight w:val="0"/>
          <w:marTop w:val="0"/>
          <w:marBottom w:val="0"/>
          <w:divBdr>
            <w:top w:val="none" w:sz="0" w:space="0" w:color="auto"/>
            <w:left w:val="none" w:sz="0" w:space="0" w:color="auto"/>
            <w:bottom w:val="none" w:sz="0" w:space="0" w:color="auto"/>
            <w:right w:val="none" w:sz="0" w:space="0" w:color="auto"/>
          </w:divBdr>
        </w:div>
        <w:div w:id="31928323">
          <w:marLeft w:val="1267"/>
          <w:marRight w:val="0"/>
          <w:marTop w:val="0"/>
          <w:marBottom w:val="0"/>
          <w:divBdr>
            <w:top w:val="none" w:sz="0" w:space="0" w:color="auto"/>
            <w:left w:val="none" w:sz="0" w:space="0" w:color="auto"/>
            <w:bottom w:val="none" w:sz="0" w:space="0" w:color="auto"/>
            <w:right w:val="none" w:sz="0" w:space="0" w:color="auto"/>
          </w:divBdr>
        </w:div>
        <w:div w:id="1113210736">
          <w:marLeft w:val="1987"/>
          <w:marRight w:val="0"/>
          <w:marTop w:val="0"/>
          <w:marBottom w:val="0"/>
          <w:divBdr>
            <w:top w:val="none" w:sz="0" w:space="0" w:color="auto"/>
            <w:left w:val="none" w:sz="0" w:space="0" w:color="auto"/>
            <w:bottom w:val="none" w:sz="0" w:space="0" w:color="auto"/>
            <w:right w:val="none" w:sz="0" w:space="0" w:color="auto"/>
          </w:divBdr>
        </w:div>
        <w:div w:id="866260424">
          <w:marLeft w:val="1267"/>
          <w:marRight w:val="0"/>
          <w:marTop w:val="0"/>
          <w:marBottom w:val="0"/>
          <w:divBdr>
            <w:top w:val="none" w:sz="0" w:space="0" w:color="auto"/>
            <w:left w:val="none" w:sz="0" w:space="0" w:color="auto"/>
            <w:bottom w:val="none" w:sz="0" w:space="0" w:color="auto"/>
            <w:right w:val="none" w:sz="0" w:space="0" w:color="auto"/>
          </w:divBdr>
        </w:div>
        <w:div w:id="83304405">
          <w:marLeft w:val="1987"/>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3192</Words>
  <Characters>18196</Characters>
  <Application>Microsoft Office Word</Application>
  <DocSecurity>0</DocSecurity>
  <PresentationFormat/>
  <Lines>151</Lines>
  <Paragraphs>42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EVS IWG Session #5 — Meeting memo draft</vt:lpstr>
      <vt:lpstr>EVS IWG Session #5 — Meeting memo draft</vt:lpstr>
    </vt:vector>
  </TitlesOfParts>
  <Manager/>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IWG Session #5 — Meeting memo draft</dc:title>
  <dc:subject/>
  <dc:creator>nha</dc:creator>
  <cp:keywords/>
  <dc:description/>
  <cp:lastModifiedBy>成澤和幸</cp:lastModifiedBy>
  <cp:revision>13</cp:revision>
  <cp:lastPrinted>2014-07-09T08:17:00Z</cp:lastPrinted>
  <dcterms:created xsi:type="dcterms:W3CDTF">2014-07-09T08:06:00Z</dcterms:created>
  <dcterms:modified xsi:type="dcterms:W3CDTF">2014-07-09T08:50:00Z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r8>-859467635</vt:r8>
  </property>
  <property fmtid="{D5CDD505-2E9C-101B-9397-08002B2CF9AE}" pid="4" name="_EmailSubject">
    <vt:lpwstr>Comments on meeting minutes</vt:lpwstr>
  </property>
  <property fmtid="{D5CDD505-2E9C-101B-9397-08002B2CF9AE}" pid="5" name="_AuthorEmail">
    <vt:lpwstr>dave-yoshida@mail.nissan.co.jp</vt:lpwstr>
  </property>
  <property fmtid="{D5CDD505-2E9C-101B-9397-08002B2CF9AE}" pid="6" name="_AuthorEmailDisplayName">
    <vt:lpwstr>YOSHIDA, MAKOTO</vt:lpwstr>
  </property>
  <property fmtid="{D5CDD505-2E9C-101B-9397-08002B2CF9AE}" pid="7" name="KSOProductBuildVer">
    <vt:lpwstr>2052-9.1.0.4468</vt:lpwstr>
  </property>
</Properties>
</file>