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4E4E9" w14:textId="69127A59" w:rsidR="000720E4" w:rsidRPr="00484E48" w:rsidRDefault="000720E4" w:rsidP="000720E4">
      <w:pPr>
        <w:widowControl w:val="0"/>
        <w:autoSpaceDE w:val="0"/>
        <w:autoSpaceDN w:val="0"/>
        <w:adjustRightInd w:val="0"/>
        <w:jc w:val="right"/>
        <w:rPr>
          <w:bCs/>
          <w:color w:val="FF0000"/>
          <w:szCs w:val="22"/>
          <w:u w:val="single"/>
          <w:lang w:val="en-GB" w:eastAsia="ja-JP"/>
        </w:rPr>
      </w:pPr>
      <w:r w:rsidRPr="004F60CB">
        <w:rPr>
          <w:bCs/>
          <w:color w:val="000000"/>
          <w:szCs w:val="22"/>
          <w:u w:val="single"/>
          <w:lang w:val="en-GB" w:eastAsia="ja-JP"/>
        </w:rPr>
        <w:t>WGWT-</w:t>
      </w:r>
      <w:r w:rsidR="006959E8">
        <w:rPr>
          <w:bCs/>
          <w:color w:val="000000"/>
          <w:szCs w:val="22"/>
          <w:u w:val="single"/>
          <w:lang w:val="en-GB" w:eastAsia="ja-JP"/>
        </w:rPr>
        <w:t>4</w:t>
      </w:r>
      <w:r w:rsidR="00890982">
        <w:rPr>
          <w:bCs/>
          <w:color w:val="000000"/>
          <w:szCs w:val="22"/>
          <w:u w:val="single"/>
          <w:lang w:val="en-GB" w:eastAsia="ja-JP"/>
        </w:rPr>
        <w:t>8-0</w:t>
      </w:r>
      <w:r w:rsidR="00B567B0">
        <w:rPr>
          <w:bCs/>
          <w:color w:val="000000"/>
          <w:szCs w:val="22"/>
          <w:u w:val="single"/>
          <w:lang w:val="en-GB" w:eastAsia="ja-JP"/>
        </w:rPr>
        <w:t>3</w:t>
      </w:r>
    </w:p>
    <w:p w14:paraId="7A7E7A22" w14:textId="652ECB3E" w:rsidR="000720E4" w:rsidRDefault="00930287" w:rsidP="000720E4">
      <w:pPr>
        <w:widowControl w:val="0"/>
        <w:autoSpaceDE w:val="0"/>
        <w:autoSpaceDN w:val="0"/>
        <w:adjustRightInd w:val="0"/>
        <w:jc w:val="right"/>
        <w:rPr>
          <w:bCs/>
          <w:color w:val="000000"/>
          <w:szCs w:val="22"/>
          <w:lang w:val="en-GB" w:eastAsia="ja-JP"/>
        </w:rPr>
      </w:pPr>
      <w:r>
        <w:rPr>
          <w:bCs/>
          <w:color w:val="000000"/>
          <w:szCs w:val="22"/>
          <w:lang w:val="en-GB" w:eastAsia="ja-JP"/>
        </w:rPr>
        <w:t>4</w:t>
      </w:r>
      <w:r w:rsidR="00890982">
        <w:rPr>
          <w:bCs/>
          <w:color w:val="000000"/>
          <w:szCs w:val="22"/>
          <w:lang w:val="en-GB" w:eastAsia="ja-JP"/>
        </w:rPr>
        <w:t>8</w:t>
      </w:r>
      <w:r w:rsidR="003205F0" w:rsidRPr="003205F0">
        <w:rPr>
          <w:bCs/>
          <w:color w:val="000000"/>
          <w:szCs w:val="22"/>
          <w:vertAlign w:val="superscript"/>
          <w:lang w:val="en-GB" w:eastAsia="ja-JP"/>
        </w:rPr>
        <w:t>th</w:t>
      </w:r>
      <w:r w:rsidR="003205F0">
        <w:rPr>
          <w:bCs/>
          <w:color w:val="000000"/>
          <w:szCs w:val="22"/>
          <w:lang w:val="en-GB" w:eastAsia="ja-JP"/>
        </w:rPr>
        <w:t xml:space="preserve"> </w:t>
      </w:r>
      <w:r w:rsidR="000720E4" w:rsidRPr="004F60CB">
        <w:rPr>
          <w:bCs/>
          <w:color w:val="000000"/>
          <w:szCs w:val="22"/>
          <w:lang w:val="en-GB" w:eastAsia="ja-JP"/>
        </w:rPr>
        <w:t>session of the GRBP Informal Working Group</w:t>
      </w:r>
      <w:r w:rsidR="000720E4">
        <w:rPr>
          <w:bCs/>
          <w:color w:val="000000"/>
          <w:szCs w:val="22"/>
          <w:lang w:val="en-GB" w:eastAsia="ja-JP"/>
        </w:rPr>
        <w:t xml:space="preserve"> </w:t>
      </w:r>
    </w:p>
    <w:p w14:paraId="61207318" w14:textId="7221EF71" w:rsidR="000720E4" w:rsidRPr="004F60CB" w:rsidRDefault="000720E4" w:rsidP="000720E4">
      <w:pPr>
        <w:widowControl w:val="0"/>
        <w:autoSpaceDE w:val="0"/>
        <w:autoSpaceDN w:val="0"/>
        <w:adjustRightInd w:val="0"/>
        <w:jc w:val="right"/>
        <w:rPr>
          <w:bCs/>
          <w:color w:val="000000"/>
          <w:szCs w:val="22"/>
          <w:lang w:val="en-GB" w:eastAsia="ja-JP"/>
        </w:rPr>
      </w:pPr>
      <w:r w:rsidRPr="004F60CB">
        <w:rPr>
          <w:bCs/>
          <w:color w:val="000000"/>
          <w:szCs w:val="22"/>
          <w:lang w:val="en-GB" w:eastAsia="ja-JP"/>
        </w:rPr>
        <w:t>on Wet Grip on Worn Tyres (WGWT)</w:t>
      </w:r>
      <w:r>
        <w:rPr>
          <w:bCs/>
          <w:color w:val="000000"/>
          <w:szCs w:val="22"/>
          <w:lang w:val="en-GB" w:eastAsia="ja-JP"/>
        </w:rPr>
        <w:t xml:space="preserve">, </w:t>
      </w:r>
      <w:r w:rsidR="00890982">
        <w:rPr>
          <w:bCs/>
          <w:color w:val="000000"/>
          <w:szCs w:val="22"/>
          <w:lang w:val="en-GB" w:eastAsia="ja-JP"/>
        </w:rPr>
        <w:t>December 13</w:t>
      </w:r>
      <w:r w:rsidR="008F7F1E" w:rsidRPr="008F7F1E">
        <w:rPr>
          <w:bCs/>
          <w:color w:val="000000"/>
          <w:szCs w:val="22"/>
          <w:vertAlign w:val="superscript"/>
          <w:lang w:val="en-GB" w:eastAsia="ja-JP"/>
        </w:rPr>
        <w:t>th</w:t>
      </w:r>
      <w:r w:rsidR="008F7F1E">
        <w:rPr>
          <w:bCs/>
          <w:color w:val="000000"/>
          <w:szCs w:val="22"/>
          <w:lang w:val="en-GB" w:eastAsia="ja-JP"/>
        </w:rPr>
        <w:t xml:space="preserve"> </w:t>
      </w:r>
      <w:r w:rsidR="004E7FEA">
        <w:rPr>
          <w:bCs/>
          <w:color w:val="000000"/>
          <w:szCs w:val="22"/>
          <w:lang w:val="en-GB" w:eastAsia="ja-JP"/>
        </w:rPr>
        <w:t xml:space="preserve"> </w:t>
      </w:r>
      <w:r w:rsidR="00B2357C">
        <w:rPr>
          <w:bCs/>
          <w:color w:val="000000"/>
          <w:szCs w:val="22"/>
          <w:lang w:val="en-GB" w:eastAsia="ja-JP"/>
        </w:rPr>
        <w:t>2</w:t>
      </w:r>
      <w:r w:rsidR="00236BC8">
        <w:rPr>
          <w:bCs/>
          <w:color w:val="000000"/>
          <w:szCs w:val="22"/>
          <w:lang w:val="en-GB" w:eastAsia="ja-JP"/>
        </w:rPr>
        <w:t>022</w:t>
      </w:r>
    </w:p>
    <w:p w14:paraId="34EC4C97" w14:textId="77777777" w:rsidR="000720E4" w:rsidRPr="004F60CB" w:rsidRDefault="000720E4" w:rsidP="000720E4">
      <w:pPr>
        <w:widowControl w:val="0"/>
        <w:autoSpaceDE w:val="0"/>
        <w:autoSpaceDN w:val="0"/>
        <w:adjustRightInd w:val="0"/>
        <w:rPr>
          <w:b/>
          <w:bCs/>
          <w:color w:val="000000"/>
          <w:sz w:val="28"/>
          <w:szCs w:val="22"/>
          <w:lang w:val="en-GB" w:eastAsia="ja-JP"/>
        </w:rPr>
      </w:pPr>
    </w:p>
    <w:p w14:paraId="684313C5" w14:textId="77777777" w:rsidR="000720E4" w:rsidRPr="004F60CB" w:rsidRDefault="000720E4" w:rsidP="000720E4">
      <w:pPr>
        <w:rPr>
          <w:rFonts w:ascii="Arial" w:hAnsi="Arial"/>
          <w:b/>
          <w:sz w:val="22"/>
          <w:lang w:val="en-GB"/>
        </w:rPr>
      </w:pPr>
      <w:r w:rsidRPr="004F60CB">
        <w:rPr>
          <w:rFonts w:ascii="Arial" w:hAnsi="Arial"/>
          <w:b/>
          <w:sz w:val="22"/>
          <w:lang w:val="en-GB"/>
        </w:rPr>
        <w:t>ECONOMIC COMMISSION FOR EUROPE</w:t>
      </w:r>
    </w:p>
    <w:p w14:paraId="705A6161" w14:textId="77777777" w:rsidR="000720E4" w:rsidRPr="004F60CB" w:rsidRDefault="000720E4" w:rsidP="000720E4">
      <w:pPr>
        <w:rPr>
          <w:rFonts w:ascii="Arial" w:hAnsi="Arial"/>
          <w:sz w:val="22"/>
          <w:lang w:val="en-GB"/>
        </w:rPr>
      </w:pPr>
      <w:r w:rsidRPr="004F60CB">
        <w:rPr>
          <w:rFonts w:ascii="Arial" w:hAnsi="Arial"/>
          <w:sz w:val="22"/>
          <w:lang w:val="en-GB"/>
        </w:rPr>
        <w:t>INLAND TRANSPORT COMMITTEE</w:t>
      </w:r>
    </w:p>
    <w:p w14:paraId="5656A6E5" w14:textId="77777777" w:rsidR="000720E4" w:rsidRPr="004F60CB" w:rsidRDefault="000720E4" w:rsidP="000720E4">
      <w:pPr>
        <w:rPr>
          <w:rFonts w:ascii="Arial" w:hAnsi="Arial"/>
          <w:sz w:val="22"/>
          <w:u w:val="single"/>
          <w:lang w:val="en-GB"/>
        </w:rPr>
      </w:pPr>
      <w:r w:rsidRPr="004F60CB">
        <w:rPr>
          <w:rFonts w:ascii="Arial" w:hAnsi="Arial"/>
          <w:sz w:val="22"/>
          <w:u w:val="single"/>
          <w:lang w:val="en-GB"/>
        </w:rPr>
        <w:t>World Forum for Harmonization of Vehicle Regulations (WP.29)</w:t>
      </w:r>
    </w:p>
    <w:p w14:paraId="554D8551" w14:textId="77777777" w:rsidR="000720E4" w:rsidRPr="004F60CB" w:rsidRDefault="000720E4" w:rsidP="000720E4">
      <w:pPr>
        <w:rPr>
          <w:rFonts w:ascii="Arial" w:hAnsi="Arial"/>
          <w:sz w:val="22"/>
          <w:u w:val="single"/>
          <w:lang w:val="en-GB"/>
        </w:rPr>
      </w:pPr>
      <w:r w:rsidRPr="004F60CB">
        <w:rPr>
          <w:rFonts w:ascii="Arial" w:hAnsi="Arial"/>
          <w:sz w:val="22"/>
          <w:u w:val="single"/>
          <w:lang w:val="en-GB"/>
        </w:rPr>
        <w:t>Working Party on Noise</w:t>
      </w:r>
      <w:r>
        <w:rPr>
          <w:rFonts w:ascii="Arial" w:hAnsi="Arial"/>
          <w:sz w:val="22"/>
          <w:u w:val="single"/>
          <w:lang w:val="en-GB"/>
        </w:rPr>
        <w:t xml:space="preserve"> and Tyres</w:t>
      </w:r>
      <w:r w:rsidRPr="004F60CB">
        <w:rPr>
          <w:rFonts w:ascii="Arial" w:hAnsi="Arial"/>
          <w:sz w:val="22"/>
          <w:u w:val="single"/>
          <w:lang w:val="en-GB"/>
        </w:rPr>
        <w:t xml:space="preserve"> (GRBP)</w:t>
      </w:r>
    </w:p>
    <w:p w14:paraId="1A00645F" w14:textId="0692FA9E" w:rsidR="000720E4" w:rsidRPr="004F60CB" w:rsidRDefault="000720E4" w:rsidP="000720E4">
      <w:pPr>
        <w:widowControl w:val="0"/>
        <w:autoSpaceDE w:val="0"/>
        <w:autoSpaceDN w:val="0"/>
        <w:adjustRightInd w:val="0"/>
        <w:rPr>
          <w:b/>
          <w:bCs/>
          <w:color w:val="000000"/>
          <w:sz w:val="28"/>
          <w:szCs w:val="22"/>
          <w:lang w:val="en-GB" w:eastAsia="ja-JP"/>
        </w:rPr>
      </w:pPr>
      <w:r w:rsidRPr="004F60CB">
        <w:rPr>
          <w:rFonts w:ascii="Arial" w:hAnsi="Arial"/>
          <w:sz w:val="22"/>
          <w:szCs w:val="18"/>
          <w:u w:val="single"/>
          <w:lang w:val="en-GB"/>
        </w:rPr>
        <w:t>Working Group on Wet Grip on Worn Tyres (WGWT),</w:t>
      </w:r>
      <w:r w:rsidR="00042620">
        <w:rPr>
          <w:rFonts w:ascii="Arial" w:hAnsi="Arial"/>
          <w:sz w:val="22"/>
          <w:szCs w:val="18"/>
          <w:u w:val="single"/>
          <w:lang w:val="en-GB"/>
        </w:rPr>
        <w:t xml:space="preserve"> </w:t>
      </w:r>
      <w:r w:rsidR="00890982">
        <w:rPr>
          <w:rFonts w:ascii="Arial" w:hAnsi="Arial"/>
          <w:sz w:val="22"/>
          <w:szCs w:val="18"/>
          <w:u w:val="single"/>
          <w:lang w:val="en-GB"/>
        </w:rPr>
        <w:t>December</w:t>
      </w:r>
      <w:r w:rsidR="008F7F1E">
        <w:rPr>
          <w:rFonts w:ascii="Arial" w:hAnsi="Arial"/>
          <w:sz w:val="22"/>
          <w:szCs w:val="18"/>
          <w:u w:val="single"/>
          <w:lang w:val="en-GB"/>
        </w:rPr>
        <w:t xml:space="preserve"> </w:t>
      </w:r>
      <w:r w:rsidR="00890982">
        <w:rPr>
          <w:rFonts w:ascii="Arial" w:hAnsi="Arial"/>
          <w:sz w:val="22"/>
          <w:szCs w:val="18"/>
          <w:u w:val="single"/>
          <w:lang w:val="en-GB"/>
        </w:rPr>
        <w:t>13</w:t>
      </w:r>
      <w:r w:rsidR="008F7F1E" w:rsidRPr="008F7F1E">
        <w:rPr>
          <w:rFonts w:ascii="Arial" w:hAnsi="Arial"/>
          <w:sz w:val="22"/>
          <w:szCs w:val="18"/>
          <w:u w:val="single"/>
          <w:vertAlign w:val="superscript"/>
          <w:lang w:val="en-GB"/>
        </w:rPr>
        <w:t>th</w:t>
      </w:r>
      <w:r w:rsidR="00F34C01">
        <w:rPr>
          <w:rFonts w:ascii="Arial" w:hAnsi="Arial"/>
          <w:sz w:val="22"/>
          <w:szCs w:val="18"/>
          <w:u w:val="single"/>
          <w:lang w:val="en-GB"/>
        </w:rPr>
        <w:t xml:space="preserve"> </w:t>
      </w:r>
      <w:r w:rsidR="00236BC8">
        <w:rPr>
          <w:rFonts w:ascii="Arial" w:hAnsi="Arial"/>
          <w:sz w:val="22"/>
          <w:szCs w:val="18"/>
          <w:u w:val="single"/>
          <w:lang w:val="en-GB"/>
        </w:rPr>
        <w:t>2022</w:t>
      </w:r>
    </w:p>
    <w:p w14:paraId="1C17523A" w14:textId="77777777" w:rsidR="000720E4" w:rsidRPr="004F60CB" w:rsidRDefault="000720E4" w:rsidP="000720E4">
      <w:pPr>
        <w:widowControl w:val="0"/>
        <w:autoSpaceDE w:val="0"/>
        <w:autoSpaceDN w:val="0"/>
        <w:adjustRightInd w:val="0"/>
        <w:jc w:val="center"/>
        <w:rPr>
          <w:rFonts w:ascii="Arial" w:hAnsi="Arial" w:cs="Arial"/>
          <w:b/>
          <w:bCs/>
          <w:color w:val="000000"/>
          <w:sz w:val="28"/>
          <w:szCs w:val="22"/>
          <w:lang w:val="en-GB" w:eastAsia="ja-JP"/>
        </w:rPr>
      </w:pPr>
    </w:p>
    <w:p w14:paraId="45BA3A03" w14:textId="642200B9" w:rsidR="000720E4" w:rsidRPr="00D80C7E" w:rsidRDefault="00EC1EFB" w:rsidP="000720E4">
      <w:pPr>
        <w:widowControl w:val="0"/>
        <w:autoSpaceDE w:val="0"/>
        <w:autoSpaceDN w:val="0"/>
        <w:adjustRightInd w:val="0"/>
        <w:spacing w:line="276" w:lineRule="auto"/>
        <w:jc w:val="center"/>
        <w:rPr>
          <w:rFonts w:ascii="Arial" w:hAnsi="Arial" w:cs="Arial"/>
          <w:b/>
          <w:sz w:val="28"/>
          <w:szCs w:val="22"/>
          <w:lang w:val="en-GB"/>
        </w:rPr>
      </w:pPr>
      <w:r>
        <w:rPr>
          <w:rFonts w:ascii="Arial" w:hAnsi="Arial" w:cs="Arial"/>
          <w:b/>
          <w:bCs/>
          <w:sz w:val="28"/>
          <w:szCs w:val="22"/>
          <w:lang w:val="en-GB" w:eastAsia="ja-JP"/>
        </w:rPr>
        <w:t>Draft</w:t>
      </w:r>
      <w:r w:rsidR="009C2183">
        <w:rPr>
          <w:rFonts w:ascii="Arial" w:hAnsi="Arial" w:cs="Arial"/>
          <w:b/>
          <w:bCs/>
          <w:sz w:val="28"/>
          <w:szCs w:val="22"/>
          <w:lang w:val="en-GB" w:eastAsia="ja-JP"/>
        </w:rPr>
        <w:t xml:space="preserve"> </w:t>
      </w:r>
      <w:r w:rsidR="00B567B0">
        <w:rPr>
          <w:rFonts w:ascii="Arial" w:hAnsi="Arial" w:cs="Arial"/>
          <w:b/>
          <w:bCs/>
          <w:sz w:val="28"/>
          <w:szCs w:val="22"/>
          <w:lang w:val="en-GB" w:eastAsia="ja-JP"/>
        </w:rPr>
        <w:t>minutes</w:t>
      </w:r>
      <w:r w:rsidR="00EB207E">
        <w:rPr>
          <w:rFonts w:ascii="Arial" w:hAnsi="Arial" w:cs="Arial"/>
          <w:b/>
          <w:bCs/>
          <w:sz w:val="28"/>
          <w:szCs w:val="22"/>
          <w:lang w:val="en-GB" w:eastAsia="ja-JP"/>
        </w:rPr>
        <w:t xml:space="preserve"> </w:t>
      </w:r>
      <w:r w:rsidR="000720E4" w:rsidRPr="004F60CB">
        <w:rPr>
          <w:rFonts w:ascii="Arial" w:hAnsi="Arial" w:cs="Arial"/>
          <w:b/>
          <w:bCs/>
          <w:sz w:val="28"/>
          <w:szCs w:val="22"/>
          <w:lang w:val="en-GB" w:eastAsia="ja-JP"/>
        </w:rPr>
        <w:t>of the</w:t>
      </w:r>
      <w:r w:rsidR="00600AEB">
        <w:rPr>
          <w:rFonts w:ascii="Arial" w:hAnsi="Arial" w:cs="Arial"/>
          <w:b/>
          <w:bCs/>
          <w:sz w:val="28"/>
          <w:szCs w:val="22"/>
          <w:lang w:val="en-GB" w:eastAsia="ja-JP"/>
        </w:rPr>
        <w:t xml:space="preserve"> </w:t>
      </w:r>
      <w:r w:rsidR="006959E8">
        <w:rPr>
          <w:rFonts w:ascii="Arial" w:hAnsi="Arial" w:cs="Arial"/>
          <w:b/>
          <w:bCs/>
          <w:sz w:val="28"/>
          <w:szCs w:val="22"/>
          <w:lang w:val="en-GB" w:eastAsia="ja-JP"/>
        </w:rPr>
        <w:t>4</w:t>
      </w:r>
      <w:r w:rsidR="00890982">
        <w:rPr>
          <w:rFonts w:ascii="Arial" w:hAnsi="Arial" w:cs="Arial"/>
          <w:b/>
          <w:bCs/>
          <w:sz w:val="28"/>
          <w:szCs w:val="22"/>
          <w:lang w:val="en-GB" w:eastAsia="ja-JP"/>
        </w:rPr>
        <w:t>8</w:t>
      </w:r>
      <w:r w:rsidR="00B101DB">
        <w:rPr>
          <w:rFonts w:ascii="Arial" w:hAnsi="Arial" w:cs="Arial"/>
          <w:b/>
          <w:bCs/>
          <w:sz w:val="28"/>
          <w:szCs w:val="22"/>
          <w:vertAlign w:val="superscript"/>
          <w:lang w:val="en-GB" w:eastAsia="ja-JP"/>
        </w:rPr>
        <w:t xml:space="preserve">th </w:t>
      </w:r>
      <w:r w:rsidR="0090066E">
        <w:rPr>
          <w:rFonts w:ascii="Arial" w:hAnsi="Arial" w:cs="Arial"/>
          <w:b/>
          <w:bCs/>
          <w:sz w:val="28"/>
          <w:szCs w:val="22"/>
          <w:lang w:val="en-GB" w:eastAsia="ja-JP"/>
        </w:rPr>
        <w:t>s</w:t>
      </w:r>
      <w:r w:rsidR="000720E4" w:rsidRPr="004F60CB">
        <w:rPr>
          <w:rFonts w:ascii="Arial" w:hAnsi="Arial" w:cs="Arial"/>
          <w:b/>
          <w:bCs/>
          <w:sz w:val="28"/>
          <w:szCs w:val="22"/>
          <w:lang w:val="en-GB" w:eastAsia="ja-JP"/>
        </w:rPr>
        <w:t xml:space="preserve">ession </w:t>
      </w:r>
      <w:r w:rsidR="000720E4" w:rsidRPr="004F60CB">
        <w:rPr>
          <w:rFonts w:ascii="Arial" w:hAnsi="Arial" w:cs="Arial"/>
          <w:b/>
          <w:bCs/>
          <w:color w:val="000000"/>
          <w:sz w:val="28"/>
          <w:szCs w:val="22"/>
          <w:lang w:val="en-GB" w:eastAsia="ja-JP"/>
        </w:rPr>
        <w:t xml:space="preserve">of the Informal Working Group </w:t>
      </w:r>
      <w:r w:rsidR="000720E4" w:rsidRPr="00413B90">
        <w:rPr>
          <w:rFonts w:ascii="Arial" w:hAnsi="Arial" w:cs="Arial"/>
          <w:b/>
          <w:sz w:val="28"/>
          <w:szCs w:val="22"/>
          <w:lang w:val="en-GB"/>
        </w:rPr>
        <w:t>WGWT</w:t>
      </w:r>
    </w:p>
    <w:p w14:paraId="3C894636" w14:textId="2B747FCD" w:rsidR="00B32E9E" w:rsidRPr="00CF6B7F" w:rsidRDefault="004A3C71" w:rsidP="000E2FB7">
      <w:pPr>
        <w:widowControl w:val="0"/>
        <w:autoSpaceDE w:val="0"/>
        <w:autoSpaceDN w:val="0"/>
        <w:adjustRightInd w:val="0"/>
        <w:spacing w:line="276" w:lineRule="auto"/>
        <w:ind w:right="-142"/>
        <w:jc w:val="center"/>
        <w:rPr>
          <w:rFonts w:ascii="Arial" w:hAnsi="Arial" w:cs="Arial"/>
          <w:b/>
          <w:color w:val="000000"/>
          <w:sz w:val="28"/>
          <w:szCs w:val="22"/>
          <w:lang w:val="fr-FR" w:eastAsia="zh-CN"/>
        </w:rPr>
      </w:pPr>
      <w:r>
        <w:rPr>
          <w:rFonts w:ascii="Arial" w:hAnsi="Arial" w:cs="Arial"/>
          <w:b/>
          <w:color w:val="000000"/>
          <w:sz w:val="28"/>
          <w:szCs w:val="22"/>
          <w:lang w:val="fr-FR" w:eastAsia="zh-CN"/>
        </w:rPr>
        <w:t>December</w:t>
      </w:r>
      <w:r w:rsidR="00561733">
        <w:rPr>
          <w:rFonts w:ascii="Arial" w:hAnsi="Arial" w:cs="Arial"/>
          <w:b/>
          <w:color w:val="000000"/>
          <w:sz w:val="28"/>
          <w:szCs w:val="22"/>
          <w:lang w:val="fr-FR" w:eastAsia="zh-CN"/>
        </w:rPr>
        <w:t xml:space="preserve"> </w:t>
      </w:r>
      <w:r>
        <w:rPr>
          <w:rFonts w:ascii="Arial" w:hAnsi="Arial" w:cs="Arial"/>
          <w:b/>
          <w:color w:val="000000"/>
          <w:sz w:val="28"/>
          <w:szCs w:val="22"/>
          <w:lang w:val="fr-FR" w:eastAsia="zh-CN"/>
        </w:rPr>
        <w:t>13</w:t>
      </w:r>
      <w:r w:rsidR="00561733">
        <w:rPr>
          <w:rFonts w:ascii="Arial" w:hAnsi="Arial" w:cs="Arial"/>
          <w:b/>
          <w:color w:val="000000"/>
          <w:sz w:val="28"/>
          <w:szCs w:val="22"/>
          <w:lang w:val="fr-FR" w:eastAsia="zh-CN"/>
        </w:rPr>
        <w:t>th</w:t>
      </w:r>
      <w:r w:rsidR="004E7FEA" w:rsidRPr="00CF6B7F">
        <w:rPr>
          <w:rFonts w:ascii="Arial" w:hAnsi="Arial" w:cs="Arial"/>
          <w:b/>
          <w:color w:val="000000"/>
          <w:sz w:val="28"/>
          <w:szCs w:val="22"/>
          <w:lang w:val="fr-FR" w:eastAsia="zh-CN"/>
        </w:rPr>
        <w:t xml:space="preserve"> </w:t>
      </w:r>
      <w:r w:rsidR="00235D30" w:rsidRPr="00CF6B7F">
        <w:rPr>
          <w:rFonts w:ascii="Arial" w:hAnsi="Arial" w:cs="Arial"/>
          <w:b/>
          <w:color w:val="000000"/>
          <w:sz w:val="28"/>
          <w:szCs w:val="22"/>
          <w:lang w:val="fr-FR" w:eastAsia="zh-CN"/>
        </w:rPr>
        <w:t>(</w:t>
      </w:r>
      <w:r w:rsidR="008319DF">
        <w:rPr>
          <w:rFonts w:ascii="Arial" w:hAnsi="Arial" w:cs="Arial"/>
          <w:b/>
          <w:color w:val="000000"/>
          <w:sz w:val="28"/>
          <w:szCs w:val="22"/>
          <w:lang w:val="fr-FR" w:eastAsia="zh-CN"/>
        </w:rPr>
        <w:t>8</w:t>
      </w:r>
      <w:r w:rsidR="00235D30" w:rsidRPr="00CF6B7F">
        <w:rPr>
          <w:rFonts w:ascii="Arial" w:hAnsi="Arial" w:cs="Arial"/>
          <w:b/>
          <w:color w:val="000000"/>
          <w:sz w:val="28"/>
          <w:szCs w:val="22"/>
          <w:lang w:val="fr-FR" w:eastAsia="zh-CN"/>
        </w:rPr>
        <w:t>:</w:t>
      </w:r>
      <w:r>
        <w:rPr>
          <w:rFonts w:ascii="Arial" w:hAnsi="Arial" w:cs="Arial"/>
          <w:b/>
          <w:color w:val="000000"/>
          <w:sz w:val="28"/>
          <w:szCs w:val="22"/>
          <w:lang w:val="fr-FR" w:eastAsia="zh-CN"/>
        </w:rPr>
        <w:t>3</w:t>
      </w:r>
      <w:r w:rsidR="00235D30" w:rsidRPr="00CF6B7F">
        <w:rPr>
          <w:rFonts w:ascii="Arial" w:hAnsi="Arial" w:cs="Arial"/>
          <w:b/>
          <w:color w:val="000000"/>
          <w:sz w:val="28"/>
          <w:szCs w:val="22"/>
          <w:lang w:val="fr-FR" w:eastAsia="zh-CN"/>
        </w:rPr>
        <w:t>0 –</w:t>
      </w:r>
      <w:r w:rsidR="000720E4" w:rsidRPr="00CF6B7F">
        <w:rPr>
          <w:rFonts w:ascii="Arial" w:hAnsi="Arial" w:cs="Arial"/>
          <w:b/>
          <w:color w:val="000000"/>
          <w:sz w:val="28"/>
          <w:szCs w:val="22"/>
          <w:lang w:val="fr-FR" w:eastAsia="zh-CN"/>
        </w:rPr>
        <w:t xml:space="preserve"> </w:t>
      </w:r>
      <w:r w:rsidR="00CF5041" w:rsidRPr="00CF6B7F">
        <w:rPr>
          <w:rFonts w:ascii="Arial" w:hAnsi="Arial" w:cs="Arial"/>
          <w:b/>
          <w:color w:val="000000"/>
          <w:sz w:val="28"/>
          <w:szCs w:val="22"/>
          <w:lang w:val="fr-FR" w:eastAsia="zh-CN"/>
        </w:rPr>
        <w:t>1</w:t>
      </w:r>
      <w:r w:rsidR="008319DF">
        <w:rPr>
          <w:rFonts w:ascii="Arial" w:hAnsi="Arial" w:cs="Arial"/>
          <w:b/>
          <w:color w:val="000000"/>
          <w:sz w:val="28"/>
          <w:szCs w:val="22"/>
          <w:lang w:val="fr-FR" w:eastAsia="zh-CN"/>
        </w:rPr>
        <w:t>0</w:t>
      </w:r>
      <w:r w:rsidR="00CF5041" w:rsidRPr="00CF6B7F">
        <w:rPr>
          <w:rFonts w:ascii="Arial" w:hAnsi="Arial" w:cs="Arial"/>
          <w:b/>
          <w:color w:val="000000"/>
          <w:sz w:val="28"/>
          <w:szCs w:val="22"/>
          <w:lang w:val="fr-FR" w:eastAsia="zh-CN"/>
        </w:rPr>
        <w:t>:00</w:t>
      </w:r>
      <w:r w:rsidR="000720E4" w:rsidRPr="00CF6B7F">
        <w:rPr>
          <w:rFonts w:ascii="Arial" w:hAnsi="Arial" w:cs="Arial"/>
          <w:b/>
          <w:color w:val="000000"/>
          <w:sz w:val="28"/>
          <w:szCs w:val="22"/>
          <w:lang w:val="fr-FR" w:eastAsia="zh-CN"/>
        </w:rPr>
        <w:t xml:space="preserve"> CET) </w:t>
      </w:r>
      <w:r w:rsidR="001A37F4" w:rsidRPr="00CF6B7F">
        <w:rPr>
          <w:rFonts w:ascii="Arial" w:hAnsi="Arial" w:cs="Arial"/>
          <w:b/>
          <w:color w:val="000000"/>
          <w:sz w:val="28"/>
          <w:szCs w:val="22"/>
          <w:lang w:val="fr-FR" w:eastAsia="zh-CN"/>
        </w:rPr>
        <w:t>202</w:t>
      </w:r>
      <w:r w:rsidR="00F839E8" w:rsidRPr="00CF6B7F">
        <w:rPr>
          <w:rFonts w:ascii="Arial" w:hAnsi="Arial" w:cs="Arial"/>
          <w:b/>
          <w:color w:val="000000"/>
          <w:sz w:val="28"/>
          <w:szCs w:val="22"/>
          <w:lang w:val="fr-FR" w:eastAsia="zh-CN"/>
        </w:rPr>
        <w:t>2</w:t>
      </w:r>
      <w:r w:rsidR="001A37F4" w:rsidRPr="00CF6B7F">
        <w:rPr>
          <w:rFonts w:ascii="Arial" w:hAnsi="Arial" w:cs="Arial"/>
          <w:b/>
          <w:color w:val="000000"/>
          <w:sz w:val="28"/>
          <w:szCs w:val="22"/>
          <w:lang w:val="fr-FR" w:eastAsia="zh-CN"/>
        </w:rPr>
        <w:t xml:space="preserve"> </w:t>
      </w:r>
    </w:p>
    <w:p w14:paraId="0D38EE16" w14:textId="77777777" w:rsidR="009B15A9" w:rsidRPr="00CF6B7F" w:rsidRDefault="009B15A9" w:rsidP="000E2FB7">
      <w:pPr>
        <w:widowControl w:val="0"/>
        <w:autoSpaceDE w:val="0"/>
        <w:autoSpaceDN w:val="0"/>
        <w:adjustRightInd w:val="0"/>
        <w:spacing w:line="276" w:lineRule="auto"/>
        <w:ind w:right="-142"/>
        <w:jc w:val="center"/>
        <w:rPr>
          <w:rFonts w:ascii="Arial" w:hAnsi="Arial" w:cs="Arial"/>
          <w:b/>
          <w:color w:val="000000"/>
          <w:sz w:val="28"/>
          <w:szCs w:val="22"/>
          <w:lang w:val="fr-FR" w:eastAsia="zh-CN"/>
        </w:rPr>
      </w:pPr>
    </w:p>
    <w:p w14:paraId="2254E001" w14:textId="4A5E6ABC" w:rsidR="00DD0E2A" w:rsidRPr="00DD0E2A" w:rsidRDefault="0067181A" w:rsidP="00DD0E2A">
      <w:pPr>
        <w:jc w:val="center"/>
        <w:rPr>
          <w:rFonts w:ascii="Segoe UI" w:hAnsi="Segoe UI" w:cs="Segoe UI"/>
          <w:color w:val="252424"/>
          <w:lang w:val="fr-BE"/>
        </w:rPr>
      </w:pPr>
      <w:hyperlink r:id="rId11" w:tgtFrame="_blank" w:history="1">
        <w:r w:rsidR="00DD0E2A" w:rsidRPr="00DD0E2A">
          <w:rPr>
            <w:rStyle w:val="Lienhypertexte"/>
            <w:rFonts w:ascii="Segoe UI Semibold" w:hAnsi="Segoe UI Semibold" w:cs="Segoe UI Semibold"/>
            <w:color w:val="6264A7"/>
            <w:sz w:val="22"/>
            <w:szCs w:val="22"/>
            <w:lang w:val="fr-BE"/>
          </w:rPr>
          <w:t>TEAMS link</w:t>
        </w:r>
      </w:hyperlink>
    </w:p>
    <w:p w14:paraId="0D1C90DF" w14:textId="38CA0EBF" w:rsidR="00CF6B7F" w:rsidRPr="00E36A82" w:rsidRDefault="00CF6B7F" w:rsidP="00057354">
      <w:pPr>
        <w:jc w:val="center"/>
        <w:rPr>
          <w:rFonts w:ascii="Segoe UI" w:hAnsi="Segoe UI" w:cs="Segoe UI"/>
          <w:color w:val="252424"/>
          <w:sz w:val="22"/>
          <w:szCs w:val="22"/>
          <w:lang w:val="fr-BE"/>
        </w:rPr>
      </w:pPr>
    </w:p>
    <w:tbl>
      <w:tblPr>
        <w:tblW w:w="1111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562"/>
        <w:gridCol w:w="8931"/>
        <w:gridCol w:w="1620"/>
      </w:tblGrid>
      <w:tr w:rsidR="001271E1" w:rsidRPr="00FC6779" w14:paraId="4E39D35F" w14:textId="77777777" w:rsidTr="00417D6B">
        <w:tc>
          <w:tcPr>
            <w:tcW w:w="562" w:type="dxa"/>
            <w:vAlign w:val="center"/>
          </w:tcPr>
          <w:p w14:paraId="193B7DA4" w14:textId="77777777" w:rsidR="008B5553" w:rsidRPr="00CF6B7F" w:rsidRDefault="008B5553" w:rsidP="0075446A">
            <w:pPr>
              <w:spacing w:before="60" w:after="60"/>
              <w:jc w:val="center"/>
              <w:rPr>
                <w:rFonts w:ascii="Arial" w:hAnsi="Arial" w:cs="Arial"/>
                <w:sz w:val="22"/>
                <w:szCs w:val="22"/>
                <w:lang w:val="fr-FR"/>
              </w:rPr>
            </w:pPr>
          </w:p>
        </w:tc>
        <w:tc>
          <w:tcPr>
            <w:tcW w:w="8931" w:type="dxa"/>
            <w:vAlign w:val="center"/>
          </w:tcPr>
          <w:p w14:paraId="1A4FB740" w14:textId="77777777" w:rsidR="008B5553" w:rsidRPr="00CF6B7F" w:rsidRDefault="008B5553" w:rsidP="005F15E2">
            <w:pPr>
              <w:spacing w:before="60" w:after="60"/>
              <w:rPr>
                <w:rFonts w:ascii="Arial" w:hAnsi="Arial" w:cs="Arial"/>
                <w:sz w:val="22"/>
                <w:szCs w:val="22"/>
                <w:lang w:val="fr-FR"/>
              </w:rPr>
            </w:pPr>
          </w:p>
        </w:tc>
        <w:tc>
          <w:tcPr>
            <w:tcW w:w="1620" w:type="dxa"/>
            <w:tcMar>
              <w:left w:w="57" w:type="dxa"/>
              <w:right w:w="57" w:type="dxa"/>
            </w:tcMar>
            <w:vAlign w:val="center"/>
          </w:tcPr>
          <w:p w14:paraId="7F35CE57" w14:textId="130116C2" w:rsidR="008B5553" w:rsidRPr="00FC6779" w:rsidRDefault="008B5553" w:rsidP="0075446A">
            <w:pPr>
              <w:spacing w:before="60" w:after="60"/>
              <w:jc w:val="center"/>
              <w:rPr>
                <w:rFonts w:ascii="Arial" w:hAnsi="Arial" w:cs="Arial"/>
                <w:sz w:val="22"/>
                <w:szCs w:val="22"/>
                <w:lang w:val="en-GB"/>
              </w:rPr>
            </w:pPr>
            <w:r w:rsidRPr="00FC6779">
              <w:rPr>
                <w:rFonts w:ascii="Arial" w:hAnsi="Arial" w:cs="Arial"/>
                <w:sz w:val="22"/>
                <w:szCs w:val="22"/>
                <w:lang w:val="en-GB"/>
              </w:rPr>
              <w:t>Working Documents</w:t>
            </w:r>
          </w:p>
        </w:tc>
      </w:tr>
      <w:tr w:rsidR="001271E1" w:rsidRPr="00FC6779" w14:paraId="0B4FAEEC" w14:textId="77777777" w:rsidTr="00DD0E2A">
        <w:trPr>
          <w:trHeight w:val="794"/>
        </w:trPr>
        <w:tc>
          <w:tcPr>
            <w:tcW w:w="562" w:type="dxa"/>
            <w:vAlign w:val="center"/>
          </w:tcPr>
          <w:p w14:paraId="1B6EAF6B" w14:textId="77777777" w:rsidR="008B5553" w:rsidRPr="00FC6779" w:rsidRDefault="008B5553" w:rsidP="00F44BE6">
            <w:pPr>
              <w:pStyle w:val="Paragraphedeliste1"/>
              <w:numPr>
                <w:ilvl w:val="0"/>
                <w:numId w:val="1"/>
              </w:numPr>
              <w:spacing w:before="60" w:after="60" w:line="240" w:lineRule="auto"/>
              <w:ind w:left="426"/>
              <w:jc w:val="center"/>
              <w:rPr>
                <w:sz w:val="22"/>
                <w:szCs w:val="22"/>
              </w:rPr>
            </w:pPr>
          </w:p>
        </w:tc>
        <w:tc>
          <w:tcPr>
            <w:tcW w:w="8931" w:type="dxa"/>
            <w:vAlign w:val="center"/>
          </w:tcPr>
          <w:p w14:paraId="0DAD7CBA" w14:textId="77777777" w:rsidR="00884FE6" w:rsidRPr="00FC6779" w:rsidRDefault="008B5553" w:rsidP="00884FE6">
            <w:pPr>
              <w:spacing w:before="60" w:after="60"/>
              <w:rPr>
                <w:rFonts w:ascii="Arial" w:hAnsi="Arial" w:cs="Arial"/>
                <w:b/>
                <w:sz w:val="22"/>
                <w:szCs w:val="22"/>
                <w:lang w:val="en-GB"/>
              </w:rPr>
            </w:pPr>
            <w:r w:rsidRPr="00FC6779">
              <w:rPr>
                <w:rFonts w:ascii="Arial" w:hAnsi="Arial" w:cs="Arial"/>
                <w:b/>
                <w:sz w:val="22"/>
                <w:szCs w:val="22"/>
                <w:lang w:val="en-GB"/>
              </w:rPr>
              <w:t>Welcome and opening remarks</w:t>
            </w:r>
          </w:p>
          <w:p w14:paraId="0A8FBAE1" w14:textId="6484D97F" w:rsidR="00CB5920" w:rsidRPr="00AF22E4" w:rsidRDefault="008F4D41" w:rsidP="00565CC8">
            <w:pPr>
              <w:spacing w:before="60" w:after="60"/>
              <w:rPr>
                <w:rFonts w:ascii="Arial" w:hAnsi="Arial" w:cs="Arial"/>
                <w:color w:val="0070C0"/>
                <w:lang w:val="en-GB"/>
              </w:rPr>
            </w:pPr>
            <w:r w:rsidRPr="00FC6779">
              <w:rPr>
                <w:rFonts w:ascii="Arial" w:hAnsi="Arial" w:cs="Arial"/>
                <w:color w:val="0070C0"/>
                <w:sz w:val="22"/>
                <w:szCs w:val="22"/>
                <w:lang w:val="en-GB"/>
              </w:rPr>
              <w:t xml:space="preserve"> </w:t>
            </w:r>
          </w:p>
        </w:tc>
        <w:tc>
          <w:tcPr>
            <w:tcW w:w="1620" w:type="dxa"/>
            <w:tcMar>
              <w:left w:w="57" w:type="dxa"/>
              <w:right w:w="57" w:type="dxa"/>
            </w:tcMar>
            <w:vAlign w:val="center"/>
          </w:tcPr>
          <w:p w14:paraId="4700F8A5" w14:textId="77777777" w:rsidR="008B5553" w:rsidRPr="00FC6779" w:rsidRDefault="008B5553" w:rsidP="0075446A">
            <w:pPr>
              <w:spacing w:before="60" w:after="60"/>
              <w:jc w:val="center"/>
              <w:rPr>
                <w:rFonts w:ascii="Arial" w:hAnsi="Arial" w:cs="Arial"/>
                <w:sz w:val="22"/>
                <w:szCs w:val="22"/>
                <w:lang w:val="en-GB"/>
              </w:rPr>
            </w:pPr>
          </w:p>
        </w:tc>
      </w:tr>
      <w:tr w:rsidR="001271E1" w:rsidRPr="00FC6779" w14:paraId="7772BE1A" w14:textId="77777777" w:rsidTr="00417D6B">
        <w:tc>
          <w:tcPr>
            <w:tcW w:w="562" w:type="dxa"/>
            <w:vAlign w:val="center"/>
          </w:tcPr>
          <w:p w14:paraId="0AF647E3" w14:textId="3EC08758" w:rsidR="008B5553" w:rsidRPr="00FC6779" w:rsidRDefault="000A12AB" w:rsidP="00F44BE6">
            <w:pPr>
              <w:pStyle w:val="Paragraphedeliste1"/>
              <w:numPr>
                <w:ilvl w:val="0"/>
                <w:numId w:val="1"/>
              </w:numPr>
              <w:spacing w:before="60" w:after="60" w:line="240" w:lineRule="auto"/>
              <w:ind w:left="426"/>
              <w:jc w:val="center"/>
              <w:rPr>
                <w:sz w:val="22"/>
                <w:szCs w:val="22"/>
                <w:lang w:eastAsia="ja-JP"/>
              </w:rPr>
            </w:pPr>
            <w:r w:rsidRPr="00FC6779">
              <w:rPr>
                <w:sz w:val="22"/>
                <w:szCs w:val="22"/>
                <w:lang w:eastAsia="ja-JP"/>
              </w:rPr>
              <w:t>T</w:t>
            </w:r>
          </w:p>
        </w:tc>
        <w:tc>
          <w:tcPr>
            <w:tcW w:w="8931" w:type="dxa"/>
            <w:vAlign w:val="center"/>
          </w:tcPr>
          <w:p w14:paraId="47C00FB4" w14:textId="2B7542BE" w:rsidR="006D5E4F" w:rsidRPr="00FC6779" w:rsidRDefault="008B5553" w:rsidP="006D5E4F">
            <w:pPr>
              <w:spacing w:before="60" w:after="60"/>
              <w:rPr>
                <w:rFonts w:ascii="Arial" w:hAnsi="Arial" w:cs="Arial"/>
                <w:color w:val="0070C0"/>
                <w:sz w:val="22"/>
                <w:szCs w:val="22"/>
                <w:lang w:val="en-GB" w:eastAsia="ja-JP"/>
              </w:rPr>
            </w:pPr>
            <w:r w:rsidRPr="00FC6779">
              <w:rPr>
                <w:rFonts w:ascii="Arial" w:hAnsi="Arial" w:cs="Arial"/>
                <w:b/>
                <w:sz w:val="22"/>
                <w:szCs w:val="22"/>
                <w:lang w:val="en-GB" w:eastAsia="ja-JP"/>
              </w:rPr>
              <w:t xml:space="preserve">Introduction of participants </w:t>
            </w:r>
          </w:p>
          <w:p w14:paraId="209C5B3C" w14:textId="77777777" w:rsidR="002F4603" w:rsidRPr="00FC6779" w:rsidRDefault="002F4603" w:rsidP="00DB1D4C">
            <w:pPr>
              <w:spacing w:before="60" w:after="60"/>
              <w:rPr>
                <w:rFonts w:ascii="Arial" w:hAnsi="Arial" w:cs="Arial"/>
                <w:color w:val="0070C0"/>
                <w:sz w:val="22"/>
                <w:szCs w:val="22"/>
                <w:lang w:val="en-GB" w:eastAsia="ja-JP"/>
              </w:rPr>
            </w:pPr>
          </w:p>
          <w:p w14:paraId="5F8EAF55" w14:textId="31333C12" w:rsidR="003C3F24" w:rsidRDefault="003C3F24" w:rsidP="00DB1D4C">
            <w:pPr>
              <w:spacing w:before="60" w:after="60"/>
              <w:rPr>
                <w:rFonts w:ascii="Arial" w:hAnsi="Arial" w:cs="Arial"/>
                <w:color w:val="0070C0"/>
                <w:sz w:val="22"/>
                <w:szCs w:val="22"/>
                <w:lang w:val="en-GB" w:eastAsia="ja-JP"/>
              </w:rPr>
            </w:pPr>
            <w:r w:rsidRPr="00125BC3">
              <w:rPr>
                <w:rFonts w:ascii="Arial" w:hAnsi="Arial" w:cs="Arial"/>
                <w:color w:val="0070C0"/>
                <w:sz w:val="22"/>
                <w:szCs w:val="22"/>
                <w:lang w:val="en-GB" w:eastAsia="ja-JP"/>
              </w:rPr>
              <w:t>Attendance list as per WT-</w:t>
            </w:r>
            <w:r w:rsidR="00A61FF4" w:rsidRPr="00125BC3">
              <w:rPr>
                <w:rFonts w:ascii="Arial" w:hAnsi="Arial" w:cs="Arial"/>
                <w:color w:val="0070C0"/>
                <w:sz w:val="22"/>
                <w:szCs w:val="22"/>
                <w:lang w:val="en-GB" w:eastAsia="ja-JP"/>
              </w:rPr>
              <w:t>4</w:t>
            </w:r>
            <w:r w:rsidR="00DD0E2A" w:rsidRPr="00125BC3">
              <w:rPr>
                <w:rFonts w:ascii="Arial" w:hAnsi="Arial" w:cs="Arial"/>
                <w:color w:val="0070C0"/>
                <w:sz w:val="22"/>
                <w:szCs w:val="22"/>
                <w:lang w:val="en-GB" w:eastAsia="ja-JP"/>
              </w:rPr>
              <w:t>8-</w:t>
            </w:r>
            <w:r w:rsidR="00E7661C">
              <w:rPr>
                <w:rFonts w:ascii="Arial" w:hAnsi="Arial" w:cs="Arial"/>
                <w:color w:val="0070C0"/>
                <w:sz w:val="22"/>
                <w:szCs w:val="22"/>
                <w:lang w:val="en-GB" w:eastAsia="ja-JP"/>
              </w:rPr>
              <w:t>4</w:t>
            </w:r>
          </w:p>
          <w:p w14:paraId="31BE0951" w14:textId="77777777" w:rsidR="00D54FCD" w:rsidRPr="008E5FC2" w:rsidRDefault="00D54FCD" w:rsidP="00DB1D4C">
            <w:pPr>
              <w:spacing w:before="60" w:after="60"/>
              <w:rPr>
                <w:rFonts w:ascii="Arial" w:hAnsi="Arial" w:cs="Arial"/>
                <w:color w:val="0070C0"/>
                <w:sz w:val="22"/>
                <w:szCs w:val="22"/>
                <w:lang w:val="en-GB" w:eastAsia="ja-JP"/>
              </w:rPr>
            </w:pPr>
          </w:p>
          <w:p w14:paraId="62782531" w14:textId="2C030F0E" w:rsidR="00D54FCD" w:rsidRPr="00924E16" w:rsidRDefault="00D54FCD" w:rsidP="00D54FCD">
            <w:pPr>
              <w:spacing w:before="60" w:after="60"/>
              <w:rPr>
                <w:rFonts w:ascii="Arial" w:hAnsi="Arial" w:cs="Arial"/>
                <w:color w:val="0070C0"/>
                <w:sz w:val="22"/>
                <w:szCs w:val="22"/>
              </w:rPr>
            </w:pPr>
            <w:r w:rsidRPr="00924E16">
              <w:rPr>
                <w:rFonts w:ascii="Arial" w:hAnsi="Arial" w:cs="Arial"/>
                <w:color w:val="0070C0"/>
                <w:sz w:val="22"/>
                <w:szCs w:val="22"/>
              </w:rPr>
              <w:t>The secretary explained to the IWG WGWT that the attendance lists need to be protected by a password. This request is coming from UNECE secretariat to comply with GDPR rules.</w:t>
            </w:r>
          </w:p>
          <w:p w14:paraId="3637AE8E" w14:textId="77777777" w:rsidR="00D54FCD" w:rsidRPr="00924E16" w:rsidRDefault="00D54FCD" w:rsidP="00D54FCD">
            <w:pPr>
              <w:spacing w:before="60" w:after="60"/>
              <w:rPr>
                <w:rFonts w:ascii="Arial" w:hAnsi="Arial" w:cs="Arial"/>
                <w:color w:val="0070C0"/>
                <w:sz w:val="22"/>
                <w:szCs w:val="22"/>
              </w:rPr>
            </w:pPr>
            <w:r w:rsidRPr="00924E16">
              <w:rPr>
                <w:rFonts w:ascii="Arial" w:hAnsi="Arial" w:cs="Arial"/>
                <w:color w:val="0070C0"/>
                <w:sz w:val="22"/>
                <w:szCs w:val="22"/>
              </w:rPr>
              <w:t>The secretary informed the participants verbally on the password to have access to the attendance list.</w:t>
            </w:r>
          </w:p>
          <w:p w14:paraId="53890D4A" w14:textId="7FE93C5F" w:rsidR="00D54FCD" w:rsidRPr="00D54FCD" w:rsidRDefault="00D54FCD" w:rsidP="00DB1D4C">
            <w:pPr>
              <w:spacing w:before="60" w:after="60"/>
              <w:rPr>
                <w:rFonts w:ascii="Arial" w:hAnsi="Arial" w:cs="Arial"/>
                <w:color w:val="0070C0"/>
                <w:sz w:val="22"/>
                <w:szCs w:val="22"/>
                <w:lang w:eastAsia="ja-JP"/>
              </w:rPr>
            </w:pPr>
          </w:p>
        </w:tc>
        <w:tc>
          <w:tcPr>
            <w:tcW w:w="1620" w:type="dxa"/>
            <w:tcMar>
              <w:left w:w="57" w:type="dxa"/>
              <w:right w:w="57" w:type="dxa"/>
            </w:tcMar>
            <w:vAlign w:val="center"/>
          </w:tcPr>
          <w:p w14:paraId="4BCFA17B" w14:textId="6FD04B69" w:rsidR="008B5553" w:rsidRPr="00FC6779" w:rsidRDefault="008B5553" w:rsidP="00CE31EA">
            <w:pPr>
              <w:spacing w:before="60" w:after="60"/>
              <w:jc w:val="center"/>
              <w:rPr>
                <w:rFonts w:ascii="Arial" w:hAnsi="Arial" w:cs="Arial"/>
                <w:sz w:val="22"/>
                <w:szCs w:val="22"/>
                <w:lang w:val="en-GB" w:eastAsia="ja-JP"/>
              </w:rPr>
            </w:pPr>
          </w:p>
        </w:tc>
      </w:tr>
      <w:tr w:rsidR="001271E1" w:rsidRPr="00FC6779" w14:paraId="6ABDBA68" w14:textId="77777777" w:rsidTr="00DF29A7">
        <w:tc>
          <w:tcPr>
            <w:tcW w:w="562" w:type="dxa"/>
            <w:vAlign w:val="center"/>
          </w:tcPr>
          <w:p w14:paraId="07F3E429" w14:textId="77777777" w:rsidR="008B5553" w:rsidRPr="00FC6779" w:rsidRDefault="008B5553" w:rsidP="00F44BE6">
            <w:pPr>
              <w:pStyle w:val="Paragraphedeliste1"/>
              <w:numPr>
                <w:ilvl w:val="0"/>
                <w:numId w:val="1"/>
              </w:numPr>
              <w:spacing w:before="60" w:after="60" w:line="240" w:lineRule="auto"/>
              <w:ind w:left="426"/>
              <w:jc w:val="center"/>
              <w:rPr>
                <w:sz w:val="22"/>
                <w:szCs w:val="22"/>
                <w:lang w:eastAsia="ja-JP"/>
              </w:rPr>
            </w:pPr>
          </w:p>
        </w:tc>
        <w:tc>
          <w:tcPr>
            <w:tcW w:w="8931" w:type="dxa"/>
            <w:vAlign w:val="center"/>
          </w:tcPr>
          <w:p w14:paraId="6C54EB8F" w14:textId="2E2A697C" w:rsidR="004B3ACD" w:rsidRPr="00FC6779" w:rsidRDefault="008B5553" w:rsidP="00E7080A">
            <w:pPr>
              <w:spacing w:before="60" w:after="60"/>
              <w:rPr>
                <w:rFonts w:ascii="Arial" w:hAnsi="Arial" w:cs="Arial"/>
                <w:b/>
                <w:sz w:val="22"/>
                <w:szCs w:val="22"/>
                <w:lang w:val="en-GB"/>
              </w:rPr>
            </w:pPr>
            <w:r w:rsidRPr="00FC6779">
              <w:rPr>
                <w:rFonts w:ascii="Arial" w:hAnsi="Arial" w:cs="Arial"/>
                <w:b/>
                <w:sz w:val="22"/>
                <w:szCs w:val="22"/>
                <w:lang w:val="en-GB"/>
              </w:rPr>
              <w:t>Adoption of the agenda</w:t>
            </w:r>
            <w:r w:rsidR="004B3ACD" w:rsidRPr="00FC6779">
              <w:rPr>
                <w:rFonts w:ascii="Arial" w:hAnsi="Arial" w:cs="Arial"/>
                <w:b/>
                <w:sz w:val="22"/>
                <w:szCs w:val="22"/>
                <w:lang w:val="en-GB"/>
              </w:rPr>
              <w:t xml:space="preserve"> and</w:t>
            </w:r>
            <w:r w:rsidR="0000075A" w:rsidRPr="00FC6779">
              <w:rPr>
                <w:rFonts w:ascii="Arial" w:hAnsi="Arial" w:cs="Arial"/>
                <w:b/>
                <w:sz w:val="22"/>
                <w:szCs w:val="22"/>
                <w:lang w:val="en-GB"/>
              </w:rPr>
              <w:t xml:space="preserve"> the</w:t>
            </w:r>
            <w:r w:rsidR="004B3ACD" w:rsidRPr="00FC6779">
              <w:rPr>
                <w:rFonts w:ascii="Arial" w:hAnsi="Arial" w:cs="Arial"/>
                <w:b/>
                <w:sz w:val="22"/>
                <w:szCs w:val="22"/>
                <w:lang w:val="en-GB"/>
              </w:rPr>
              <w:t xml:space="preserve"> minutes of previous meeting</w:t>
            </w:r>
            <w:r w:rsidR="00C1091A">
              <w:rPr>
                <w:rFonts w:ascii="Arial" w:hAnsi="Arial" w:cs="Arial"/>
                <w:b/>
                <w:sz w:val="22"/>
                <w:szCs w:val="22"/>
                <w:lang w:val="en-GB"/>
              </w:rPr>
              <w:t xml:space="preserve"> </w:t>
            </w:r>
            <w:r w:rsidR="00DD0E2A">
              <w:rPr>
                <w:rFonts w:ascii="Arial" w:hAnsi="Arial" w:cs="Arial"/>
                <w:b/>
                <w:sz w:val="22"/>
                <w:szCs w:val="22"/>
                <w:lang w:val="en-GB"/>
              </w:rPr>
              <w:t>7 November</w:t>
            </w:r>
            <w:r w:rsidR="00A37DEB">
              <w:rPr>
                <w:rFonts w:ascii="Arial" w:hAnsi="Arial" w:cs="Arial"/>
                <w:b/>
                <w:sz w:val="22"/>
                <w:szCs w:val="22"/>
                <w:lang w:val="en-GB"/>
              </w:rPr>
              <w:t xml:space="preserve"> 2022</w:t>
            </w:r>
          </w:p>
          <w:p w14:paraId="68C6BCA4" w14:textId="77777777" w:rsidR="004179E1" w:rsidRDefault="004179E1" w:rsidP="004179E1">
            <w:pPr>
              <w:rPr>
                <w:rFonts w:ascii="Arial" w:hAnsi="Arial" w:cs="Arial"/>
                <w:color w:val="0070C0"/>
                <w:sz w:val="22"/>
                <w:szCs w:val="22"/>
                <w:lang w:val="en-GB"/>
              </w:rPr>
            </w:pPr>
          </w:p>
          <w:p w14:paraId="335A5507" w14:textId="2B7CAB5C" w:rsidR="004179E1" w:rsidRDefault="004179E1" w:rsidP="004179E1">
            <w:pPr>
              <w:rPr>
                <w:rFonts w:ascii="Arial" w:hAnsi="Arial" w:cs="Arial"/>
                <w:color w:val="0070C0"/>
                <w:sz w:val="22"/>
                <w:szCs w:val="22"/>
                <w:lang w:val="en-GB"/>
              </w:rPr>
            </w:pPr>
            <w:r w:rsidRPr="00FC6779">
              <w:rPr>
                <w:rFonts w:ascii="Arial" w:hAnsi="Arial" w:cs="Arial"/>
                <w:color w:val="0070C0"/>
                <w:sz w:val="22"/>
                <w:szCs w:val="22"/>
                <w:lang w:val="en-GB"/>
              </w:rPr>
              <w:t>Previous meeting minutes</w:t>
            </w:r>
            <w:r w:rsidRPr="00CE0D7A">
              <w:rPr>
                <w:rFonts w:ascii="Arial" w:hAnsi="Arial" w:cs="Arial"/>
                <w:color w:val="0070C0"/>
                <w:sz w:val="22"/>
                <w:szCs w:val="22"/>
                <w:lang w:val="en-GB"/>
              </w:rPr>
              <w:t xml:space="preserve"> were</w:t>
            </w:r>
            <w:r w:rsidRPr="00FC6779">
              <w:rPr>
                <w:rFonts w:ascii="Arial" w:hAnsi="Arial" w:cs="Arial"/>
                <w:color w:val="0070C0"/>
                <w:sz w:val="22"/>
                <w:szCs w:val="22"/>
                <w:lang w:val="en-GB"/>
              </w:rPr>
              <w:t xml:space="preserve"> adopted</w:t>
            </w:r>
          </w:p>
          <w:p w14:paraId="11993928" w14:textId="1AADA4E3" w:rsidR="00CE2BF3" w:rsidRPr="00FC6779" w:rsidRDefault="00CE2BF3" w:rsidP="005722CA">
            <w:pPr>
              <w:rPr>
                <w:rFonts w:ascii="Arial" w:hAnsi="Arial" w:cs="Arial"/>
                <w:color w:val="0070C0"/>
                <w:sz w:val="22"/>
                <w:szCs w:val="22"/>
                <w:lang w:val="en-GB"/>
              </w:rPr>
            </w:pPr>
          </w:p>
          <w:p w14:paraId="2D6E8642" w14:textId="5E9482FF" w:rsidR="00685101" w:rsidRPr="00FC6779" w:rsidRDefault="00877A25" w:rsidP="00E021F2">
            <w:pPr>
              <w:rPr>
                <w:rFonts w:ascii="Arial" w:hAnsi="Arial" w:cs="Arial"/>
                <w:color w:val="0070C0"/>
                <w:sz w:val="22"/>
                <w:szCs w:val="22"/>
                <w:lang w:val="en-GB"/>
              </w:rPr>
            </w:pPr>
            <w:r w:rsidRPr="00FC6779">
              <w:rPr>
                <w:rFonts w:ascii="Arial" w:hAnsi="Arial" w:cs="Arial"/>
                <w:color w:val="0070C0"/>
                <w:sz w:val="22"/>
                <w:szCs w:val="22"/>
                <w:lang w:val="en-GB"/>
              </w:rPr>
              <w:t>Agenda was adopted</w:t>
            </w:r>
            <w:r w:rsidR="00F022CD">
              <w:rPr>
                <w:rFonts w:ascii="Arial" w:hAnsi="Arial" w:cs="Arial"/>
                <w:color w:val="0070C0"/>
                <w:sz w:val="22"/>
                <w:szCs w:val="22"/>
                <w:lang w:val="en-GB"/>
              </w:rPr>
              <w:t xml:space="preserve">, with the addition of the </w:t>
            </w:r>
            <w:r w:rsidR="00283FE6">
              <w:rPr>
                <w:rFonts w:ascii="Arial" w:hAnsi="Arial" w:cs="Arial"/>
                <w:color w:val="0070C0"/>
                <w:sz w:val="22"/>
                <w:szCs w:val="22"/>
                <w:lang w:val="en-GB"/>
              </w:rPr>
              <w:t>item regarding tyre rugosity measurement clarification request.</w:t>
            </w:r>
          </w:p>
          <w:p w14:paraId="34539B75" w14:textId="78CCC271" w:rsidR="003F497D" w:rsidRPr="00FC6779" w:rsidRDefault="003F497D" w:rsidP="004179E1">
            <w:pPr>
              <w:rPr>
                <w:rFonts w:ascii="Arial" w:hAnsi="Arial" w:cs="Arial"/>
                <w:color w:val="0070C0"/>
                <w:sz w:val="22"/>
                <w:szCs w:val="22"/>
                <w:lang w:val="en-GB"/>
              </w:rPr>
            </w:pPr>
          </w:p>
        </w:tc>
        <w:tc>
          <w:tcPr>
            <w:tcW w:w="1620" w:type="dxa"/>
            <w:tcMar>
              <w:left w:w="57" w:type="dxa"/>
              <w:right w:w="57" w:type="dxa"/>
            </w:tcMar>
            <w:vAlign w:val="center"/>
          </w:tcPr>
          <w:p w14:paraId="08D37762" w14:textId="05662126" w:rsidR="00DD12B2" w:rsidRDefault="00DD12B2" w:rsidP="00106C55">
            <w:pPr>
              <w:spacing w:before="60" w:after="60"/>
              <w:jc w:val="center"/>
              <w:rPr>
                <w:rFonts w:ascii="Arial" w:hAnsi="Arial" w:cs="Arial"/>
                <w:sz w:val="22"/>
                <w:szCs w:val="22"/>
                <w:lang w:val="en-GB"/>
              </w:rPr>
            </w:pPr>
            <w:r>
              <w:rPr>
                <w:rFonts w:ascii="Arial" w:hAnsi="Arial" w:cs="Arial"/>
                <w:sz w:val="22"/>
                <w:szCs w:val="22"/>
                <w:lang w:val="en-GB"/>
              </w:rPr>
              <w:t>WT-</w:t>
            </w:r>
            <w:r w:rsidR="009A017E">
              <w:rPr>
                <w:rFonts w:ascii="Arial" w:hAnsi="Arial" w:cs="Arial"/>
                <w:sz w:val="22"/>
                <w:szCs w:val="22"/>
                <w:lang w:val="en-GB"/>
              </w:rPr>
              <w:t>4</w:t>
            </w:r>
            <w:r w:rsidR="00DD0E2A">
              <w:rPr>
                <w:rFonts w:ascii="Arial" w:hAnsi="Arial" w:cs="Arial"/>
                <w:sz w:val="22"/>
                <w:szCs w:val="22"/>
                <w:lang w:val="en-GB"/>
              </w:rPr>
              <w:t>7</w:t>
            </w:r>
            <w:r w:rsidR="00970BE7">
              <w:rPr>
                <w:rFonts w:ascii="Arial" w:hAnsi="Arial" w:cs="Arial"/>
                <w:sz w:val="22"/>
                <w:szCs w:val="22"/>
                <w:lang w:val="en-GB"/>
              </w:rPr>
              <w:t>-5</w:t>
            </w:r>
          </w:p>
          <w:p w14:paraId="067FAA87" w14:textId="7025C0BF" w:rsidR="00D54EEE" w:rsidRPr="00FC6779" w:rsidRDefault="00D54EEE" w:rsidP="00106C55">
            <w:pPr>
              <w:spacing w:before="60" w:after="60"/>
              <w:jc w:val="center"/>
              <w:rPr>
                <w:rFonts w:ascii="Arial" w:hAnsi="Arial" w:cs="Arial"/>
                <w:sz w:val="22"/>
                <w:szCs w:val="22"/>
                <w:lang w:val="en-GB"/>
              </w:rPr>
            </w:pPr>
            <w:r>
              <w:rPr>
                <w:rFonts w:ascii="Arial" w:hAnsi="Arial" w:cs="Arial"/>
                <w:sz w:val="22"/>
                <w:szCs w:val="22"/>
                <w:lang w:val="en-GB"/>
              </w:rPr>
              <w:t>WT-</w:t>
            </w:r>
            <w:r w:rsidR="00FD755E">
              <w:rPr>
                <w:rFonts w:ascii="Arial" w:hAnsi="Arial" w:cs="Arial"/>
                <w:sz w:val="22"/>
                <w:szCs w:val="22"/>
                <w:lang w:val="en-GB"/>
              </w:rPr>
              <w:t>4</w:t>
            </w:r>
            <w:r w:rsidR="00DD0E2A">
              <w:rPr>
                <w:rFonts w:ascii="Arial" w:hAnsi="Arial" w:cs="Arial"/>
                <w:sz w:val="22"/>
                <w:szCs w:val="22"/>
                <w:lang w:val="en-GB"/>
              </w:rPr>
              <w:t>8</w:t>
            </w:r>
            <w:r w:rsidR="00066ECB">
              <w:rPr>
                <w:rFonts w:ascii="Arial" w:hAnsi="Arial" w:cs="Arial"/>
                <w:sz w:val="22"/>
                <w:szCs w:val="22"/>
                <w:lang w:val="en-GB"/>
              </w:rPr>
              <w:t>-1</w:t>
            </w:r>
          </w:p>
        </w:tc>
      </w:tr>
      <w:tr w:rsidR="001271E1" w:rsidRPr="00FC6779" w14:paraId="30FA4A60" w14:textId="77777777" w:rsidTr="00417D6B">
        <w:tc>
          <w:tcPr>
            <w:tcW w:w="562" w:type="dxa"/>
            <w:vAlign w:val="center"/>
          </w:tcPr>
          <w:p w14:paraId="0BA51EEC" w14:textId="77777777" w:rsidR="00C11553" w:rsidRPr="00FC6779" w:rsidRDefault="00C11553" w:rsidP="00F44BE6">
            <w:pPr>
              <w:pStyle w:val="Paragraphedeliste1"/>
              <w:numPr>
                <w:ilvl w:val="0"/>
                <w:numId w:val="1"/>
              </w:numPr>
              <w:spacing w:before="60" w:after="60" w:line="240" w:lineRule="auto"/>
              <w:ind w:left="426"/>
              <w:jc w:val="center"/>
              <w:rPr>
                <w:sz w:val="22"/>
                <w:szCs w:val="22"/>
                <w:lang w:eastAsia="ja-JP"/>
              </w:rPr>
            </w:pPr>
          </w:p>
        </w:tc>
        <w:tc>
          <w:tcPr>
            <w:tcW w:w="8931" w:type="dxa"/>
            <w:vAlign w:val="center"/>
          </w:tcPr>
          <w:p w14:paraId="4D45FAFD" w14:textId="3CA475DE" w:rsidR="00C11553" w:rsidRPr="00FC6779" w:rsidRDefault="00C11553" w:rsidP="00FC31A3">
            <w:pPr>
              <w:rPr>
                <w:rFonts w:ascii="Arial" w:hAnsi="Arial" w:cs="Arial"/>
                <w:b/>
                <w:sz w:val="22"/>
                <w:szCs w:val="22"/>
                <w:lang w:val="en-GB"/>
              </w:rPr>
            </w:pPr>
            <w:r w:rsidRPr="00FC6779">
              <w:rPr>
                <w:rFonts w:ascii="Arial" w:hAnsi="Arial" w:cs="Arial"/>
                <w:b/>
                <w:sz w:val="22"/>
                <w:szCs w:val="22"/>
                <w:lang w:val="en-GB"/>
              </w:rPr>
              <w:t>Objective</w:t>
            </w:r>
            <w:r w:rsidR="00FC31A3" w:rsidRPr="00FC6779">
              <w:rPr>
                <w:rFonts w:ascii="Arial" w:hAnsi="Arial" w:cs="Arial"/>
                <w:b/>
                <w:sz w:val="22"/>
                <w:szCs w:val="22"/>
                <w:lang w:val="en-GB"/>
              </w:rPr>
              <w:t xml:space="preserve"> of the meeting</w:t>
            </w:r>
          </w:p>
          <w:p w14:paraId="3D76C16E" w14:textId="77777777" w:rsidR="00CA55A0" w:rsidRDefault="00A37DEB" w:rsidP="00E01E0D">
            <w:pPr>
              <w:pStyle w:val="Paragraphedeliste"/>
              <w:numPr>
                <w:ilvl w:val="0"/>
                <w:numId w:val="2"/>
              </w:numPr>
              <w:spacing w:before="60" w:after="60"/>
              <w:rPr>
                <w:rFonts w:ascii="Arial" w:hAnsi="Arial" w:cs="Arial"/>
                <w:b/>
                <w:bCs/>
                <w:lang w:val="en-GB"/>
              </w:rPr>
            </w:pPr>
            <w:r>
              <w:rPr>
                <w:rFonts w:ascii="Arial" w:hAnsi="Arial" w:cs="Arial"/>
                <w:b/>
                <w:bCs/>
                <w:lang w:val="en-GB"/>
              </w:rPr>
              <w:t>Workplan 2023</w:t>
            </w:r>
          </w:p>
          <w:p w14:paraId="4E500C3A" w14:textId="7BCE8123" w:rsidR="00A37DEB" w:rsidRPr="001F5D7C" w:rsidRDefault="00A37DEB" w:rsidP="001F5D7C">
            <w:pPr>
              <w:spacing w:before="60" w:after="60"/>
              <w:ind w:left="360"/>
              <w:rPr>
                <w:rFonts w:ascii="Arial" w:hAnsi="Arial" w:cs="Arial"/>
                <w:b/>
                <w:bCs/>
                <w:lang w:val="en-GB"/>
              </w:rPr>
            </w:pPr>
          </w:p>
        </w:tc>
        <w:tc>
          <w:tcPr>
            <w:tcW w:w="1620" w:type="dxa"/>
            <w:tcMar>
              <w:left w:w="57" w:type="dxa"/>
              <w:right w:w="57" w:type="dxa"/>
            </w:tcMar>
          </w:tcPr>
          <w:p w14:paraId="6FF1F96A" w14:textId="7FD042CF" w:rsidR="00C11553" w:rsidRPr="00FC6779" w:rsidRDefault="00C11553" w:rsidP="0075446A">
            <w:pPr>
              <w:spacing w:before="60" w:after="60"/>
              <w:jc w:val="center"/>
              <w:rPr>
                <w:rFonts w:ascii="Arial" w:hAnsi="Arial" w:cs="Arial"/>
                <w:sz w:val="22"/>
                <w:szCs w:val="22"/>
                <w:lang w:val="en-GB"/>
              </w:rPr>
            </w:pPr>
          </w:p>
        </w:tc>
      </w:tr>
      <w:tr w:rsidR="00173476" w:rsidRPr="00FC6779" w14:paraId="23AB9846" w14:textId="77777777" w:rsidTr="00417D6B">
        <w:tc>
          <w:tcPr>
            <w:tcW w:w="562" w:type="dxa"/>
            <w:vAlign w:val="center"/>
          </w:tcPr>
          <w:p w14:paraId="1652CBED" w14:textId="2B19F2B4" w:rsidR="00173476" w:rsidRDefault="001F5D7C" w:rsidP="00173476">
            <w:pPr>
              <w:pStyle w:val="Paragraphedeliste1"/>
              <w:spacing w:before="60" w:after="60" w:line="240" w:lineRule="auto"/>
              <w:ind w:left="0"/>
              <w:rPr>
                <w:sz w:val="22"/>
                <w:szCs w:val="22"/>
                <w:lang w:eastAsia="ja-JP"/>
              </w:rPr>
            </w:pPr>
            <w:r>
              <w:rPr>
                <w:sz w:val="22"/>
                <w:szCs w:val="22"/>
                <w:lang w:eastAsia="ja-JP"/>
              </w:rPr>
              <w:t>5</w:t>
            </w:r>
            <w:r w:rsidR="00173476">
              <w:rPr>
                <w:sz w:val="22"/>
                <w:szCs w:val="22"/>
                <w:lang w:eastAsia="ja-JP"/>
              </w:rPr>
              <w:t>.</w:t>
            </w:r>
          </w:p>
        </w:tc>
        <w:tc>
          <w:tcPr>
            <w:tcW w:w="8931" w:type="dxa"/>
            <w:vAlign w:val="center"/>
          </w:tcPr>
          <w:p w14:paraId="5B88BF93" w14:textId="745AFEB3" w:rsidR="00E81DD3" w:rsidRDefault="00D5015B" w:rsidP="00F05EB5">
            <w:pPr>
              <w:spacing w:before="60" w:after="60"/>
              <w:rPr>
                <w:rFonts w:ascii="Arial" w:hAnsi="Arial" w:cs="Arial"/>
                <w:b/>
                <w:sz w:val="22"/>
                <w:szCs w:val="22"/>
              </w:rPr>
            </w:pPr>
            <w:r w:rsidRPr="00313447">
              <w:rPr>
                <w:rFonts w:ascii="Arial" w:hAnsi="Arial" w:cs="Arial"/>
                <w:b/>
                <w:sz w:val="22"/>
                <w:szCs w:val="22"/>
              </w:rPr>
              <w:t>Workplan 2023</w:t>
            </w:r>
            <w:r w:rsidR="00D71257">
              <w:rPr>
                <w:rFonts w:ascii="Arial" w:hAnsi="Arial" w:cs="Arial"/>
                <w:b/>
                <w:sz w:val="22"/>
                <w:szCs w:val="22"/>
              </w:rPr>
              <w:t xml:space="preserve"> and small group proposal</w:t>
            </w:r>
          </w:p>
          <w:p w14:paraId="01F07899" w14:textId="462902B7" w:rsidR="00050B81" w:rsidRDefault="00050B81" w:rsidP="00050B81">
            <w:pPr>
              <w:rPr>
                <w:rFonts w:ascii="Arial" w:hAnsi="Arial" w:cs="Arial"/>
                <w:bCs/>
                <w:sz w:val="22"/>
                <w:szCs w:val="22"/>
                <w:lang w:val="en-GB"/>
              </w:rPr>
            </w:pPr>
          </w:p>
          <w:p w14:paraId="2E5A0F9B" w14:textId="750D439F" w:rsidR="00056AD9" w:rsidRDefault="00056AD9" w:rsidP="00050B81">
            <w:pPr>
              <w:rPr>
                <w:rFonts w:ascii="Arial" w:hAnsi="Arial" w:cs="Arial"/>
                <w:bCs/>
                <w:color w:val="0070C0"/>
                <w:sz w:val="22"/>
                <w:szCs w:val="22"/>
                <w:lang w:val="en-GB"/>
              </w:rPr>
            </w:pPr>
            <w:r>
              <w:rPr>
                <w:rFonts w:ascii="Arial" w:hAnsi="Arial" w:cs="Arial"/>
                <w:bCs/>
                <w:color w:val="0070C0"/>
                <w:sz w:val="22"/>
                <w:szCs w:val="22"/>
                <w:lang w:val="en-GB"/>
              </w:rPr>
              <w:t xml:space="preserve">The small group made a status report as per document WT-48-2 </w:t>
            </w:r>
          </w:p>
          <w:p w14:paraId="18E82F76" w14:textId="1E718FB8" w:rsidR="00CD5910" w:rsidRDefault="00CD5910" w:rsidP="00050B81">
            <w:pPr>
              <w:rPr>
                <w:rFonts w:ascii="Arial" w:hAnsi="Arial" w:cs="Arial"/>
                <w:bCs/>
                <w:color w:val="0070C0"/>
                <w:sz w:val="22"/>
                <w:szCs w:val="22"/>
                <w:lang w:val="en-GB"/>
              </w:rPr>
            </w:pPr>
          </w:p>
          <w:p w14:paraId="05A3551F" w14:textId="16EDBCE9" w:rsidR="00CD5910" w:rsidRDefault="00CD5910" w:rsidP="00050B81">
            <w:pPr>
              <w:rPr>
                <w:rFonts w:ascii="Arial" w:hAnsi="Arial" w:cs="Arial"/>
                <w:bCs/>
                <w:color w:val="0070C0"/>
                <w:sz w:val="22"/>
                <w:szCs w:val="22"/>
                <w:lang w:val="en-GB"/>
              </w:rPr>
            </w:pPr>
            <w:r>
              <w:rPr>
                <w:rFonts w:ascii="Arial" w:hAnsi="Arial" w:cs="Arial"/>
                <w:bCs/>
                <w:color w:val="0070C0"/>
                <w:sz w:val="22"/>
                <w:szCs w:val="22"/>
                <w:lang w:val="en-GB"/>
              </w:rPr>
              <w:t>IWG WGWT agreed with the workplan proposal</w:t>
            </w:r>
            <w:r w:rsidR="000D6679">
              <w:rPr>
                <w:rFonts w:ascii="Arial" w:hAnsi="Arial" w:cs="Arial"/>
                <w:bCs/>
                <w:color w:val="0070C0"/>
                <w:sz w:val="22"/>
                <w:szCs w:val="22"/>
                <w:lang w:val="en-GB"/>
              </w:rPr>
              <w:t xml:space="preserve"> and Gantt as presented with document WT-48-02. </w:t>
            </w:r>
            <w:r w:rsidR="00003B90">
              <w:rPr>
                <w:rFonts w:ascii="Arial" w:hAnsi="Arial" w:cs="Arial"/>
                <w:bCs/>
                <w:color w:val="0070C0"/>
                <w:sz w:val="22"/>
                <w:szCs w:val="22"/>
                <w:lang w:val="en-GB"/>
              </w:rPr>
              <w:t>The IWG WGWT also agreed to have a dedicated workshop on the waterdepth measurement</w:t>
            </w:r>
            <w:r w:rsidR="00FC6C31">
              <w:rPr>
                <w:rFonts w:ascii="Arial" w:hAnsi="Arial" w:cs="Arial"/>
                <w:bCs/>
                <w:color w:val="0070C0"/>
                <w:sz w:val="22"/>
                <w:szCs w:val="22"/>
                <w:lang w:val="en-GB"/>
              </w:rPr>
              <w:t xml:space="preserve"> </w:t>
            </w:r>
            <w:r w:rsidR="004946E4">
              <w:rPr>
                <w:rFonts w:ascii="Arial" w:hAnsi="Arial" w:cs="Arial"/>
                <w:bCs/>
                <w:color w:val="0070C0"/>
                <w:sz w:val="22"/>
                <w:szCs w:val="22"/>
                <w:lang w:val="en-GB"/>
              </w:rPr>
              <w:t xml:space="preserve">specification with the aim to reduce the </w:t>
            </w:r>
            <w:r w:rsidR="00AB66EF">
              <w:rPr>
                <w:rFonts w:ascii="Arial" w:hAnsi="Arial" w:cs="Arial"/>
                <w:bCs/>
                <w:color w:val="0070C0"/>
                <w:sz w:val="22"/>
                <w:szCs w:val="22"/>
                <w:lang w:val="en-GB"/>
              </w:rPr>
              <w:t>test variability.</w:t>
            </w:r>
            <w:r w:rsidR="001752A3">
              <w:rPr>
                <w:rFonts w:ascii="Arial" w:hAnsi="Arial" w:cs="Arial"/>
                <w:bCs/>
                <w:color w:val="0070C0"/>
                <w:sz w:val="22"/>
                <w:szCs w:val="22"/>
                <w:lang w:val="en-GB"/>
              </w:rPr>
              <w:t xml:space="preserve"> The small group recommended to organise this workshop </w:t>
            </w:r>
            <w:r w:rsidR="002E0F6B">
              <w:rPr>
                <w:rFonts w:ascii="Arial" w:hAnsi="Arial" w:cs="Arial"/>
                <w:bCs/>
                <w:color w:val="0070C0"/>
                <w:sz w:val="22"/>
                <w:szCs w:val="22"/>
                <w:lang w:val="en-GB"/>
              </w:rPr>
              <w:t>by a test center.</w:t>
            </w:r>
          </w:p>
          <w:p w14:paraId="3974F0A4" w14:textId="00D484D0" w:rsidR="001A334C" w:rsidRDefault="001A334C" w:rsidP="00050B81">
            <w:pPr>
              <w:rPr>
                <w:rFonts w:ascii="Arial" w:hAnsi="Arial" w:cs="Arial"/>
                <w:bCs/>
                <w:color w:val="0070C0"/>
                <w:sz w:val="22"/>
                <w:szCs w:val="22"/>
                <w:lang w:val="en-GB"/>
              </w:rPr>
            </w:pPr>
          </w:p>
          <w:p w14:paraId="65B6A287" w14:textId="7D17D7CE" w:rsidR="003A6615" w:rsidRDefault="003A6615" w:rsidP="003A6615">
            <w:pPr>
              <w:rPr>
                <w:rFonts w:ascii="Arial" w:hAnsi="Arial" w:cs="Arial"/>
                <w:bCs/>
                <w:color w:val="0070C0"/>
                <w:sz w:val="22"/>
                <w:szCs w:val="22"/>
                <w:lang w:val="en-GB"/>
              </w:rPr>
            </w:pPr>
            <w:r>
              <w:rPr>
                <w:rFonts w:ascii="Arial" w:hAnsi="Arial" w:cs="Arial"/>
                <w:bCs/>
                <w:color w:val="0070C0"/>
                <w:sz w:val="22"/>
                <w:szCs w:val="22"/>
                <w:lang w:val="en-GB"/>
              </w:rPr>
              <w:lastRenderedPageBreak/>
              <w:t>IDIADA kindly proposed to check for hosting this meeting and will respond on the feasibility by 15 December.</w:t>
            </w:r>
          </w:p>
          <w:p w14:paraId="73F7DD4D" w14:textId="77777777" w:rsidR="003A6615" w:rsidRDefault="003A6615" w:rsidP="00050B81">
            <w:pPr>
              <w:rPr>
                <w:rFonts w:ascii="Arial" w:hAnsi="Arial" w:cs="Arial"/>
                <w:bCs/>
                <w:color w:val="0070C0"/>
                <w:sz w:val="22"/>
                <w:szCs w:val="22"/>
                <w:lang w:val="en-GB"/>
              </w:rPr>
            </w:pPr>
          </w:p>
          <w:p w14:paraId="3B425609" w14:textId="77777777" w:rsidR="00FC734F" w:rsidRDefault="003F100E" w:rsidP="00050B81">
            <w:pPr>
              <w:rPr>
                <w:rFonts w:ascii="Arial" w:hAnsi="Arial" w:cs="Arial"/>
                <w:bCs/>
                <w:color w:val="0070C0"/>
                <w:sz w:val="22"/>
                <w:szCs w:val="22"/>
                <w:lang w:val="en-GB"/>
              </w:rPr>
            </w:pPr>
            <w:r>
              <w:rPr>
                <w:rFonts w:ascii="Arial" w:hAnsi="Arial" w:cs="Arial"/>
                <w:bCs/>
                <w:color w:val="0070C0"/>
                <w:sz w:val="22"/>
                <w:szCs w:val="22"/>
                <w:lang w:val="en-GB"/>
              </w:rPr>
              <w:t xml:space="preserve">Schedule agreed: </w:t>
            </w:r>
          </w:p>
          <w:p w14:paraId="4D06F63F" w14:textId="173BDA72" w:rsidR="003F100E" w:rsidRDefault="003F100E" w:rsidP="00FC734F">
            <w:pPr>
              <w:pStyle w:val="Paragraphedeliste"/>
              <w:numPr>
                <w:ilvl w:val="0"/>
                <w:numId w:val="9"/>
              </w:numPr>
              <w:rPr>
                <w:rFonts w:ascii="Arial" w:hAnsi="Arial" w:cs="Arial"/>
                <w:bCs/>
                <w:color w:val="0070C0"/>
                <w:lang w:val="en-GB"/>
              </w:rPr>
            </w:pPr>
            <w:r w:rsidRPr="00FC734F">
              <w:rPr>
                <w:rFonts w:ascii="Arial" w:hAnsi="Arial" w:cs="Arial"/>
                <w:bCs/>
                <w:color w:val="0070C0"/>
                <w:lang w:val="en-GB"/>
              </w:rPr>
              <w:t xml:space="preserve">27 January </w:t>
            </w:r>
            <w:r w:rsidR="00FC734F" w:rsidRPr="00FC734F">
              <w:rPr>
                <w:rFonts w:ascii="Arial" w:hAnsi="Arial" w:cs="Arial"/>
                <w:bCs/>
                <w:color w:val="0070C0"/>
                <w:lang w:val="en-GB"/>
              </w:rPr>
              <w:t>8:30 – 11:30 CET</w:t>
            </w:r>
            <w:r w:rsidR="00B23E13">
              <w:rPr>
                <w:rFonts w:ascii="Arial" w:hAnsi="Arial" w:cs="Arial"/>
                <w:bCs/>
                <w:color w:val="0070C0"/>
                <w:lang w:val="en-GB"/>
              </w:rPr>
              <w:t>:</w:t>
            </w:r>
            <w:r w:rsidR="00FC734F" w:rsidRPr="00FC734F">
              <w:rPr>
                <w:rFonts w:ascii="Arial" w:hAnsi="Arial" w:cs="Arial"/>
                <w:bCs/>
                <w:color w:val="0070C0"/>
                <w:lang w:val="en-GB"/>
              </w:rPr>
              <w:t xml:space="preserve"> session 1</w:t>
            </w:r>
            <w:r w:rsidR="008E5FC2">
              <w:rPr>
                <w:rFonts w:ascii="Arial" w:hAnsi="Arial" w:cs="Arial"/>
                <w:bCs/>
                <w:color w:val="0070C0"/>
                <w:lang w:val="en-GB"/>
              </w:rPr>
              <w:t>, experience exchange</w:t>
            </w:r>
            <w:r w:rsidR="00FC734F" w:rsidRPr="00FC734F">
              <w:rPr>
                <w:rFonts w:ascii="Arial" w:hAnsi="Arial" w:cs="Arial"/>
                <w:bCs/>
                <w:color w:val="0070C0"/>
                <w:lang w:val="en-GB"/>
              </w:rPr>
              <w:t xml:space="preserve"> (webconference)</w:t>
            </w:r>
          </w:p>
          <w:p w14:paraId="056AE381" w14:textId="16BEEF1A" w:rsidR="00FC734F" w:rsidRPr="00FC734F" w:rsidRDefault="00FC734F" w:rsidP="00FC734F">
            <w:pPr>
              <w:pStyle w:val="Paragraphedeliste"/>
              <w:numPr>
                <w:ilvl w:val="0"/>
                <w:numId w:val="9"/>
              </w:numPr>
              <w:rPr>
                <w:rFonts w:ascii="Arial" w:hAnsi="Arial" w:cs="Arial"/>
                <w:bCs/>
                <w:color w:val="0070C0"/>
                <w:lang w:val="en-GB"/>
              </w:rPr>
            </w:pPr>
            <w:r>
              <w:rPr>
                <w:rFonts w:ascii="Arial" w:hAnsi="Arial" w:cs="Arial"/>
                <w:bCs/>
                <w:color w:val="0070C0"/>
                <w:lang w:val="en-GB"/>
              </w:rPr>
              <w:t xml:space="preserve">1 February 9:00 </w:t>
            </w:r>
            <w:r w:rsidR="00B23E13">
              <w:rPr>
                <w:rFonts w:ascii="Arial" w:hAnsi="Arial" w:cs="Arial"/>
                <w:bCs/>
                <w:color w:val="0070C0"/>
                <w:lang w:val="en-GB"/>
              </w:rPr>
              <w:t>–</w:t>
            </w:r>
            <w:r>
              <w:rPr>
                <w:rFonts w:ascii="Arial" w:hAnsi="Arial" w:cs="Arial"/>
                <w:bCs/>
                <w:color w:val="0070C0"/>
                <w:lang w:val="en-GB"/>
              </w:rPr>
              <w:t xml:space="preserve"> </w:t>
            </w:r>
            <w:r w:rsidR="00B23E13">
              <w:rPr>
                <w:rFonts w:ascii="Arial" w:hAnsi="Arial" w:cs="Arial"/>
                <w:bCs/>
                <w:color w:val="0070C0"/>
                <w:lang w:val="en-GB"/>
              </w:rPr>
              <w:t>17:00 CET: session 2</w:t>
            </w:r>
            <w:r w:rsidR="008E5FC2">
              <w:rPr>
                <w:rFonts w:ascii="Arial" w:hAnsi="Arial" w:cs="Arial"/>
                <w:bCs/>
                <w:color w:val="0070C0"/>
                <w:lang w:val="en-GB"/>
              </w:rPr>
              <w:t>, test track visit + instrumentation recommendation</w:t>
            </w:r>
            <w:r w:rsidR="00B23E13">
              <w:rPr>
                <w:rFonts w:ascii="Arial" w:hAnsi="Arial" w:cs="Arial"/>
                <w:bCs/>
                <w:color w:val="0070C0"/>
                <w:lang w:val="en-GB"/>
              </w:rPr>
              <w:t>, 3 and 4</w:t>
            </w:r>
            <w:r w:rsidR="008E5FC2">
              <w:rPr>
                <w:rFonts w:ascii="Arial" w:hAnsi="Arial" w:cs="Arial"/>
                <w:bCs/>
                <w:color w:val="0070C0"/>
                <w:lang w:val="en-GB"/>
              </w:rPr>
              <w:t>, methods for external and internal watering</w:t>
            </w:r>
            <w:r w:rsidR="00B23E13">
              <w:rPr>
                <w:rFonts w:ascii="Arial" w:hAnsi="Arial" w:cs="Arial"/>
                <w:bCs/>
                <w:color w:val="0070C0"/>
                <w:lang w:val="en-GB"/>
              </w:rPr>
              <w:t xml:space="preserve"> </w:t>
            </w:r>
            <w:r w:rsidR="008E5FC2">
              <w:rPr>
                <w:rFonts w:ascii="Arial" w:hAnsi="Arial" w:cs="Arial"/>
                <w:bCs/>
                <w:color w:val="0070C0"/>
                <w:lang w:val="en-GB"/>
              </w:rPr>
              <w:t xml:space="preserve">at  </w:t>
            </w:r>
            <w:r w:rsidR="0015479C">
              <w:rPr>
                <w:rFonts w:ascii="Arial" w:hAnsi="Arial" w:cs="Arial"/>
                <w:bCs/>
                <w:color w:val="0070C0"/>
                <w:lang w:val="en-GB"/>
              </w:rPr>
              <w:t>IDIADA facilities (tbc)</w:t>
            </w:r>
          </w:p>
          <w:p w14:paraId="48C70225" w14:textId="77777777" w:rsidR="00FC734F" w:rsidRDefault="00FC734F" w:rsidP="00050B81">
            <w:pPr>
              <w:rPr>
                <w:rFonts w:ascii="Arial" w:hAnsi="Arial" w:cs="Arial"/>
                <w:bCs/>
                <w:color w:val="0070C0"/>
                <w:sz w:val="22"/>
                <w:szCs w:val="22"/>
                <w:lang w:val="en-GB"/>
              </w:rPr>
            </w:pPr>
          </w:p>
          <w:p w14:paraId="1858BB5B" w14:textId="20B2D6C2" w:rsidR="00056AD9" w:rsidRDefault="003A6615" w:rsidP="00050B81">
            <w:pPr>
              <w:rPr>
                <w:rFonts w:ascii="Arial" w:hAnsi="Arial" w:cs="Arial"/>
                <w:bCs/>
                <w:color w:val="0070C0"/>
                <w:sz w:val="22"/>
                <w:szCs w:val="22"/>
                <w:lang w:val="en-GB"/>
              </w:rPr>
            </w:pPr>
            <w:r>
              <w:rPr>
                <w:rFonts w:ascii="Arial" w:hAnsi="Arial" w:cs="Arial"/>
                <w:bCs/>
                <w:color w:val="0070C0"/>
                <w:sz w:val="22"/>
                <w:szCs w:val="22"/>
                <w:lang w:val="en-GB"/>
              </w:rPr>
              <w:t xml:space="preserve">It was also </w:t>
            </w:r>
            <w:r w:rsidR="00FD10E9">
              <w:rPr>
                <w:rFonts w:ascii="Arial" w:hAnsi="Arial" w:cs="Arial"/>
                <w:bCs/>
                <w:color w:val="0070C0"/>
                <w:sz w:val="22"/>
                <w:szCs w:val="22"/>
                <w:lang w:val="en-GB"/>
              </w:rPr>
              <w:t>recommen</w:t>
            </w:r>
            <w:r w:rsidR="008E5FC2">
              <w:rPr>
                <w:rFonts w:ascii="Arial" w:hAnsi="Arial" w:cs="Arial"/>
                <w:bCs/>
                <w:color w:val="0070C0"/>
                <w:sz w:val="22"/>
                <w:szCs w:val="22"/>
                <w:lang w:val="en-GB"/>
              </w:rPr>
              <w:t>d</w:t>
            </w:r>
            <w:r w:rsidR="00FD10E9">
              <w:rPr>
                <w:rFonts w:ascii="Arial" w:hAnsi="Arial" w:cs="Arial"/>
                <w:bCs/>
                <w:color w:val="0070C0"/>
                <w:sz w:val="22"/>
                <w:szCs w:val="22"/>
                <w:lang w:val="en-GB"/>
              </w:rPr>
              <w:t>ed to have some metrology experts participating to the</w:t>
            </w:r>
            <w:r w:rsidR="00007470">
              <w:rPr>
                <w:rFonts w:ascii="Arial" w:hAnsi="Arial" w:cs="Arial"/>
                <w:bCs/>
                <w:color w:val="0070C0"/>
                <w:sz w:val="22"/>
                <w:szCs w:val="22"/>
                <w:lang w:val="en-GB"/>
              </w:rPr>
              <w:t xml:space="preserve"> workshop.</w:t>
            </w:r>
          </w:p>
          <w:p w14:paraId="6ED75D6E" w14:textId="77777777" w:rsidR="00007470" w:rsidRPr="00056AD9" w:rsidRDefault="00007470" w:rsidP="00050B81">
            <w:pPr>
              <w:rPr>
                <w:rFonts w:ascii="Arial" w:hAnsi="Arial" w:cs="Arial"/>
                <w:bCs/>
                <w:color w:val="0070C0"/>
                <w:sz w:val="22"/>
                <w:szCs w:val="22"/>
                <w:lang w:val="en-GB"/>
              </w:rPr>
            </w:pPr>
          </w:p>
          <w:p w14:paraId="014F37CA" w14:textId="77777777" w:rsidR="00050B81" w:rsidRPr="0097017D" w:rsidRDefault="00050B81" w:rsidP="00050B81">
            <w:pPr>
              <w:rPr>
                <w:rFonts w:ascii="Arial" w:hAnsi="Arial" w:cs="Arial"/>
                <w:bCs/>
                <w:sz w:val="22"/>
                <w:szCs w:val="22"/>
                <w:lang w:val="en-GB"/>
              </w:rPr>
            </w:pPr>
            <w:r w:rsidRPr="0097017D">
              <w:rPr>
                <w:rFonts w:ascii="Arial" w:hAnsi="Arial" w:cs="Arial"/>
                <w:bCs/>
                <w:sz w:val="22"/>
                <w:szCs w:val="22"/>
                <w:lang w:val="en-GB"/>
              </w:rPr>
              <w:t>Action item WT-47-01</w:t>
            </w:r>
          </w:p>
          <w:p w14:paraId="571BE852" w14:textId="5572BCA1" w:rsidR="00050B81" w:rsidRPr="00E8124C" w:rsidRDefault="00050B81" w:rsidP="00050B81">
            <w:pPr>
              <w:rPr>
                <w:rFonts w:ascii="Arial" w:hAnsi="Arial" w:cs="Arial"/>
                <w:bCs/>
                <w:sz w:val="22"/>
                <w:szCs w:val="22"/>
                <w:lang w:val="en-GB"/>
              </w:rPr>
            </w:pPr>
            <w:r w:rsidRPr="00E8124C">
              <w:rPr>
                <w:rFonts w:ascii="Arial" w:hAnsi="Arial" w:cs="Arial"/>
                <w:bCs/>
                <w:sz w:val="22"/>
                <w:szCs w:val="22"/>
                <w:lang w:val="en-GB"/>
              </w:rPr>
              <w:t>IWG to review the final version of the amendment to ToR (WT-47-3v1) by next meeting.</w:t>
            </w:r>
          </w:p>
          <w:p w14:paraId="549219AB" w14:textId="77777777" w:rsidR="00007470" w:rsidRDefault="00007470" w:rsidP="000E458C">
            <w:pPr>
              <w:rPr>
                <w:rFonts w:ascii="Arial" w:hAnsi="Arial" w:cs="Arial"/>
                <w:bCs/>
                <w:color w:val="0070C0"/>
                <w:sz w:val="22"/>
                <w:szCs w:val="22"/>
                <w:lang w:val="en-GB"/>
              </w:rPr>
            </w:pPr>
          </w:p>
          <w:p w14:paraId="689846A0" w14:textId="51FF9208" w:rsidR="00050B81" w:rsidRDefault="00007470" w:rsidP="000E458C">
            <w:pPr>
              <w:rPr>
                <w:rFonts w:ascii="Arial" w:hAnsi="Arial" w:cs="Arial"/>
                <w:bCs/>
                <w:color w:val="0070C0"/>
                <w:sz w:val="22"/>
                <w:szCs w:val="22"/>
                <w:lang w:val="en-GB"/>
              </w:rPr>
            </w:pPr>
            <w:r>
              <w:rPr>
                <w:rFonts w:ascii="Arial" w:hAnsi="Arial" w:cs="Arial"/>
                <w:bCs/>
                <w:color w:val="0070C0"/>
                <w:sz w:val="22"/>
                <w:szCs w:val="22"/>
                <w:lang w:val="en-GB"/>
              </w:rPr>
              <w:t>The secretary informed IWG WGWT that n</w:t>
            </w:r>
            <w:r w:rsidR="0097017D">
              <w:rPr>
                <w:rFonts w:ascii="Arial" w:hAnsi="Arial" w:cs="Arial"/>
                <w:bCs/>
                <w:color w:val="0070C0"/>
                <w:sz w:val="22"/>
                <w:szCs w:val="22"/>
                <w:lang w:val="en-GB"/>
              </w:rPr>
              <w:t xml:space="preserve">o comments </w:t>
            </w:r>
            <w:r>
              <w:rPr>
                <w:rFonts w:ascii="Arial" w:hAnsi="Arial" w:cs="Arial"/>
                <w:bCs/>
                <w:color w:val="0070C0"/>
                <w:sz w:val="22"/>
                <w:szCs w:val="22"/>
                <w:lang w:val="en-GB"/>
              </w:rPr>
              <w:t xml:space="preserve">were </w:t>
            </w:r>
            <w:r w:rsidR="0097017D">
              <w:rPr>
                <w:rFonts w:ascii="Arial" w:hAnsi="Arial" w:cs="Arial"/>
                <w:bCs/>
                <w:color w:val="0070C0"/>
                <w:sz w:val="22"/>
                <w:szCs w:val="22"/>
                <w:lang w:val="en-GB"/>
              </w:rPr>
              <w:t>received.</w:t>
            </w:r>
          </w:p>
          <w:p w14:paraId="21564128" w14:textId="77777777" w:rsidR="0097017D" w:rsidRDefault="0097017D" w:rsidP="000E458C">
            <w:pPr>
              <w:rPr>
                <w:rFonts w:ascii="Arial" w:hAnsi="Arial" w:cs="Arial"/>
                <w:bCs/>
                <w:color w:val="0070C0"/>
                <w:sz w:val="22"/>
                <w:szCs w:val="22"/>
                <w:lang w:val="en-GB"/>
              </w:rPr>
            </w:pPr>
          </w:p>
          <w:p w14:paraId="7C0A6164" w14:textId="0C22EC8A" w:rsidR="0097017D" w:rsidRDefault="0097017D" w:rsidP="000E458C">
            <w:pPr>
              <w:rPr>
                <w:rFonts w:ascii="Arial" w:hAnsi="Arial" w:cs="Arial"/>
                <w:bCs/>
                <w:color w:val="0070C0"/>
                <w:sz w:val="22"/>
                <w:szCs w:val="22"/>
                <w:lang w:val="en-GB"/>
              </w:rPr>
            </w:pPr>
            <w:r>
              <w:rPr>
                <w:rFonts w:ascii="Arial" w:hAnsi="Arial" w:cs="Arial"/>
                <w:bCs/>
                <w:color w:val="0070C0"/>
                <w:sz w:val="22"/>
                <w:szCs w:val="22"/>
                <w:lang w:val="en-GB"/>
              </w:rPr>
              <w:t>Action item can be closed</w:t>
            </w:r>
          </w:p>
          <w:p w14:paraId="32D9349D" w14:textId="51C433A4" w:rsidR="0097017D" w:rsidRDefault="0097017D" w:rsidP="000E458C">
            <w:pPr>
              <w:rPr>
                <w:rFonts w:ascii="Arial" w:hAnsi="Arial" w:cs="Arial"/>
                <w:bCs/>
                <w:color w:val="0070C0"/>
                <w:sz w:val="22"/>
                <w:szCs w:val="22"/>
                <w:lang w:val="en-GB"/>
              </w:rPr>
            </w:pPr>
          </w:p>
          <w:p w14:paraId="6EFDF4CA" w14:textId="2FB76FDD" w:rsidR="0097017D" w:rsidRPr="0097017D" w:rsidRDefault="00007470" w:rsidP="000E458C">
            <w:pPr>
              <w:rPr>
                <w:rFonts w:ascii="Arial" w:hAnsi="Arial" w:cs="Arial"/>
                <w:bCs/>
                <w:color w:val="0070C0"/>
                <w:sz w:val="22"/>
                <w:szCs w:val="22"/>
                <w:lang w:val="en-GB"/>
              </w:rPr>
            </w:pPr>
            <w:r>
              <w:rPr>
                <w:rFonts w:ascii="Arial" w:hAnsi="Arial" w:cs="Arial"/>
                <w:bCs/>
                <w:color w:val="0070C0"/>
                <w:sz w:val="22"/>
                <w:szCs w:val="22"/>
                <w:lang w:val="en-GB"/>
              </w:rPr>
              <w:t xml:space="preserve">The </w:t>
            </w:r>
            <w:r w:rsidR="0097017D">
              <w:rPr>
                <w:rFonts w:ascii="Arial" w:hAnsi="Arial" w:cs="Arial"/>
                <w:bCs/>
                <w:color w:val="0070C0"/>
                <w:sz w:val="22"/>
                <w:szCs w:val="22"/>
                <w:lang w:val="en-GB"/>
              </w:rPr>
              <w:t xml:space="preserve">Chair will send the </w:t>
            </w:r>
            <w:r w:rsidR="007C6A2E">
              <w:rPr>
                <w:rFonts w:ascii="Arial" w:hAnsi="Arial" w:cs="Arial"/>
                <w:bCs/>
                <w:color w:val="0070C0"/>
                <w:sz w:val="22"/>
                <w:szCs w:val="22"/>
                <w:lang w:val="en-GB"/>
              </w:rPr>
              <w:t>amendment to IWG WGWT</w:t>
            </w:r>
            <w:r w:rsidR="0097017D">
              <w:rPr>
                <w:rFonts w:ascii="Arial" w:hAnsi="Arial" w:cs="Arial"/>
                <w:bCs/>
                <w:color w:val="0070C0"/>
                <w:sz w:val="22"/>
                <w:szCs w:val="22"/>
                <w:lang w:val="en-GB"/>
              </w:rPr>
              <w:t xml:space="preserve"> ToR to GRBP secretariat</w:t>
            </w:r>
            <w:r w:rsidR="007C6A2E">
              <w:rPr>
                <w:rFonts w:ascii="Arial" w:hAnsi="Arial" w:cs="Arial"/>
                <w:bCs/>
                <w:color w:val="0070C0"/>
                <w:sz w:val="22"/>
                <w:szCs w:val="22"/>
                <w:lang w:val="en-GB"/>
              </w:rPr>
              <w:t xml:space="preserve">, for consideration during next GRBP </w:t>
            </w:r>
            <w:r w:rsidR="00F30096">
              <w:rPr>
                <w:rFonts w:ascii="Arial" w:hAnsi="Arial" w:cs="Arial"/>
                <w:bCs/>
                <w:color w:val="0070C0"/>
                <w:sz w:val="22"/>
                <w:szCs w:val="22"/>
                <w:lang w:val="en-GB"/>
              </w:rPr>
              <w:t>session.</w:t>
            </w:r>
          </w:p>
          <w:p w14:paraId="0AE37839" w14:textId="77777777" w:rsidR="00065737" w:rsidRPr="006265F3" w:rsidRDefault="00065737" w:rsidP="000E458C">
            <w:pPr>
              <w:rPr>
                <w:rFonts w:ascii="Arial" w:hAnsi="Arial" w:cs="Arial"/>
                <w:b/>
                <w:color w:val="0070C0"/>
                <w:sz w:val="22"/>
                <w:szCs w:val="22"/>
                <w:lang w:val="en-GB"/>
              </w:rPr>
            </w:pPr>
          </w:p>
          <w:p w14:paraId="7DFC6084" w14:textId="07EC2167" w:rsidR="00AF658F" w:rsidRPr="00970BE7" w:rsidRDefault="00AF658F" w:rsidP="00AF658F">
            <w:pPr>
              <w:rPr>
                <w:rFonts w:ascii="Arial" w:hAnsi="Arial" w:cs="Arial"/>
                <w:b/>
                <w:sz w:val="22"/>
                <w:szCs w:val="22"/>
                <w:lang w:val="en-GB"/>
              </w:rPr>
            </w:pPr>
            <w:r w:rsidRPr="00970BE7">
              <w:rPr>
                <w:rFonts w:ascii="Arial" w:hAnsi="Arial" w:cs="Arial"/>
                <w:b/>
                <w:sz w:val="22"/>
                <w:szCs w:val="22"/>
                <w:lang w:val="en-GB"/>
              </w:rPr>
              <w:t>Action item WT-46-02</w:t>
            </w:r>
          </w:p>
          <w:p w14:paraId="3E67814D" w14:textId="6465BB39" w:rsidR="008F712D" w:rsidRDefault="00AF658F" w:rsidP="000E458C">
            <w:pPr>
              <w:rPr>
                <w:rFonts w:ascii="Arial" w:hAnsi="Arial" w:cs="Arial"/>
                <w:bCs/>
                <w:sz w:val="22"/>
                <w:szCs w:val="22"/>
                <w:lang w:val="en-GB"/>
              </w:rPr>
            </w:pPr>
            <w:r w:rsidRPr="00970BE7">
              <w:rPr>
                <w:rFonts w:ascii="Arial" w:hAnsi="Arial" w:cs="Arial"/>
                <w:bCs/>
                <w:sz w:val="22"/>
                <w:szCs w:val="22"/>
                <w:lang w:val="en-GB"/>
              </w:rPr>
              <w:t xml:space="preserve">JASIC will prepare a more detailed description by </w:t>
            </w:r>
            <w:r w:rsidR="007C7F7A" w:rsidRPr="00970BE7">
              <w:rPr>
                <w:rFonts w:ascii="Arial" w:hAnsi="Arial" w:cs="Arial"/>
                <w:bCs/>
                <w:sz w:val="22"/>
                <w:szCs w:val="22"/>
                <w:lang w:val="en-GB"/>
              </w:rPr>
              <w:t>47</w:t>
            </w:r>
            <w:r w:rsidR="007C7F7A" w:rsidRPr="00970BE7">
              <w:rPr>
                <w:rFonts w:ascii="Arial" w:hAnsi="Arial" w:cs="Arial"/>
                <w:bCs/>
                <w:sz w:val="22"/>
                <w:szCs w:val="22"/>
                <w:vertAlign w:val="superscript"/>
                <w:lang w:val="en-GB"/>
              </w:rPr>
              <w:t>th</w:t>
            </w:r>
            <w:r w:rsidR="007C7F7A" w:rsidRPr="00970BE7">
              <w:rPr>
                <w:rFonts w:ascii="Arial" w:hAnsi="Arial" w:cs="Arial"/>
                <w:bCs/>
                <w:sz w:val="22"/>
                <w:szCs w:val="22"/>
                <w:lang w:val="en-GB"/>
              </w:rPr>
              <w:t xml:space="preserve"> IWG WGWT meeting.</w:t>
            </w:r>
          </w:p>
          <w:p w14:paraId="00BC3140" w14:textId="77777777" w:rsidR="00F30096" w:rsidRDefault="00F30096" w:rsidP="000E458C">
            <w:pPr>
              <w:rPr>
                <w:rFonts w:ascii="Arial" w:hAnsi="Arial" w:cs="Arial"/>
                <w:bCs/>
                <w:color w:val="0070C0"/>
                <w:sz w:val="22"/>
                <w:szCs w:val="22"/>
                <w:lang w:val="en-GB"/>
              </w:rPr>
            </w:pPr>
          </w:p>
          <w:p w14:paraId="6C599A85" w14:textId="233CF9F7" w:rsidR="002C27A9" w:rsidRPr="00AC5D03" w:rsidRDefault="00F30096" w:rsidP="000E458C">
            <w:pPr>
              <w:rPr>
                <w:rFonts w:ascii="Arial" w:hAnsi="Arial" w:cs="Arial"/>
                <w:bCs/>
                <w:color w:val="0070C0"/>
                <w:sz w:val="22"/>
                <w:szCs w:val="22"/>
                <w:lang w:val="en-GB"/>
              </w:rPr>
            </w:pPr>
            <w:r>
              <w:rPr>
                <w:rFonts w:ascii="Arial" w:hAnsi="Arial" w:cs="Arial"/>
                <w:bCs/>
                <w:color w:val="0070C0"/>
                <w:sz w:val="22"/>
                <w:szCs w:val="22"/>
                <w:lang w:val="en-GB"/>
              </w:rPr>
              <w:t>IWG WGW</w:t>
            </w:r>
            <w:r w:rsidR="00AC5D03">
              <w:rPr>
                <w:rFonts w:ascii="Arial" w:hAnsi="Arial" w:cs="Arial"/>
                <w:bCs/>
                <w:color w:val="0070C0"/>
                <w:sz w:val="22"/>
                <w:szCs w:val="22"/>
                <w:lang w:val="en-GB"/>
              </w:rPr>
              <w:t>T</w:t>
            </w:r>
            <w:r>
              <w:rPr>
                <w:rFonts w:ascii="Arial" w:hAnsi="Arial" w:cs="Arial"/>
                <w:bCs/>
                <w:color w:val="0070C0"/>
                <w:sz w:val="22"/>
                <w:szCs w:val="22"/>
                <w:lang w:val="en-GB"/>
              </w:rPr>
              <w:t xml:space="preserve"> agreed to c</w:t>
            </w:r>
            <w:r w:rsidR="00AC5D03">
              <w:rPr>
                <w:rFonts w:ascii="Arial" w:hAnsi="Arial" w:cs="Arial"/>
                <w:bCs/>
                <w:color w:val="0070C0"/>
                <w:sz w:val="22"/>
                <w:szCs w:val="22"/>
                <w:lang w:val="en-GB"/>
              </w:rPr>
              <w:t>onside</w:t>
            </w:r>
            <w:r>
              <w:rPr>
                <w:rFonts w:ascii="Arial" w:hAnsi="Arial" w:cs="Arial"/>
                <w:bCs/>
                <w:color w:val="0070C0"/>
                <w:sz w:val="22"/>
                <w:szCs w:val="22"/>
                <w:lang w:val="en-GB"/>
              </w:rPr>
              <w:t>r this action item</w:t>
            </w:r>
            <w:r w:rsidR="00AC5D03">
              <w:rPr>
                <w:rFonts w:ascii="Arial" w:hAnsi="Arial" w:cs="Arial"/>
                <w:bCs/>
                <w:color w:val="0070C0"/>
                <w:sz w:val="22"/>
                <w:szCs w:val="22"/>
                <w:lang w:val="en-GB"/>
              </w:rPr>
              <w:t xml:space="preserve"> when preparing next test campaign 2024</w:t>
            </w:r>
          </w:p>
          <w:p w14:paraId="49C55B95" w14:textId="77777777" w:rsidR="00101CDD" w:rsidRPr="00AC2EF1" w:rsidRDefault="00101CDD" w:rsidP="000E458C">
            <w:pPr>
              <w:rPr>
                <w:rFonts w:ascii="Arial" w:hAnsi="Arial" w:cs="Arial"/>
                <w:bCs/>
                <w:color w:val="0070C0"/>
                <w:sz w:val="22"/>
                <w:szCs w:val="22"/>
                <w:lang w:val="en-GB"/>
              </w:rPr>
            </w:pPr>
          </w:p>
          <w:p w14:paraId="2B22967F" w14:textId="010EFFDC" w:rsidR="00DA1C90" w:rsidRDefault="00DA1C90" w:rsidP="000E458C">
            <w:pPr>
              <w:rPr>
                <w:rFonts w:ascii="Arial" w:hAnsi="Arial" w:cs="Arial"/>
                <w:bCs/>
                <w:sz w:val="22"/>
                <w:szCs w:val="22"/>
                <w:lang w:val="en-GB"/>
              </w:rPr>
            </w:pPr>
            <w:r w:rsidRPr="007C7F7A">
              <w:rPr>
                <w:rFonts w:ascii="Arial" w:hAnsi="Arial" w:cs="Arial"/>
                <w:bCs/>
                <w:sz w:val="22"/>
                <w:szCs w:val="22"/>
                <w:u w:val="single"/>
                <w:lang w:val="en-GB"/>
              </w:rPr>
              <w:t>Funding and financing of the workplan</w:t>
            </w:r>
            <w:r w:rsidR="001F7528" w:rsidRPr="00307332">
              <w:rPr>
                <w:rFonts w:ascii="Arial" w:hAnsi="Arial" w:cs="Arial"/>
                <w:bCs/>
                <w:sz w:val="22"/>
                <w:szCs w:val="22"/>
                <w:lang w:val="en-GB"/>
              </w:rPr>
              <w:t xml:space="preserve">: </w:t>
            </w:r>
          </w:p>
          <w:p w14:paraId="026B6DC0" w14:textId="77777777" w:rsidR="0011572B" w:rsidRPr="00307332" w:rsidRDefault="0011572B" w:rsidP="000E458C">
            <w:pPr>
              <w:rPr>
                <w:rFonts w:ascii="Arial" w:hAnsi="Arial" w:cs="Arial"/>
                <w:bCs/>
                <w:sz w:val="22"/>
                <w:szCs w:val="22"/>
                <w:lang w:val="en-GB"/>
              </w:rPr>
            </w:pPr>
          </w:p>
          <w:p w14:paraId="35CFB752" w14:textId="77777777" w:rsidR="0054539E" w:rsidRPr="006F64C0" w:rsidRDefault="0054539E" w:rsidP="000E458C">
            <w:pPr>
              <w:rPr>
                <w:rFonts w:ascii="Arial" w:hAnsi="Arial" w:cs="Arial"/>
                <w:bCs/>
                <w:sz w:val="22"/>
                <w:szCs w:val="22"/>
                <w:lang w:val="en-GB"/>
              </w:rPr>
            </w:pPr>
            <w:r w:rsidRPr="006F64C0">
              <w:rPr>
                <w:rFonts w:ascii="Arial" w:hAnsi="Arial" w:cs="Arial"/>
                <w:bCs/>
                <w:sz w:val="22"/>
                <w:szCs w:val="22"/>
                <w:lang w:val="en-GB"/>
              </w:rPr>
              <w:t>Action item 45-01</w:t>
            </w:r>
          </w:p>
          <w:p w14:paraId="38981C71" w14:textId="77777777" w:rsidR="0054539E" w:rsidRDefault="0054539E" w:rsidP="000E458C">
            <w:pPr>
              <w:rPr>
                <w:rFonts w:ascii="Arial" w:hAnsi="Arial" w:cs="Arial"/>
                <w:bCs/>
                <w:sz w:val="22"/>
                <w:szCs w:val="22"/>
                <w:lang w:val="en-GB"/>
              </w:rPr>
            </w:pPr>
            <w:r w:rsidRPr="00307332">
              <w:rPr>
                <w:rFonts w:ascii="Arial" w:hAnsi="Arial" w:cs="Arial"/>
                <w:bCs/>
                <w:sz w:val="22"/>
                <w:szCs w:val="22"/>
                <w:lang w:val="en-GB"/>
              </w:rPr>
              <w:t xml:space="preserve">Elodie (chair) to have EC’s feedback by next </w:t>
            </w:r>
            <w:r w:rsidR="00FF143E" w:rsidRPr="00307332">
              <w:rPr>
                <w:rFonts w:ascii="Arial" w:hAnsi="Arial" w:cs="Arial"/>
                <w:bCs/>
                <w:sz w:val="22"/>
                <w:szCs w:val="22"/>
                <w:lang w:val="en-GB"/>
              </w:rPr>
              <w:t>IWG meeting</w:t>
            </w:r>
          </w:p>
          <w:p w14:paraId="3555CB70" w14:textId="0DA1CA71" w:rsidR="0011572B" w:rsidRPr="0034061E" w:rsidRDefault="007C7F7A" w:rsidP="000E458C">
            <w:pPr>
              <w:rPr>
                <w:rFonts w:ascii="Arial" w:hAnsi="Arial" w:cs="Arial"/>
                <w:bCs/>
                <w:sz w:val="22"/>
                <w:szCs w:val="22"/>
                <w:lang w:val="en-GB"/>
              </w:rPr>
            </w:pPr>
            <w:r w:rsidRPr="0034061E">
              <w:rPr>
                <w:rFonts w:ascii="Arial" w:hAnsi="Arial" w:cs="Arial"/>
                <w:bCs/>
                <w:sz w:val="22"/>
                <w:szCs w:val="22"/>
                <w:lang w:val="en-GB"/>
              </w:rPr>
              <w:t>The chair informed</w:t>
            </w:r>
            <w:r w:rsidR="005E5799" w:rsidRPr="0034061E">
              <w:rPr>
                <w:rFonts w:ascii="Arial" w:hAnsi="Arial" w:cs="Arial"/>
                <w:bCs/>
                <w:sz w:val="22"/>
                <w:szCs w:val="22"/>
                <w:lang w:val="en-GB"/>
              </w:rPr>
              <w:t xml:space="preserve"> the IWG having rece</w:t>
            </w:r>
            <w:r w:rsidR="0000622B" w:rsidRPr="0034061E">
              <w:rPr>
                <w:rFonts w:ascii="Arial" w:hAnsi="Arial" w:cs="Arial"/>
                <w:bCs/>
                <w:sz w:val="22"/>
                <w:szCs w:val="22"/>
                <w:lang w:val="en-GB"/>
              </w:rPr>
              <w:t>ived n</w:t>
            </w:r>
            <w:r w:rsidR="00E730B9" w:rsidRPr="0034061E">
              <w:rPr>
                <w:rFonts w:ascii="Arial" w:hAnsi="Arial" w:cs="Arial"/>
                <w:bCs/>
                <w:sz w:val="22"/>
                <w:szCs w:val="22"/>
                <w:lang w:val="en-GB"/>
              </w:rPr>
              <w:t>o feedback received yet from EC</w:t>
            </w:r>
          </w:p>
          <w:p w14:paraId="6DA21501" w14:textId="15576A78" w:rsidR="00024FDF" w:rsidRDefault="00024FDF" w:rsidP="000E458C">
            <w:pPr>
              <w:rPr>
                <w:rFonts w:ascii="Arial" w:hAnsi="Arial" w:cs="Arial"/>
                <w:bCs/>
                <w:color w:val="0070C0"/>
                <w:sz w:val="22"/>
                <w:szCs w:val="22"/>
                <w:lang w:val="en-GB"/>
              </w:rPr>
            </w:pPr>
            <w:r w:rsidRPr="0034061E">
              <w:rPr>
                <w:rFonts w:ascii="Arial" w:hAnsi="Arial" w:cs="Arial"/>
                <w:bCs/>
                <w:sz w:val="22"/>
                <w:szCs w:val="22"/>
                <w:lang w:val="en-GB"/>
              </w:rPr>
              <w:t xml:space="preserve">JRC informed that they also made the request to </w:t>
            </w:r>
            <w:r w:rsidR="00D377A7" w:rsidRPr="0034061E">
              <w:rPr>
                <w:rFonts w:ascii="Arial" w:hAnsi="Arial" w:cs="Arial"/>
                <w:bCs/>
                <w:sz w:val="22"/>
                <w:szCs w:val="22"/>
                <w:lang w:val="en-GB"/>
              </w:rPr>
              <w:t>M</w:t>
            </w:r>
            <w:r w:rsidR="00C22CDF" w:rsidRPr="0034061E">
              <w:rPr>
                <w:rFonts w:ascii="Arial" w:hAnsi="Arial" w:cs="Arial"/>
                <w:bCs/>
                <w:sz w:val="22"/>
                <w:szCs w:val="22"/>
                <w:lang w:val="en-GB"/>
              </w:rPr>
              <w:t>rs</w:t>
            </w:r>
            <w:r w:rsidRPr="0034061E">
              <w:rPr>
                <w:rFonts w:ascii="Arial" w:hAnsi="Arial" w:cs="Arial"/>
                <w:bCs/>
                <w:sz w:val="22"/>
                <w:szCs w:val="22"/>
                <w:lang w:val="en-GB"/>
              </w:rPr>
              <w:t xml:space="preserve"> Dilara</w:t>
            </w:r>
            <w:r w:rsidR="00C22CDF" w:rsidRPr="0034061E">
              <w:rPr>
                <w:rFonts w:ascii="Arial" w:hAnsi="Arial" w:cs="Arial"/>
                <w:bCs/>
                <w:sz w:val="22"/>
                <w:szCs w:val="22"/>
                <w:lang w:val="en-GB"/>
              </w:rPr>
              <w:t xml:space="preserve"> that is considering the request</w:t>
            </w:r>
            <w:r>
              <w:rPr>
                <w:rFonts w:ascii="Arial" w:hAnsi="Arial" w:cs="Arial"/>
                <w:bCs/>
                <w:color w:val="0070C0"/>
                <w:sz w:val="22"/>
                <w:szCs w:val="22"/>
                <w:lang w:val="en-GB"/>
              </w:rPr>
              <w:t>.</w:t>
            </w:r>
          </w:p>
          <w:p w14:paraId="7666A44A" w14:textId="77777777" w:rsidR="0053133A" w:rsidRDefault="0053133A" w:rsidP="000E458C">
            <w:pPr>
              <w:rPr>
                <w:rFonts w:ascii="Arial" w:hAnsi="Arial" w:cs="Arial"/>
                <w:bCs/>
                <w:color w:val="0070C0"/>
                <w:sz w:val="22"/>
                <w:szCs w:val="22"/>
                <w:lang w:val="en-GB"/>
              </w:rPr>
            </w:pPr>
          </w:p>
          <w:p w14:paraId="6343EFBD" w14:textId="655267F6" w:rsidR="00274BAB" w:rsidRDefault="00274BAB" w:rsidP="000E458C">
            <w:pPr>
              <w:rPr>
                <w:rFonts w:ascii="Arial" w:hAnsi="Arial" w:cs="Arial"/>
                <w:bCs/>
                <w:color w:val="0070C0"/>
                <w:sz w:val="22"/>
                <w:szCs w:val="22"/>
                <w:lang w:val="en-GB"/>
              </w:rPr>
            </w:pPr>
          </w:p>
          <w:p w14:paraId="256B34DE" w14:textId="4DD7C8E4" w:rsidR="00CB4327" w:rsidRPr="00E8124C" w:rsidRDefault="00CB4327" w:rsidP="000E458C">
            <w:pPr>
              <w:rPr>
                <w:rFonts w:ascii="Arial" w:hAnsi="Arial" w:cs="Arial"/>
                <w:bCs/>
                <w:sz w:val="22"/>
                <w:szCs w:val="22"/>
                <w:lang w:val="en-GB"/>
              </w:rPr>
            </w:pPr>
            <w:r w:rsidRPr="00E8124C">
              <w:rPr>
                <w:rFonts w:ascii="Arial" w:hAnsi="Arial" w:cs="Arial"/>
                <w:bCs/>
                <w:sz w:val="22"/>
                <w:szCs w:val="22"/>
                <w:lang w:val="en-GB"/>
              </w:rPr>
              <w:t>The chair will meet Anne Serra, new EC contact person dealing with tyres</w:t>
            </w:r>
            <w:r w:rsidR="005C5ECA" w:rsidRPr="00E8124C">
              <w:rPr>
                <w:rFonts w:ascii="Arial" w:hAnsi="Arial" w:cs="Arial"/>
                <w:bCs/>
                <w:sz w:val="22"/>
                <w:szCs w:val="22"/>
                <w:lang w:val="en-GB"/>
              </w:rPr>
              <w:t>, on 8 November</w:t>
            </w:r>
            <w:r w:rsidR="008305F0" w:rsidRPr="00E8124C">
              <w:rPr>
                <w:rFonts w:ascii="Arial" w:hAnsi="Arial" w:cs="Arial"/>
                <w:bCs/>
                <w:sz w:val="22"/>
                <w:szCs w:val="22"/>
                <w:lang w:val="en-GB"/>
              </w:rPr>
              <w:t xml:space="preserve"> 2022</w:t>
            </w:r>
            <w:r w:rsidR="00D9072C" w:rsidRPr="00E8124C">
              <w:rPr>
                <w:rFonts w:ascii="Arial" w:hAnsi="Arial" w:cs="Arial"/>
                <w:bCs/>
                <w:sz w:val="22"/>
                <w:szCs w:val="22"/>
                <w:lang w:val="en-GB"/>
              </w:rPr>
              <w:t xml:space="preserve"> to address the </w:t>
            </w:r>
            <w:r w:rsidR="00E4238B" w:rsidRPr="00E8124C">
              <w:rPr>
                <w:rFonts w:ascii="Arial" w:hAnsi="Arial" w:cs="Arial"/>
                <w:bCs/>
                <w:sz w:val="22"/>
                <w:szCs w:val="22"/>
                <w:lang w:val="en-GB"/>
              </w:rPr>
              <w:t>financing of the workplan.</w:t>
            </w:r>
          </w:p>
          <w:p w14:paraId="2ACAFD6C" w14:textId="07F704AE" w:rsidR="005C5ECA" w:rsidRDefault="005C5ECA" w:rsidP="000E458C">
            <w:pPr>
              <w:rPr>
                <w:rFonts w:ascii="Arial" w:hAnsi="Arial" w:cs="Arial"/>
                <w:bCs/>
                <w:color w:val="0070C0"/>
                <w:sz w:val="22"/>
                <w:szCs w:val="22"/>
                <w:lang w:val="en-GB"/>
              </w:rPr>
            </w:pPr>
          </w:p>
          <w:p w14:paraId="21C4DAA7" w14:textId="77777777" w:rsidR="00C27901" w:rsidRPr="008569A3" w:rsidRDefault="00C27901" w:rsidP="00C27901">
            <w:pPr>
              <w:rPr>
                <w:rFonts w:ascii="Arial" w:hAnsi="Arial" w:cs="Arial"/>
                <w:bCs/>
                <w:color w:val="0070C0"/>
                <w:sz w:val="22"/>
                <w:szCs w:val="22"/>
                <w:lang w:val="en-GB"/>
              </w:rPr>
            </w:pPr>
            <w:r w:rsidRPr="008569A3">
              <w:rPr>
                <w:rFonts w:ascii="Arial" w:hAnsi="Arial" w:cs="Arial"/>
                <w:bCs/>
                <w:color w:val="0070C0"/>
                <w:sz w:val="22"/>
                <w:szCs w:val="22"/>
                <w:lang w:val="en-GB"/>
              </w:rPr>
              <w:t>The Chair informed that EC confirmed that they have a budget for a test campaign starting in 2023.</w:t>
            </w:r>
          </w:p>
          <w:p w14:paraId="2A7B4D6C" w14:textId="77777777" w:rsidR="00F51BF7" w:rsidRPr="00CB4327" w:rsidRDefault="00F51BF7" w:rsidP="000E458C">
            <w:pPr>
              <w:rPr>
                <w:rFonts w:ascii="Arial" w:hAnsi="Arial" w:cs="Arial"/>
                <w:bCs/>
                <w:color w:val="0070C0"/>
                <w:sz w:val="22"/>
                <w:szCs w:val="22"/>
                <w:lang w:val="en-GB"/>
              </w:rPr>
            </w:pPr>
          </w:p>
          <w:p w14:paraId="1F5F782C" w14:textId="1990C884" w:rsidR="00703C4E" w:rsidRPr="0034061E" w:rsidRDefault="00703C4E" w:rsidP="000E458C">
            <w:pPr>
              <w:rPr>
                <w:rFonts w:ascii="Arial" w:hAnsi="Arial" w:cs="Arial"/>
                <w:bCs/>
                <w:sz w:val="22"/>
                <w:szCs w:val="22"/>
                <w:lang w:val="en-GB"/>
              </w:rPr>
            </w:pPr>
            <w:r w:rsidRPr="0034061E">
              <w:rPr>
                <w:rFonts w:ascii="Arial" w:hAnsi="Arial" w:cs="Arial"/>
                <w:bCs/>
                <w:sz w:val="22"/>
                <w:szCs w:val="22"/>
                <w:u w:val="single"/>
                <w:lang w:val="en-GB"/>
              </w:rPr>
              <w:t xml:space="preserve">Molded SRTT </w:t>
            </w:r>
            <w:r w:rsidR="00FA665F" w:rsidRPr="0034061E">
              <w:rPr>
                <w:rFonts w:ascii="Arial" w:hAnsi="Arial" w:cs="Arial"/>
                <w:bCs/>
                <w:sz w:val="22"/>
                <w:szCs w:val="22"/>
                <w:u w:val="single"/>
                <w:lang w:val="en-GB"/>
              </w:rPr>
              <w:t>standardisation status:</w:t>
            </w:r>
          </w:p>
          <w:p w14:paraId="62693A6E" w14:textId="77777777" w:rsidR="00FA665F" w:rsidRPr="0034061E" w:rsidRDefault="00FA665F" w:rsidP="000E458C">
            <w:pPr>
              <w:rPr>
                <w:rFonts w:ascii="Arial" w:hAnsi="Arial" w:cs="Arial"/>
                <w:bCs/>
                <w:sz w:val="22"/>
                <w:szCs w:val="22"/>
                <w:lang w:val="en-GB"/>
              </w:rPr>
            </w:pPr>
          </w:p>
          <w:p w14:paraId="4623154B" w14:textId="700736F1" w:rsidR="00952053" w:rsidRDefault="00952053" w:rsidP="000E458C">
            <w:pPr>
              <w:rPr>
                <w:rFonts w:ascii="Arial" w:hAnsi="Arial" w:cs="Arial"/>
                <w:bCs/>
                <w:color w:val="0070C0"/>
                <w:sz w:val="22"/>
                <w:szCs w:val="22"/>
                <w:lang w:val="en-GB"/>
              </w:rPr>
            </w:pPr>
            <w:r w:rsidRPr="00A011E6">
              <w:rPr>
                <w:rFonts w:ascii="Arial" w:hAnsi="Arial" w:cs="Arial"/>
                <w:bCs/>
                <w:sz w:val="22"/>
                <w:szCs w:val="22"/>
                <w:lang w:val="en-GB"/>
              </w:rPr>
              <w:t xml:space="preserve">The Chair contacted GRBP secretariat whether there is the need to address 2 Working documents </w:t>
            </w:r>
            <w:r w:rsidR="00D22A15" w:rsidRPr="00A011E6">
              <w:rPr>
                <w:rFonts w:ascii="Arial" w:hAnsi="Arial" w:cs="Arial"/>
                <w:bCs/>
                <w:sz w:val="22"/>
                <w:szCs w:val="22"/>
                <w:lang w:val="en-GB"/>
              </w:rPr>
              <w:t>to consider R117.03 and R117.04.</w:t>
            </w:r>
            <w:r w:rsidR="00922E08" w:rsidRPr="00A011E6">
              <w:rPr>
                <w:rFonts w:ascii="Arial" w:hAnsi="Arial" w:cs="Arial"/>
                <w:bCs/>
                <w:sz w:val="22"/>
                <w:szCs w:val="22"/>
                <w:lang w:val="en-GB"/>
              </w:rPr>
              <w:t xml:space="preserve"> The Working Document(s) will be sen</w:t>
            </w:r>
            <w:r w:rsidR="005D2F58" w:rsidRPr="00A011E6">
              <w:rPr>
                <w:rFonts w:ascii="Arial" w:hAnsi="Arial" w:cs="Arial"/>
                <w:bCs/>
                <w:sz w:val="22"/>
                <w:szCs w:val="22"/>
                <w:lang w:val="en-GB"/>
              </w:rPr>
              <w:t>t</w:t>
            </w:r>
            <w:r w:rsidR="00922E08" w:rsidRPr="00A011E6">
              <w:rPr>
                <w:rFonts w:ascii="Arial" w:hAnsi="Arial" w:cs="Arial"/>
                <w:bCs/>
                <w:sz w:val="22"/>
                <w:szCs w:val="22"/>
                <w:lang w:val="en-GB"/>
              </w:rPr>
              <w:t xml:space="preserve"> to GRBP secretariat by the Chair before 14 November </w:t>
            </w:r>
            <w:r w:rsidR="005454D1" w:rsidRPr="00A011E6">
              <w:rPr>
                <w:rFonts w:ascii="Arial" w:hAnsi="Arial" w:cs="Arial"/>
                <w:bCs/>
                <w:sz w:val="22"/>
                <w:szCs w:val="22"/>
                <w:lang w:val="en-GB"/>
              </w:rPr>
              <w:t>2022</w:t>
            </w:r>
            <w:r w:rsidR="005454D1">
              <w:rPr>
                <w:rFonts w:ascii="Arial" w:hAnsi="Arial" w:cs="Arial"/>
                <w:bCs/>
                <w:color w:val="0070C0"/>
                <w:sz w:val="22"/>
                <w:szCs w:val="22"/>
                <w:lang w:val="en-GB"/>
              </w:rPr>
              <w:t>.</w:t>
            </w:r>
          </w:p>
          <w:p w14:paraId="5FD3B1B6" w14:textId="57557E30" w:rsidR="0053133A" w:rsidRDefault="0053133A" w:rsidP="000E458C">
            <w:pPr>
              <w:rPr>
                <w:rFonts w:ascii="Arial" w:hAnsi="Arial" w:cs="Arial"/>
                <w:bCs/>
                <w:color w:val="0070C0"/>
                <w:sz w:val="22"/>
                <w:szCs w:val="22"/>
                <w:lang w:val="en-GB"/>
              </w:rPr>
            </w:pPr>
          </w:p>
          <w:p w14:paraId="20661D18" w14:textId="02B981BB" w:rsidR="0053133A" w:rsidRPr="00E81433" w:rsidRDefault="00587F26" w:rsidP="0053133A">
            <w:pPr>
              <w:rPr>
                <w:rFonts w:ascii="Arial" w:hAnsi="Arial" w:cs="Arial"/>
                <w:bCs/>
                <w:color w:val="0070C0"/>
                <w:sz w:val="22"/>
                <w:szCs w:val="22"/>
                <w:lang w:val="en-GB"/>
              </w:rPr>
            </w:pPr>
            <w:r>
              <w:rPr>
                <w:rFonts w:ascii="Arial" w:hAnsi="Arial" w:cs="Arial"/>
                <w:bCs/>
                <w:color w:val="0070C0"/>
                <w:sz w:val="22"/>
                <w:szCs w:val="22"/>
                <w:lang w:val="en-GB"/>
              </w:rPr>
              <w:t xml:space="preserve">The chair </w:t>
            </w:r>
            <w:r w:rsidR="00B6490A">
              <w:rPr>
                <w:rFonts w:ascii="Arial" w:hAnsi="Arial" w:cs="Arial"/>
                <w:bCs/>
                <w:color w:val="0070C0"/>
                <w:sz w:val="22"/>
                <w:szCs w:val="22"/>
                <w:lang w:val="en-GB"/>
              </w:rPr>
              <w:t>confirmed the submission, of 2 Working Documents GRBP/2023/2 and GRBP/2023/3.</w:t>
            </w:r>
          </w:p>
          <w:p w14:paraId="05D6E6EF" w14:textId="37184E49" w:rsidR="0053133A" w:rsidRDefault="0053133A" w:rsidP="000E458C">
            <w:pPr>
              <w:rPr>
                <w:rFonts w:ascii="Arial" w:hAnsi="Arial" w:cs="Arial"/>
                <w:bCs/>
                <w:color w:val="0070C0"/>
                <w:sz w:val="22"/>
                <w:szCs w:val="22"/>
                <w:lang w:val="en-GB"/>
              </w:rPr>
            </w:pPr>
          </w:p>
          <w:p w14:paraId="3A801C50" w14:textId="060DEDD4" w:rsidR="00E07386" w:rsidRDefault="00E07386" w:rsidP="000E458C">
            <w:pPr>
              <w:rPr>
                <w:rFonts w:ascii="Arial" w:hAnsi="Arial" w:cs="Arial"/>
                <w:bCs/>
                <w:color w:val="0070C0"/>
                <w:sz w:val="22"/>
                <w:szCs w:val="22"/>
              </w:rPr>
            </w:pPr>
            <w:r w:rsidRPr="00E07386">
              <w:rPr>
                <w:rFonts w:ascii="Arial" w:hAnsi="Arial" w:cs="Arial"/>
                <w:bCs/>
                <w:color w:val="0070C0"/>
                <w:sz w:val="22"/>
                <w:szCs w:val="22"/>
              </w:rPr>
              <w:t>Michelin</w:t>
            </w:r>
            <w:r w:rsidR="00F23114">
              <w:rPr>
                <w:rFonts w:ascii="Arial" w:hAnsi="Arial" w:cs="Arial"/>
                <w:bCs/>
                <w:color w:val="0070C0"/>
                <w:sz w:val="22"/>
                <w:szCs w:val="22"/>
              </w:rPr>
              <w:t xml:space="preserve"> representative</w:t>
            </w:r>
            <w:r w:rsidRPr="00E07386">
              <w:rPr>
                <w:rFonts w:ascii="Arial" w:hAnsi="Arial" w:cs="Arial"/>
                <w:bCs/>
                <w:color w:val="0070C0"/>
                <w:sz w:val="22"/>
                <w:szCs w:val="22"/>
              </w:rPr>
              <w:t xml:space="preserve"> informed IWG WGWT tha</w:t>
            </w:r>
            <w:r>
              <w:rPr>
                <w:rFonts w:ascii="Arial" w:hAnsi="Arial" w:cs="Arial"/>
                <w:bCs/>
                <w:color w:val="0070C0"/>
                <w:sz w:val="22"/>
                <w:szCs w:val="22"/>
              </w:rPr>
              <w:t xml:space="preserve">t the order form for the molded SRTTworn will be </w:t>
            </w:r>
            <w:r w:rsidR="001C1283">
              <w:rPr>
                <w:rFonts w:ascii="Arial" w:hAnsi="Arial" w:cs="Arial"/>
                <w:bCs/>
                <w:color w:val="0070C0"/>
                <w:sz w:val="22"/>
                <w:szCs w:val="22"/>
              </w:rPr>
              <w:t xml:space="preserve">ready by 15 January, and that the SRTTworn will be available begin March </w:t>
            </w:r>
            <w:r w:rsidR="00F23114">
              <w:rPr>
                <w:rFonts w:ascii="Arial" w:hAnsi="Arial" w:cs="Arial"/>
                <w:bCs/>
                <w:color w:val="0070C0"/>
                <w:sz w:val="22"/>
                <w:szCs w:val="22"/>
              </w:rPr>
              <w:t>for delivery</w:t>
            </w:r>
            <w:r w:rsidR="008E5FC2">
              <w:rPr>
                <w:rFonts w:ascii="Arial" w:hAnsi="Arial" w:cs="Arial"/>
                <w:bCs/>
                <w:color w:val="0070C0"/>
                <w:sz w:val="22"/>
                <w:szCs w:val="22"/>
              </w:rPr>
              <w:t xml:space="preserve"> (in France)</w:t>
            </w:r>
            <w:r w:rsidR="00F23114">
              <w:rPr>
                <w:rFonts w:ascii="Arial" w:hAnsi="Arial" w:cs="Arial"/>
                <w:bCs/>
                <w:color w:val="0070C0"/>
                <w:sz w:val="22"/>
                <w:szCs w:val="22"/>
              </w:rPr>
              <w:t xml:space="preserve">. She also explained that the </w:t>
            </w:r>
            <w:r w:rsidR="005C2B38">
              <w:rPr>
                <w:rFonts w:ascii="Arial" w:hAnsi="Arial" w:cs="Arial"/>
                <w:bCs/>
                <w:color w:val="0070C0"/>
                <w:sz w:val="22"/>
                <w:szCs w:val="22"/>
              </w:rPr>
              <w:t>ordering process is the same as the other SRTT’s.</w:t>
            </w:r>
          </w:p>
          <w:p w14:paraId="1861348E" w14:textId="77777777" w:rsidR="00F23114" w:rsidRPr="00E07386" w:rsidRDefault="00F23114" w:rsidP="000E458C">
            <w:pPr>
              <w:rPr>
                <w:rFonts w:ascii="Arial" w:hAnsi="Arial" w:cs="Arial"/>
                <w:bCs/>
                <w:color w:val="0070C0"/>
                <w:sz w:val="22"/>
                <w:szCs w:val="22"/>
              </w:rPr>
            </w:pPr>
          </w:p>
          <w:p w14:paraId="01660D35" w14:textId="043A2827" w:rsidR="00D22A15" w:rsidRPr="00E07386" w:rsidRDefault="00D22A15" w:rsidP="000E458C">
            <w:pPr>
              <w:rPr>
                <w:rFonts w:ascii="Arial" w:hAnsi="Arial" w:cs="Arial"/>
                <w:bCs/>
                <w:color w:val="0070C0"/>
                <w:sz w:val="22"/>
                <w:szCs w:val="22"/>
              </w:rPr>
            </w:pPr>
          </w:p>
        </w:tc>
        <w:tc>
          <w:tcPr>
            <w:tcW w:w="1620" w:type="dxa"/>
            <w:tcMar>
              <w:left w:w="57" w:type="dxa"/>
              <w:right w:w="57" w:type="dxa"/>
            </w:tcMar>
          </w:tcPr>
          <w:p w14:paraId="43155005" w14:textId="793A21A0" w:rsidR="00221788" w:rsidRPr="00F44E04" w:rsidRDefault="00056AD9" w:rsidP="00F15A5C">
            <w:pPr>
              <w:spacing w:before="60" w:after="60"/>
              <w:jc w:val="center"/>
              <w:rPr>
                <w:rFonts w:ascii="Arial" w:hAnsi="Arial" w:cs="Arial"/>
                <w:sz w:val="22"/>
                <w:szCs w:val="22"/>
                <w:lang w:val="en-GB"/>
              </w:rPr>
            </w:pPr>
            <w:r>
              <w:rPr>
                <w:rFonts w:ascii="Arial" w:hAnsi="Arial" w:cs="Arial"/>
                <w:sz w:val="22"/>
                <w:szCs w:val="22"/>
                <w:lang w:val="en-GB"/>
              </w:rPr>
              <w:lastRenderedPageBreak/>
              <w:t>WT48-2</w:t>
            </w:r>
          </w:p>
        </w:tc>
      </w:tr>
      <w:tr w:rsidR="00FD61E9" w:rsidRPr="00FC6779" w14:paraId="7B4B0EDB" w14:textId="77777777" w:rsidTr="00417D6B">
        <w:tc>
          <w:tcPr>
            <w:tcW w:w="562" w:type="dxa"/>
            <w:vAlign w:val="center"/>
          </w:tcPr>
          <w:p w14:paraId="22994525" w14:textId="6DFF9947" w:rsidR="00FD61E9" w:rsidRDefault="00FD61E9" w:rsidP="00173476">
            <w:pPr>
              <w:pStyle w:val="Paragraphedeliste1"/>
              <w:spacing w:before="60" w:after="60" w:line="240" w:lineRule="auto"/>
              <w:ind w:left="0"/>
              <w:rPr>
                <w:sz w:val="22"/>
                <w:szCs w:val="22"/>
                <w:lang w:eastAsia="ja-JP"/>
              </w:rPr>
            </w:pPr>
            <w:r>
              <w:rPr>
                <w:sz w:val="22"/>
                <w:szCs w:val="22"/>
                <w:lang w:eastAsia="ja-JP"/>
              </w:rPr>
              <w:t>6.</w:t>
            </w:r>
          </w:p>
        </w:tc>
        <w:tc>
          <w:tcPr>
            <w:tcW w:w="8931" w:type="dxa"/>
            <w:vAlign w:val="center"/>
          </w:tcPr>
          <w:p w14:paraId="1C91BE5D" w14:textId="77777777" w:rsidR="00FD61E9" w:rsidRPr="00B622A0" w:rsidRDefault="00283FE6" w:rsidP="00F05EB5">
            <w:pPr>
              <w:spacing w:before="60" w:after="60"/>
              <w:rPr>
                <w:rFonts w:ascii="Arial" w:hAnsi="Arial" w:cs="Arial"/>
                <w:bCs/>
                <w:sz w:val="22"/>
                <w:szCs w:val="22"/>
              </w:rPr>
            </w:pPr>
            <w:r w:rsidRPr="00B622A0">
              <w:rPr>
                <w:rFonts w:ascii="Arial" w:hAnsi="Arial" w:cs="Arial"/>
                <w:bCs/>
                <w:sz w:val="22"/>
                <w:szCs w:val="22"/>
              </w:rPr>
              <w:t>T</w:t>
            </w:r>
            <w:r w:rsidR="00F022CD" w:rsidRPr="00B622A0">
              <w:rPr>
                <w:rFonts w:ascii="Arial" w:hAnsi="Arial" w:cs="Arial"/>
                <w:bCs/>
                <w:sz w:val="22"/>
                <w:szCs w:val="22"/>
              </w:rPr>
              <w:t>yre rugosity measurement</w:t>
            </w:r>
            <w:r w:rsidRPr="00B622A0">
              <w:rPr>
                <w:rFonts w:ascii="Arial" w:hAnsi="Arial" w:cs="Arial"/>
                <w:bCs/>
                <w:sz w:val="22"/>
                <w:szCs w:val="22"/>
              </w:rPr>
              <w:t xml:space="preserve"> clarification request</w:t>
            </w:r>
          </w:p>
          <w:p w14:paraId="5E1482C0" w14:textId="7491C4A4" w:rsidR="00056AD9" w:rsidRDefault="00056AD9" w:rsidP="00056AD9">
            <w:pPr>
              <w:rPr>
                <w:rFonts w:ascii="Arial" w:hAnsi="Arial" w:cs="Arial"/>
                <w:bCs/>
                <w:sz w:val="22"/>
                <w:szCs w:val="22"/>
                <w:lang w:val="en-GB"/>
              </w:rPr>
            </w:pPr>
          </w:p>
          <w:p w14:paraId="1731BBCB" w14:textId="668C44D9" w:rsidR="00056AD9" w:rsidRPr="00056AD9" w:rsidRDefault="005C2B38" w:rsidP="00056AD9">
            <w:pPr>
              <w:rPr>
                <w:rFonts w:ascii="Arial" w:hAnsi="Arial" w:cs="Arial"/>
                <w:bCs/>
                <w:color w:val="0070C0"/>
                <w:sz w:val="22"/>
                <w:szCs w:val="22"/>
                <w:lang w:val="en-GB"/>
              </w:rPr>
            </w:pPr>
            <w:r>
              <w:rPr>
                <w:rFonts w:ascii="Arial" w:hAnsi="Arial" w:cs="Arial"/>
                <w:bCs/>
                <w:color w:val="0070C0"/>
                <w:sz w:val="22"/>
                <w:szCs w:val="22"/>
                <w:lang w:val="en-GB"/>
              </w:rPr>
              <w:t xml:space="preserve">The secretary </w:t>
            </w:r>
            <w:r w:rsidR="00633934">
              <w:rPr>
                <w:rFonts w:ascii="Arial" w:hAnsi="Arial" w:cs="Arial"/>
                <w:bCs/>
                <w:color w:val="0070C0"/>
                <w:sz w:val="22"/>
                <w:szCs w:val="22"/>
                <w:lang w:val="en-GB"/>
              </w:rPr>
              <w:t xml:space="preserve">received the following </w:t>
            </w:r>
            <w:r w:rsidR="003A4A7C">
              <w:rPr>
                <w:rFonts w:ascii="Arial" w:hAnsi="Arial" w:cs="Arial"/>
                <w:bCs/>
                <w:color w:val="0070C0"/>
                <w:sz w:val="22"/>
                <w:szCs w:val="22"/>
                <w:lang w:val="en-GB"/>
              </w:rPr>
              <w:t>q</w:t>
            </w:r>
            <w:r w:rsidR="00056AD9" w:rsidRPr="00056AD9">
              <w:rPr>
                <w:rFonts w:ascii="Arial" w:hAnsi="Arial" w:cs="Arial"/>
                <w:bCs/>
                <w:color w:val="0070C0"/>
                <w:sz w:val="22"/>
                <w:szCs w:val="22"/>
                <w:lang w:val="en-GB"/>
              </w:rPr>
              <w:t>uestion</w:t>
            </w:r>
            <w:r w:rsidR="003A4A7C">
              <w:rPr>
                <w:rFonts w:ascii="Arial" w:hAnsi="Arial" w:cs="Arial"/>
                <w:bCs/>
                <w:color w:val="0070C0"/>
                <w:sz w:val="22"/>
                <w:szCs w:val="22"/>
                <w:lang w:val="en-GB"/>
              </w:rPr>
              <w:t>:</w:t>
            </w:r>
          </w:p>
          <w:p w14:paraId="36FA6950" w14:textId="77777777" w:rsidR="00056AD9" w:rsidRPr="003A4A7C" w:rsidRDefault="00056AD9" w:rsidP="00056AD9">
            <w:pPr>
              <w:rPr>
                <w:rFonts w:ascii="Arial" w:hAnsi="Arial" w:cs="Arial"/>
                <w:bCs/>
                <w:i/>
                <w:iCs/>
                <w:color w:val="0070C0"/>
                <w:sz w:val="22"/>
                <w:szCs w:val="22"/>
                <w:lang w:val="en-GB"/>
              </w:rPr>
            </w:pPr>
            <w:r w:rsidRPr="003A4A7C">
              <w:rPr>
                <w:rFonts w:ascii="Arial" w:hAnsi="Arial" w:cs="Arial"/>
                <w:bCs/>
                <w:i/>
                <w:iCs/>
                <w:color w:val="0070C0"/>
                <w:sz w:val="22"/>
                <w:szCs w:val="22"/>
                <w:lang w:val="en-GB"/>
              </w:rPr>
              <w:t>We would like to ask you some more question about the rugosimeter used for R117.03. According to the new regulation R117.03 that will entry into force, the new ISO that must fulfil the rugosimeter is ISO21920-2:2021.</w:t>
            </w:r>
          </w:p>
          <w:p w14:paraId="057C2EB0" w14:textId="77777777" w:rsidR="00100235" w:rsidRDefault="00100235" w:rsidP="00056AD9">
            <w:pPr>
              <w:rPr>
                <w:rFonts w:ascii="Arial" w:hAnsi="Arial" w:cs="Arial"/>
                <w:bCs/>
                <w:color w:val="0070C0"/>
                <w:sz w:val="22"/>
                <w:szCs w:val="22"/>
                <w:lang w:val="en-GB"/>
              </w:rPr>
            </w:pPr>
          </w:p>
          <w:p w14:paraId="6CFE55C2" w14:textId="7C4E6E75" w:rsidR="00100235" w:rsidRPr="00283FE6" w:rsidRDefault="006429C8" w:rsidP="00056AD9">
            <w:pPr>
              <w:rPr>
                <w:rFonts w:ascii="Arial" w:hAnsi="Arial" w:cs="Arial"/>
                <w:bCs/>
                <w:color w:val="0070C0"/>
                <w:sz w:val="22"/>
                <w:szCs w:val="22"/>
              </w:rPr>
            </w:pPr>
            <w:r>
              <w:rPr>
                <w:rFonts w:ascii="Arial" w:hAnsi="Arial" w:cs="Arial"/>
                <w:bCs/>
                <w:color w:val="0070C0"/>
                <w:sz w:val="22"/>
                <w:szCs w:val="22"/>
                <w:lang w:val="en-GB"/>
              </w:rPr>
              <w:t xml:space="preserve">IWG WGWT </w:t>
            </w:r>
            <w:r w:rsidR="00AD6143">
              <w:rPr>
                <w:rFonts w:ascii="Arial" w:hAnsi="Arial" w:cs="Arial"/>
                <w:bCs/>
                <w:color w:val="0070C0"/>
                <w:sz w:val="22"/>
                <w:szCs w:val="22"/>
                <w:lang w:val="en-GB"/>
              </w:rPr>
              <w:t>interpretation</w:t>
            </w:r>
            <w:r w:rsidR="002E3578">
              <w:rPr>
                <w:rFonts w:ascii="Arial" w:hAnsi="Arial" w:cs="Arial"/>
                <w:bCs/>
                <w:color w:val="0070C0"/>
                <w:sz w:val="22"/>
                <w:szCs w:val="22"/>
                <w:lang w:val="en-GB"/>
              </w:rPr>
              <w:t xml:space="preserve"> of the regulation is that the measurement of the roughness shall be in accordance to ISO21920-2, but doesn’t </w:t>
            </w:r>
            <w:r w:rsidR="00AD6143">
              <w:rPr>
                <w:rFonts w:ascii="Arial" w:hAnsi="Arial" w:cs="Arial"/>
                <w:bCs/>
                <w:color w:val="0070C0"/>
                <w:sz w:val="22"/>
                <w:szCs w:val="22"/>
                <w:lang w:val="en-GB"/>
              </w:rPr>
              <w:t xml:space="preserve">provide any requirement that the </w:t>
            </w:r>
            <w:r w:rsidR="00AB156B">
              <w:rPr>
                <w:rFonts w:ascii="Arial" w:hAnsi="Arial" w:cs="Arial"/>
                <w:bCs/>
                <w:color w:val="0070C0"/>
                <w:sz w:val="22"/>
                <w:szCs w:val="22"/>
                <w:lang w:val="en-GB"/>
              </w:rPr>
              <w:t xml:space="preserve">measurement </w:t>
            </w:r>
            <w:r w:rsidR="00AD6143">
              <w:rPr>
                <w:rFonts w:ascii="Arial" w:hAnsi="Arial" w:cs="Arial"/>
                <w:bCs/>
                <w:color w:val="0070C0"/>
                <w:sz w:val="22"/>
                <w:szCs w:val="22"/>
                <w:lang w:val="en-GB"/>
              </w:rPr>
              <w:t>device has to comply with ISO21920.</w:t>
            </w:r>
          </w:p>
        </w:tc>
        <w:tc>
          <w:tcPr>
            <w:tcW w:w="1620" w:type="dxa"/>
            <w:tcMar>
              <w:left w:w="57" w:type="dxa"/>
              <w:right w:w="57" w:type="dxa"/>
            </w:tcMar>
          </w:tcPr>
          <w:p w14:paraId="742CF1F4" w14:textId="77777777" w:rsidR="00FD61E9" w:rsidRPr="00F44E04" w:rsidRDefault="00FD61E9" w:rsidP="00F15A5C">
            <w:pPr>
              <w:spacing w:before="60" w:after="60"/>
              <w:jc w:val="center"/>
              <w:rPr>
                <w:rFonts w:ascii="Arial" w:hAnsi="Arial" w:cs="Arial"/>
                <w:sz w:val="22"/>
                <w:szCs w:val="22"/>
                <w:lang w:val="en-GB"/>
              </w:rPr>
            </w:pPr>
          </w:p>
        </w:tc>
      </w:tr>
      <w:tr w:rsidR="0035318D" w:rsidRPr="00B80B03" w14:paraId="44F9FFEF" w14:textId="77777777" w:rsidTr="00417D6B">
        <w:tc>
          <w:tcPr>
            <w:tcW w:w="562" w:type="dxa"/>
            <w:vAlign w:val="center"/>
          </w:tcPr>
          <w:p w14:paraId="52EA6ADB" w14:textId="55B136FD" w:rsidR="0035318D" w:rsidRPr="00FC6779" w:rsidRDefault="00F022CD" w:rsidP="00B7317D">
            <w:pPr>
              <w:pStyle w:val="Paragraphedeliste1"/>
              <w:spacing w:before="60" w:after="60" w:line="240" w:lineRule="auto"/>
              <w:ind w:left="0"/>
              <w:rPr>
                <w:sz w:val="22"/>
                <w:szCs w:val="22"/>
                <w:lang w:eastAsia="ja-JP"/>
              </w:rPr>
            </w:pPr>
            <w:r>
              <w:rPr>
                <w:sz w:val="22"/>
                <w:szCs w:val="22"/>
                <w:lang w:eastAsia="ja-JP"/>
              </w:rPr>
              <w:t>7</w:t>
            </w:r>
            <w:r w:rsidR="00C02E05">
              <w:rPr>
                <w:sz w:val="22"/>
                <w:szCs w:val="22"/>
                <w:lang w:eastAsia="ja-JP"/>
              </w:rPr>
              <w:t>.</w:t>
            </w:r>
          </w:p>
        </w:tc>
        <w:tc>
          <w:tcPr>
            <w:tcW w:w="8931" w:type="dxa"/>
            <w:vAlign w:val="center"/>
          </w:tcPr>
          <w:p w14:paraId="5ADF8463" w14:textId="0F8BB42D" w:rsidR="0035318D" w:rsidRDefault="0035318D" w:rsidP="0035318D">
            <w:pPr>
              <w:spacing w:before="60" w:after="60"/>
              <w:rPr>
                <w:rFonts w:ascii="Arial" w:hAnsi="Arial" w:cs="Arial"/>
                <w:sz w:val="22"/>
                <w:szCs w:val="22"/>
                <w:lang w:val="en-GB"/>
              </w:rPr>
            </w:pPr>
            <w:r w:rsidRPr="00FC6779">
              <w:rPr>
                <w:rFonts w:ascii="Arial" w:hAnsi="Arial" w:cs="Arial"/>
                <w:sz w:val="22"/>
                <w:szCs w:val="22"/>
                <w:lang w:val="en-GB"/>
              </w:rPr>
              <w:t>Next meeting(s)</w:t>
            </w:r>
          </w:p>
          <w:p w14:paraId="7D8BD0C3" w14:textId="37385351" w:rsidR="008E5FC2" w:rsidRPr="00924E16" w:rsidRDefault="008E5FC2" w:rsidP="0035318D">
            <w:pPr>
              <w:spacing w:before="60" w:after="60"/>
              <w:rPr>
                <w:rFonts w:ascii="Arial" w:hAnsi="Arial" w:cs="Arial"/>
                <w:sz w:val="22"/>
                <w:szCs w:val="22"/>
                <w:u w:val="single"/>
                <w:lang w:val="en-GB"/>
              </w:rPr>
            </w:pPr>
            <w:r>
              <w:rPr>
                <w:rFonts w:ascii="Arial" w:hAnsi="Arial" w:cs="Arial"/>
                <w:sz w:val="22"/>
                <w:szCs w:val="22"/>
                <w:u w:val="single"/>
                <w:lang w:val="en-GB"/>
              </w:rPr>
              <w:t xml:space="preserve">IWG </w:t>
            </w:r>
            <w:r w:rsidRPr="00924E16">
              <w:rPr>
                <w:rFonts w:ascii="Arial" w:hAnsi="Arial" w:cs="Arial"/>
                <w:sz w:val="22"/>
                <w:szCs w:val="22"/>
                <w:u w:val="single"/>
                <w:lang w:val="en-GB"/>
              </w:rPr>
              <w:t>WGWT</w:t>
            </w:r>
          </w:p>
          <w:p w14:paraId="498897CF" w14:textId="452A7B77" w:rsidR="003A60E0" w:rsidRDefault="00881C29" w:rsidP="00310A67">
            <w:pPr>
              <w:tabs>
                <w:tab w:val="left" w:pos="1163"/>
              </w:tabs>
              <w:spacing w:after="60"/>
              <w:rPr>
                <w:rFonts w:ascii="Arial" w:hAnsi="Arial" w:cs="Arial"/>
                <w:color w:val="0070C0"/>
                <w:sz w:val="22"/>
                <w:szCs w:val="22"/>
              </w:rPr>
            </w:pPr>
            <w:r>
              <w:rPr>
                <w:rFonts w:ascii="Arial" w:hAnsi="Arial" w:cs="Arial"/>
                <w:color w:val="0070C0"/>
                <w:sz w:val="22"/>
                <w:szCs w:val="22"/>
              </w:rPr>
              <w:t>IWG WGWT session 49: 27 January 8:00 – 8:30 (webconference</w:t>
            </w:r>
            <w:r w:rsidR="009978D6">
              <w:rPr>
                <w:rFonts w:ascii="Arial" w:hAnsi="Arial" w:cs="Arial"/>
                <w:color w:val="0070C0"/>
                <w:sz w:val="22"/>
                <w:szCs w:val="22"/>
              </w:rPr>
              <w:t>)</w:t>
            </w:r>
            <w:r>
              <w:rPr>
                <w:rFonts w:ascii="Arial" w:hAnsi="Arial" w:cs="Arial"/>
                <w:color w:val="0070C0"/>
                <w:sz w:val="22"/>
                <w:szCs w:val="22"/>
              </w:rPr>
              <w:t xml:space="preserve"> review status report to GRBP.</w:t>
            </w:r>
          </w:p>
          <w:p w14:paraId="57C1BF09" w14:textId="326BF7AC" w:rsidR="008E5FC2" w:rsidRPr="00970BE7" w:rsidRDefault="008E5FC2" w:rsidP="008E5FC2">
            <w:pPr>
              <w:rPr>
                <w:rFonts w:ascii="Arial" w:hAnsi="Arial" w:cs="Arial"/>
                <w:b/>
                <w:sz w:val="22"/>
                <w:szCs w:val="22"/>
                <w:lang w:val="en-GB"/>
              </w:rPr>
            </w:pPr>
            <w:r w:rsidRPr="00970BE7">
              <w:rPr>
                <w:rFonts w:ascii="Arial" w:hAnsi="Arial" w:cs="Arial"/>
                <w:b/>
                <w:sz w:val="22"/>
                <w:szCs w:val="22"/>
                <w:lang w:val="en-GB"/>
              </w:rPr>
              <w:t>Action item WT-4</w:t>
            </w:r>
            <w:r>
              <w:rPr>
                <w:rFonts w:ascii="Arial" w:hAnsi="Arial" w:cs="Arial"/>
                <w:b/>
                <w:sz w:val="22"/>
                <w:szCs w:val="22"/>
                <w:lang w:val="en-GB"/>
              </w:rPr>
              <w:t>8</w:t>
            </w:r>
            <w:r w:rsidRPr="00970BE7">
              <w:rPr>
                <w:rFonts w:ascii="Arial" w:hAnsi="Arial" w:cs="Arial"/>
                <w:b/>
                <w:sz w:val="22"/>
                <w:szCs w:val="22"/>
                <w:lang w:val="en-GB"/>
              </w:rPr>
              <w:t>-0</w:t>
            </w:r>
            <w:r>
              <w:rPr>
                <w:rFonts w:ascii="Arial" w:hAnsi="Arial" w:cs="Arial"/>
                <w:b/>
                <w:sz w:val="22"/>
                <w:szCs w:val="22"/>
                <w:lang w:val="en-GB"/>
              </w:rPr>
              <w:t>1</w:t>
            </w:r>
          </w:p>
          <w:p w14:paraId="3ECAAD90" w14:textId="72FC07E9" w:rsidR="008E5FC2" w:rsidRDefault="008E5FC2" w:rsidP="008E5FC2">
            <w:pPr>
              <w:rPr>
                <w:rFonts w:ascii="Arial" w:hAnsi="Arial" w:cs="Arial"/>
                <w:bCs/>
                <w:sz w:val="22"/>
                <w:szCs w:val="22"/>
                <w:lang w:val="en-GB"/>
              </w:rPr>
            </w:pPr>
            <w:r>
              <w:rPr>
                <w:rFonts w:ascii="Arial" w:hAnsi="Arial" w:cs="Arial"/>
                <w:bCs/>
                <w:sz w:val="22"/>
                <w:szCs w:val="22"/>
                <w:lang w:val="en-GB"/>
              </w:rPr>
              <w:t xml:space="preserve">The Chair </w:t>
            </w:r>
            <w:r w:rsidRPr="00970BE7">
              <w:rPr>
                <w:rFonts w:ascii="Arial" w:hAnsi="Arial" w:cs="Arial"/>
                <w:bCs/>
                <w:sz w:val="22"/>
                <w:szCs w:val="22"/>
                <w:lang w:val="en-GB"/>
              </w:rPr>
              <w:t xml:space="preserve">will prepare </w:t>
            </w:r>
            <w:r>
              <w:rPr>
                <w:rFonts w:ascii="Arial" w:hAnsi="Arial" w:cs="Arial"/>
                <w:bCs/>
                <w:sz w:val="22"/>
                <w:szCs w:val="22"/>
                <w:lang w:val="en-GB"/>
              </w:rPr>
              <w:t>a draft status report to be circulated to the IWG experts in advance of the 49</w:t>
            </w:r>
            <w:r w:rsidRPr="00924E16">
              <w:rPr>
                <w:rFonts w:ascii="Arial" w:hAnsi="Arial" w:cs="Arial"/>
                <w:bCs/>
                <w:sz w:val="22"/>
                <w:szCs w:val="22"/>
                <w:vertAlign w:val="superscript"/>
                <w:lang w:val="en-GB"/>
              </w:rPr>
              <w:t>th</w:t>
            </w:r>
            <w:r>
              <w:rPr>
                <w:rFonts w:ascii="Arial" w:hAnsi="Arial" w:cs="Arial"/>
                <w:bCs/>
                <w:sz w:val="22"/>
                <w:szCs w:val="22"/>
                <w:lang w:val="en-GB"/>
              </w:rPr>
              <w:t xml:space="preserve"> session</w:t>
            </w:r>
            <w:r w:rsidRPr="00970BE7">
              <w:rPr>
                <w:rFonts w:ascii="Arial" w:hAnsi="Arial" w:cs="Arial"/>
                <w:bCs/>
                <w:sz w:val="22"/>
                <w:szCs w:val="22"/>
                <w:lang w:val="en-GB"/>
              </w:rPr>
              <w:t>.</w:t>
            </w:r>
          </w:p>
          <w:p w14:paraId="09CF5395" w14:textId="56F51ED8" w:rsidR="008E5FC2" w:rsidRPr="00924E16" w:rsidRDefault="008E5FC2" w:rsidP="00310A67">
            <w:pPr>
              <w:tabs>
                <w:tab w:val="left" w:pos="1163"/>
              </w:tabs>
              <w:spacing w:after="60"/>
              <w:rPr>
                <w:rFonts w:ascii="Arial" w:hAnsi="Arial" w:cs="Arial"/>
                <w:color w:val="0070C0"/>
                <w:sz w:val="22"/>
                <w:szCs w:val="22"/>
                <w:lang w:val="en-GB"/>
              </w:rPr>
            </w:pPr>
          </w:p>
          <w:p w14:paraId="14AD3145" w14:textId="19500C64" w:rsidR="008E5FC2" w:rsidRPr="00924E16" w:rsidRDefault="008E5FC2" w:rsidP="00310A67">
            <w:pPr>
              <w:tabs>
                <w:tab w:val="left" w:pos="1163"/>
              </w:tabs>
              <w:spacing w:after="60"/>
              <w:rPr>
                <w:rFonts w:ascii="Arial" w:hAnsi="Arial" w:cs="Arial"/>
                <w:color w:val="0070C0"/>
                <w:sz w:val="22"/>
                <w:szCs w:val="22"/>
                <w:u w:val="single"/>
              </w:rPr>
            </w:pPr>
            <w:r w:rsidRPr="00924E16">
              <w:rPr>
                <w:rFonts w:ascii="Arial" w:hAnsi="Arial" w:cs="Arial"/>
                <w:color w:val="0070C0"/>
                <w:sz w:val="22"/>
                <w:szCs w:val="22"/>
                <w:u w:val="single"/>
              </w:rPr>
              <w:t xml:space="preserve">Workshop on waterdepth measurement improvement </w:t>
            </w:r>
          </w:p>
          <w:p w14:paraId="4C115BFC" w14:textId="56C59733" w:rsidR="009978D6" w:rsidRDefault="009978D6" w:rsidP="00310A67">
            <w:pPr>
              <w:tabs>
                <w:tab w:val="left" w:pos="1163"/>
              </w:tabs>
              <w:spacing w:after="60"/>
              <w:rPr>
                <w:rFonts w:ascii="Arial" w:hAnsi="Arial" w:cs="Arial"/>
                <w:color w:val="0070C0"/>
                <w:sz w:val="22"/>
                <w:szCs w:val="22"/>
              </w:rPr>
            </w:pPr>
            <w:r>
              <w:rPr>
                <w:rFonts w:ascii="Arial" w:hAnsi="Arial" w:cs="Arial"/>
                <w:color w:val="0070C0"/>
                <w:sz w:val="22"/>
                <w:szCs w:val="22"/>
              </w:rPr>
              <w:t xml:space="preserve">IWG WGWT </w:t>
            </w:r>
            <w:r w:rsidR="00BF02C5">
              <w:rPr>
                <w:rFonts w:ascii="Arial" w:hAnsi="Arial" w:cs="Arial"/>
                <w:color w:val="0070C0"/>
                <w:sz w:val="22"/>
                <w:szCs w:val="22"/>
              </w:rPr>
              <w:t>workshop</w:t>
            </w:r>
            <w:r w:rsidR="00DC3ECD">
              <w:rPr>
                <w:rFonts w:ascii="Arial" w:hAnsi="Arial" w:cs="Arial"/>
                <w:color w:val="0070C0"/>
                <w:sz w:val="22"/>
                <w:szCs w:val="22"/>
              </w:rPr>
              <w:t>:</w:t>
            </w:r>
            <w:r w:rsidR="00C741A2">
              <w:rPr>
                <w:rFonts w:ascii="Arial" w:hAnsi="Arial" w:cs="Arial"/>
                <w:color w:val="0070C0"/>
                <w:sz w:val="22"/>
                <w:szCs w:val="22"/>
              </w:rPr>
              <w:t xml:space="preserve"> 2</w:t>
            </w:r>
            <w:r w:rsidR="005A39CE">
              <w:rPr>
                <w:rFonts w:ascii="Arial" w:hAnsi="Arial" w:cs="Arial"/>
                <w:color w:val="0070C0"/>
                <w:sz w:val="22"/>
                <w:szCs w:val="22"/>
              </w:rPr>
              <w:t>7</w:t>
            </w:r>
            <w:r w:rsidR="00C741A2">
              <w:rPr>
                <w:rFonts w:ascii="Arial" w:hAnsi="Arial" w:cs="Arial"/>
                <w:color w:val="0070C0"/>
                <w:sz w:val="22"/>
                <w:szCs w:val="22"/>
              </w:rPr>
              <w:t xml:space="preserve"> </w:t>
            </w:r>
            <w:r w:rsidR="0067181A">
              <w:rPr>
                <w:rFonts w:ascii="Arial" w:hAnsi="Arial" w:cs="Arial"/>
                <w:color w:val="0070C0"/>
                <w:sz w:val="22"/>
                <w:szCs w:val="22"/>
              </w:rPr>
              <w:t>January</w:t>
            </w:r>
            <w:r w:rsidR="00C741A2">
              <w:rPr>
                <w:rFonts w:ascii="Arial" w:hAnsi="Arial" w:cs="Arial"/>
                <w:color w:val="0070C0"/>
                <w:sz w:val="22"/>
                <w:szCs w:val="22"/>
              </w:rPr>
              <w:t xml:space="preserve"> 8:30 – 1</w:t>
            </w:r>
            <w:r w:rsidR="005A39CE">
              <w:rPr>
                <w:rFonts w:ascii="Arial" w:hAnsi="Arial" w:cs="Arial"/>
                <w:color w:val="0070C0"/>
                <w:sz w:val="22"/>
                <w:szCs w:val="22"/>
              </w:rPr>
              <w:t>1</w:t>
            </w:r>
            <w:r w:rsidR="00856E89">
              <w:rPr>
                <w:rFonts w:ascii="Arial" w:hAnsi="Arial" w:cs="Arial"/>
                <w:color w:val="0070C0"/>
                <w:sz w:val="22"/>
                <w:szCs w:val="22"/>
              </w:rPr>
              <w:t>:3</w:t>
            </w:r>
            <w:r w:rsidR="00C741A2">
              <w:rPr>
                <w:rFonts w:ascii="Arial" w:hAnsi="Arial" w:cs="Arial"/>
                <w:color w:val="0070C0"/>
                <w:sz w:val="22"/>
                <w:szCs w:val="22"/>
              </w:rPr>
              <w:t>0 (webconference)</w:t>
            </w:r>
            <w:r w:rsidR="007855DD">
              <w:rPr>
                <w:rFonts w:ascii="Arial" w:hAnsi="Arial" w:cs="Arial"/>
                <w:color w:val="0070C0"/>
                <w:sz w:val="22"/>
                <w:szCs w:val="22"/>
              </w:rPr>
              <w:t xml:space="preserve"> official launch waterdepth test campaign</w:t>
            </w:r>
          </w:p>
          <w:p w14:paraId="061235A5" w14:textId="5F4A9EA9" w:rsidR="00D57812" w:rsidRPr="00997E66" w:rsidRDefault="00DA691F" w:rsidP="00310A67">
            <w:pPr>
              <w:tabs>
                <w:tab w:val="left" w:pos="1163"/>
              </w:tabs>
              <w:spacing w:after="60"/>
              <w:rPr>
                <w:rFonts w:ascii="Arial" w:hAnsi="Arial" w:cs="Arial"/>
                <w:color w:val="0070C0"/>
                <w:sz w:val="22"/>
                <w:szCs w:val="22"/>
              </w:rPr>
            </w:pPr>
            <w:r>
              <w:rPr>
                <w:rFonts w:ascii="Arial" w:hAnsi="Arial" w:cs="Arial"/>
                <w:color w:val="0070C0"/>
                <w:sz w:val="22"/>
                <w:szCs w:val="22"/>
              </w:rPr>
              <w:t>IWG WGWT workshop</w:t>
            </w:r>
            <w:r w:rsidR="001C15DE">
              <w:rPr>
                <w:rFonts w:ascii="Arial" w:hAnsi="Arial" w:cs="Arial"/>
                <w:color w:val="0070C0"/>
                <w:sz w:val="22"/>
                <w:szCs w:val="22"/>
              </w:rPr>
              <w:t>: 1 February hosted by IDIADA (tbc)</w:t>
            </w:r>
          </w:p>
        </w:tc>
        <w:tc>
          <w:tcPr>
            <w:tcW w:w="1620" w:type="dxa"/>
            <w:tcMar>
              <w:left w:w="57" w:type="dxa"/>
              <w:right w:w="57" w:type="dxa"/>
            </w:tcMar>
            <w:vAlign w:val="center"/>
          </w:tcPr>
          <w:p w14:paraId="03A0A581" w14:textId="7ECE7F96" w:rsidR="0035318D" w:rsidRPr="00B80B03" w:rsidRDefault="0035318D" w:rsidP="0035318D">
            <w:pPr>
              <w:spacing w:before="60" w:after="60"/>
              <w:jc w:val="center"/>
              <w:rPr>
                <w:rFonts w:ascii="Arial" w:hAnsi="Arial" w:cs="Arial"/>
                <w:sz w:val="22"/>
                <w:szCs w:val="22"/>
              </w:rPr>
            </w:pPr>
          </w:p>
        </w:tc>
      </w:tr>
      <w:tr w:rsidR="0035318D" w:rsidRPr="00FC6779" w14:paraId="782BA0CC" w14:textId="77777777" w:rsidTr="00F56B22">
        <w:trPr>
          <w:trHeight w:val="1387"/>
        </w:trPr>
        <w:tc>
          <w:tcPr>
            <w:tcW w:w="562" w:type="dxa"/>
            <w:vAlign w:val="center"/>
          </w:tcPr>
          <w:p w14:paraId="51CFFA59" w14:textId="70060C75" w:rsidR="0035318D" w:rsidRPr="00FC6779" w:rsidRDefault="00F022CD" w:rsidP="004F62F2">
            <w:pPr>
              <w:pStyle w:val="Paragraphedeliste1"/>
              <w:spacing w:before="60" w:after="60" w:line="240" w:lineRule="auto"/>
              <w:ind w:left="0"/>
              <w:rPr>
                <w:sz w:val="22"/>
                <w:szCs w:val="22"/>
                <w:lang w:eastAsia="ja-JP"/>
              </w:rPr>
            </w:pPr>
            <w:r>
              <w:rPr>
                <w:sz w:val="22"/>
                <w:szCs w:val="22"/>
                <w:lang w:eastAsia="ja-JP"/>
              </w:rPr>
              <w:t>8</w:t>
            </w:r>
            <w:r w:rsidR="006E21C8">
              <w:rPr>
                <w:sz w:val="22"/>
                <w:szCs w:val="22"/>
                <w:lang w:eastAsia="ja-JP"/>
              </w:rPr>
              <w:t>.</w:t>
            </w:r>
          </w:p>
        </w:tc>
        <w:tc>
          <w:tcPr>
            <w:tcW w:w="8931" w:type="dxa"/>
            <w:vAlign w:val="center"/>
          </w:tcPr>
          <w:p w14:paraId="7BF585A1" w14:textId="77777777" w:rsidR="00201A74" w:rsidRPr="00FC6779" w:rsidRDefault="0035318D" w:rsidP="00E85A73">
            <w:pPr>
              <w:spacing w:before="60" w:after="60"/>
              <w:rPr>
                <w:rFonts w:ascii="Arial" w:hAnsi="Arial" w:cs="Arial"/>
                <w:sz w:val="22"/>
                <w:szCs w:val="22"/>
                <w:lang w:val="en-GB"/>
              </w:rPr>
            </w:pPr>
            <w:r w:rsidRPr="00FC6779">
              <w:rPr>
                <w:rFonts w:ascii="Arial" w:hAnsi="Arial" w:cs="Arial"/>
                <w:sz w:val="22"/>
                <w:szCs w:val="22"/>
                <w:lang w:val="en-GB"/>
              </w:rPr>
              <w:t xml:space="preserve">Adjourn </w:t>
            </w:r>
          </w:p>
          <w:p w14:paraId="2526BD10" w14:textId="52E789B1" w:rsidR="006F07E7" w:rsidRPr="008C4CEA" w:rsidRDefault="008C4CEA" w:rsidP="00E85A73">
            <w:pPr>
              <w:spacing w:before="60" w:after="60"/>
              <w:rPr>
                <w:rFonts w:ascii="Arial" w:hAnsi="Arial" w:cs="Arial"/>
                <w:color w:val="0070C0"/>
                <w:sz w:val="22"/>
                <w:szCs w:val="22"/>
                <w:lang w:val="en-GB"/>
              </w:rPr>
            </w:pPr>
            <w:r>
              <w:rPr>
                <w:rFonts w:ascii="Arial" w:hAnsi="Arial" w:cs="Arial"/>
                <w:color w:val="0070C0"/>
                <w:sz w:val="22"/>
                <w:szCs w:val="22"/>
                <w:lang w:val="en-GB"/>
              </w:rPr>
              <w:t>The Chair thanked the IWG for their contribution</w:t>
            </w:r>
            <w:r w:rsidR="009C6250">
              <w:rPr>
                <w:rFonts w:ascii="Arial" w:hAnsi="Arial" w:cs="Arial"/>
                <w:color w:val="0070C0"/>
                <w:sz w:val="22"/>
                <w:szCs w:val="22"/>
                <w:lang w:val="en-GB"/>
              </w:rPr>
              <w:t>.</w:t>
            </w:r>
          </w:p>
        </w:tc>
        <w:tc>
          <w:tcPr>
            <w:tcW w:w="1620" w:type="dxa"/>
            <w:tcMar>
              <w:left w:w="57" w:type="dxa"/>
              <w:right w:w="57" w:type="dxa"/>
            </w:tcMar>
            <w:vAlign w:val="center"/>
          </w:tcPr>
          <w:p w14:paraId="5A2FD5D8" w14:textId="77777777" w:rsidR="0035318D" w:rsidRPr="00FC6779" w:rsidRDefault="0035318D" w:rsidP="0035318D">
            <w:pPr>
              <w:spacing w:before="60" w:after="60"/>
              <w:jc w:val="center"/>
              <w:rPr>
                <w:rFonts w:ascii="Arial" w:hAnsi="Arial" w:cs="Arial"/>
                <w:sz w:val="22"/>
                <w:szCs w:val="22"/>
                <w:lang w:val="en-GB"/>
              </w:rPr>
            </w:pPr>
          </w:p>
        </w:tc>
      </w:tr>
    </w:tbl>
    <w:p w14:paraId="60B19C1E" w14:textId="5279759F" w:rsidR="002C3D50" w:rsidRPr="004F60CB" w:rsidRDefault="002C3D50" w:rsidP="0075446A">
      <w:pPr>
        <w:jc w:val="center"/>
        <w:rPr>
          <w:rFonts w:ascii="Arial" w:hAnsi="Arial"/>
          <w:sz w:val="22"/>
          <w:u w:val="single"/>
          <w:lang w:val="en-GB"/>
        </w:rPr>
      </w:pPr>
      <w:r w:rsidRPr="004F60CB">
        <w:rPr>
          <w:rFonts w:ascii="Arial" w:hAnsi="Arial"/>
          <w:sz w:val="22"/>
          <w:u w:val="single"/>
          <w:lang w:val="en-GB"/>
        </w:rPr>
        <w:t>_____________________________</w:t>
      </w:r>
    </w:p>
    <w:p w14:paraId="2CED1C21" w14:textId="39E2BF25" w:rsidR="001210EF" w:rsidRDefault="002C3D50" w:rsidP="0012209A">
      <w:pPr>
        <w:spacing w:afterLines="60" w:after="144"/>
        <w:rPr>
          <w:rFonts w:ascii="Arial" w:hAnsi="Arial"/>
          <w:sz w:val="22"/>
          <w:lang w:val="en-GB"/>
        </w:rPr>
      </w:pPr>
      <w:r w:rsidRPr="004F60CB">
        <w:rPr>
          <w:rFonts w:ascii="Arial" w:hAnsi="Arial"/>
          <w:sz w:val="22"/>
          <w:lang w:val="en-GB"/>
        </w:rPr>
        <w:t xml:space="preserve">All documents of this IWG </w:t>
      </w:r>
      <w:r w:rsidR="00510C42" w:rsidRPr="004F60CB">
        <w:rPr>
          <w:rFonts w:ascii="Arial" w:hAnsi="Arial"/>
          <w:sz w:val="22"/>
          <w:lang w:val="en-GB"/>
        </w:rPr>
        <w:t>WT</w:t>
      </w:r>
      <w:r w:rsidRPr="004F60CB">
        <w:rPr>
          <w:rFonts w:ascii="Arial" w:hAnsi="Arial"/>
          <w:sz w:val="22"/>
          <w:lang w:val="en-GB"/>
        </w:rPr>
        <w:t xml:space="preserve"> are/will be available via the UNECE website</w:t>
      </w:r>
      <w:r w:rsidR="00C705A8">
        <w:rPr>
          <w:rFonts w:ascii="Arial" w:hAnsi="Arial"/>
          <w:sz w:val="22"/>
          <w:lang w:val="en-GB"/>
        </w:rPr>
        <w:t xml:space="preserve">: </w:t>
      </w:r>
      <w:hyperlink r:id="rId12" w:history="1">
        <w:r w:rsidR="00AA501A">
          <w:rPr>
            <w:rStyle w:val="Lienhypertexte"/>
          </w:rPr>
          <w:t>IWG Worn Tyres session 48 - Transport - Vehicle Regulations - UNECE Wiki</w:t>
        </w:r>
      </w:hyperlink>
    </w:p>
    <w:sectPr w:rsidR="001210EF" w:rsidSect="003F6C0D">
      <w:headerReference w:type="default" r:id="rId13"/>
      <w:pgSz w:w="11906" w:h="16838"/>
      <w:pgMar w:top="851" w:right="707" w:bottom="851"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400F" w14:textId="77777777" w:rsidR="002D56A6" w:rsidRDefault="002D56A6">
      <w:r>
        <w:separator/>
      </w:r>
    </w:p>
  </w:endnote>
  <w:endnote w:type="continuationSeparator" w:id="0">
    <w:p w14:paraId="3E55D5D0" w14:textId="77777777" w:rsidR="002D56A6" w:rsidRDefault="002D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8AFF6" w14:textId="77777777" w:rsidR="002D56A6" w:rsidRDefault="002D56A6">
      <w:r>
        <w:separator/>
      </w:r>
    </w:p>
  </w:footnote>
  <w:footnote w:type="continuationSeparator" w:id="0">
    <w:p w14:paraId="60764BE4" w14:textId="77777777" w:rsidR="002D56A6" w:rsidRDefault="002D5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4812" w14:textId="77777777" w:rsidR="002E4A23" w:rsidRDefault="002E4A23">
    <w:pPr>
      <w:pStyle w:val="En-tte"/>
      <w:jc w:val="right"/>
      <w:rPr>
        <w:rFonts w:ascii="Arial" w:hAnsi="Arial"/>
        <w:b/>
        <w:sz w:val="28"/>
        <w:lang w:eastAsia="ja-JP"/>
      </w:rPr>
    </w:pPr>
  </w:p>
  <w:p w14:paraId="63E7D56B" w14:textId="77777777" w:rsidR="002E4A23" w:rsidRDefault="002E4A23">
    <w:pPr>
      <w:pStyle w:val="En-tte"/>
      <w:jc w:val="right"/>
      <w:rPr>
        <w:rFonts w:ascii="Arial" w:hAnsi="Arial"/>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2F3E"/>
    <w:multiLevelType w:val="hybridMultilevel"/>
    <w:tmpl w:val="3660903C"/>
    <w:lvl w:ilvl="0" w:tplc="D53E4DE8">
      <w:start w:val="1"/>
      <w:numFmt w:val="bullet"/>
      <w:lvlText w:val="•"/>
      <w:lvlJc w:val="left"/>
      <w:pPr>
        <w:tabs>
          <w:tab w:val="num" w:pos="720"/>
        </w:tabs>
        <w:ind w:left="720" w:hanging="360"/>
      </w:pPr>
      <w:rPr>
        <w:rFonts w:ascii="Arial" w:hAnsi="Arial" w:hint="default"/>
      </w:rPr>
    </w:lvl>
    <w:lvl w:ilvl="1" w:tplc="0F4AEB52" w:tentative="1">
      <w:start w:val="1"/>
      <w:numFmt w:val="bullet"/>
      <w:lvlText w:val="•"/>
      <w:lvlJc w:val="left"/>
      <w:pPr>
        <w:tabs>
          <w:tab w:val="num" w:pos="1440"/>
        </w:tabs>
        <w:ind w:left="1440" w:hanging="360"/>
      </w:pPr>
      <w:rPr>
        <w:rFonts w:ascii="Arial" w:hAnsi="Arial" w:hint="default"/>
      </w:rPr>
    </w:lvl>
    <w:lvl w:ilvl="2" w:tplc="48F67570">
      <w:start w:val="1"/>
      <w:numFmt w:val="bullet"/>
      <w:lvlText w:val="•"/>
      <w:lvlJc w:val="left"/>
      <w:pPr>
        <w:tabs>
          <w:tab w:val="num" w:pos="2160"/>
        </w:tabs>
        <w:ind w:left="2160" w:hanging="360"/>
      </w:pPr>
      <w:rPr>
        <w:rFonts w:ascii="Arial" w:hAnsi="Arial" w:hint="default"/>
      </w:rPr>
    </w:lvl>
    <w:lvl w:ilvl="3" w:tplc="DD6E3DE2" w:tentative="1">
      <w:start w:val="1"/>
      <w:numFmt w:val="bullet"/>
      <w:lvlText w:val="•"/>
      <w:lvlJc w:val="left"/>
      <w:pPr>
        <w:tabs>
          <w:tab w:val="num" w:pos="2880"/>
        </w:tabs>
        <w:ind w:left="2880" w:hanging="360"/>
      </w:pPr>
      <w:rPr>
        <w:rFonts w:ascii="Arial" w:hAnsi="Arial" w:hint="default"/>
      </w:rPr>
    </w:lvl>
    <w:lvl w:ilvl="4" w:tplc="99A01950" w:tentative="1">
      <w:start w:val="1"/>
      <w:numFmt w:val="bullet"/>
      <w:lvlText w:val="•"/>
      <w:lvlJc w:val="left"/>
      <w:pPr>
        <w:tabs>
          <w:tab w:val="num" w:pos="3600"/>
        </w:tabs>
        <w:ind w:left="3600" w:hanging="360"/>
      </w:pPr>
      <w:rPr>
        <w:rFonts w:ascii="Arial" w:hAnsi="Arial" w:hint="default"/>
      </w:rPr>
    </w:lvl>
    <w:lvl w:ilvl="5" w:tplc="7D9C317C" w:tentative="1">
      <w:start w:val="1"/>
      <w:numFmt w:val="bullet"/>
      <w:lvlText w:val="•"/>
      <w:lvlJc w:val="left"/>
      <w:pPr>
        <w:tabs>
          <w:tab w:val="num" w:pos="4320"/>
        </w:tabs>
        <w:ind w:left="4320" w:hanging="360"/>
      </w:pPr>
      <w:rPr>
        <w:rFonts w:ascii="Arial" w:hAnsi="Arial" w:hint="default"/>
      </w:rPr>
    </w:lvl>
    <w:lvl w:ilvl="6" w:tplc="A84C1DB6" w:tentative="1">
      <w:start w:val="1"/>
      <w:numFmt w:val="bullet"/>
      <w:lvlText w:val="•"/>
      <w:lvlJc w:val="left"/>
      <w:pPr>
        <w:tabs>
          <w:tab w:val="num" w:pos="5040"/>
        </w:tabs>
        <w:ind w:left="5040" w:hanging="360"/>
      </w:pPr>
      <w:rPr>
        <w:rFonts w:ascii="Arial" w:hAnsi="Arial" w:hint="default"/>
      </w:rPr>
    </w:lvl>
    <w:lvl w:ilvl="7" w:tplc="13E0F450" w:tentative="1">
      <w:start w:val="1"/>
      <w:numFmt w:val="bullet"/>
      <w:lvlText w:val="•"/>
      <w:lvlJc w:val="left"/>
      <w:pPr>
        <w:tabs>
          <w:tab w:val="num" w:pos="5760"/>
        </w:tabs>
        <w:ind w:left="5760" w:hanging="360"/>
      </w:pPr>
      <w:rPr>
        <w:rFonts w:ascii="Arial" w:hAnsi="Arial" w:hint="default"/>
      </w:rPr>
    </w:lvl>
    <w:lvl w:ilvl="8" w:tplc="63229E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741FF3"/>
    <w:multiLevelType w:val="hybridMultilevel"/>
    <w:tmpl w:val="2E363654"/>
    <w:lvl w:ilvl="0" w:tplc="F1CA5750">
      <w:start w:val="28"/>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094933"/>
    <w:multiLevelType w:val="hybridMultilevel"/>
    <w:tmpl w:val="C4F20E86"/>
    <w:lvl w:ilvl="0" w:tplc="AEEC2520">
      <w:start w:val="7"/>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68006A"/>
    <w:multiLevelType w:val="hybridMultilevel"/>
    <w:tmpl w:val="26A63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BB04A6"/>
    <w:multiLevelType w:val="hybridMultilevel"/>
    <w:tmpl w:val="CE985D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7885064"/>
    <w:multiLevelType w:val="hybridMultilevel"/>
    <w:tmpl w:val="C78869D8"/>
    <w:lvl w:ilvl="0" w:tplc="0410000F">
      <w:start w:val="1"/>
      <w:numFmt w:val="decimal"/>
      <w:lvlText w:val="%1."/>
      <w:lvlJc w:val="left"/>
      <w:pPr>
        <w:ind w:left="36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5916651A"/>
    <w:multiLevelType w:val="hybridMultilevel"/>
    <w:tmpl w:val="8DFEC6A8"/>
    <w:lvl w:ilvl="0" w:tplc="3EC4510C">
      <w:start w:val="5"/>
      <w:numFmt w:val="bullet"/>
      <w:lvlText w:val="-"/>
      <w:lvlJc w:val="left"/>
      <w:pPr>
        <w:ind w:left="720" w:hanging="360"/>
      </w:pPr>
      <w:rPr>
        <w:rFonts w:ascii="Arial" w:eastAsiaTheme="minorEastAsia" w:hAnsi="Arial" w:cs="Arial" w:hint="default"/>
        <w:b/>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A81C50"/>
    <w:multiLevelType w:val="hybridMultilevel"/>
    <w:tmpl w:val="5CFCCDF8"/>
    <w:lvl w:ilvl="0" w:tplc="14FA16C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546D04"/>
    <w:multiLevelType w:val="hybridMultilevel"/>
    <w:tmpl w:val="F95CF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23576640">
    <w:abstractNumId w:val="5"/>
  </w:num>
  <w:num w:numId="2" w16cid:durableId="578759660">
    <w:abstractNumId w:val="7"/>
  </w:num>
  <w:num w:numId="3" w16cid:durableId="1964337269">
    <w:abstractNumId w:val="6"/>
  </w:num>
  <w:num w:numId="4" w16cid:durableId="1438134651">
    <w:abstractNumId w:val="8"/>
  </w:num>
  <w:num w:numId="5" w16cid:durableId="818378645">
    <w:abstractNumId w:val="2"/>
  </w:num>
  <w:num w:numId="6" w16cid:durableId="602107750">
    <w:abstractNumId w:val="1"/>
  </w:num>
  <w:num w:numId="7" w16cid:durableId="1173954222">
    <w:abstractNumId w:val="0"/>
  </w:num>
  <w:num w:numId="8" w16cid:durableId="822166229">
    <w:abstractNumId w:val="4"/>
  </w:num>
  <w:num w:numId="9" w16cid:durableId="78847298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BE"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6000F"/>
    <w:rsid w:val="0000075A"/>
    <w:rsid w:val="0000081C"/>
    <w:rsid w:val="00000871"/>
    <w:rsid w:val="00000F72"/>
    <w:rsid w:val="0000141E"/>
    <w:rsid w:val="00002620"/>
    <w:rsid w:val="00002A1C"/>
    <w:rsid w:val="00003B90"/>
    <w:rsid w:val="00004260"/>
    <w:rsid w:val="0000481D"/>
    <w:rsid w:val="0000514B"/>
    <w:rsid w:val="0000518B"/>
    <w:rsid w:val="0000622B"/>
    <w:rsid w:val="00007470"/>
    <w:rsid w:val="00007C9D"/>
    <w:rsid w:val="000105FA"/>
    <w:rsid w:val="000117B0"/>
    <w:rsid w:val="000121EB"/>
    <w:rsid w:val="00012427"/>
    <w:rsid w:val="0001290E"/>
    <w:rsid w:val="00012DAD"/>
    <w:rsid w:val="000150F8"/>
    <w:rsid w:val="00015497"/>
    <w:rsid w:val="00016DF7"/>
    <w:rsid w:val="00017268"/>
    <w:rsid w:val="000178EF"/>
    <w:rsid w:val="00017C62"/>
    <w:rsid w:val="0002075C"/>
    <w:rsid w:val="00021818"/>
    <w:rsid w:val="00022481"/>
    <w:rsid w:val="00023DEF"/>
    <w:rsid w:val="00024FDF"/>
    <w:rsid w:val="000257AC"/>
    <w:rsid w:val="000257E8"/>
    <w:rsid w:val="00027007"/>
    <w:rsid w:val="000279D5"/>
    <w:rsid w:val="00030715"/>
    <w:rsid w:val="00030CEF"/>
    <w:rsid w:val="00031544"/>
    <w:rsid w:val="0003333C"/>
    <w:rsid w:val="000343D2"/>
    <w:rsid w:val="00034D11"/>
    <w:rsid w:val="00034F91"/>
    <w:rsid w:val="00035D06"/>
    <w:rsid w:val="00036CA5"/>
    <w:rsid w:val="00037577"/>
    <w:rsid w:val="00037A3E"/>
    <w:rsid w:val="00041333"/>
    <w:rsid w:val="00041CB2"/>
    <w:rsid w:val="00041DBF"/>
    <w:rsid w:val="0004221C"/>
    <w:rsid w:val="00042620"/>
    <w:rsid w:val="00043C22"/>
    <w:rsid w:val="00044B93"/>
    <w:rsid w:val="00044CB3"/>
    <w:rsid w:val="00044F59"/>
    <w:rsid w:val="000456A6"/>
    <w:rsid w:val="00046BA3"/>
    <w:rsid w:val="0004752F"/>
    <w:rsid w:val="00047AD8"/>
    <w:rsid w:val="00050885"/>
    <w:rsid w:val="00050B81"/>
    <w:rsid w:val="00050D3A"/>
    <w:rsid w:val="00050F27"/>
    <w:rsid w:val="00051F40"/>
    <w:rsid w:val="0005282B"/>
    <w:rsid w:val="00054AB7"/>
    <w:rsid w:val="00054DD7"/>
    <w:rsid w:val="00055884"/>
    <w:rsid w:val="0005634C"/>
    <w:rsid w:val="00056AD9"/>
    <w:rsid w:val="000570FE"/>
    <w:rsid w:val="00057354"/>
    <w:rsid w:val="00057C94"/>
    <w:rsid w:val="0006037E"/>
    <w:rsid w:val="00060591"/>
    <w:rsid w:val="00061276"/>
    <w:rsid w:val="00062F82"/>
    <w:rsid w:val="0006432C"/>
    <w:rsid w:val="000646E0"/>
    <w:rsid w:val="00064755"/>
    <w:rsid w:val="000648F9"/>
    <w:rsid w:val="000653ED"/>
    <w:rsid w:val="00065518"/>
    <w:rsid w:val="00065619"/>
    <w:rsid w:val="00065737"/>
    <w:rsid w:val="00065814"/>
    <w:rsid w:val="00065D79"/>
    <w:rsid w:val="00066054"/>
    <w:rsid w:val="00066ECB"/>
    <w:rsid w:val="00067818"/>
    <w:rsid w:val="00070883"/>
    <w:rsid w:val="00070F2C"/>
    <w:rsid w:val="000720E4"/>
    <w:rsid w:val="000728EB"/>
    <w:rsid w:val="000731B0"/>
    <w:rsid w:val="00073AC5"/>
    <w:rsid w:val="00073EE8"/>
    <w:rsid w:val="00074553"/>
    <w:rsid w:val="0007561C"/>
    <w:rsid w:val="00076ADA"/>
    <w:rsid w:val="00076BDC"/>
    <w:rsid w:val="0007748D"/>
    <w:rsid w:val="00077CFF"/>
    <w:rsid w:val="00080787"/>
    <w:rsid w:val="00080FB0"/>
    <w:rsid w:val="0008112E"/>
    <w:rsid w:val="0008173F"/>
    <w:rsid w:val="0008239D"/>
    <w:rsid w:val="00082C5A"/>
    <w:rsid w:val="00082EDC"/>
    <w:rsid w:val="00083C35"/>
    <w:rsid w:val="0008420D"/>
    <w:rsid w:val="00084D47"/>
    <w:rsid w:val="00084F46"/>
    <w:rsid w:val="0008593A"/>
    <w:rsid w:val="00086765"/>
    <w:rsid w:val="00086C00"/>
    <w:rsid w:val="00086CE3"/>
    <w:rsid w:val="000908D1"/>
    <w:rsid w:val="00090CAA"/>
    <w:rsid w:val="0009363E"/>
    <w:rsid w:val="00093948"/>
    <w:rsid w:val="00094E12"/>
    <w:rsid w:val="0009510A"/>
    <w:rsid w:val="0009558C"/>
    <w:rsid w:val="00095C69"/>
    <w:rsid w:val="00096178"/>
    <w:rsid w:val="00097354"/>
    <w:rsid w:val="00097CE2"/>
    <w:rsid w:val="000A122E"/>
    <w:rsid w:val="000A12AB"/>
    <w:rsid w:val="000A1A7D"/>
    <w:rsid w:val="000A25E9"/>
    <w:rsid w:val="000A31A5"/>
    <w:rsid w:val="000A39F0"/>
    <w:rsid w:val="000A3E1E"/>
    <w:rsid w:val="000A497A"/>
    <w:rsid w:val="000A4F4F"/>
    <w:rsid w:val="000A6B69"/>
    <w:rsid w:val="000A732D"/>
    <w:rsid w:val="000A791C"/>
    <w:rsid w:val="000B0789"/>
    <w:rsid w:val="000B141C"/>
    <w:rsid w:val="000B1567"/>
    <w:rsid w:val="000B1EEF"/>
    <w:rsid w:val="000B3682"/>
    <w:rsid w:val="000B4570"/>
    <w:rsid w:val="000B56EF"/>
    <w:rsid w:val="000B64B0"/>
    <w:rsid w:val="000B726D"/>
    <w:rsid w:val="000B756D"/>
    <w:rsid w:val="000B7616"/>
    <w:rsid w:val="000C2A7B"/>
    <w:rsid w:val="000C3105"/>
    <w:rsid w:val="000C37BA"/>
    <w:rsid w:val="000C3E30"/>
    <w:rsid w:val="000C4362"/>
    <w:rsid w:val="000C5823"/>
    <w:rsid w:val="000C6F0C"/>
    <w:rsid w:val="000C70FC"/>
    <w:rsid w:val="000C7318"/>
    <w:rsid w:val="000C7E3B"/>
    <w:rsid w:val="000C7F68"/>
    <w:rsid w:val="000D035D"/>
    <w:rsid w:val="000D08C7"/>
    <w:rsid w:val="000D1FC0"/>
    <w:rsid w:val="000D2224"/>
    <w:rsid w:val="000D2714"/>
    <w:rsid w:val="000D28CD"/>
    <w:rsid w:val="000D2D0E"/>
    <w:rsid w:val="000D2F03"/>
    <w:rsid w:val="000D3060"/>
    <w:rsid w:val="000D456A"/>
    <w:rsid w:val="000D45FD"/>
    <w:rsid w:val="000D536E"/>
    <w:rsid w:val="000D5C6B"/>
    <w:rsid w:val="000D5F05"/>
    <w:rsid w:val="000D6679"/>
    <w:rsid w:val="000D6CA5"/>
    <w:rsid w:val="000D7893"/>
    <w:rsid w:val="000D78AB"/>
    <w:rsid w:val="000D7DCB"/>
    <w:rsid w:val="000D7DDE"/>
    <w:rsid w:val="000E09D5"/>
    <w:rsid w:val="000E0D9F"/>
    <w:rsid w:val="000E2FB7"/>
    <w:rsid w:val="000E301A"/>
    <w:rsid w:val="000E370A"/>
    <w:rsid w:val="000E3CA7"/>
    <w:rsid w:val="000E42DE"/>
    <w:rsid w:val="000E458C"/>
    <w:rsid w:val="000E460F"/>
    <w:rsid w:val="000E5572"/>
    <w:rsid w:val="000E57D8"/>
    <w:rsid w:val="000E57DF"/>
    <w:rsid w:val="000E5CC3"/>
    <w:rsid w:val="000E70E4"/>
    <w:rsid w:val="000E7128"/>
    <w:rsid w:val="000E7A52"/>
    <w:rsid w:val="000F05DD"/>
    <w:rsid w:val="000F1152"/>
    <w:rsid w:val="000F1B00"/>
    <w:rsid w:val="000F24B6"/>
    <w:rsid w:val="000F427B"/>
    <w:rsid w:val="000F4A1D"/>
    <w:rsid w:val="000F4B8A"/>
    <w:rsid w:val="000F60B5"/>
    <w:rsid w:val="000F6266"/>
    <w:rsid w:val="000F7C43"/>
    <w:rsid w:val="00100235"/>
    <w:rsid w:val="00100564"/>
    <w:rsid w:val="00101117"/>
    <w:rsid w:val="00101934"/>
    <w:rsid w:val="00101CDD"/>
    <w:rsid w:val="00103F4A"/>
    <w:rsid w:val="0010484B"/>
    <w:rsid w:val="00106C55"/>
    <w:rsid w:val="00106D2B"/>
    <w:rsid w:val="00107373"/>
    <w:rsid w:val="00107426"/>
    <w:rsid w:val="00107434"/>
    <w:rsid w:val="001101E7"/>
    <w:rsid w:val="00110475"/>
    <w:rsid w:val="001105AC"/>
    <w:rsid w:val="00110D69"/>
    <w:rsid w:val="001110E9"/>
    <w:rsid w:val="00111461"/>
    <w:rsid w:val="00111535"/>
    <w:rsid w:val="001115D0"/>
    <w:rsid w:val="00112748"/>
    <w:rsid w:val="00113306"/>
    <w:rsid w:val="00113404"/>
    <w:rsid w:val="00113A35"/>
    <w:rsid w:val="00113E70"/>
    <w:rsid w:val="00114766"/>
    <w:rsid w:val="00114BC0"/>
    <w:rsid w:val="0011572B"/>
    <w:rsid w:val="001170D8"/>
    <w:rsid w:val="00117C85"/>
    <w:rsid w:val="001204C7"/>
    <w:rsid w:val="001210EF"/>
    <w:rsid w:val="0012209A"/>
    <w:rsid w:val="00122BE6"/>
    <w:rsid w:val="00122F35"/>
    <w:rsid w:val="00123050"/>
    <w:rsid w:val="00123761"/>
    <w:rsid w:val="00123B8A"/>
    <w:rsid w:val="00123EE9"/>
    <w:rsid w:val="00124F36"/>
    <w:rsid w:val="00125BC3"/>
    <w:rsid w:val="00125D9A"/>
    <w:rsid w:val="00125E47"/>
    <w:rsid w:val="00125E6B"/>
    <w:rsid w:val="001261AD"/>
    <w:rsid w:val="0012684A"/>
    <w:rsid w:val="00126BA6"/>
    <w:rsid w:val="001271E1"/>
    <w:rsid w:val="00127494"/>
    <w:rsid w:val="001274B0"/>
    <w:rsid w:val="001279F1"/>
    <w:rsid w:val="00130286"/>
    <w:rsid w:val="00130721"/>
    <w:rsid w:val="001307D3"/>
    <w:rsid w:val="001308D5"/>
    <w:rsid w:val="0013175D"/>
    <w:rsid w:val="00131996"/>
    <w:rsid w:val="00131AA4"/>
    <w:rsid w:val="00131EED"/>
    <w:rsid w:val="001321D1"/>
    <w:rsid w:val="001326F0"/>
    <w:rsid w:val="00133172"/>
    <w:rsid w:val="001336DA"/>
    <w:rsid w:val="00134A8F"/>
    <w:rsid w:val="00134E74"/>
    <w:rsid w:val="00134EA3"/>
    <w:rsid w:val="00135F30"/>
    <w:rsid w:val="001368BC"/>
    <w:rsid w:val="00136B90"/>
    <w:rsid w:val="00136DC4"/>
    <w:rsid w:val="001376B2"/>
    <w:rsid w:val="0013787A"/>
    <w:rsid w:val="0013795F"/>
    <w:rsid w:val="0014042F"/>
    <w:rsid w:val="00140AC8"/>
    <w:rsid w:val="00140E83"/>
    <w:rsid w:val="0014153D"/>
    <w:rsid w:val="00143013"/>
    <w:rsid w:val="0014467B"/>
    <w:rsid w:val="00144996"/>
    <w:rsid w:val="00145244"/>
    <w:rsid w:val="001467CE"/>
    <w:rsid w:val="00147698"/>
    <w:rsid w:val="001477CD"/>
    <w:rsid w:val="00147B42"/>
    <w:rsid w:val="00147C09"/>
    <w:rsid w:val="00150CD9"/>
    <w:rsid w:val="001525D2"/>
    <w:rsid w:val="00153A0F"/>
    <w:rsid w:val="001543E0"/>
    <w:rsid w:val="0015479C"/>
    <w:rsid w:val="00155909"/>
    <w:rsid w:val="00155AB8"/>
    <w:rsid w:val="00155DF0"/>
    <w:rsid w:val="00156C89"/>
    <w:rsid w:val="00157075"/>
    <w:rsid w:val="00157C5B"/>
    <w:rsid w:val="00157FAC"/>
    <w:rsid w:val="00160AAC"/>
    <w:rsid w:val="00160DC4"/>
    <w:rsid w:val="0016131C"/>
    <w:rsid w:val="0016140A"/>
    <w:rsid w:val="00161FFD"/>
    <w:rsid w:val="00162A5A"/>
    <w:rsid w:val="00162B50"/>
    <w:rsid w:val="00162F4C"/>
    <w:rsid w:val="00163B0D"/>
    <w:rsid w:val="001652FB"/>
    <w:rsid w:val="0016558F"/>
    <w:rsid w:val="00167124"/>
    <w:rsid w:val="00167155"/>
    <w:rsid w:val="00167C68"/>
    <w:rsid w:val="0017016E"/>
    <w:rsid w:val="001705F6"/>
    <w:rsid w:val="00170E37"/>
    <w:rsid w:val="00171110"/>
    <w:rsid w:val="00171410"/>
    <w:rsid w:val="001717A4"/>
    <w:rsid w:val="0017202D"/>
    <w:rsid w:val="00172E5D"/>
    <w:rsid w:val="00173476"/>
    <w:rsid w:val="0017477D"/>
    <w:rsid w:val="00174A0A"/>
    <w:rsid w:val="00175247"/>
    <w:rsid w:val="001752A3"/>
    <w:rsid w:val="001767C4"/>
    <w:rsid w:val="001771C9"/>
    <w:rsid w:val="00180140"/>
    <w:rsid w:val="001807E2"/>
    <w:rsid w:val="00180B04"/>
    <w:rsid w:val="001821E0"/>
    <w:rsid w:val="00182E89"/>
    <w:rsid w:val="00183456"/>
    <w:rsid w:val="001836A4"/>
    <w:rsid w:val="0018387C"/>
    <w:rsid w:val="00183A36"/>
    <w:rsid w:val="00184E27"/>
    <w:rsid w:val="001851CF"/>
    <w:rsid w:val="00185D22"/>
    <w:rsid w:val="00186472"/>
    <w:rsid w:val="00186BB4"/>
    <w:rsid w:val="00186D90"/>
    <w:rsid w:val="00187194"/>
    <w:rsid w:val="00187352"/>
    <w:rsid w:val="001877B1"/>
    <w:rsid w:val="00187814"/>
    <w:rsid w:val="0018786C"/>
    <w:rsid w:val="00187C8F"/>
    <w:rsid w:val="00187DB4"/>
    <w:rsid w:val="00187F77"/>
    <w:rsid w:val="00190ABC"/>
    <w:rsid w:val="00190CEF"/>
    <w:rsid w:val="00190ED8"/>
    <w:rsid w:val="00191349"/>
    <w:rsid w:val="00191FE1"/>
    <w:rsid w:val="001921B1"/>
    <w:rsid w:val="001923AD"/>
    <w:rsid w:val="001937FD"/>
    <w:rsid w:val="00193D09"/>
    <w:rsid w:val="00195279"/>
    <w:rsid w:val="00195AAA"/>
    <w:rsid w:val="00195AB0"/>
    <w:rsid w:val="00195F26"/>
    <w:rsid w:val="00196955"/>
    <w:rsid w:val="00197540"/>
    <w:rsid w:val="00197F72"/>
    <w:rsid w:val="001A01DD"/>
    <w:rsid w:val="001A1B81"/>
    <w:rsid w:val="001A1BDB"/>
    <w:rsid w:val="001A1C5A"/>
    <w:rsid w:val="001A1CDE"/>
    <w:rsid w:val="001A334C"/>
    <w:rsid w:val="001A37F4"/>
    <w:rsid w:val="001A3C3D"/>
    <w:rsid w:val="001A47DF"/>
    <w:rsid w:val="001A4B8A"/>
    <w:rsid w:val="001A4B8F"/>
    <w:rsid w:val="001A4FC9"/>
    <w:rsid w:val="001A585E"/>
    <w:rsid w:val="001A64DF"/>
    <w:rsid w:val="001A670D"/>
    <w:rsid w:val="001A675F"/>
    <w:rsid w:val="001A6A0A"/>
    <w:rsid w:val="001A7385"/>
    <w:rsid w:val="001A76D8"/>
    <w:rsid w:val="001A7A10"/>
    <w:rsid w:val="001A7BA2"/>
    <w:rsid w:val="001B0552"/>
    <w:rsid w:val="001B0B09"/>
    <w:rsid w:val="001B0C82"/>
    <w:rsid w:val="001B0F6E"/>
    <w:rsid w:val="001B241D"/>
    <w:rsid w:val="001B3C3F"/>
    <w:rsid w:val="001B41E1"/>
    <w:rsid w:val="001B4D92"/>
    <w:rsid w:val="001B4DC5"/>
    <w:rsid w:val="001B5138"/>
    <w:rsid w:val="001B5233"/>
    <w:rsid w:val="001B53F2"/>
    <w:rsid w:val="001B5F75"/>
    <w:rsid w:val="001B7578"/>
    <w:rsid w:val="001B7899"/>
    <w:rsid w:val="001C0162"/>
    <w:rsid w:val="001C0819"/>
    <w:rsid w:val="001C081A"/>
    <w:rsid w:val="001C1283"/>
    <w:rsid w:val="001C15DE"/>
    <w:rsid w:val="001C1CBA"/>
    <w:rsid w:val="001C2FBB"/>
    <w:rsid w:val="001C483B"/>
    <w:rsid w:val="001C4B10"/>
    <w:rsid w:val="001C4B7E"/>
    <w:rsid w:val="001C56D6"/>
    <w:rsid w:val="001C5AE2"/>
    <w:rsid w:val="001C633C"/>
    <w:rsid w:val="001C7A3A"/>
    <w:rsid w:val="001C7A4E"/>
    <w:rsid w:val="001C7F18"/>
    <w:rsid w:val="001C7F47"/>
    <w:rsid w:val="001D1BC6"/>
    <w:rsid w:val="001D2378"/>
    <w:rsid w:val="001D266F"/>
    <w:rsid w:val="001D3C94"/>
    <w:rsid w:val="001D50F7"/>
    <w:rsid w:val="001D53A8"/>
    <w:rsid w:val="001D668B"/>
    <w:rsid w:val="001D7080"/>
    <w:rsid w:val="001D7100"/>
    <w:rsid w:val="001D7799"/>
    <w:rsid w:val="001D7CAF"/>
    <w:rsid w:val="001E0F33"/>
    <w:rsid w:val="001E1283"/>
    <w:rsid w:val="001E2581"/>
    <w:rsid w:val="001E3C75"/>
    <w:rsid w:val="001E4214"/>
    <w:rsid w:val="001E474C"/>
    <w:rsid w:val="001E58A2"/>
    <w:rsid w:val="001E58FD"/>
    <w:rsid w:val="001E5925"/>
    <w:rsid w:val="001E6FC9"/>
    <w:rsid w:val="001E7455"/>
    <w:rsid w:val="001E7928"/>
    <w:rsid w:val="001E7D1A"/>
    <w:rsid w:val="001E7E76"/>
    <w:rsid w:val="001F07F3"/>
    <w:rsid w:val="001F0AF6"/>
    <w:rsid w:val="001F0CF7"/>
    <w:rsid w:val="001F0EA3"/>
    <w:rsid w:val="001F41AE"/>
    <w:rsid w:val="001F48A8"/>
    <w:rsid w:val="001F4E65"/>
    <w:rsid w:val="001F56D0"/>
    <w:rsid w:val="001F5D7C"/>
    <w:rsid w:val="001F6117"/>
    <w:rsid w:val="001F61CC"/>
    <w:rsid w:val="001F6351"/>
    <w:rsid w:val="001F7528"/>
    <w:rsid w:val="002006BE"/>
    <w:rsid w:val="00201352"/>
    <w:rsid w:val="00201A74"/>
    <w:rsid w:val="0020235A"/>
    <w:rsid w:val="00203D2F"/>
    <w:rsid w:val="0020421A"/>
    <w:rsid w:val="00204BDB"/>
    <w:rsid w:val="00205396"/>
    <w:rsid w:val="00205AD0"/>
    <w:rsid w:val="002061B5"/>
    <w:rsid w:val="0020639C"/>
    <w:rsid w:val="002079FA"/>
    <w:rsid w:val="002104A3"/>
    <w:rsid w:val="00210D01"/>
    <w:rsid w:val="00211196"/>
    <w:rsid w:val="00212034"/>
    <w:rsid w:val="002125E4"/>
    <w:rsid w:val="002126DB"/>
    <w:rsid w:val="00212D7D"/>
    <w:rsid w:val="00213856"/>
    <w:rsid w:val="00213D61"/>
    <w:rsid w:val="0021616B"/>
    <w:rsid w:val="0021691F"/>
    <w:rsid w:val="002169F9"/>
    <w:rsid w:val="00216C54"/>
    <w:rsid w:val="00216E82"/>
    <w:rsid w:val="002170C8"/>
    <w:rsid w:val="002171E6"/>
    <w:rsid w:val="00217319"/>
    <w:rsid w:val="00217781"/>
    <w:rsid w:val="00217845"/>
    <w:rsid w:val="00217F87"/>
    <w:rsid w:val="002212BF"/>
    <w:rsid w:val="00221788"/>
    <w:rsid w:val="002219A0"/>
    <w:rsid w:val="00221B90"/>
    <w:rsid w:val="002222A5"/>
    <w:rsid w:val="00222603"/>
    <w:rsid w:val="0022449B"/>
    <w:rsid w:val="00226206"/>
    <w:rsid w:val="002263FA"/>
    <w:rsid w:val="00227176"/>
    <w:rsid w:val="00230180"/>
    <w:rsid w:val="0023060F"/>
    <w:rsid w:val="0023074B"/>
    <w:rsid w:val="002307DA"/>
    <w:rsid w:val="00233570"/>
    <w:rsid w:val="0023388E"/>
    <w:rsid w:val="00233D47"/>
    <w:rsid w:val="0023408C"/>
    <w:rsid w:val="002341C3"/>
    <w:rsid w:val="00234596"/>
    <w:rsid w:val="0023483D"/>
    <w:rsid w:val="00234E95"/>
    <w:rsid w:val="00235D30"/>
    <w:rsid w:val="00236BC8"/>
    <w:rsid w:val="00236E55"/>
    <w:rsid w:val="00237799"/>
    <w:rsid w:val="00241296"/>
    <w:rsid w:val="002428A4"/>
    <w:rsid w:val="002428D6"/>
    <w:rsid w:val="00242BD4"/>
    <w:rsid w:val="002432F9"/>
    <w:rsid w:val="002441A9"/>
    <w:rsid w:val="0024478D"/>
    <w:rsid w:val="00244863"/>
    <w:rsid w:val="002449BA"/>
    <w:rsid w:val="00245613"/>
    <w:rsid w:val="00247F97"/>
    <w:rsid w:val="00250271"/>
    <w:rsid w:val="0025047C"/>
    <w:rsid w:val="002514A7"/>
    <w:rsid w:val="0025183D"/>
    <w:rsid w:val="00251D79"/>
    <w:rsid w:val="00252AAA"/>
    <w:rsid w:val="00253B63"/>
    <w:rsid w:val="0025414C"/>
    <w:rsid w:val="0025451F"/>
    <w:rsid w:val="002545ED"/>
    <w:rsid w:val="0025470C"/>
    <w:rsid w:val="00254B58"/>
    <w:rsid w:val="00255A43"/>
    <w:rsid w:val="00255D62"/>
    <w:rsid w:val="00256CC4"/>
    <w:rsid w:val="00257DF8"/>
    <w:rsid w:val="00257F7E"/>
    <w:rsid w:val="00260613"/>
    <w:rsid w:val="00261087"/>
    <w:rsid w:val="002627FB"/>
    <w:rsid w:val="00262B7E"/>
    <w:rsid w:val="00263D7E"/>
    <w:rsid w:val="002644F0"/>
    <w:rsid w:val="00264789"/>
    <w:rsid w:val="00267088"/>
    <w:rsid w:val="002670A0"/>
    <w:rsid w:val="00267E43"/>
    <w:rsid w:val="00270E98"/>
    <w:rsid w:val="0027137C"/>
    <w:rsid w:val="002719C4"/>
    <w:rsid w:val="00271D37"/>
    <w:rsid w:val="00272E8A"/>
    <w:rsid w:val="00273B2E"/>
    <w:rsid w:val="0027421C"/>
    <w:rsid w:val="00274BAB"/>
    <w:rsid w:val="00275546"/>
    <w:rsid w:val="00275A0D"/>
    <w:rsid w:val="002766A0"/>
    <w:rsid w:val="002805CA"/>
    <w:rsid w:val="0028144B"/>
    <w:rsid w:val="00282E3E"/>
    <w:rsid w:val="00283392"/>
    <w:rsid w:val="00283712"/>
    <w:rsid w:val="002837C8"/>
    <w:rsid w:val="00283BD9"/>
    <w:rsid w:val="00283FE6"/>
    <w:rsid w:val="002855E7"/>
    <w:rsid w:val="00285BBD"/>
    <w:rsid w:val="00286254"/>
    <w:rsid w:val="002862E1"/>
    <w:rsid w:val="002868AA"/>
    <w:rsid w:val="0028691B"/>
    <w:rsid w:val="00286E4F"/>
    <w:rsid w:val="00286F03"/>
    <w:rsid w:val="002874DD"/>
    <w:rsid w:val="0029017F"/>
    <w:rsid w:val="00290954"/>
    <w:rsid w:val="00290D3C"/>
    <w:rsid w:val="002923CC"/>
    <w:rsid w:val="002926CF"/>
    <w:rsid w:val="00292904"/>
    <w:rsid w:val="00293799"/>
    <w:rsid w:val="002938B3"/>
    <w:rsid w:val="00294947"/>
    <w:rsid w:val="00294B0C"/>
    <w:rsid w:val="00296CC0"/>
    <w:rsid w:val="0029726A"/>
    <w:rsid w:val="002A0285"/>
    <w:rsid w:val="002A1B32"/>
    <w:rsid w:val="002A2C1F"/>
    <w:rsid w:val="002A3157"/>
    <w:rsid w:val="002A35FB"/>
    <w:rsid w:val="002A426E"/>
    <w:rsid w:val="002A4355"/>
    <w:rsid w:val="002A5B63"/>
    <w:rsid w:val="002A6CE4"/>
    <w:rsid w:val="002A6D0D"/>
    <w:rsid w:val="002A7742"/>
    <w:rsid w:val="002A7F72"/>
    <w:rsid w:val="002B03AF"/>
    <w:rsid w:val="002B060A"/>
    <w:rsid w:val="002B07E4"/>
    <w:rsid w:val="002B0EA5"/>
    <w:rsid w:val="002B10EC"/>
    <w:rsid w:val="002B33A5"/>
    <w:rsid w:val="002B36DA"/>
    <w:rsid w:val="002B41C2"/>
    <w:rsid w:val="002B50E7"/>
    <w:rsid w:val="002B595E"/>
    <w:rsid w:val="002B6588"/>
    <w:rsid w:val="002B6B74"/>
    <w:rsid w:val="002B73BA"/>
    <w:rsid w:val="002B75BC"/>
    <w:rsid w:val="002B7BDF"/>
    <w:rsid w:val="002B7E64"/>
    <w:rsid w:val="002C067A"/>
    <w:rsid w:val="002C10A8"/>
    <w:rsid w:val="002C1317"/>
    <w:rsid w:val="002C183B"/>
    <w:rsid w:val="002C18D3"/>
    <w:rsid w:val="002C1FE6"/>
    <w:rsid w:val="002C23C9"/>
    <w:rsid w:val="002C27A9"/>
    <w:rsid w:val="002C2F90"/>
    <w:rsid w:val="002C3366"/>
    <w:rsid w:val="002C3477"/>
    <w:rsid w:val="002C3D50"/>
    <w:rsid w:val="002C3E55"/>
    <w:rsid w:val="002C3F3E"/>
    <w:rsid w:val="002C5132"/>
    <w:rsid w:val="002C5260"/>
    <w:rsid w:val="002C5E8D"/>
    <w:rsid w:val="002C659D"/>
    <w:rsid w:val="002C695E"/>
    <w:rsid w:val="002C6BAA"/>
    <w:rsid w:val="002C6DF2"/>
    <w:rsid w:val="002D0090"/>
    <w:rsid w:val="002D0483"/>
    <w:rsid w:val="002D0C3F"/>
    <w:rsid w:val="002D0EC4"/>
    <w:rsid w:val="002D1001"/>
    <w:rsid w:val="002D1D40"/>
    <w:rsid w:val="002D22C4"/>
    <w:rsid w:val="002D2A8E"/>
    <w:rsid w:val="002D2BDF"/>
    <w:rsid w:val="002D2BEB"/>
    <w:rsid w:val="002D33EB"/>
    <w:rsid w:val="002D36E6"/>
    <w:rsid w:val="002D5100"/>
    <w:rsid w:val="002D55E5"/>
    <w:rsid w:val="002D56A6"/>
    <w:rsid w:val="002D58A1"/>
    <w:rsid w:val="002D59D5"/>
    <w:rsid w:val="002D5E41"/>
    <w:rsid w:val="002D6984"/>
    <w:rsid w:val="002D6A43"/>
    <w:rsid w:val="002D7077"/>
    <w:rsid w:val="002E0224"/>
    <w:rsid w:val="002E0286"/>
    <w:rsid w:val="002E0F6B"/>
    <w:rsid w:val="002E1032"/>
    <w:rsid w:val="002E17E7"/>
    <w:rsid w:val="002E1FAD"/>
    <w:rsid w:val="002E2036"/>
    <w:rsid w:val="002E2739"/>
    <w:rsid w:val="002E298E"/>
    <w:rsid w:val="002E2B97"/>
    <w:rsid w:val="002E3140"/>
    <w:rsid w:val="002E3578"/>
    <w:rsid w:val="002E4A23"/>
    <w:rsid w:val="002E50AE"/>
    <w:rsid w:val="002E5379"/>
    <w:rsid w:val="002E5F56"/>
    <w:rsid w:val="002E606A"/>
    <w:rsid w:val="002E69E2"/>
    <w:rsid w:val="002E76EE"/>
    <w:rsid w:val="002E7D76"/>
    <w:rsid w:val="002F0078"/>
    <w:rsid w:val="002F03E0"/>
    <w:rsid w:val="002F058C"/>
    <w:rsid w:val="002F2033"/>
    <w:rsid w:val="002F2426"/>
    <w:rsid w:val="002F3F51"/>
    <w:rsid w:val="002F4603"/>
    <w:rsid w:val="002F4D4A"/>
    <w:rsid w:val="002F528E"/>
    <w:rsid w:val="002F539F"/>
    <w:rsid w:val="002F58C9"/>
    <w:rsid w:val="002F6B74"/>
    <w:rsid w:val="003006CF"/>
    <w:rsid w:val="00300A7F"/>
    <w:rsid w:val="003015C7"/>
    <w:rsid w:val="00302A0A"/>
    <w:rsid w:val="00302BD3"/>
    <w:rsid w:val="00304BC9"/>
    <w:rsid w:val="00306A97"/>
    <w:rsid w:val="00307332"/>
    <w:rsid w:val="00307C38"/>
    <w:rsid w:val="00307E4B"/>
    <w:rsid w:val="003100B5"/>
    <w:rsid w:val="00310A67"/>
    <w:rsid w:val="00310F61"/>
    <w:rsid w:val="00311491"/>
    <w:rsid w:val="00311624"/>
    <w:rsid w:val="003117D1"/>
    <w:rsid w:val="00311A4A"/>
    <w:rsid w:val="00313447"/>
    <w:rsid w:val="00313A36"/>
    <w:rsid w:val="00315B66"/>
    <w:rsid w:val="00316E3C"/>
    <w:rsid w:val="003174D4"/>
    <w:rsid w:val="00317984"/>
    <w:rsid w:val="003179E7"/>
    <w:rsid w:val="00317B68"/>
    <w:rsid w:val="00317E5F"/>
    <w:rsid w:val="00320469"/>
    <w:rsid w:val="003205F0"/>
    <w:rsid w:val="00320776"/>
    <w:rsid w:val="003215ED"/>
    <w:rsid w:val="00321943"/>
    <w:rsid w:val="0032375C"/>
    <w:rsid w:val="003238C1"/>
    <w:rsid w:val="0032412E"/>
    <w:rsid w:val="00324727"/>
    <w:rsid w:val="00324E8B"/>
    <w:rsid w:val="00327FE3"/>
    <w:rsid w:val="00330635"/>
    <w:rsid w:val="00330938"/>
    <w:rsid w:val="00330F19"/>
    <w:rsid w:val="00331609"/>
    <w:rsid w:val="00331CC6"/>
    <w:rsid w:val="003323D5"/>
    <w:rsid w:val="00332704"/>
    <w:rsid w:val="003328FA"/>
    <w:rsid w:val="003331C4"/>
    <w:rsid w:val="00334A79"/>
    <w:rsid w:val="00335125"/>
    <w:rsid w:val="00335ADB"/>
    <w:rsid w:val="00335F9F"/>
    <w:rsid w:val="0034061E"/>
    <w:rsid w:val="00340688"/>
    <w:rsid w:val="0034333C"/>
    <w:rsid w:val="00343F66"/>
    <w:rsid w:val="00344D52"/>
    <w:rsid w:val="003461FB"/>
    <w:rsid w:val="003461FF"/>
    <w:rsid w:val="00346A6F"/>
    <w:rsid w:val="00347979"/>
    <w:rsid w:val="0035034E"/>
    <w:rsid w:val="003511E9"/>
    <w:rsid w:val="003517B8"/>
    <w:rsid w:val="00352691"/>
    <w:rsid w:val="003526BA"/>
    <w:rsid w:val="00352E41"/>
    <w:rsid w:val="0035306D"/>
    <w:rsid w:val="0035318D"/>
    <w:rsid w:val="0035395F"/>
    <w:rsid w:val="00355301"/>
    <w:rsid w:val="003558C8"/>
    <w:rsid w:val="00355D1D"/>
    <w:rsid w:val="00356184"/>
    <w:rsid w:val="003561D7"/>
    <w:rsid w:val="00356326"/>
    <w:rsid w:val="003565FB"/>
    <w:rsid w:val="0035661B"/>
    <w:rsid w:val="0035671D"/>
    <w:rsid w:val="00357BEA"/>
    <w:rsid w:val="00360A9E"/>
    <w:rsid w:val="00362B8A"/>
    <w:rsid w:val="00362C65"/>
    <w:rsid w:val="00364174"/>
    <w:rsid w:val="0036420C"/>
    <w:rsid w:val="0036454C"/>
    <w:rsid w:val="00364828"/>
    <w:rsid w:val="003649D8"/>
    <w:rsid w:val="003657D1"/>
    <w:rsid w:val="00365DDA"/>
    <w:rsid w:val="00365F9D"/>
    <w:rsid w:val="0036653D"/>
    <w:rsid w:val="003665B7"/>
    <w:rsid w:val="00367672"/>
    <w:rsid w:val="00370F3C"/>
    <w:rsid w:val="0037195C"/>
    <w:rsid w:val="003729F8"/>
    <w:rsid w:val="0037595E"/>
    <w:rsid w:val="00376155"/>
    <w:rsid w:val="003763B4"/>
    <w:rsid w:val="00377314"/>
    <w:rsid w:val="003801C7"/>
    <w:rsid w:val="0038051E"/>
    <w:rsid w:val="003819D9"/>
    <w:rsid w:val="00382235"/>
    <w:rsid w:val="00382C55"/>
    <w:rsid w:val="003837C1"/>
    <w:rsid w:val="00383C0A"/>
    <w:rsid w:val="00383F36"/>
    <w:rsid w:val="00384494"/>
    <w:rsid w:val="00384AAC"/>
    <w:rsid w:val="00384EB3"/>
    <w:rsid w:val="00385112"/>
    <w:rsid w:val="0038564E"/>
    <w:rsid w:val="003867CB"/>
    <w:rsid w:val="00387320"/>
    <w:rsid w:val="00387C2B"/>
    <w:rsid w:val="0039013D"/>
    <w:rsid w:val="00391129"/>
    <w:rsid w:val="00391891"/>
    <w:rsid w:val="003936EB"/>
    <w:rsid w:val="00394C6E"/>
    <w:rsid w:val="00394F54"/>
    <w:rsid w:val="00394F87"/>
    <w:rsid w:val="00395B15"/>
    <w:rsid w:val="00395D12"/>
    <w:rsid w:val="003961E1"/>
    <w:rsid w:val="00397E87"/>
    <w:rsid w:val="00397FB2"/>
    <w:rsid w:val="003A0E51"/>
    <w:rsid w:val="003A200E"/>
    <w:rsid w:val="003A21EB"/>
    <w:rsid w:val="003A2604"/>
    <w:rsid w:val="003A39C3"/>
    <w:rsid w:val="003A3BB9"/>
    <w:rsid w:val="003A4A7C"/>
    <w:rsid w:val="003A4C19"/>
    <w:rsid w:val="003A4CAC"/>
    <w:rsid w:val="003A5460"/>
    <w:rsid w:val="003A548D"/>
    <w:rsid w:val="003A54EC"/>
    <w:rsid w:val="003A60E0"/>
    <w:rsid w:val="003A6615"/>
    <w:rsid w:val="003A6A6F"/>
    <w:rsid w:val="003A74BE"/>
    <w:rsid w:val="003A766F"/>
    <w:rsid w:val="003A78F3"/>
    <w:rsid w:val="003B09DD"/>
    <w:rsid w:val="003B1764"/>
    <w:rsid w:val="003B1ECD"/>
    <w:rsid w:val="003B21E5"/>
    <w:rsid w:val="003B27FE"/>
    <w:rsid w:val="003B32C3"/>
    <w:rsid w:val="003B386D"/>
    <w:rsid w:val="003B413C"/>
    <w:rsid w:val="003B434D"/>
    <w:rsid w:val="003B4FA5"/>
    <w:rsid w:val="003B5490"/>
    <w:rsid w:val="003B595A"/>
    <w:rsid w:val="003B59C6"/>
    <w:rsid w:val="003B5A3B"/>
    <w:rsid w:val="003B7432"/>
    <w:rsid w:val="003B7DEA"/>
    <w:rsid w:val="003C08CA"/>
    <w:rsid w:val="003C09D3"/>
    <w:rsid w:val="003C0D20"/>
    <w:rsid w:val="003C160B"/>
    <w:rsid w:val="003C1BE0"/>
    <w:rsid w:val="003C23F1"/>
    <w:rsid w:val="003C3E2F"/>
    <w:rsid w:val="003C3F24"/>
    <w:rsid w:val="003C5172"/>
    <w:rsid w:val="003C582B"/>
    <w:rsid w:val="003C5BA9"/>
    <w:rsid w:val="003C5C83"/>
    <w:rsid w:val="003C6BE8"/>
    <w:rsid w:val="003C6D4F"/>
    <w:rsid w:val="003C76BC"/>
    <w:rsid w:val="003C7A69"/>
    <w:rsid w:val="003C7DB5"/>
    <w:rsid w:val="003D11FD"/>
    <w:rsid w:val="003D17AE"/>
    <w:rsid w:val="003D1B3E"/>
    <w:rsid w:val="003D2242"/>
    <w:rsid w:val="003D25B4"/>
    <w:rsid w:val="003D298E"/>
    <w:rsid w:val="003D2A2F"/>
    <w:rsid w:val="003D39DF"/>
    <w:rsid w:val="003D3F5E"/>
    <w:rsid w:val="003D4F1F"/>
    <w:rsid w:val="003D519B"/>
    <w:rsid w:val="003D690B"/>
    <w:rsid w:val="003E0D4C"/>
    <w:rsid w:val="003E2870"/>
    <w:rsid w:val="003E2DAB"/>
    <w:rsid w:val="003E32D2"/>
    <w:rsid w:val="003E445B"/>
    <w:rsid w:val="003E546D"/>
    <w:rsid w:val="003E5761"/>
    <w:rsid w:val="003E66CC"/>
    <w:rsid w:val="003E7ABC"/>
    <w:rsid w:val="003E7D66"/>
    <w:rsid w:val="003F01A6"/>
    <w:rsid w:val="003F0FEA"/>
    <w:rsid w:val="003F100E"/>
    <w:rsid w:val="003F141B"/>
    <w:rsid w:val="003F1601"/>
    <w:rsid w:val="003F1B9F"/>
    <w:rsid w:val="003F1D62"/>
    <w:rsid w:val="003F32C7"/>
    <w:rsid w:val="003F3B3B"/>
    <w:rsid w:val="003F4182"/>
    <w:rsid w:val="003F497D"/>
    <w:rsid w:val="003F4CBB"/>
    <w:rsid w:val="003F4D78"/>
    <w:rsid w:val="003F4E35"/>
    <w:rsid w:val="003F6C0D"/>
    <w:rsid w:val="003F7819"/>
    <w:rsid w:val="003F7E21"/>
    <w:rsid w:val="004001BC"/>
    <w:rsid w:val="004007FC"/>
    <w:rsid w:val="00400881"/>
    <w:rsid w:val="00400A05"/>
    <w:rsid w:val="004012FB"/>
    <w:rsid w:val="00401322"/>
    <w:rsid w:val="00401EAE"/>
    <w:rsid w:val="0040347B"/>
    <w:rsid w:val="00403CA5"/>
    <w:rsid w:val="00405599"/>
    <w:rsid w:val="00405E8C"/>
    <w:rsid w:val="00406E6E"/>
    <w:rsid w:val="004072F0"/>
    <w:rsid w:val="00407823"/>
    <w:rsid w:val="004079C7"/>
    <w:rsid w:val="00410E29"/>
    <w:rsid w:val="0041116B"/>
    <w:rsid w:val="00411F01"/>
    <w:rsid w:val="0041296B"/>
    <w:rsid w:val="00413B90"/>
    <w:rsid w:val="00416447"/>
    <w:rsid w:val="00416BAB"/>
    <w:rsid w:val="004175B0"/>
    <w:rsid w:val="004179E1"/>
    <w:rsid w:val="00417D6B"/>
    <w:rsid w:val="00417E7E"/>
    <w:rsid w:val="004205F1"/>
    <w:rsid w:val="00420708"/>
    <w:rsid w:val="0042165F"/>
    <w:rsid w:val="00422367"/>
    <w:rsid w:val="0042273C"/>
    <w:rsid w:val="0042291F"/>
    <w:rsid w:val="0042309E"/>
    <w:rsid w:val="00424196"/>
    <w:rsid w:val="004248BF"/>
    <w:rsid w:val="004253AF"/>
    <w:rsid w:val="004260F7"/>
    <w:rsid w:val="0042693A"/>
    <w:rsid w:val="00426FA0"/>
    <w:rsid w:val="00430106"/>
    <w:rsid w:val="004303FF"/>
    <w:rsid w:val="0043057E"/>
    <w:rsid w:val="00430E98"/>
    <w:rsid w:val="0043170B"/>
    <w:rsid w:val="00431AAF"/>
    <w:rsid w:val="00431E3D"/>
    <w:rsid w:val="0043210A"/>
    <w:rsid w:val="0043546F"/>
    <w:rsid w:val="00435C77"/>
    <w:rsid w:val="00436791"/>
    <w:rsid w:val="00436AD7"/>
    <w:rsid w:val="00436F59"/>
    <w:rsid w:val="00437418"/>
    <w:rsid w:val="00437B5C"/>
    <w:rsid w:val="00440102"/>
    <w:rsid w:val="004408C6"/>
    <w:rsid w:val="004414D7"/>
    <w:rsid w:val="0044195C"/>
    <w:rsid w:val="00441CE7"/>
    <w:rsid w:val="00441E02"/>
    <w:rsid w:val="00442173"/>
    <w:rsid w:val="00442C4B"/>
    <w:rsid w:val="00443E59"/>
    <w:rsid w:val="00446084"/>
    <w:rsid w:val="004463F7"/>
    <w:rsid w:val="00446759"/>
    <w:rsid w:val="004474AA"/>
    <w:rsid w:val="0045020F"/>
    <w:rsid w:val="00451339"/>
    <w:rsid w:val="004513A2"/>
    <w:rsid w:val="004515EF"/>
    <w:rsid w:val="00451637"/>
    <w:rsid w:val="00452228"/>
    <w:rsid w:val="00453CD0"/>
    <w:rsid w:val="00454CE7"/>
    <w:rsid w:val="00454F67"/>
    <w:rsid w:val="0045532A"/>
    <w:rsid w:val="00455638"/>
    <w:rsid w:val="004558A1"/>
    <w:rsid w:val="00455B64"/>
    <w:rsid w:val="00455B65"/>
    <w:rsid w:val="00456815"/>
    <w:rsid w:val="00456B5F"/>
    <w:rsid w:val="00456FD3"/>
    <w:rsid w:val="00457986"/>
    <w:rsid w:val="004579D5"/>
    <w:rsid w:val="0046000F"/>
    <w:rsid w:val="004603C1"/>
    <w:rsid w:val="0046113B"/>
    <w:rsid w:val="00461BB3"/>
    <w:rsid w:val="00462392"/>
    <w:rsid w:val="0046382B"/>
    <w:rsid w:val="004640AF"/>
    <w:rsid w:val="004641A4"/>
    <w:rsid w:val="00464D53"/>
    <w:rsid w:val="00465160"/>
    <w:rsid w:val="004657F6"/>
    <w:rsid w:val="00466510"/>
    <w:rsid w:val="00466923"/>
    <w:rsid w:val="00466D1F"/>
    <w:rsid w:val="00466E65"/>
    <w:rsid w:val="0047005A"/>
    <w:rsid w:val="004711E2"/>
    <w:rsid w:val="00472B30"/>
    <w:rsid w:val="00472C17"/>
    <w:rsid w:val="00474017"/>
    <w:rsid w:val="00474E11"/>
    <w:rsid w:val="004759D5"/>
    <w:rsid w:val="004762ED"/>
    <w:rsid w:val="004762F4"/>
    <w:rsid w:val="0047681D"/>
    <w:rsid w:val="00477057"/>
    <w:rsid w:val="00477BFC"/>
    <w:rsid w:val="00477F13"/>
    <w:rsid w:val="00480229"/>
    <w:rsid w:val="00480A61"/>
    <w:rsid w:val="00480E60"/>
    <w:rsid w:val="004810F6"/>
    <w:rsid w:val="004815FD"/>
    <w:rsid w:val="00481ADC"/>
    <w:rsid w:val="00481ADD"/>
    <w:rsid w:val="004820C7"/>
    <w:rsid w:val="004821CE"/>
    <w:rsid w:val="00482738"/>
    <w:rsid w:val="0048373D"/>
    <w:rsid w:val="00483C3A"/>
    <w:rsid w:val="00484086"/>
    <w:rsid w:val="00484511"/>
    <w:rsid w:val="004848CA"/>
    <w:rsid w:val="00484A2F"/>
    <w:rsid w:val="00484E48"/>
    <w:rsid w:val="00486BAB"/>
    <w:rsid w:val="00486C1F"/>
    <w:rsid w:val="00487F24"/>
    <w:rsid w:val="0049047A"/>
    <w:rsid w:val="00491602"/>
    <w:rsid w:val="004917F8"/>
    <w:rsid w:val="00491E70"/>
    <w:rsid w:val="00492768"/>
    <w:rsid w:val="00492F23"/>
    <w:rsid w:val="0049345E"/>
    <w:rsid w:val="00493988"/>
    <w:rsid w:val="004946E4"/>
    <w:rsid w:val="00496883"/>
    <w:rsid w:val="00496DEA"/>
    <w:rsid w:val="004978CF"/>
    <w:rsid w:val="004A046A"/>
    <w:rsid w:val="004A0D70"/>
    <w:rsid w:val="004A179F"/>
    <w:rsid w:val="004A1B93"/>
    <w:rsid w:val="004A21A5"/>
    <w:rsid w:val="004A2AC7"/>
    <w:rsid w:val="004A32B4"/>
    <w:rsid w:val="004A3C71"/>
    <w:rsid w:val="004A443E"/>
    <w:rsid w:val="004A5853"/>
    <w:rsid w:val="004A60D1"/>
    <w:rsid w:val="004A6939"/>
    <w:rsid w:val="004A6A72"/>
    <w:rsid w:val="004A6DBB"/>
    <w:rsid w:val="004A7E31"/>
    <w:rsid w:val="004A7F90"/>
    <w:rsid w:val="004B04E4"/>
    <w:rsid w:val="004B1BBA"/>
    <w:rsid w:val="004B1C44"/>
    <w:rsid w:val="004B33EB"/>
    <w:rsid w:val="004B3ACD"/>
    <w:rsid w:val="004B3C50"/>
    <w:rsid w:val="004B3CC9"/>
    <w:rsid w:val="004B418F"/>
    <w:rsid w:val="004B41AE"/>
    <w:rsid w:val="004B4EE9"/>
    <w:rsid w:val="004B5BBE"/>
    <w:rsid w:val="004B5DFA"/>
    <w:rsid w:val="004B66D4"/>
    <w:rsid w:val="004B66F4"/>
    <w:rsid w:val="004B74D3"/>
    <w:rsid w:val="004B7E0C"/>
    <w:rsid w:val="004C0168"/>
    <w:rsid w:val="004C02ED"/>
    <w:rsid w:val="004C0897"/>
    <w:rsid w:val="004C08A5"/>
    <w:rsid w:val="004C0A83"/>
    <w:rsid w:val="004C122B"/>
    <w:rsid w:val="004C249E"/>
    <w:rsid w:val="004C2649"/>
    <w:rsid w:val="004C29D7"/>
    <w:rsid w:val="004C2CED"/>
    <w:rsid w:val="004C2F77"/>
    <w:rsid w:val="004C33F0"/>
    <w:rsid w:val="004C401D"/>
    <w:rsid w:val="004C51FE"/>
    <w:rsid w:val="004C52C0"/>
    <w:rsid w:val="004C54D8"/>
    <w:rsid w:val="004C56EA"/>
    <w:rsid w:val="004C6246"/>
    <w:rsid w:val="004C7681"/>
    <w:rsid w:val="004C7871"/>
    <w:rsid w:val="004D06A4"/>
    <w:rsid w:val="004D092E"/>
    <w:rsid w:val="004D1086"/>
    <w:rsid w:val="004D1A07"/>
    <w:rsid w:val="004D2981"/>
    <w:rsid w:val="004D369A"/>
    <w:rsid w:val="004D4945"/>
    <w:rsid w:val="004D4F58"/>
    <w:rsid w:val="004D5E93"/>
    <w:rsid w:val="004D667A"/>
    <w:rsid w:val="004D6FFF"/>
    <w:rsid w:val="004E1AC7"/>
    <w:rsid w:val="004E262A"/>
    <w:rsid w:val="004E3877"/>
    <w:rsid w:val="004E403E"/>
    <w:rsid w:val="004E4A32"/>
    <w:rsid w:val="004E4A5B"/>
    <w:rsid w:val="004E4DC5"/>
    <w:rsid w:val="004E564D"/>
    <w:rsid w:val="004E5E26"/>
    <w:rsid w:val="004E617E"/>
    <w:rsid w:val="004E6B81"/>
    <w:rsid w:val="004E6CCA"/>
    <w:rsid w:val="004E7F27"/>
    <w:rsid w:val="004E7FEA"/>
    <w:rsid w:val="004F08A4"/>
    <w:rsid w:val="004F245A"/>
    <w:rsid w:val="004F2948"/>
    <w:rsid w:val="004F38A5"/>
    <w:rsid w:val="004F3FF8"/>
    <w:rsid w:val="004F40C9"/>
    <w:rsid w:val="004F4CEB"/>
    <w:rsid w:val="004F55B9"/>
    <w:rsid w:val="004F5865"/>
    <w:rsid w:val="004F5A97"/>
    <w:rsid w:val="004F60CB"/>
    <w:rsid w:val="004F62F2"/>
    <w:rsid w:val="004F7239"/>
    <w:rsid w:val="004F73AF"/>
    <w:rsid w:val="004F74DB"/>
    <w:rsid w:val="004F7E7E"/>
    <w:rsid w:val="00500E12"/>
    <w:rsid w:val="00501C0E"/>
    <w:rsid w:val="00501FAD"/>
    <w:rsid w:val="0050278E"/>
    <w:rsid w:val="00503234"/>
    <w:rsid w:val="00503324"/>
    <w:rsid w:val="00503A85"/>
    <w:rsid w:val="00503F30"/>
    <w:rsid w:val="00504482"/>
    <w:rsid w:val="005054A7"/>
    <w:rsid w:val="00505915"/>
    <w:rsid w:val="00505BF4"/>
    <w:rsid w:val="005063D3"/>
    <w:rsid w:val="00510C42"/>
    <w:rsid w:val="0051219C"/>
    <w:rsid w:val="00512AB5"/>
    <w:rsid w:val="00513803"/>
    <w:rsid w:val="0051419B"/>
    <w:rsid w:val="00514700"/>
    <w:rsid w:val="0051540B"/>
    <w:rsid w:val="0051637F"/>
    <w:rsid w:val="00516678"/>
    <w:rsid w:val="00516C18"/>
    <w:rsid w:val="00516DB6"/>
    <w:rsid w:val="005175B9"/>
    <w:rsid w:val="0052024D"/>
    <w:rsid w:val="0052040F"/>
    <w:rsid w:val="0052128C"/>
    <w:rsid w:val="00521747"/>
    <w:rsid w:val="00522B08"/>
    <w:rsid w:val="00523554"/>
    <w:rsid w:val="005235F9"/>
    <w:rsid w:val="00523B5E"/>
    <w:rsid w:val="00523C47"/>
    <w:rsid w:val="00523DC7"/>
    <w:rsid w:val="005242CB"/>
    <w:rsid w:val="00524B03"/>
    <w:rsid w:val="00525414"/>
    <w:rsid w:val="00525665"/>
    <w:rsid w:val="00526231"/>
    <w:rsid w:val="00526858"/>
    <w:rsid w:val="00527EEF"/>
    <w:rsid w:val="00530B31"/>
    <w:rsid w:val="0053104E"/>
    <w:rsid w:val="0053133A"/>
    <w:rsid w:val="00533B6E"/>
    <w:rsid w:val="00534482"/>
    <w:rsid w:val="00534A92"/>
    <w:rsid w:val="00534BD8"/>
    <w:rsid w:val="0053572B"/>
    <w:rsid w:val="00535967"/>
    <w:rsid w:val="005362B5"/>
    <w:rsid w:val="00536906"/>
    <w:rsid w:val="00536DE1"/>
    <w:rsid w:val="00536F65"/>
    <w:rsid w:val="00537177"/>
    <w:rsid w:val="00537CC2"/>
    <w:rsid w:val="00540012"/>
    <w:rsid w:val="005405A1"/>
    <w:rsid w:val="00541179"/>
    <w:rsid w:val="00541898"/>
    <w:rsid w:val="00541EEE"/>
    <w:rsid w:val="0054277B"/>
    <w:rsid w:val="00542AEE"/>
    <w:rsid w:val="00542DDF"/>
    <w:rsid w:val="00543E50"/>
    <w:rsid w:val="00544ED0"/>
    <w:rsid w:val="0054539E"/>
    <w:rsid w:val="005454D1"/>
    <w:rsid w:val="00545E92"/>
    <w:rsid w:val="0054679A"/>
    <w:rsid w:val="00546DBF"/>
    <w:rsid w:val="00546E60"/>
    <w:rsid w:val="00547729"/>
    <w:rsid w:val="00550D3A"/>
    <w:rsid w:val="00551E00"/>
    <w:rsid w:val="00553595"/>
    <w:rsid w:val="00553A66"/>
    <w:rsid w:val="00553BD8"/>
    <w:rsid w:val="00554A8C"/>
    <w:rsid w:val="00554B65"/>
    <w:rsid w:val="00554B93"/>
    <w:rsid w:val="005554F4"/>
    <w:rsid w:val="00555738"/>
    <w:rsid w:val="00555C69"/>
    <w:rsid w:val="005563C4"/>
    <w:rsid w:val="005578F3"/>
    <w:rsid w:val="005602B7"/>
    <w:rsid w:val="005602E9"/>
    <w:rsid w:val="00560911"/>
    <w:rsid w:val="005611B1"/>
    <w:rsid w:val="005613D2"/>
    <w:rsid w:val="00561733"/>
    <w:rsid w:val="00561F4D"/>
    <w:rsid w:val="005620E0"/>
    <w:rsid w:val="00562B23"/>
    <w:rsid w:val="00562DA9"/>
    <w:rsid w:val="00563BDB"/>
    <w:rsid w:val="00563BEA"/>
    <w:rsid w:val="0056441E"/>
    <w:rsid w:val="0056472C"/>
    <w:rsid w:val="00564D9C"/>
    <w:rsid w:val="00565203"/>
    <w:rsid w:val="0056522E"/>
    <w:rsid w:val="005655F3"/>
    <w:rsid w:val="00565CC8"/>
    <w:rsid w:val="0056750C"/>
    <w:rsid w:val="0056798F"/>
    <w:rsid w:val="005704CE"/>
    <w:rsid w:val="00570629"/>
    <w:rsid w:val="005711C0"/>
    <w:rsid w:val="0057218D"/>
    <w:rsid w:val="005722CA"/>
    <w:rsid w:val="00572CB4"/>
    <w:rsid w:val="00573ACE"/>
    <w:rsid w:val="00574554"/>
    <w:rsid w:val="00575244"/>
    <w:rsid w:val="00575567"/>
    <w:rsid w:val="005777E6"/>
    <w:rsid w:val="0058041B"/>
    <w:rsid w:val="00581B05"/>
    <w:rsid w:val="005828AE"/>
    <w:rsid w:val="00582FD4"/>
    <w:rsid w:val="00584817"/>
    <w:rsid w:val="0058588C"/>
    <w:rsid w:val="00585BE4"/>
    <w:rsid w:val="00585D44"/>
    <w:rsid w:val="005862A9"/>
    <w:rsid w:val="00586424"/>
    <w:rsid w:val="00587F26"/>
    <w:rsid w:val="005905B9"/>
    <w:rsid w:val="005909C9"/>
    <w:rsid w:val="00591315"/>
    <w:rsid w:val="00592A8E"/>
    <w:rsid w:val="00592DE7"/>
    <w:rsid w:val="005931C2"/>
    <w:rsid w:val="005931F2"/>
    <w:rsid w:val="00593A66"/>
    <w:rsid w:val="0059492C"/>
    <w:rsid w:val="005959AE"/>
    <w:rsid w:val="005959E5"/>
    <w:rsid w:val="00596440"/>
    <w:rsid w:val="005972A6"/>
    <w:rsid w:val="005A0A0E"/>
    <w:rsid w:val="005A1663"/>
    <w:rsid w:val="005A2A52"/>
    <w:rsid w:val="005A3178"/>
    <w:rsid w:val="005A39CE"/>
    <w:rsid w:val="005A402C"/>
    <w:rsid w:val="005A5262"/>
    <w:rsid w:val="005A575B"/>
    <w:rsid w:val="005A5D45"/>
    <w:rsid w:val="005A6A71"/>
    <w:rsid w:val="005A7026"/>
    <w:rsid w:val="005A7390"/>
    <w:rsid w:val="005A7DCE"/>
    <w:rsid w:val="005A7DDC"/>
    <w:rsid w:val="005B141A"/>
    <w:rsid w:val="005B2EFE"/>
    <w:rsid w:val="005B2FEA"/>
    <w:rsid w:val="005B3777"/>
    <w:rsid w:val="005B3894"/>
    <w:rsid w:val="005B3DE7"/>
    <w:rsid w:val="005B6BE8"/>
    <w:rsid w:val="005B720A"/>
    <w:rsid w:val="005B7AD4"/>
    <w:rsid w:val="005C0306"/>
    <w:rsid w:val="005C04C5"/>
    <w:rsid w:val="005C23D9"/>
    <w:rsid w:val="005C254F"/>
    <w:rsid w:val="005C2B38"/>
    <w:rsid w:val="005C2C86"/>
    <w:rsid w:val="005C3002"/>
    <w:rsid w:val="005C4FF5"/>
    <w:rsid w:val="005C529C"/>
    <w:rsid w:val="005C5D15"/>
    <w:rsid w:val="005C5ECA"/>
    <w:rsid w:val="005C680D"/>
    <w:rsid w:val="005D0BFC"/>
    <w:rsid w:val="005D0DF8"/>
    <w:rsid w:val="005D0E09"/>
    <w:rsid w:val="005D1794"/>
    <w:rsid w:val="005D21DA"/>
    <w:rsid w:val="005D2B46"/>
    <w:rsid w:val="005D2D7B"/>
    <w:rsid w:val="005D2DC2"/>
    <w:rsid w:val="005D2F58"/>
    <w:rsid w:val="005D4559"/>
    <w:rsid w:val="005D45AA"/>
    <w:rsid w:val="005D5468"/>
    <w:rsid w:val="005D58DF"/>
    <w:rsid w:val="005D5A57"/>
    <w:rsid w:val="005D5DF8"/>
    <w:rsid w:val="005D6141"/>
    <w:rsid w:val="005D658F"/>
    <w:rsid w:val="005D6818"/>
    <w:rsid w:val="005D699A"/>
    <w:rsid w:val="005D7145"/>
    <w:rsid w:val="005D7A15"/>
    <w:rsid w:val="005D7B4F"/>
    <w:rsid w:val="005E02ED"/>
    <w:rsid w:val="005E0363"/>
    <w:rsid w:val="005E0607"/>
    <w:rsid w:val="005E0E67"/>
    <w:rsid w:val="005E148F"/>
    <w:rsid w:val="005E1616"/>
    <w:rsid w:val="005E1D99"/>
    <w:rsid w:val="005E32AD"/>
    <w:rsid w:val="005E3409"/>
    <w:rsid w:val="005E347D"/>
    <w:rsid w:val="005E3FAC"/>
    <w:rsid w:val="005E5799"/>
    <w:rsid w:val="005E5956"/>
    <w:rsid w:val="005E59AA"/>
    <w:rsid w:val="005E5B9F"/>
    <w:rsid w:val="005E6DE1"/>
    <w:rsid w:val="005F077D"/>
    <w:rsid w:val="005F14C2"/>
    <w:rsid w:val="005F15E2"/>
    <w:rsid w:val="005F1A3C"/>
    <w:rsid w:val="005F254D"/>
    <w:rsid w:val="005F271A"/>
    <w:rsid w:val="005F2D85"/>
    <w:rsid w:val="005F3581"/>
    <w:rsid w:val="005F3CE8"/>
    <w:rsid w:val="005F4259"/>
    <w:rsid w:val="005F55ED"/>
    <w:rsid w:val="005F659B"/>
    <w:rsid w:val="005F6C0F"/>
    <w:rsid w:val="005F6F11"/>
    <w:rsid w:val="005F7089"/>
    <w:rsid w:val="00600AEB"/>
    <w:rsid w:val="00600CBE"/>
    <w:rsid w:val="00601BC7"/>
    <w:rsid w:val="00601EA6"/>
    <w:rsid w:val="00603C07"/>
    <w:rsid w:val="00603E19"/>
    <w:rsid w:val="0060490C"/>
    <w:rsid w:val="00604A4D"/>
    <w:rsid w:val="006055C4"/>
    <w:rsid w:val="00605916"/>
    <w:rsid w:val="00605980"/>
    <w:rsid w:val="006069DC"/>
    <w:rsid w:val="00607006"/>
    <w:rsid w:val="0060752F"/>
    <w:rsid w:val="006078AE"/>
    <w:rsid w:val="00607CED"/>
    <w:rsid w:val="00610A0E"/>
    <w:rsid w:val="006111CF"/>
    <w:rsid w:val="00612C7F"/>
    <w:rsid w:val="00613555"/>
    <w:rsid w:val="00613E04"/>
    <w:rsid w:val="00615CC5"/>
    <w:rsid w:val="00616136"/>
    <w:rsid w:val="00616807"/>
    <w:rsid w:val="006168B2"/>
    <w:rsid w:val="006168D4"/>
    <w:rsid w:val="0061694C"/>
    <w:rsid w:val="00616F60"/>
    <w:rsid w:val="0061716E"/>
    <w:rsid w:val="00617446"/>
    <w:rsid w:val="00620C05"/>
    <w:rsid w:val="00620E54"/>
    <w:rsid w:val="006213C1"/>
    <w:rsid w:val="00621501"/>
    <w:rsid w:val="00622421"/>
    <w:rsid w:val="00623E37"/>
    <w:rsid w:val="006251EC"/>
    <w:rsid w:val="00625CF5"/>
    <w:rsid w:val="00625DA5"/>
    <w:rsid w:val="0062639F"/>
    <w:rsid w:val="006265F3"/>
    <w:rsid w:val="00626938"/>
    <w:rsid w:val="00626F8D"/>
    <w:rsid w:val="00627195"/>
    <w:rsid w:val="00627CBD"/>
    <w:rsid w:val="0063169C"/>
    <w:rsid w:val="006316A7"/>
    <w:rsid w:val="006318EA"/>
    <w:rsid w:val="00631F67"/>
    <w:rsid w:val="0063251D"/>
    <w:rsid w:val="006329D5"/>
    <w:rsid w:val="00633934"/>
    <w:rsid w:val="006339B0"/>
    <w:rsid w:val="0063410E"/>
    <w:rsid w:val="0063454D"/>
    <w:rsid w:val="00634EC3"/>
    <w:rsid w:val="00635700"/>
    <w:rsid w:val="006366A5"/>
    <w:rsid w:val="0063757C"/>
    <w:rsid w:val="00637929"/>
    <w:rsid w:val="00637A10"/>
    <w:rsid w:val="00637C8C"/>
    <w:rsid w:val="00637D2D"/>
    <w:rsid w:val="00640071"/>
    <w:rsid w:val="006402FE"/>
    <w:rsid w:val="00640808"/>
    <w:rsid w:val="00640886"/>
    <w:rsid w:val="00641AA2"/>
    <w:rsid w:val="00641AA6"/>
    <w:rsid w:val="006429C8"/>
    <w:rsid w:val="00642A51"/>
    <w:rsid w:val="00642C1A"/>
    <w:rsid w:val="0064492E"/>
    <w:rsid w:val="00644E54"/>
    <w:rsid w:val="00645271"/>
    <w:rsid w:val="00645E95"/>
    <w:rsid w:val="006466CA"/>
    <w:rsid w:val="006467FD"/>
    <w:rsid w:val="006473E3"/>
    <w:rsid w:val="00650658"/>
    <w:rsid w:val="00650683"/>
    <w:rsid w:val="00650764"/>
    <w:rsid w:val="00650FF1"/>
    <w:rsid w:val="00651415"/>
    <w:rsid w:val="006528E2"/>
    <w:rsid w:val="00653320"/>
    <w:rsid w:val="006547D1"/>
    <w:rsid w:val="00654FBD"/>
    <w:rsid w:val="00656DB6"/>
    <w:rsid w:val="00657315"/>
    <w:rsid w:val="00657547"/>
    <w:rsid w:val="00660230"/>
    <w:rsid w:val="006603D5"/>
    <w:rsid w:val="006604E2"/>
    <w:rsid w:val="00660DC0"/>
    <w:rsid w:val="00661316"/>
    <w:rsid w:val="00661ADB"/>
    <w:rsid w:val="006626AA"/>
    <w:rsid w:val="00662C4D"/>
    <w:rsid w:val="006638EE"/>
    <w:rsid w:val="00664604"/>
    <w:rsid w:val="00664E37"/>
    <w:rsid w:val="00664E7A"/>
    <w:rsid w:val="00665A87"/>
    <w:rsid w:val="00665FC6"/>
    <w:rsid w:val="00666962"/>
    <w:rsid w:val="00666B30"/>
    <w:rsid w:val="006670B6"/>
    <w:rsid w:val="00671772"/>
    <w:rsid w:val="0067181A"/>
    <w:rsid w:val="00672067"/>
    <w:rsid w:val="00672833"/>
    <w:rsid w:val="0067361D"/>
    <w:rsid w:val="0067370A"/>
    <w:rsid w:val="00674B9E"/>
    <w:rsid w:val="006757D7"/>
    <w:rsid w:val="0067656F"/>
    <w:rsid w:val="0067752B"/>
    <w:rsid w:val="006776F1"/>
    <w:rsid w:val="00677788"/>
    <w:rsid w:val="00677798"/>
    <w:rsid w:val="00677DAE"/>
    <w:rsid w:val="00680571"/>
    <w:rsid w:val="0068146D"/>
    <w:rsid w:val="00681505"/>
    <w:rsid w:val="006817D8"/>
    <w:rsid w:val="00681A41"/>
    <w:rsid w:val="00682257"/>
    <w:rsid w:val="00682382"/>
    <w:rsid w:val="0068276D"/>
    <w:rsid w:val="0068280B"/>
    <w:rsid w:val="006833D8"/>
    <w:rsid w:val="00683468"/>
    <w:rsid w:val="00683608"/>
    <w:rsid w:val="00684112"/>
    <w:rsid w:val="00685101"/>
    <w:rsid w:val="006857D8"/>
    <w:rsid w:val="00685844"/>
    <w:rsid w:val="00685A17"/>
    <w:rsid w:val="0068758E"/>
    <w:rsid w:val="00690E54"/>
    <w:rsid w:val="006910A6"/>
    <w:rsid w:val="006910C2"/>
    <w:rsid w:val="00691230"/>
    <w:rsid w:val="00691EC4"/>
    <w:rsid w:val="00692F77"/>
    <w:rsid w:val="006941E1"/>
    <w:rsid w:val="00694377"/>
    <w:rsid w:val="00694C2C"/>
    <w:rsid w:val="006951DF"/>
    <w:rsid w:val="00695324"/>
    <w:rsid w:val="006959E8"/>
    <w:rsid w:val="00696378"/>
    <w:rsid w:val="00697672"/>
    <w:rsid w:val="006978F2"/>
    <w:rsid w:val="006A0735"/>
    <w:rsid w:val="006A0ADD"/>
    <w:rsid w:val="006A0DC7"/>
    <w:rsid w:val="006A1314"/>
    <w:rsid w:val="006A2C43"/>
    <w:rsid w:val="006A2D9F"/>
    <w:rsid w:val="006A2FE3"/>
    <w:rsid w:val="006A3847"/>
    <w:rsid w:val="006A5FE6"/>
    <w:rsid w:val="006A72F2"/>
    <w:rsid w:val="006B0283"/>
    <w:rsid w:val="006B0444"/>
    <w:rsid w:val="006B04CD"/>
    <w:rsid w:val="006B0C9B"/>
    <w:rsid w:val="006B1015"/>
    <w:rsid w:val="006B1DD6"/>
    <w:rsid w:val="006B2706"/>
    <w:rsid w:val="006B4639"/>
    <w:rsid w:val="006B4A08"/>
    <w:rsid w:val="006B4E01"/>
    <w:rsid w:val="006B71C4"/>
    <w:rsid w:val="006B72FF"/>
    <w:rsid w:val="006B77E2"/>
    <w:rsid w:val="006C0826"/>
    <w:rsid w:val="006C0B17"/>
    <w:rsid w:val="006C1621"/>
    <w:rsid w:val="006C217A"/>
    <w:rsid w:val="006C33C0"/>
    <w:rsid w:val="006C3A2A"/>
    <w:rsid w:val="006C47DB"/>
    <w:rsid w:val="006C54FA"/>
    <w:rsid w:val="006C659C"/>
    <w:rsid w:val="006C697A"/>
    <w:rsid w:val="006C6B1E"/>
    <w:rsid w:val="006C6BF9"/>
    <w:rsid w:val="006C7AB0"/>
    <w:rsid w:val="006D01A2"/>
    <w:rsid w:val="006D1714"/>
    <w:rsid w:val="006D249D"/>
    <w:rsid w:val="006D43C9"/>
    <w:rsid w:val="006D4BD0"/>
    <w:rsid w:val="006D5E4F"/>
    <w:rsid w:val="006D73B1"/>
    <w:rsid w:val="006D73D7"/>
    <w:rsid w:val="006D7D3C"/>
    <w:rsid w:val="006E077C"/>
    <w:rsid w:val="006E08D0"/>
    <w:rsid w:val="006E14B6"/>
    <w:rsid w:val="006E1E8B"/>
    <w:rsid w:val="006E1FE6"/>
    <w:rsid w:val="006E21C8"/>
    <w:rsid w:val="006E2565"/>
    <w:rsid w:val="006E30A8"/>
    <w:rsid w:val="006E34CE"/>
    <w:rsid w:val="006E3984"/>
    <w:rsid w:val="006E3BD1"/>
    <w:rsid w:val="006E4213"/>
    <w:rsid w:val="006E43D2"/>
    <w:rsid w:val="006E5C01"/>
    <w:rsid w:val="006E61F5"/>
    <w:rsid w:val="006E6B09"/>
    <w:rsid w:val="006E70B9"/>
    <w:rsid w:val="006E7D80"/>
    <w:rsid w:val="006F0032"/>
    <w:rsid w:val="006F07E7"/>
    <w:rsid w:val="006F07E9"/>
    <w:rsid w:val="006F09B2"/>
    <w:rsid w:val="006F1040"/>
    <w:rsid w:val="006F17B2"/>
    <w:rsid w:val="006F1924"/>
    <w:rsid w:val="006F2B95"/>
    <w:rsid w:val="006F33F7"/>
    <w:rsid w:val="006F4504"/>
    <w:rsid w:val="006F4679"/>
    <w:rsid w:val="006F5368"/>
    <w:rsid w:val="006F5AB9"/>
    <w:rsid w:val="006F5D2F"/>
    <w:rsid w:val="006F5D8B"/>
    <w:rsid w:val="006F617E"/>
    <w:rsid w:val="006F64C0"/>
    <w:rsid w:val="006F6BF3"/>
    <w:rsid w:val="006F7D06"/>
    <w:rsid w:val="006F7EEF"/>
    <w:rsid w:val="007006CA"/>
    <w:rsid w:val="007009CE"/>
    <w:rsid w:val="00700D26"/>
    <w:rsid w:val="00700DC2"/>
    <w:rsid w:val="00700FDE"/>
    <w:rsid w:val="00701218"/>
    <w:rsid w:val="007012C1"/>
    <w:rsid w:val="00701C3A"/>
    <w:rsid w:val="00702AE9"/>
    <w:rsid w:val="007032CF"/>
    <w:rsid w:val="00703967"/>
    <w:rsid w:val="00703C4E"/>
    <w:rsid w:val="007045F2"/>
    <w:rsid w:val="007046A9"/>
    <w:rsid w:val="00704A40"/>
    <w:rsid w:val="00705922"/>
    <w:rsid w:val="00705CAA"/>
    <w:rsid w:val="00705F09"/>
    <w:rsid w:val="007060B3"/>
    <w:rsid w:val="007061A7"/>
    <w:rsid w:val="007068F6"/>
    <w:rsid w:val="00710758"/>
    <w:rsid w:val="007114F0"/>
    <w:rsid w:val="00713276"/>
    <w:rsid w:val="00713C9E"/>
    <w:rsid w:val="00714B3A"/>
    <w:rsid w:val="00715902"/>
    <w:rsid w:val="00715C8B"/>
    <w:rsid w:val="00716266"/>
    <w:rsid w:val="00716538"/>
    <w:rsid w:val="00717AFC"/>
    <w:rsid w:val="00720C6C"/>
    <w:rsid w:val="00721A63"/>
    <w:rsid w:val="0072257E"/>
    <w:rsid w:val="00722630"/>
    <w:rsid w:val="00722B8E"/>
    <w:rsid w:val="00723158"/>
    <w:rsid w:val="007237A5"/>
    <w:rsid w:val="007243F8"/>
    <w:rsid w:val="00725773"/>
    <w:rsid w:val="007302DD"/>
    <w:rsid w:val="007313C1"/>
    <w:rsid w:val="0073142A"/>
    <w:rsid w:val="007317D7"/>
    <w:rsid w:val="00732A7A"/>
    <w:rsid w:val="00733079"/>
    <w:rsid w:val="007343FB"/>
    <w:rsid w:val="007348BC"/>
    <w:rsid w:val="00734A25"/>
    <w:rsid w:val="00734D29"/>
    <w:rsid w:val="00735155"/>
    <w:rsid w:val="007365BB"/>
    <w:rsid w:val="007369A9"/>
    <w:rsid w:val="00737A74"/>
    <w:rsid w:val="007408C4"/>
    <w:rsid w:val="007408C9"/>
    <w:rsid w:val="00740AD5"/>
    <w:rsid w:val="00740EB7"/>
    <w:rsid w:val="00741140"/>
    <w:rsid w:val="0074185B"/>
    <w:rsid w:val="00741F1F"/>
    <w:rsid w:val="00744602"/>
    <w:rsid w:val="0074487F"/>
    <w:rsid w:val="00745451"/>
    <w:rsid w:val="007459BE"/>
    <w:rsid w:val="0074663C"/>
    <w:rsid w:val="00746859"/>
    <w:rsid w:val="00747EEA"/>
    <w:rsid w:val="0075068F"/>
    <w:rsid w:val="007508BF"/>
    <w:rsid w:val="00751AC1"/>
    <w:rsid w:val="00752542"/>
    <w:rsid w:val="00752903"/>
    <w:rsid w:val="00753935"/>
    <w:rsid w:val="0075446A"/>
    <w:rsid w:val="0075474F"/>
    <w:rsid w:val="00754C25"/>
    <w:rsid w:val="0075556B"/>
    <w:rsid w:val="007555FE"/>
    <w:rsid w:val="007561C5"/>
    <w:rsid w:val="00756496"/>
    <w:rsid w:val="007572DB"/>
    <w:rsid w:val="00760F07"/>
    <w:rsid w:val="00761B8E"/>
    <w:rsid w:val="0076270C"/>
    <w:rsid w:val="007645C6"/>
    <w:rsid w:val="00764A66"/>
    <w:rsid w:val="00764DA4"/>
    <w:rsid w:val="00766748"/>
    <w:rsid w:val="007668E2"/>
    <w:rsid w:val="00766B80"/>
    <w:rsid w:val="007725C7"/>
    <w:rsid w:val="00772CEC"/>
    <w:rsid w:val="00772E6A"/>
    <w:rsid w:val="00773108"/>
    <w:rsid w:val="00773A19"/>
    <w:rsid w:val="007740FB"/>
    <w:rsid w:val="00774997"/>
    <w:rsid w:val="00774B2C"/>
    <w:rsid w:val="007750E3"/>
    <w:rsid w:val="00775BFE"/>
    <w:rsid w:val="00775F47"/>
    <w:rsid w:val="00776262"/>
    <w:rsid w:val="007763B2"/>
    <w:rsid w:val="007768D0"/>
    <w:rsid w:val="00777002"/>
    <w:rsid w:val="00777341"/>
    <w:rsid w:val="00780956"/>
    <w:rsid w:val="00780F5C"/>
    <w:rsid w:val="007820A2"/>
    <w:rsid w:val="00782520"/>
    <w:rsid w:val="00783751"/>
    <w:rsid w:val="00784B30"/>
    <w:rsid w:val="00785399"/>
    <w:rsid w:val="007855DD"/>
    <w:rsid w:val="007866E6"/>
    <w:rsid w:val="007868C4"/>
    <w:rsid w:val="00787D80"/>
    <w:rsid w:val="007903FD"/>
    <w:rsid w:val="007908BB"/>
    <w:rsid w:val="00791563"/>
    <w:rsid w:val="0079162A"/>
    <w:rsid w:val="00791DFA"/>
    <w:rsid w:val="007924D0"/>
    <w:rsid w:val="00793112"/>
    <w:rsid w:val="00793E91"/>
    <w:rsid w:val="0079432E"/>
    <w:rsid w:val="00794AAD"/>
    <w:rsid w:val="00795131"/>
    <w:rsid w:val="00796205"/>
    <w:rsid w:val="00796245"/>
    <w:rsid w:val="007972F2"/>
    <w:rsid w:val="007A09A0"/>
    <w:rsid w:val="007A0D82"/>
    <w:rsid w:val="007A100C"/>
    <w:rsid w:val="007A1AC5"/>
    <w:rsid w:val="007A1EC1"/>
    <w:rsid w:val="007A2214"/>
    <w:rsid w:val="007A269F"/>
    <w:rsid w:val="007A2CE9"/>
    <w:rsid w:val="007A2E4D"/>
    <w:rsid w:val="007A3973"/>
    <w:rsid w:val="007A3F75"/>
    <w:rsid w:val="007A3F9A"/>
    <w:rsid w:val="007A47CA"/>
    <w:rsid w:val="007A4A26"/>
    <w:rsid w:val="007A5647"/>
    <w:rsid w:val="007A6313"/>
    <w:rsid w:val="007A6704"/>
    <w:rsid w:val="007A6AD2"/>
    <w:rsid w:val="007A6D85"/>
    <w:rsid w:val="007A78CF"/>
    <w:rsid w:val="007A7E39"/>
    <w:rsid w:val="007B21C1"/>
    <w:rsid w:val="007B2488"/>
    <w:rsid w:val="007B272B"/>
    <w:rsid w:val="007B279F"/>
    <w:rsid w:val="007B2BC8"/>
    <w:rsid w:val="007B3431"/>
    <w:rsid w:val="007B37DF"/>
    <w:rsid w:val="007B3873"/>
    <w:rsid w:val="007B3BC3"/>
    <w:rsid w:val="007B5078"/>
    <w:rsid w:val="007B52E0"/>
    <w:rsid w:val="007B6574"/>
    <w:rsid w:val="007B6DF3"/>
    <w:rsid w:val="007B72B4"/>
    <w:rsid w:val="007C006F"/>
    <w:rsid w:val="007C01D2"/>
    <w:rsid w:val="007C027A"/>
    <w:rsid w:val="007C147C"/>
    <w:rsid w:val="007C1F21"/>
    <w:rsid w:val="007C36FD"/>
    <w:rsid w:val="007C55CF"/>
    <w:rsid w:val="007C5A02"/>
    <w:rsid w:val="007C6273"/>
    <w:rsid w:val="007C62B3"/>
    <w:rsid w:val="007C62CE"/>
    <w:rsid w:val="007C6A2E"/>
    <w:rsid w:val="007C7F7A"/>
    <w:rsid w:val="007D13A5"/>
    <w:rsid w:val="007D146B"/>
    <w:rsid w:val="007D156A"/>
    <w:rsid w:val="007D1A31"/>
    <w:rsid w:val="007D1D1C"/>
    <w:rsid w:val="007D1DED"/>
    <w:rsid w:val="007D58CB"/>
    <w:rsid w:val="007D622C"/>
    <w:rsid w:val="007E00CC"/>
    <w:rsid w:val="007E0603"/>
    <w:rsid w:val="007E06E3"/>
    <w:rsid w:val="007E0AF7"/>
    <w:rsid w:val="007E0EF4"/>
    <w:rsid w:val="007E1CB0"/>
    <w:rsid w:val="007E2659"/>
    <w:rsid w:val="007E2CD4"/>
    <w:rsid w:val="007E3122"/>
    <w:rsid w:val="007E3297"/>
    <w:rsid w:val="007E3618"/>
    <w:rsid w:val="007E37DE"/>
    <w:rsid w:val="007E3D86"/>
    <w:rsid w:val="007E488D"/>
    <w:rsid w:val="007E48AF"/>
    <w:rsid w:val="007E51C8"/>
    <w:rsid w:val="007E6082"/>
    <w:rsid w:val="007E6465"/>
    <w:rsid w:val="007E66A5"/>
    <w:rsid w:val="007E70D9"/>
    <w:rsid w:val="007E7B9B"/>
    <w:rsid w:val="007F1684"/>
    <w:rsid w:val="007F1B98"/>
    <w:rsid w:val="007F1DFE"/>
    <w:rsid w:val="007F2238"/>
    <w:rsid w:val="007F280A"/>
    <w:rsid w:val="007F3088"/>
    <w:rsid w:val="007F3567"/>
    <w:rsid w:val="007F40D4"/>
    <w:rsid w:val="007F4FEE"/>
    <w:rsid w:val="007F5AE2"/>
    <w:rsid w:val="007F669F"/>
    <w:rsid w:val="007F6ED6"/>
    <w:rsid w:val="007F742F"/>
    <w:rsid w:val="007F74A0"/>
    <w:rsid w:val="007F7686"/>
    <w:rsid w:val="007F795A"/>
    <w:rsid w:val="007F7E79"/>
    <w:rsid w:val="0080098F"/>
    <w:rsid w:val="00801177"/>
    <w:rsid w:val="008011E3"/>
    <w:rsid w:val="0080197E"/>
    <w:rsid w:val="008022BB"/>
    <w:rsid w:val="008023CB"/>
    <w:rsid w:val="00802E9E"/>
    <w:rsid w:val="0080390E"/>
    <w:rsid w:val="00803CF0"/>
    <w:rsid w:val="008057C0"/>
    <w:rsid w:val="00805B1F"/>
    <w:rsid w:val="008069D3"/>
    <w:rsid w:val="008106E3"/>
    <w:rsid w:val="0081127A"/>
    <w:rsid w:val="0081162C"/>
    <w:rsid w:val="008117A7"/>
    <w:rsid w:val="008123BD"/>
    <w:rsid w:val="00812569"/>
    <w:rsid w:val="00812BFC"/>
    <w:rsid w:val="00812F11"/>
    <w:rsid w:val="00812F4B"/>
    <w:rsid w:val="008136CE"/>
    <w:rsid w:val="00813F23"/>
    <w:rsid w:val="00814383"/>
    <w:rsid w:val="00814B47"/>
    <w:rsid w:val="00814F59"/>
    <w:rsid w:val="00815BE5"/>
    <w:rsid w:val="00816298"/>
    <w:rsid w:val="0081673D"/>
    <w:rsid w:val="0081761C"/>
    <w:rsid w:val="0082077D"/>
    <w:rsid w:val="008215BC"/>
    <w:rsid w:val="008220D6"/>
    <w:rsid w:val="008224E7"/>
    <w:rsid w:val="0082269D"/>
    <w:rsid w:val="00823150"/>
    <w:rsid w:val="00824BF0"/>
    <w:rsid w:val="00824F31"/>
    <w:rsid w:val="008250F5"/>
    <w:rsid w:val="008252D8"/>
    <w:rsid w:val="00825E1B"/>
    <w:rsid w:val="00826970"/>
    <w:rsid w:val="00826A26"/>
    <w:rsid w:val="00827397"/>
    <w:rsid w:val="008275E6"/>
    <w:rsid w:val="008305F0"/>
    <w:rsid w:val="008314C9"/>
    <w:rsid w:val="008319DF"/>
    <w:rsid w:val="00831E03"/>
    <w:rsid w:val="0083200B"/>
    <w:rsid w:val="00832497"/>
    <w:rsid w:val="00832749"/>
    <w:rsid w:val="00832A70"/>
    <w:rsid w:val="00832EEF"/>
    <w:rsid w:val="008335AD"/>
    <w:rsid w:val="00833D46"/>
    <w:rsid w:val="0083416C"/>
    <w:rsid w:val="00834A42"/>
    <w:rsid w:val="008362AB"/>
    <w:rsid w:val="00836DB3"/>
    <w:rsid w:val="008371EA"/>
    <w:rsid w:val="008401A5"/>
    <w:rsid w:val="0084045A"/>
    <w:rsid w:val="00840E50"/>
    <w:rsid w:val="0084140B"/>
    <w:rsid w:val="0084145D"/>
    <w:rsid w:val="008423D1"/>
    <w:rsid w:val="00842C9A"/>
    <w:rsid w:val="00842E9F"/>
    <w:rsid w:val="0084370D"/>
    <w:rsid w:val="00843D04"/>
    <w:rsid w:val="00844A3A"/>
    <w:rsid w:val="0084631D"/>
    <w:rsid w:val="00846904"/>
    <w:rsid w:val="00847F45"/>
    <w:rsid w:val="008501B2"/>
    <w:rsid w:val="00850A0F"/>
    <w:rsid w:val="00850E2B"/>
    <w:rsid w:val="00853D23"/>
    <w:rsid w:val="00853F8B"/>
    <w:rsid w:val="008548ED"/>
    <w:rsid w:val="008551E3"/>
    <w:rsid w:val="008555E2"/>
    <w:rsid w:val="00855CD7"/>
    <w:rsid w:val="00855CF3"/>
    <w:rsid w:val="008564AD"/>
    <w:rsid w:val="008569A3"/>
    <w:rsid w:val="008569B2"/>
    <w:rsid w:val="00856CF1"/>
    <w:rsid w:val="00856E0C"/>
    <w:rsid w:val="00856E89"/>
    <w:rsid w:val="00857024"/>
    <w:rsid w:val="008570D2"/>
    <w:rsid w:val="00857778"/>
    <w:rsid w:val="00857C6E"/>
    <w:rsid w:val="00861784"/>
    <w:rsid w:val="00861824"/>
    <w:rsid w:val="00861D71"/>
    <w:rsid w:val="00862711"/>
    <w:rsid w:val="008637D8"/>
    <w:rsid w:val="00863BF6"/>
    <w:rsid w:val="00863E55"/>
    <w:rsid w:val="00866941"/>
    <w:rsid w:val="00866CD7"/>
    <w:rsid w:val="00867F2B"/>
    <w:rsid w:val="00870378"/>
    <w:rsid w:val="00870BD7"/>
    <w:rsid w:val="00870BEC"/>
    <w:rsid w:val="00871D13"/>
    <w:rsid w:val="00872AB1"/>
    <w:rsid w:val="00872C88"/>
    <w:rsid w:val="00873AC5"/>
    <w:rsid w:val="008745F6"/>
    <w:rsid w:val="008752CC"/>
    <w:rsid w:val="00876935"/>
    <w:rsid w:val="00877A25"/>
    <w:rsid w:val="00877D69"/>
    <w:rsid w:val="00880B48"/>
    <w:rsid w:val="00880F0F"/>
    <w:rsid w:val="008819E5"/>
    <w:rsid w:val="00881AF9"/>
    <w:rsid w:val="00881C29"/>
    <w:rsid w:val="00881DB0"/>
    <w:rsid w:val="00882C89"/>
    <w:rsid w:val="00882CF3"/>
    <w:rsid w:val="00884BB2"/>
    <w:rsid w:val="00884FE6"/>
    <w:rsid w:val="00885808"/>
    <w:rsid w:val="00885AA3"/>
    <w:rsid w:val="008863E5"/>
    <w:rsid w:val="0088690E"/>
    <w:rsid w:val="00886C14"/>
    <w:rsid w:val="00886E93"/>
    <w:rsid w:val="0089064A"/>
    <w:rsid w:val="00890982"/>
    <w:rsid w:val="008913DE"/>
    <w:rsid w:val="00891DA5"/>
    <w:rsid w:val="0089230C"/>
    <w:rsid w:val="008931B1"/>
    <w:rsid w:val="00894F93"/>
    <w:rsid w:val="00895881"/>
    <w:rsid w:val="00895E4A"/>
    <w:rsid w:val="008A00C9"/>
    <w:rsid w:val="008A0AA6"/>
    <w:rsid w:val="008A0E40"/>
    <w:rsid w:val="008A1378"/>
    <w:rsid w:val="008A2F08"/>
    <w:rsid w:val="008A3440"/>
    <w:rsid w:val="008A3B23"/>
    <w:rsid w:val="008A3D61"/>
    <w:rsid w:val="008A3D90"/>
    <w:rsid w:val="008A413A"/>
    <w:rsid w:val="008A4358"/>
    <w:rsid w:val="008A45D2"/>
    <w:rsid w:val="008A5B99"/>
    <w:rsid w:val="008A615B"/>
    <w:rsid w:val="008A6DAC"/>
    <w:rsid w:val="008A74D7"/>
    <w:rsid w:val="008A7DAD"/>
    <w:rsid w:val="008B0DAD"/>
    <w:rsid w:val="008B1BAD"/>
    <w:rsid w:val="008B26DE"/>
    <w:rsid w:val="008B2856"/>
    <w:rsid w:val="008B3AB8"/>
    <w:rsid w:val="008B3E05"/>
    <w:rsid w:val="008B40E6"/>
    <w:rsid w:val="008B4778"/>
    <w:rsid w:val="008B5083"/>
    <w:rsid w:val="008B5553"/>
    <w:rsid w:val="008B5682"/>
    <w:rsid w:val="008B588C"/>
    <w:rsid w:val="008B5935"/>
    <w:rsid w:val="008B6863"/>
    <w:rsid w:val="008B750E"/>
    <w:rsid w:val="008B7691"/>
    <w:rsid w:val="008B7A95"/>
    <w:rsid w:val="008C097D"/>
    <w:rsid w:val="008C0C7D"/>
    <w:rsid w:val="008C36C3"/>
    <w:rsid w:val="008C38A5"/>
    <w:rsid w:val="008C3C0A"/>
    <w:rsid w:val="008C3F1B"/>
    <w:rsid w:val="008C4C98"/>
    <w:rsid w:val="008C4CEA"/>
    <w:rsid w:val="008C54DE"/>
    <w:rsid w:val="008C5536"/>
    <w:rsid w:val="008C60B1"/>
    <w:rsid w:val="008C61AD"/>
    <w:rsid w:val="008C7CB7"/>
    <w:rsid w:val="008D009C"/>
    <w:rsid w:val="008D0524"/>
    <w:rsid w:val="008D162A"/>
    <w:rsid w:val="008D1D2E"/>
    <w:rsid w:val="008D271A"/>
    <w:rsid w:val="008D28BB"/>
    <w:rsid w:val="008D33FE"/>
    <w:rsid w:val="008D34A6"/>
    <w:rsid w:val="008D5808"/>
    <w:rsid w:val="008D5B13"/>
    <w:rsid w:val="008D7BBA"/>
    <w:rsid w:val="008E04AD"/>
    <w:rsid w:val="008E07C9"/>
    <w:rsid w:val="008E0D1E"/>
    <w:rsid w:val="008E126F"/>
    <w:rsid w:val="008E196D"/>
    <w:rsid w:val="008E1DFE"/>
    <w:rsid w:val="008E1F73"/>
    <w:rsid w:val="008E3D11"/>
    <w:rsid w:val="008E408E"/>
    <w:rsid w:val="008E5FC2"/>
    <w:rsid w:val="008E6281"/>
    <w:rsid w:val="008E6E82"/>
    <w:rsid w:val="008E7667"/>
    <w:rsid w:val="008F0240"/>
    <w:rsid w:val="008F07CB"/>
    <w:rsid w:val="008F0C78"/>
    <w:rsid w:val="008F0DFB"/>
    <w:rsid w:val="008F1D1F"/>
    <w:rsid w:val="008F263A"/>
    <w:rsid w:val="008F2E2A"/>
    <w:rsid w:val="008F304C"/>
    <w:rsid w:val="008F4D41"/>
    <w:rsid w:val="008F5849"/>
    <w:rsid w:val="008F5FCA"/>
    <w:rsid w:val="008F623A"/>
    <w:rsid w:val="008F696E"/>
    <w:rsid w:val="008F712D"/>
    <w:rsid w:val="008F7176"/>
    <w:rsid w:val="008F7501"/>
    <w:rsid w:val="008F7D85"/>
    <w:rsid w:val="008F7F1E"/>
    <w:rsid w:val="00900630"/>
    <w:rsid w:val="0090066E"/>
    <w:rsid w:val="00900C05"/>
    <w:rsid w:val="00900C1A"/>
    <w:rsid w:val="00901B04"/>
    <w:rsid w:val="00901ECE"/>
    <w:rsid w:val="00902D1F"/>
    <w:rsid w:val="009031F0"/>
    <w:rsid w:val="009037CD"/>
    <w:rsid w:val="00903ED4"/>
    <w:rsid w:val="009040E0"/>
    <w:rsid w:val="00905740"/>
    <w:rsid w:val="00906EE5"/>
    <w:rsid w:val="00910327"/>
    <w:rsid w:val="00910343"/>
    <w:rsid w:val="00910B53"/>
    <w:rsid w:val="00911051"/>
    <w:rsid w:val="0091174B"/>
    <w:rsid w:val="00911E35"/>
    <w:rsid w:val="009120DB"/>
    <w:rsid w:val="00914F88"/>
    <w:rsid w:val="00915171"/>
    <w:rsid w:val="009157FF"/>
    <w:rsid w:val="0091656C"/>
    <w:rsid w:val="00916B45"/>
    <w:rsid w:val="0091729A"/>
    <w:rsid w:val="00917888"/>
    <w:rsid w:val="00917950"/>
    <w:rsid w:val="00917F7F"/>
    <w:rsid w:val="00921520"/>
    <w:rsid w:val="00922336"/>
    <w:rsid w:val="00922BF9"/>
    <w:rsid w:val="00922C63"/>
    <w:rsid w:val="00922E08"/>
    <w:rsid w:val="009230F6"/>
    <w:rsid w:val="00923374"/>
    <w:rsid w:val="00923C2E"/>
    <w:rsid w:val="0092452B"/>
    <w:rsid w:val="00924E16"/>
    <w:rsid w:val="00925417"/>
    <w:rsid w:val="0092546A"/>
    <w:rsid w:val="0092661F"/>
    <w:rsid w:val="00927031"/>
    <w:rsid w:val="00927157"/>
    <w:rsid w:val="00927627"/>
    <w:rsid w:val="009278D6"/>
    <w:rsid w:val="009279A8"/>
    <w:rsid w:val="00927A83"/>
    <w:rsid w:val="00930248"/>
    <w:rsid w:val="00930287"/>
    <w:rsid w:val="00930859"/>
    <w:rsid w:val="00930D45"/>
    <w:rsid w:val="009311D5"/>
    <w:rsid w:val="00931AF1"/>
    <w:rsid w:val="00932FD7"/>
    <w:rsid w:val="009333C2"/>
    <w:rsid w:val="009353E5"/>
    <w:rsid w:val="009354C8"/>
    <w:rsid w:val="00935CA1"/>
    <w:rsid w:val="00936072"/>
    <w:rsid w:val="00940D32"/>
    <w:rsid w:val="00940D4A"/>
    <w:rsid w:val="009417E5"/>
    <w:rsid w:val="009423C0"/>
    <w:rsid w:val="00942852"/>
    <w:rsid w:val="00942C36"/>
    <w:rsid w:val="00942C8B"/>
    <w:rsid w:val="009439DA"/>
    <w:rsid w:val="00943F2E"/>
    <w:rsid w:val="00946B74"/>
    <w:rsid w:val="00946BD6"/>
    <w:rsid w:val="00946C45"/>
    <w:rsid w:val="00947386"/>
    <w:rsid w:val="009474F5"/>
    <w:rsid w:val="00950470"/>
    <w:rsid w:val="00950F14"/>
    <w:rsid w:val="00951D14"/>
    <w:rsid w:val="00951DC3"/>
    <w:rsid w:val="00952053"/>
    <w:rsid w:val="009537A0"/>
    <w:rsid w:val="009538CB"/>
    <w:rsid w:val="00953C71"/>
    <w:rsid w:val="00954A5B"/>
    <w:rsid w:val="00954C8E"/>
    <w:rsid w:val="00954FF9"/>
    <w:rsid w:val="00955244"/>
    <w:rsid w:val="0095529B"/>
    <w:rsid w:val="00955992"/>
    <w:rsid w:val="0095668C"/>
    <w:rsid w:val="009568CC"/>
    <w:rsid w:val="00957764"/>
    <w:rsid w:val="0095778D"/>
    <w:rsid w:val="00960230"/>
    <w:rsid w:val="009603DB"/>
    <w:rsid w:val="00960ABC"/>
    <w:rsid w:val="00961636"/>
    <w:rsid w:val="0096169B"/>
    <w:rsid w:val="00962954"/>
    <w:rsid w:val="00963243"/>
    <w:rsid w:val="00963398"/>
    <w:rsid w:val="00963868"/>
    <w:rsid w:val="00963A14"/>
    <w:rsid w:val="00963FB8"/>
    <w:rsid w:val="0096462E"/>
    <w:rsid w:val="009646F2"/>
    <w:rsid w:val="00965426"/>
    <w:rsid w:val="009654F3"/>
    <w:rsid w:val="00965FA1"/>
    <w:rsid w:val="009661D4"/>
    <w:rsid w:val="00966F18"/>
    <w:rsid w:val="00967CF4"/>
    <w:rsid w:val="00967F13"/>
    <w:rsid w:val="0097017D"/>
    <w:rsid w:val="00970457"/>
    <w:rsid w:val="00970BE7"/>
    <w:rsid w:val="0097136D"/>
    <w:rsid w:val="00972098"/>
    <w:rsid w:val="0097252B"/>
    <w:rsid w:val="00972E4D"/>
    <w:rsid w:val="009737D8"/>
    <w:rsid w:val="009742B9"/>
    <w:rsid w:val="0097504B"/>
    <w:rsid w:val="00975534"/>
    <w:rsid w:val="009772F2"/>
    <w:rsid w:val="009775D9"/>
    <w:rsid w:val="0097782F"/>
    <w:rsid w:val="009778D3"/>
    <w:rsid w:val="00980ADB"/>
    <w:rsid w:val="00980D2A"/>
    <w:rsid w:val="00980F28"/>
    <w:rsid w:val="00981DB9"/>
    <w:rsid w:val="00982559"/>
    <w:rsid w:val="009839C4"/>
    <w:rsid w:val="00983A75"/>
    <w:rsid w:val="00983BA9"/>
    <w:rsid w:val="00984E93"/>
    <w:rsid w:val="00984EFD"/>
    <w:rsid w:val="009854DD"/>
    <w:rsid w:val="009861EE"/>
    <w:rsid w:val="00986568"/>
    <w:rsid w:val="00986FAE"/>
    <w:rsid w:val="00987096"/>
    <w:rsid w:val="00987404"/>
    <w:rsid w:val="009878E4"/>
    <w:rsid w:val="00987D80"/>
    <w:rsid w:val="00990284"/>
    <w:rsid w:val="00990365"/>
    <w:rsid w:val="009907DA"/>
    <w:rsid w:val="00991C8E"/>
    <w:rsid w:val="00993369"/>
    <w:rsid w:val="0099339A"/>
    <w:rsid w:val="009946FE"/>
    <w:rsid w:val="00994E94"/>
    <w:rsid w:val="009952CB"/>
    <w:rsid w:val="00995672"/>
    <w:rsid w:val="00995772"/>
    <w:rsid w:val="00995EB3"/>
    <w:rsid w:val="00996586"/>
    <w:rsid w:val="00997814"/>
    <w:rsid w:val="009978D6"/>
    <w:rsid w:val="00997E66"/>
    <w:rsid w:val="009A017E"/>
    <w:rsid w:val="009A1350"/>
    <w:rsid w:val="009A1A9D"/>
    <w:rsid w:val="009A2333"/>
    <w:rsid w:val="009A50BA"/>
    <w:rsid w:val="009A694C"/>
    <w:rsid w:val="009A738B"/>
    <w:rsid w:val="009A7D22"/>
    <w:rsid w:val="009B00CE"/>
    <w:rsid w:val="009B0277"/>
    <w:rsid w:val="009B06A9"/>
    <w:rsid w:val="009B0753"/>
    <w:rsid w:val="009B0D95"/>
    <w:rsid w:val="009B15A9"/>
    <w:rsid w:val="009B1831"/>
    <w:rsid w:val="009B2F2D"/>
    <w:rsid w:val="009B37E6"/>
    <w:rsid w:val="009B3817"/>
    <w:rsid w:val="009B38F1"/>
    <w:rsid w:val="009B3961"/>
    <w:rsid w:val="009B3F97"/>
    <w:rsid w:val="009B41CE"/>
    <w:rsid w:val="009B4708"/>
    <w:rsid w:val="009B4B72"/>
    <w:rsid w:val="009B5A43"/>
    <w:rsid w:val="009B6D3C"/>
    <w:rsid w:val="009C0655"/>
    <w:rsid w:val="009C0F2D"/>
    <w:rsid w:val="009C1A25"/>
    <w:rsid w:val="009C2183"/>
    <w:rsid w:val="009C245F"/>
    <w:rsid w:val="009C2529"/>
    <w:rsid w:val="009C25F3"/>
    <w:rsid w:val="009C3B85"/>
    <w:rsid w:val="009C4FD7"/>
    <w:rsid w:val="009C56A7"/>
    <w:rsid w:val="009C5C09"/>
    <w:rsid w:val="009C608F"/>
    <w:rsid w:val="009C612F"/>
    <w:rsid w:val="009C6250"/>
    <w:rsid w:val="009C67CB"/>
    <w:rsid w:val="009C685C"/>
    <w:rsid w:val="009D02EA"/>
    <w:rsid w:val="009D0569"/>
    <w:rsid w:val="009D0761"/>
    <w:rsid w:val="009D3EB8"/>
    <w:rsid w:val="009D3F42"/>
    <w:rsid w:val="009D5D3E"/>
    <w:rsid w:val="009D6952"/>
    <w:rsid w:val="009D7648"/>
    <w:rsid w:val="009E053C"/>
    <w:rsid w:val="009E09A7"/>
    <w:rsid w:val="009E0EB0"/>
    <w:rsid w:val="009E1044"/>
    <w:rsid w:val="009E1DD3"/>
    <w:rsid w:val="009E2D3E"/>
    <w:rsid w:val="009E2EED"/>
    <w:rsid w:val="009E38CC"/>
    <w:rsid w:val="009E3B9B"/>
    <w:rsid w:val="009E4D9E"/>
    <w:rsid w:val="009E6681"/>
    <w:rsid w:val="009E6DB3"/>
    <w:rsid w:val="009F03FC"/>
    <w:rsid w:val="009F086F"/>
    <w:rsid w:val="009F0D5E"/>
    <w:rsid w:val="009F117D"/>
    <w:rsid w:val="009F36A9"/>
    <w:rsid w:val="009F3A4D"/>
    <w:rsid w:val="009F3B76"/>
    <w:rsid w:val="009F4418"/>
    <w:rsid w:val="009F4B02"/>
    <w:rsid w:val="009F5A7B"/>
    <w:rsid w:val="009F67D9"/>
    <w:rsid w:val="009F6C20"/>
    <w:rsid w:val="00A00C38"/>
    <w:rsid w:val="00A011E6"/>
    <w:rsid w:val="00A03FE6"/>
    <w:rsid w:val="00A04BCB"/>
    <w:rsid w:val="00A071E8"/>
    <w:rsid w:val="00A07729"/>
    <w:rsid w:val="00A07AA7"/>
    <w:rsid w:val="00A101F4"/>
    <w:rsid w:val="00A10363"/>
    <w:rsid w:val="00A11AB6"/>
    <w:rsid w:val="00A124AA"/>
    <w:rsid w:val="00A1320F"/>
    <w:rsid w:val="00A13498"/>
    <w:rsid w:val="00A14507"/>
    <w:rsid w:val="00A15297"/>
    <w:rsid w:val="00A159E6"/>
    <w:rsid w:val="00A15AA6"/>
    <w:rsid w:val="00A172F7"/>
    <w:rsid w:val="00A176D8"/>
    <w:rsid w:val="00A178C6"/>
    <w:rsid w:val="00A200B0"/>
    <w:rsid w:val="00A208E5"/>
    <w:rsid w:val="00A20FBD"/>
    <w:rsid w:val="00A21A72"/>
    <w:rsid w:val="00A21B30"/>
    <w:rsid w:val="00A2222E"/>
    <w:rsid w:val="00A22867"/>
    <w:rsid w:val="00A230E1"/>
    <w:rsid w:val="00A23308"/>
    <w:rsid w:val="00A23FFC"/>
    <w:rsid w:val="00A243FE"/>
    <w:rsid w:val="00A24A2D"/>
    <w:rsid w:val="00A24B13"/>
    <w:rsid w:val="00A254FE"/>
    <w:rsid w:val="00A2579A"/>
    <w:rsid w:val="00A2640C"/>
    <w:rsid w:val="00A266DC"/>
    <w:rsid w:val="00A271E6"/>
    <w:rsid w:val="00A27481"/>
    <w:rsid w:val="00A3035B"/>
    <w:rsid w:val="00A30EE4"/>
    <w:rsid w:val="00A31133"/>
    <w:rsid w:val="00A311E7"/>
    <w:rsid w:val="00A31464"/>
    <w:rsid w:val="00A31B12"/>
    <w:rsid w:val="00A31CBF"/>
    <w:rsid w:val="00A323FD"/>
    <w:rsid w:val="00A343C8"/>
    <w:rsid w:val="00A34787"/>
    <w:rsid w:val="00A34ABB"/>
    <w:rsid w:val="00A34DC1"/>
    <w:rsid w:val="00A350E4"/>
    <w:rsid w:val="00A35F4A"/>
    <w:rsid w:val="00A36BC3"/>
    <w:rsid w:val="00A36D6C"/>
    <w:rsid w:val="00A3764B"/>
    <w:rsid w:val="00A37D03"/>
    <w:rsid w:val="00A37DEB"/>
    <w:rsid w:val="00A4006F"/>
    <w:rsid w:val="00A42B0F"/>
    <w:rsid w:val="00A42F0A"/>
    <w:rsid w:val="00A4315B"/>
    <w:rsid w:val="00A43A49"/>
    <w:rsid w:val="00A44A5E"/>
    <w:rsid w:val="00A45343"/>
    <w:rsid w:val="00A453F0"/>
    <w:rsid w:val="00A4640B"/>
    <w:rsid w:val="00A4710F"/>
    <w:rsid w:val="00A5011A"/>
    <w:rsid w:val="00A5080B"/>
    <w:rsid w:val="00A509B0"/>
    <w:rsid w:val="00A514D1"/>
    <w:rsid w:val="00A521B8"/>
    <w:rsid w:val="00A52BD5"/>
    <w:rsid w:val="00A534BD"/>
    <w:rsid w:val="00A54168"/>
    <w:rsid w:val="00A55955"/>
    <w:rsid w:val="00A55DD9"/>
    <w:rsid w:val="00A55E60"/>
    <w:rsid w:val="00A563B7"/>
    <w:rsid w:val="00A56AD7"/>
    <w:rsid w:val="00A577BA"/>
    <w:rsid w:val="00A57BCB"/>
    <w:rsid w:val="00A60D9E"/>
    <w:rsid w:val="00A61E9A"/>
    <w:rsid w:val="00A61FF4"/>
    <w:rsid w:val="00A62762"/>
    <w:rsid w:val="00A6276B"/>
    <w:rsid w:val="00A62B61"/>
    <w:rsid w:val="00A62DD2"/>
    <w:rsid w:val="00A637F1"/>
    <w:rsid w:val="00A6439C"/>
    <w:rsid w:val="00A6448D"/>
    <w:rsid w:val="00A64744"/>
    <w:rsid w:val="00A64CF0"/>
    <w:rsid w:val="00A65439"/>
    <w:rsid w:val="00A65831"/>
    <w:rsid w:val="00A65972"/>
    <w:rsid w:val="00A66674"/>
    <w:rsid w:val="00A66DD1"/>
    <w:rsid w:val="00A66E22"/>
    <w:rsid w:val="00A66F7B"/>
    <w:rsid w:val="00A671C3"/>
    <w:rsid w:val="00A673F2"/>
    <w:rsid w:val="00A679FB"/>
    <w:rsid w:val="00A67F4A"/>
    <w:rsid w:val="00A7006D"/>
    <w:rsid w:val="00A70768"/>
    <w:rsid w:val="00A724DF"/>
    <w:rsid w:val="00A73A00"/>
    <w:rsid w:val="00A73E55"/>
    <w:rsid w:val="00A73FC3"/>
    <w:rsid w:val="00A73FD7"/>
    <w:rsid w:val="00A7466A"/>
    <w:rsid w:val="00A74F46"/>
    <w:rsid w:val="00A75109"/>
    <w:rsid w:val="00A75666"/>
    <w:rsid w:val="00A75E9E"/>
    <w:rsid w:val="00A7681E"/>
    <w:rsid w:val="00A76A73"/>
    <w:rsid w:val="00A77330"/>
    <w:rsid w:val="00A77D38"/>
    <w:rsid w:val="00A811BA"/>
    <w:rsid w:val="00A812C6"/>
    <w:rsid w:val="00A81882"/>
    <w:rsid w:val="00A81CCE"/>
    <w:rsid w:val="00A82BD0"/>
    <w:rsid w:val="00A839A1"/>
    <w:rsid w:val="00A85696"/>
    <w:rsid w:val="00A857F3"/>
    <w:rsid w:val="00A878B4"/>
    <w:rsid w:val="00A878D8"/>
    <w:rsid w:val="00A906E6"/>
    <w:rsid w:val="00A90875"/>
    <w:rsid w:val="00A92381"/>
    <w:rsid w:val="00A92A7C"/>
    <w:rsid w:val="00A9370A"/>
    <w:rsid w:val="00A93E1E"/>
    <w:rsid w:val="00A94052"/>
    <w:rsid w:val="00A94238"/>
    <w:rsid w:val="00A95406"/>
    <w:rsid w:val="00A957E6"/>
    <w:rsid w:val="00A95831"/>
    <w:rsid w:val="00A979EB"/>
    <w:rsid w:val="00AA02F4"/>
    <w:rsid w:val="00AA07FE"/>
    <w:rsid w:val="00AA0D50"/>
    <w:rsid w:val="00AA0DAF"/>
    <w:rsid w:val="00AA276B"/>
    <w:rsid w:val="00AA2E6D"/>
    <w:rsid w:val="00AA4B73"/>
    <w:rsid w:val="00AA501A"/>
    <w:rsid w:val="00AA5433"/>
    <w:rsid w:val="00AA661E"/>
    <w:rsid w:val="00AA66E9"/>
    <w:rsid w:val="00AA69D5"/>
    <w:rsid w:val="00AA700D"/>
    <w:rsid w:val="00AB011E"/>
    <w:rsid w:val="00AB106F"/>
    <w:rsid w:val="00AB156B"/>
    <w:rsid w:val="00AB1EDC"/>
    <w:rsid w:val="00AB268B"/>
    <w:rsid w:val="00AB38CF"/>
    <w:rsid w:val="00AB3E7A"/>
    <w:rsid w:val="00AB66EF"/>
    <w:rsid w:val="00AB6D48"/>
    <w:rsid w:val="00AB7945"/>
    <w:rsid w:val="00AB7C96"/>
    <w:rsid w:val="00AC07F5"/>
    <w:rsid w:val="00AC1307"/>
    <w:rsid w:val="00AC1718"/>
    <w:rsid w:val="00AC19DA"/>
    <w:rsid w:val="00AC2DFE"/>
    <w:rsid w:val="00AC2EF1"/>
    <w:rsid w:val="00AC43B1"/>
    <w:rsid w:val="00AC5082"/>
    <w:rsid w:val="00AC5D03"/>
    <w:rsid w:val="00AC674C"/>
    <w:rsid w:val="00AC6BE5"/>
    <w:rsid w:val="00AC6C39"/>
    <w:rsid w:val="00AC7820"/>
    <w:rsid w:val="00AC7A54"/>
    <w:rsid w:val="00AD0B42"/>
    <w:rsid w:val="00AD1260"/>
    <w:rsid w:val="00AD18D1"/>
    <w:rsid w:val="00AD2004"/>
    <w:rsid w:val="00AD2087"/>
    <w:rsid w:val="00AD2129"/>
    <w:rsid w:val="00AD29A4"/>
    <w:rsid w:val="00AD2F6A"/>
    <w:rsid w:val="00AD2FC0"/>
    <w:rsid w:val="00AD2FC3"/>
    <w:rsid w:val="00AD33BD"/>
    <w:rsid w:val="00AD3C6A"/>
    <w:rsid w:val="00AD3CDD"/>
    <w:rsid w:val="00AD42D3"/>
    <w:rsid w:val="00AD462A"/>
    <w:rsid w:val="00AD4B1A"/>
    <w:rsid w:val="00AD52EC"/>
    <w:rsid w:val="00AD6143"/>
    <w:rsid w:val="00AD6774"/>
    <w:rsid w:val="00AD797F"/>
    <w:rsid w:val="00AD7B82"/>
    <w:rsid w:val="00AE149D"/>
    <w:rsid w:val="00AE21D2"/>
    <w:rsid w:val="00AE2F63"/>
    <w:rsid w:val="00AE4A49"/>
    <w:rsid w:val="00AE567A"/>
    <w:rsid w:val="00AE59C7"/>
    <w:rsid w:val="00AE5EFD"/>
    <w:rsid w:val="00AE5FFC"/>
    <w:rsid w:val="00AE61B4"/>
    <w:rsid w:val="00AE626B"/>
    <w:rsid w:val="00AE65D3"/>
    <w:rsid w:val="00AE7345"/>
    <w:rsid w:val="00AE7626"/>
    <w:rsid w:val="00AE7F93"/>
    <w:rsid w:val="00AF00D5"/>
    <w:rsid w:val="00AF0166"/>
    <w:rsid w:val="00AF0214"/>
    <w:rsid w:val="00AF07A0"/>
    <w:rsid w:val="00AF07CA"/>
    <w:rsid w:val="00AF12EA"/>
    <w:rsid w:val="00AF15C4"/>
    <w:rsid w:val="00AF1FC4"/>
    <w:rsid w:val="00AF22E4"/>
    <w:rsid w:val="00AF2A0A"/>
    <w:rsid w:val="00AF2FEF"/>
    <w:rsid w:val="00AF32B6"/>
    <w:rsid w:val="00AF3329"/>
    <w:rsid w:val="00AF3592"/>
    <w:rsid w:val="00AF3E19"/>
    <w:rsid w:val="00AF43A6"/>
    <w:rsid w:val="00AF4EBC"/>
    <w:rsid w:val="00AF587F"/>
    <w:rsid w:val="00AF5F4C"/>
    <w:rsid w:val="00AF658F"/>
    <w:rsid w:val="00AF6DAA"/>
    <w:rsid w:val="00B0047D"/>
    <w:rsid w:val="00B00955"/>
    <w:rsid w:val="00B00A18"/>
    <w:rsid w:val="00B00ACB"/>
    <w:rsid w:val="00B0183B"/>
    <w:rsid w:val="00B034CB"/>
    <w:rsid w:val="00B03A3A"/>
    <w:rsid w:val="00B03C97"/>
    <w:rsid w:val="00B04EB5"/>
    <w:rsid w:val="00B0601E"/>
    <w:rsid w:val="00B0620E"/>
    <w:rsid w:val="00B101DB"/>
    <w:rsid w:val="00B10561"/>
    <w:rsid w:val="00B10906"/>
    <w:rsid w:val="00B1111F"/>
    <w:rsid w:val="00B11F5D"/>
    <w:rsid w:val="00B12B07"/>
    <w:rsid w:val="00B148AC"/>
    <w:rsid w:val="00B14D7D"/>
    <w:rsid w:val="00B151F0"/>
    <w:rsid w:val="00B15368"/>
    <w:rsid w:val="00B17028"/>
    <w:rsid w:val="00B170FB"/>
    <w:rsid w:val="00B1767A"/>
    <w:rsid w:val="00B2096E"/>
    <w:rsid w:val="00B213E2"/>
    <w:rsid w:val="00B230AE"/>
    <w:rsid w:val="00B234FB"/>
    <w:rsid w:val="00B2357C"/>
    <w:rsid w:val="00B2381F"/>
    <w:rsid w:val="00B23D5B"/>
    <w:rsid w:val="00B23D87"/>
    <w:rsid w:val="00B23DD2"/>
    <w:rsid w:val="00B23E13"/>
    <w:rsid w:val="00B24053"/>
    <w:rsid w:val="00B24881"/>
    <w:rsid w:val="00B251E0"/>
    <w:rsid w:val="00B2671A"/>
    <w:rsid w:val="00B30EF3"/>
    <w:rsid w:val="00B30FB8"/>
    <w:rsid w:val="00B31108"/>
    <w:rsid w:val="00B31303"/>
    <w:rsid w:val="00B32E9E"/>
    <w:rsid w:val="00B3301A"/>
    <w:rsid w:val="00B338CE"/>
    <w:rsid w:val="00B33EBF"/>
    <w:rsid w:val="00B34C15"/>
    <w:rsid w:val="00B352FE"/>
    <w:rsid w:val="00B35733"/>
    <w:rsid w:val="00B35841"/>
    <w:rsid w:val="00B36094"/>
    <w:rsid w:val="00B36ACC"/>
    <w:rsid w:val="00B36E6D"/>
    <w:rsid w:val="00B40135"/>
    <w:rsid w:val="00B40244"/>
    <w:rsid w:val="00B417EB"/>
    <w:rsid w:val="00B41EC4"/>
    <w:rsid w:val="00B425DB"/>
    <w:rsid w:val="00B42C20"/>
    <w:rsid w:val="00B4314E"/>
    <w:rsid w:val="00B43A5B"/>
    <w:rsid w:val="00B43C18"/>
    <w:rsid w:val="00B44879"/>
    <w:rsid w:val="00B4561F"/>
    <w:rsid w:val="00B45BAC"/>
    <w:rsid w:val="00B472A9"/>
    <w:rsid w:val="00B505FC"/>
    <w:rsid w:val="00B50AC1"/>
    <w:rsid w:val="00B50E12"/>
    <w:rsid w:val="00B527F5"/>
    <w:rsid w:val="00B53185"/>
    <w:rsid w:val="00B53447"/>
    <w:rsid w:val="00B53609"/>
    <w:rsid w:val="00B53AC9"/>
    <w:rsid w:val="00B53EBE"/>
    <w:rsid w:val="00B5449E"/>
    <w:rsid w:val="00B544F7"/>
    <w:rsid w:val="00B547EE"/>
    <w:rsid w:val="00B549A6"/>
    <w:rsid w:val="00B55DBB"/>
    <w:rsid w:val="00B567B0"/>
    <w:rsid w:val="00B571F4"/>
    <w:rsid w:val="00B572D9"/>
    <w:rsid w:val="00B600E6"/>
    <w:rsid w:val="00B6060A"/>
    <w:rsid w:val="00B609AF"/>
    <w:rsid w:val="00B61242"/>
    <w:rsid w:val="00B61F2E"/>
    <w:rsid w:val="00B622A0"/>
    <w:rsid w:val="00B62EA3"/>
    <w:rsid w:val="00B63D35"/>
    <w:rsid w:val="00B6490A"/>
    <w:rsid w:val="00B64BED"/>
    <w:rsid w:val="00B65AAF"/>
    <w:rsid w:val="00B65EE7"/>
    <w:rsid w:val="00B6602F"/>
    <w:rsid w:val="00B66609"/>
    <w:rsid w:val="00B6750C"/>
    <w:rsid w:val="00B675A5"/>
    <w:rsid w:val="00B67AEF"/>
    <w:rsid w:val="00B67D71"/>
    <w:rsid w:val="00B67E3E"/>
    <w:rsid w:val="00B70E20"/>
    <w:rsid w:val="00B710E1"/>
    <w:rsid w:val="00B71215"/>
    <w:rsid w:val="00B7138A"/>
    <w:rsid w:val="00B71B9E"/>
    <w:rsid w:val="00B71D07"/>
    <w:rsid w:val="00B71E39"/>
    <w:rsid w:val="00B71F70"/>
    <w:rsid w:val="00B7263F"/>
    <w:rsid w:val="00B7317D"/>
    <w:rsid w:val="00B74244"/>
    <w:rsid w:val="00B7484A"/>
    <w:rsid w:val="00B7545D"/>
    <w:rsid w:val="00B758AC"/>
    <w:rsid w:val="00B767D1"/>
    <w:rsid w:val="00B76DAF"/>
    <w:rsid w:val="00B77F17"/>
    <w:rsid w:val="00B8029F"/>
    <w:rsid w:val="00B80316"/>
    <w:rsid w:val="00B80475"/>
    <w:rsid w:val="00B80B03"/>
    <w:rsid w:val="00B817AB"/>
    <w:rsid w:val="00B81E46"/>
    <w:rsid w:val="00B82962"/>
    <w:rsid w:val="00B82BD2"/>
    <w:rsid w:val="00B82D6D"/>
    <w:rsid w:val="00B83108"/>
    <w:rsid w:val="00B8314E"/>
    <w:rsid w:val="00B83870"/>
    <w:rsid w:val="00B83937"/>
    <w:rsid w:val="00B845AD"/>
    <w:rsid w:val="00B8677B"/>
    <w:rsid w:val="00B86C7A"/>
    <w:rsid w:val="00B90900"/>
    <w:rsid w:val="00B90DD2"/>
    <w:rsid w:val="00B90EC8"/>
    <w:rsid w:val="00B919F3"/>
    <w:rsid w:val="00B91CFC"/>
    <w:rsid w:val="00B9212D"/>
    <w:rsid w:val="00B94D5C"/>
    <w:rsid w:val="00B950AD"/>
    <w:rsid w:val="00B95699"/>
    <w:rsid w:val="00B95D24"/>
    <w:rsid w:val="00B95DEB"/>
    <w:rsid w:val="00B96429"/>
    <w:rsid w:val="00B97262"/>
    <w:rsid w:val="00B97591"/>
    <w:rsid w:val="00BA0BC1"/>
    <w:rsid w:val="00BA0CAA"/>
    <w:rsid w:val="00BA0EA0"/>
    <w:rsid w:val="00BA187D"/>
    <w:rsid w:val="00BA277B"/>
    <w:rsid w:val="00BA32B4"/>
    <w:rsid w:val="00BA4344"/>
    <w:rsid w:val="00BA469D"/>
    <w:rsid w:val="00BA4B10"/>
    <w:rsid w:val="00BA5533"/>
    <w:rsid w:val="00BA5644"/>
    <w:rsid w:val="00BA5D54"/>
    <w:rsid w:val="00BA5DC4"/>
    <w:rsid w:val="00BA6467"/>
    <w:rsid w:val="00BA6797"/>
    <w:rsid w:val="00BA6871"/>
    <w:rsid w:val="00BA7653"/>
    <w:rsid w:val="00BA7F78"/>
    <w:rsid w:val="00BB0241"/>
    <w:rsid w:val="00BB0E3C"/>
    <w:rsid w:val="00BB11FB"/>
    <w:rsid w:val="00BB1EBB"/>
    <w:rsid w:val="00BB27FB"/>
    <w:rsid w:val="00BB2D4D"/>
    <w:rsid w:val="00BB3039"/>
    <w:rsid w:val="00BB320C"/>
    <w:rsid w:val="00BB3F63"/>
    <w:rsid w:val="00BB45D4"/>
    <w:rsid w:val="00BB5090"/>
    <w:rsid w:val="00BB524C"/>
    <w:rsid w:val="00BB53F0"/>
    <w:rsid w:val="00BB60BD"/>
    <w:rsid w:val="00BB69FA"/>
    <w:rsid w:val="00BB6EF4"/>
    <w:rsid w:val="00BB74D3"/>
    <w:rsid w:val="00BB7A6E"/>
    <w:rsid w:val="00BB7E76"/>
    <w:rsid w:val="00BC0E6E"/>
    <w:rsid w:val="00BC0FE9"/>
    <w:rsid w:val="00BC1365"/>
    <w:rsid w:val="00BC14FC"/>
    <w:rsid w:val="00BC1883"/>
    <w:rsid w:val="00BC1EC4"/>
    <w:rsid w:val="00BC2297"/>
    <w:rsid w:val="00BC235C"/>
    <w:rsid w:val="00BC3328"/>
    <w:rsid w:val="00BC390B"/>
    <w:rsid w:val="00BC3CC2"/>
    <w:rsid w:val="00BC3EDA"/>
    <w:rsid w:val="00BC5E04"/>
    <w:rsid w:val="00BC617A"/>
    <w:rsid w:val="00BC6467"/>
    <w:rsid w:val="00BC68CA"/>
    <w:rsid w:val="00BC7162"/>
    <w:rsid w:val="00BC7854"/>
    <w:rsid w:val="00BD0800"/>
    <w:rsid w:val="00BD0FB2"/>
    <w:rsid w:val="00BD197A"/>
    <w:rsid w:val="00BD2C3A"/>
    <w:rsid w:val="00BD2CD4"/>
    <w:rsid w:val="00BD3B3A"/>
    <w:rsid w:val="00BD42BD"/>
    <w:rsid w:val="00BD533D"/>
    <w:rsid w:val="00BE0297"/>
    <w:rsid w:val="00BE38B4"/>
    <w:rsid w:val="00BE3FB9"/>
    <w:rsid w:val="00BE4706"/>
    <w:rsid w:val="00BE4C36"/>
    <w:rsid w:val="00BE4EC3"/>
    <w:rsid w:val="00BE5F3D"/>
    <w:rsid w:val="00BE61DE"/>
    <w:rsid w:val="00BE629C"/>
    <w:rsid w:val="00BE6B12"/>
    <w:rsid w:val="00BE7508"/>
    <w:rsid w:val="00BE7AE7"/>
    <w:rsid w:val="00BF00F3"/>
    <w:rsid w:val="00BF02C5"/>
    <w:rsid w:val="00BF05AA"/>
    <w:rsid w:val="00BF08E2"/>
    <w:rsid w:val="00BF09B7"/>
    <w:rsid w:val="00BF17BA"/>
    <w:rsid w:val="00BF1926"/>
    <w:rsid w:val="00BF1E2A"/>
    <w:rsid w:val="00BF2A26"/>
    <w:rsid w:val="00BF2EB9"/>
    <w:rsid w:val="00BF35B9"/>
    <w:rsid w:val="00BF3FD7"/>
    <w:rsid w:val="00BF4019"/>
    <w:rsid w:val="00BF4780"/>
    <w:rsid w:val="00BF4EE4"/>
    <w:rsid w:val="00BF58E3"/>
    <w:rsid w:val="00BF6665"/>
    <w:rsid w:val="00BF6ACE"/>
    <w:rsid w:val="00BF6CF3"/>
    <w:rsid w:val="00BF6F0B"/>
    <w:rsid w:val="00BF7337"/>
    <w:rsid w:val="00BF7B32"/>
    <w:rsid w:val="00BF7D57"/>
    <w:rsid w:val="00C000BD"/>
    <w:rsid w:val="00C01568"/>
    <w:rsid w:val="00C02E05"/>
    <w:rsid w:val="00C02E9D"/>
    <w:rsid w:val="00C036C9"/>
    <w:rsid w:val="00C039D2"/>
    <w:rsid w:val="00C03BB7"/>
    <w:rsid w:val="00C0408E"/>
    <w:rsid w:val="00C0477B"/>
    <w:rsid w:val="00C05E09"/>
    <w:rsid w:val="00C06C4F"/>
    <w:rsid w:val="00C06F46"/>
    <w:rsid w:val="00C072CD"/>
    <w:rsid w:val="00C07805"/>
    <w:rsid w:val="00C07AA4"/>
    <w:rsid w:val="00C1091A"/>
    <w:rsid w:val="00C11553"/>
    <w:rsid w:val="00C1163D"/>
    <w:rsid w:val="00C11774"/>
    <w:rsid w:val="00C12C2C"/>
    <w:rsid w:val="00C12DB4"/>
    <w:rsid w:val="00C12F36"/>
    <w:rsid w:val="00C135A5"/>
    <w:rsid w:val="00C13725"/>
    <w:rsid w:val="00C13A05"/>
    <w:rsid w:val="00C141D3"/>
    <w:rsid w:val="00C14E42"/>
    <w:rsid w:val="00C15066"/>
    <w:rsid w:val="00C152C8"/>
    <w:rsid w:val="00C15542"/>
    <w:rsid w:val="00C157B2"/>
    <w:rsid w:val="00C15EA9"/>
    <w:rsid w:val="00C16BBA"/>
    <w:rsid w:val="00C17E9B"/>
    <w:rsid w:val="00C17FEC"/>
    <w:rsid w:val="00C21387"/>
    <w:rsid w:val="00C2144D"/>
    <w:rsid w:val="00C21464"/>
    <w:rsid w:val="00C21BA3"/>
    <w:rsid w:val="00C21D4D"/>
    <w:rsid w:val="00C222A7"/>
    <w:rsid w:val="00C223F8"/>
    <w:rsid w:val="00C2280B"/>
    <w:rsid w:val="00C229AB"/>
    <w:rsid w:val="00C22CDF"/>
    <w:rsid w:val="00C236BC"/>
    <w:rsid w:val="00C24F9C"/>
    <w:rsid w:val="00C25090"/>
    <w:rsid w:val="00C251B0"/>
    <w:rsid w:val="00C2532E"/>
    <w:rsid w:val="00C2538D"/>
    <w:rsid w:val="00C25476"/>
    <w:rsid w:val="00C25AC6"/>
    <w:rsid w:val="00C26307"/>
    <w:rsid w:val="00C269BD"/>
    <w:rsid w:val="00C269D2"/>
    <w:rsid w:val="00C26F10"/>
    <w:rsid w:val="00C275CD"/>
    <w:rsid w:val="00C27901"/>
    <w:rsid w:val="00C301B8"/>
    <w:rsid w:val="00C307C6"/>
    <w:rsid w:val="00C30CC3"/>
    <w:rsid w:val="00C30EE3"/>
    <w:rsid w:val="00C3123A"/>
    <w:rsid w:val="00C3145B"/>
    <w:rsid w:val="00C32C91"/>
    <w:rsid w:val="00C33175"/>
    <w:rsid w:val="00C3335A"/>
    <w:rsid w:val="00C33801"/>
    <w:rsid w:val="00C340D4"/>
    <w:rsid w:val="00C34B64"/>
    <w:rsid w:val="00C35583"/>
    <w:rsid w:val="00C35885"/>
    <w:rsid w:val="00C36CA2"/>
    <w:rsid w:val="00C37524"/>
    <w:rsid w:val="00C419A4"/>
    <w:rsid w:val="00C41C38"/>
    <w:rsid w:val="00C42FA5"/>
    <w:rsid w:val="00C434CE"/>
    <w:rsid w:val="00C44837"/>
    <w:rsid w:val="00C44B09"/>
    <w:rsid w:val="00C45451"/>
    <w:rsid w:val="00C454B0"/>
    <w:rsid w:val="00C45ABD"/>
    <w:rsid w:val="00C46154"/>
    <w:rsid w:val="00C466BB"/>
    <w:rsid w:val="00C46D8C"/>
    <w:rsid w:val="00C475C7"/>
    <w:rsid w:val="00C47A71"/>
    <w:rsid w:val="00C47CC5"/>
    <w:rsid w:val="00C47D60"/>
    <w:rsid w:val="00C47F8C"/>
    <w:rsid w:val="00C51C4A"/>
    <w:rsid w:val="00C52059"/>
    <w:rsid w:val="00C52423"/>
    <w:rsid w:val="00C5317B"/>
    <w:rsid w:val="00C5372A"/>
    <w:rsid w:val="00C54BB4"/>
    <w:rsid w:val="00C56250"/>
    <w:rsid w:val="00C576EB"/>
    <w:rsid w:val="00C57D54"/>
    <w:rsid w:val="00C61965"/>
    <w:rsid w:val="00C6311E"/>
    <w:rsid w:val="00C63AD9"/>
    <w:rsid w:val="00C63E2F"/>
    <w:rsid w:val="00C63FC6"/>
    <w:rsid w:val="00C6424F"/>
    <w:rsid w:val="00C645EF"/>
    <w:rsid w:val="00C655E0"/>
    <w:rsid w:val="00C65CDC"/>
    <w:rsid w:val="00C65F0D"/>
    <w:rsid w:val="00C67213"/>
    <w:rsid w:val="00C67397"/>
    <w:rsid w:val="00C705A8"/>
    <w:rsid w:val="00C705AA"/>
    <w:rsid w:val="00C721BC"/>
    <w:rsid w:val="00C729D9"/>
    <w:rsid w:val="00C72EAF"/>
    <w:rsid w:val="00C7340E"/>
    <w:rsid w:val="00C741A2"/>
    <w:rsid w:val="00C742E0"/>
    <w:rsid w:val="00C751BE"/>
    <w:rsid w:val="00C75B30"/>
    <w:rsid w:val="00C75CFE"/>
    <w:rsid w:val="00C76AEE"/>
    <w:rsid w:val="00C76D47"/>
    <w:rsid w:val="00C80D42"/>
    <w:rsid w:val="00C82273"/>
    <w:rsid w:val="00C823F3"/>
    <w:rsid w:val="00C835EE"/>
    <w:rsid w:val="00C83A52"/>
    <w:rsid w:val="00C83B8A"/>
    <w:rsid w:val="00C83C7B"/>
    <w:rsid w:val="00C840B3"/>
    <w:rsid w:val="00C847D1"/>
    <w:rsid w:val="00C84D29"/>
    <w:rsid w:val="00C85758"/>
    <w:rsid w:val="00C859E3"/>
    <w:rsid w:val="00C8631C"/>
    <w:rsid w:val="00C86A78"/>
    <w:rsid w:val="00C872C6"/>
    <w:rsid w:val="00C874E0"/>
    <w:rsid w:val="00C87A9D"/>
    <w:rsid w:val="00C917DE"/>
    <w:rsid w:val="00C91D17"/>
    <w:rsid w:val="00C921E5"/>
    <w:rsid w:val="00C92AF5"/>
    <w:rsid w:val="00C93E91"/>
    <w:rsid w:val="00C9403F"/>
    <w:rsid w:val="00C942E2"/>
    <w:rsid w:val="00C94C2D"/>
    <w:rsid w:val="00C95A91"/>
    <w:rsid w:val="00C96224"/>
    <w:rsid w:val="00C96D1A"/>
    <w:rsid w:val="00C96E6F"/>
    <w:rsid w:val="00C97304"/>
    <w:rsid w:val="00C9740A"/>
    <w:rsid w:val="00C97998"/>
    <w:rsid w:val="00C97B0B"/>
    <w:rsid w:val="00C97EA8"/>
    <w:rsid w:val="00CA0B0F"/>
    <w:rsid w:val="00CA1049"/>
    <w:rsid w:val="00CA1501"/>
    <w:rsid w:val="00CA1C1B"/>
    <w:rsid w:val="00CA3C9F"/>
    <w:rsid w:val="00CA4585"/>
    <w:rsid w:val="00CA520C"/>
    <w:rsid w:val="00CA5236"/>
    <w:rsid w:val="00CA55A0"/>
    <w:rsid w:val="00CA62EF"/>
    <w:rsid w:val="00CA6A0F"/>
    <w:rsid w:val="00CA6CBA"/>
    <w:rsid w:val="00CA6DC2"/>
    <w:rsid w:val="00CA6F44"/>
    <w:rsid w:val="00CA7556"/>
    <w:rsid w:val="00CA7D5C"/>
    <w:rsid w:val="00CB08E0"/>
    <w:rsid w:val="00CB0B39"/>
    <w:rsid w:val="00CB0F01"/>
    <w:rsid w:val="00CB1560"/>
    <w:rsid w:val="00CB1793"/>
    <w:rsid w:val="00CB253E"/>
    <w:rsid w:val="00CB3037"/>
    <w:rsid w:val="00CB399A"/>
    <w:rsid w:val="00CB4327"/>
    <w:rsid w:val="00CB436A"/>
    <w:rsid w:val="00CB46AD"/>
    <w:rsid w:val="00CB4736"/>
    <w:rsid w:val="00CB478B"/>
    <w:rsid w:val="00CB48E2"/>
    <w:rsid w:val="00CB523E"/>
    <w:rsid w:val="00CB5920"/>
    <w:rsid w:val="00CB5C68"/>
    <w:rsid w:val="00CB5E72"/>
    <w:rsid w:val="00CB6181"/>
    <w:rsid w:val="00CB657D"/>
    <w:rsid w:val="00CB7DF6"/>
    <w:rsid w:val="00CB7EC7"/>
    <w:rsid w:val="00CC01DE"/>
    <w:rsid w:val="00CC18A7"/>
    <w:rsid w:val="00CC2B15"/>
    <w:rsid w:val="00CC442F"/>
    <w:rsid w:val="00CC4FC9"/>
    <w:rsid w:val="00CC6399"/>
    <w:rsid w:val="00CC744B"/>
    <w:rsid w:val="00CC7E74"/>
    <w:rsid w:val="00CD0318"/>
    <w:rsid w:val="00CD0CBF"/>
    <w:rsid w:val="00CD0E56"/>
    <w:rsid w:val="00CD138D"/>
    <w:rsid w:val="00CD1B17"/>
    <w:rsid w:val="00CD2687"/>
    <w:rsid w:val="00CD36E3"/>
    <w:rsid w:val="00CD3D98"/>
    <w:rsid w:val="00CD44EA"/>
    <w:rsid w:val="00CD54CA"/>
    <w:rsid w:val="00CD5910"/>
    <w:rsid w:val="00CD5D1D"/>
    <w:rsid w:val="00CD65C5"/>
    <w:rsid w:val="00CD6FF0"/>
    <w:rsid w:val="00CD7941"/>
    <w:rsid w:val="00CE03E5"/>
    <w:rsid w:val="00CE0D7A"/>
    <w:rsid w:val="00CE155B"/>
    <w:rsid w:val="00CE1FF8"/>
    <w:rsid w:val="00CE2BF3"/>
    <w:rsid w:val="00CE31EA"/>
    <w:rsid w:val="00CE482A"/>
    <w:rsid w:val="00CE51C1"/>
    <w:rsid w:val="00CE5E31"/>
    <w:rsid w:val="00CE65B5"/>
    <w:rsid w:val="00CE6F8F"/>
    <w:rsid w:val="00CE73D5"/>
    <w:rsid w:val="00CF02DE"/>
    <w:rsid w:val="00CF0412"/>
    <w:rsid w:val="00CF061E"/>
    <w:rsid w:val="00CF0738"/>
    <w:rsid w:val="00CF1143"/>
    <w:rsid w:val="00CF34F1"/>
    <w:rsid w:val="00CF3914"/>
    <w:rsid w:val="00CF42F0"/>
    <w:rsid w:val="00CF442D"/>
    <w:rsid w:val="00CF5041"/>
    <w:rsid w:val="00CF6013"/>
    <w:rsid w:val="00CF6754"/>
    <w:rsid w:val="00CF6ADD"/>
    <w:rsid w:val="00CF6B7F"/>
    <w:rsid w:val="00CF702B"/>
    <w:rsid w:val="00CF7FF7"/>
    <w:rsid w:val="00D00146"/>
    <w:rsid w:val="00D0177B"/>
    <w:rsid w:val="00D02335"/>
    <w:rsid w:val="00D0324A"/>
    <w:rsid w:val="00D054C8"/>
    <w:rsid w:val="00D056F9"/>
    <w:rsid w:val="00D061E9"/>
    <w:rsid w:val="00D068BC"/>
    <w:rsid w:val="00D06927"/>
    <w:rsid w:val="00D069C3"/>
    <w:rsid w:val="00D06B76"/>
    <w:rsid w:val="00D06BEE"/>
    <w:rsid w:val="00D06DF9"/>
    <w:rsid w:val="00D073BD"/>
    <w:rsid w:val="00D0747A"/>
    <w:rsid w:val="00D077C1"/>
    <w:rsid w:val="00D07DBF"/>
    <w:rsid w:val="00D105F3"/>
    <w:rsid w:val="00D107C9"/>
    <w:rsid w:val="00D111F2"/>
    <w:rsid w:val="00D1163C"/>
    <w:rsid w:val="00D11FA7"/>
    <w:rsid w:val="00D12251"/>
    <w:rsid w:val="00D13AD2"/>
    <w:rsid w:val="00D14F08"/>
    <w:rsid w:val="00D1535E"/>
    <w:rsid w:val="00D1540C"/>
    <w:rsid w:val="00D1543F"/>
    <w:rsid w:val="00D155FD"/>
    <w:rsid w:val="00D15DC9"/>
    <w:rsid w:val="00D167E2"/>
    <w:rsid w:val="00D16D44"/>
    <w:rsid w:val="00D16FA1"/>
    <w:rsid w:val="00D17436"/>
    <w:rsid w:val="00D21686"/>
    <w:rsid w:val="00D22A15"/>
    <w:rsid w:val="00D22D63"/>
    <w:rsid w:val="00D22D6B"/>
    <w:rsid w:val="00D23103"/>
    <w:rsid w:val="00D23165"/>
    <w:rsid w:val="00D25230"/>
    <w:rsid w:val="00D2592D"/>
    <w:rsid w:val="00D25958"/>
    <w:rsid w:val="00D27483"/>
    <w:rsid w:val="00D31225"/>
    <w:rsid w:val="00D31D95"/>
    <w:rsid w:val="00D328B4"/>
    <w:rsid w:val="00D328E9"/>
    <w:rsid w:val="00D33066"/>
    <w:rsid w:val="00D33374"/>
    <w:rsid w:val="00D34C01"/>
    <w:rsid w:val="00D34C92"/>
    <w:rsid w:val="00D3649D"/>
    <w:rsid w:val="00D36EDC"/>
    <w:rsid w:val="00D37225"/>
    <w:rsid w:val="00D377A7"/>
    <w:rsid w:val="00D37E35"/>
    <w:rsid w:val="00D4058E"/>
    <w:rsid w:val="00D40C15"/>
    <w:rsid w:val="00D40C52"/>
    <w:rsid w:val="00D4229D"/>
    <w:rsid w:val="00D42CC5"/>
    <w:rsid w:val="00D451B7"/>
    <w:rsid w:val="00D45249"/>
    <w:rsid w:val="00D45B0E"/>
    <w:rsid w:val="00D4674D"/>
    <w:rsid w:val="00D46BB0"/>
    <w:rsid w:val="00D46E8C"/>
    <w:rsid w:val="00D46FF8"/>
    <w:rsid w:val="00D472C0"/>
    <w:rsid w:val="00D47AB1"/>
    <w:rsid w:val="00D5015B"/>
    <w:rsid w:val="00D5172D"/>
    <w:rsid w:val="00D51882"/>
    <w:rsid w:val="00D51B21"/>
    <w:rsid w:val="00D51EAA"/>
    <w:rsid w:val="00D5226B"/>
    <w:rsid w:val="00D5266F"/>
    <w:rsid w:val="00D535B4"/>
    <w:rsid w:val="00D53C91"/>
    <w:rsid w:val="00D54114"/>
    <w:rsid w:val="00D549FD"/>
    <w:rsid w:val="00D54BED"/>
    <w:rsid w:val="00D54EEE"/>
    <w:rsid w:val="00D54FCD"/>
    <w:rsid w:val="00D557B3"/>
    <w:rsid w:val="00D56730"/>
    <w:rsid w:val="00D56AA4"/>
    <w:rsid w:val="00D57135"/>
    <w:rsid w:val="00D57751"/>
    <w:rsid w:val="00D57812"/>
    <w:rsid w:val="00D5798B"/>
    <w:rsid w:val="00D60ABB"/>
    <w:rsid w:val="00D61224"/>
    <w:rsid w:val="00D62372"/>
    <w:rsid w:val="00D63114"/>
    <w:rsid w:val="00D6375C"/>
    <w:rsid w:val="00D64387"/>
    <w:rsid w:val="00D650C8"/>
    <w:rsid w:val="00D65790"/>
    <w:rsid w:val="00D66AC4"/>
    <w:rsid w:val="00D672AC"/>
    <w:rsid w:val="00D67EC8"/>
    <w:rsid w:val="00D67F30"/>
    <w:rsid w:val="00D70437"/>
    <w:rsid w:val="00D7069E"/>
    <w:rsid w:val="00D70A48"/>
    <w:rsid w:val="00D70E20"/>
    <w:rsid w:val="00D71257"/>
    <w:rsid w:val="00D726AA"/>
    <w:rsid w:val="00D72B88"/>
    <w:rsid w:val="00D7389F"/>
    <w:rsid w:val="00D73BD0"/>
    <w:rsid w:val="00D73F93"/>
    <w:rsid w:val="00D74E7A"/>
    <w:rsid w:val="00D75907"/>
    <w:rsid w:val="00D75D39"/>
    <w:rsid w:val="00D75F0D"/>
    <w:rsid w:val="00D7668C"/>
    <w:rsid w:val="00D76725"/>
    <w:rsid w:val="00D76AAD"/>
    <w:rsid w:val="00D77713"/>
    <w:rsid w:val="00D80BAC"/>
    <w:rsid w:val="00D80C7E"/>
    <w:rsid w:val="00D82301"/>
    <w:rsid w:val="00D82CB9"/>
    <w:rsid w:val="00D84B52"/>
    <w:rsid w:val="00D84F94"/>
    <w:rsid w:val="00D853F5"/>
    <w:rsid w:val="00D85500"/>
    <w:rsid w:val="00D85ACE"/>
    <w:rsid w:val="00D85C60"/>
    <w:rsid w:val="00D864B4"/>
    <w:rsid w:val="00D870A0"/>
    <w:rsid w:val="00D905D1"/>
    <w:rsid w:val="00D9072C"/>
    <w:rsid w:val="00D90815"/>
    <w:rsid w:val="00D9081D"/>
    <w:rsid w:val="00D90970"/>
    <w:rsid w:val="00D90B45"/>
    <w:rsid w:val="00D90F7F"/>
    <w:rsid w:val="00D915CD"/>
    <w:rsid w:val="00D92190"/>
    <w:rsid w:val="00D92794"/>
    <w:rsid w:val="00D927E8"/>
    <w:rsid w:val="00D93AB4"/>
    <w:rsid w:val="00D93B35"/>
    <w:rsid w:val="00D94756"/>
    <w:rsid w:val="00D9478B"/>
    <w:rsid w:val="00D95111"/>
    <w:rsid w:val="00D9573F"/>
    <w:rsid w:val="00D95866"/>
    <w:rsid w:val="00D9596E"/>
    <w:rsid w:val="00D9597B"/>
    <w:rsid w:val="00D9676E"/>
    <w:rsid w:val="00D96C7A"/>
    <w:rsid w:val="00D96EBC"/>
    <w:rsid w:val="00D97017"/>
    <w:rsid w:val="00D97AA2"/>
    <w:rsid w:val="00D97AE3"/>
    <w:rsid w:val="00D97C46"/>
    <w:rsid w:val="00DA04AE"/>
    <w:rsid w:val="00DA06FD"/>
    <w:rsid w:val="00DA0ACA"/>
    <w:rsid w:val="00DA0AF1"/>
    <w:rsid w:val="00DA19DF"/>
    <w:rsid w:val="00DA1C90"/>
    <w:rsid w:val="00DA2594"/>
    <w:rsid w:val="00DA26F2"/>
    <w:rsid w:val="00DA300E"/>
    <w:rsid w:val="00DA4D3D"/>
    <w:rsid w:val="00DA521C"/>
    <w:rsid w:val="00DA5479"/>
    <w:rsid w:val="00DA691F"/>
    <w:rsid w:val="00DB0B00"/>
    <w:rsid w:val="00DB0B93"/>
    <w:rsid w:val="00DB1D4C"/>
    <w:rsid w:val="00DB23EA"/>
    <w:rsid w:val="00DB290B"/>
    <w:rsid w:val="00DB368B"/>
    <w:rsid w:val="00DB40F0"/>
    <w:rsid w:val="00DB4185"/>
    <w:rsid w:val="00DB4641"/>
    <w:rsid w:val="00DB496E"/>
    <w:rsid w:val="00DB4AFA"/>
    <w:rsid w:val="00DB5C6A"/>
    <w:rsid w:val="00DB5CFD"/>
    <w:rsid w:val="00DB5F58"/>
    <w:rsid w:val="00DB676B"/>
    <w:rsid w:val="00DB726C"/>
    <w:rsid w:val="00DB789C"/>
    <w:rsid w:val="00DC0E14"/>
    <w:rsid w:val="00DC102A"/>
    <w:rsid w:val="00DC1CDF"/>
    <w:rsid w:val="00DC33B0"/>
    <w:rsid w:val="00DC3809"/>
    <w:rsid w:val="00DC3ECD"/>
    <w:rsid w:val="00DC59CC"/>
    <w:rsid w:val="00DC59FF"/>
    <w:rsid w:val="00DC5E25"/>
    <w:rsid w:val="00DC6057"/>
    <w:rsid w:val="00DC6E06"/>
    <w:rsid w:val="00DC7724"/>
    <w:rsid w:val="00DD0097"/>
    <w:rsid w:val="00DD07B5"/>
    <w:rsid w:val="00DD0E2A"/>
    <w:rsid w:val="00DD0E31"/>
    <w:rsid w:val="00DD12B2"/>
    <w:rsid w:val="00DD1400"/>
    <w:rsid w:val="00DD172F"/>
    <w:rsid w:val="00DD17E4"/>
    <w:rsid w:val="00DD2DE9"/>
    <w:rsid w:val="00DD3253"/>
    <w:rsid w:val="00DD3325"/>
    <w:rsid w:val="00DD34DC"/>
    <w:rsid w:val="00DD388F"/>
    <w:rsid w:val="00DD39E6"/>
    <w:rsid w:val="00DD430C"/>
    <w:rsid w:val="00DD43B9"/>
    <w:rsid w:val="00DD4BA7"/>
    <w:rsid w:val="00DD4E1C"/>
    <w:rsid w:val="00DD547A"/>
    <w:rsid w:val="00DD5737"/>
    <w:rsid w:val="00DD6B83"/>
    <w:rsid w:val="00DE03E6"/>
    <w:rsid w:val="00DE05C9"/>
    <w:rsid w:val="00DE0831"/>
    <w:rsid w:val="00DE0BA7"/>
    <w:rsid w:val="00DE0F87"/>
    <w:rsid w:val="00DE1254"/>
    <w:rsid w:val="00DE1487"/>
    <w:rsid w:val="00DE202E"/>
    <w:rsid w:val="00DE21D7"/>
    <w:rsid w:val="00DE2A44"/>
    <w:rsid w:val="00DE3475"/>
    <w:rsid w:val="00DE355C"/>
    <w:rsid w:val="00DE5197"/>
    <w:rsid w:val="00DE63EE"/>
    <w:rsid w:val="00DE744A"/>
    <w:rsid w:val="00DE7919"/>
    <w:rsid w:val="00DE7B35"/>
    <w:rsid w:val="00DF073D"/>
    <w:rsid w:val="00DF1834"/>
    <w:rsid w:val="00DF292B"/>
    <w:rsid w:val="00DF29A7"/>
    <w:rsid w:val="00DF3169"/>
    <w:rsid w:val="00DF3C9A"/>
    <w:rsid w:val="00DF3DA6"/>
    <w:rsid w:val="00DF5FF6"/>
    <w:rsid w:val="00DF69E3"/>
    <w:rsid w:val="00DF73FC"/>
    <w:rsid w:val="00DF76F0"/>
    <w:rsid w:val="00DF7E6A"/>
    <w:rsid w:val="00E01091"/>
    <w:rsid w:val="00E01395"/>
    <w:rsid w:val="00E01E0D"/>
    <w:rsid w:val="00E01F5D"/>
    <w:rsid w:val="00E021F2"/>
    <w:rsid w:val="00E023C4"/>
    <w:rsid w:val="00E02611"/>
    <w:rsid w:val="00E02AA3"/>
    <w:rsid w:val="00E02CF4"/>
    <w:rsid w:val="00E0356E"/>
    <w:rsid w:val="00E0393F"/>
    <w:rsid w:val="00E04842"/>
    <w:rsid w:val="00E04EBF"/>
    <w:rsid w:val="00E05A94"/>
    <w:rsid w:val="00E06029"/>
    <w:rsid w:val="00E0632C"/>
    <w:rsid w:val="00E06FD1"/>
    <w:rsid w:val="00E07386"/>
    <w:rsid w:val="00E074D3"/>
    <w:rsid w:val="00E10D1B"/>
    <w:rsid w:val="00E111E4"/>
    <w:rsid w:val="00E11FE7"/>
    <w:rsid w:val="00E1288E"/>
    <w:rsid w:val="00E12F2C"/>
    <w:rsid w:val="00E1317D"/>
    <w:rsid w:val="00E131A5"/>
    <w:rsid w:val="00E13380"/>
    <w:rsid w:val="00E13851"/>
    <w:rsid w:val="00E14C5E"/>
    <w:rsid w:val="00E158A2"/>
    <w:rsid w:val="00E16F3B"/>
    <w:rsid w:val="00E17069"/>
    <w:rsid w:val="00E17F52"/>
    <w:rsid w:val="00E201D1"/>
    <w:rsid w:val="00E20FE3"/>
    <w:rsid w:val="00E21602"/>
    <w:rsid w:val="00E21875"/>
    <w:rsid w:val="00E21B71"/>
    <w:rsid w:val="00E21F4B"/>
    <w:rsid w:val="00E22477"/>
    <w:rsid w:val="00E23249"/>
    <w:rsid w:val="00E24D5D"/>
    <w:rsid w:val="00E25495"/>
    <w:rsid w:val="00E2575B"/>
    <w:rsid w:val="00E25DA9"/>
    <w:rsid w:val="00E26640"/>
    <w:rsid w:val="00E26750"/>
    <w:rsid w:val="00E26A11"/>
    <w:rsid w:val="00E3073F"/>
    <w:rsid w:val="00E318BC"/>
    <w:rsid w:val="00E31FB3"/>
    <w:rsid w:val="00E32F69"/>
    <w:rsid w:val="00E33C1B"/>
    <w:rsid w:val="00E33EDE"/>
    <w:rsid w:val="00E34A47"/>
    <w:rsid w:val="00E35A42"/>
    <w:rsid w:val="00E35BD8"/>
    <w:rsid w:val="00E36A82"/>
    <w:rsid w:val="00E374E2"/>
    <w:rsid w:val="00E40FA9"/>
    <w:rsid w:val="00E418FA"/>
    <w:rsid w:val="00E41F88"/>
    <w:rsid w:val="00E4238B"/>
    <w:rsid w:val="00E42BEA"/>
    <w:rsid w:val="00E431C4"/>
    <w:rsid w:val="00E434D5"/>
    <w:rsid w:val="00E43C35"/>
    <w:rsid w:val="00E47006"/>
    <w:rsid w:val="00E47B3B"/>
    <w:rsid w:val="00E50176"/>
    <w:rsid w:val="00E51243"/>
    <w:rsid w:val="00E51DBA"/>
    <w:rsid w:val="00E52A6C"/>
    <w:rsid w:val="00E53FE9"/>
    <w:rsid w:val="00E5584C"/>
    <w:rsid w:val="00E55BA7"/>
    <w:rsid w:val="00E55BC7"/>
    <w:rsid w:val="00E56447"/>
    <w:rsid w:val="00E56B0C"/>
    <w:rsid w:val="00E57057"/>
    <w:rsid w:val="00E57A29"/>
    <w:rsid w:val="00E606C4"/>
    <w:rsid w:val="00E61000"/>
    <w:rsid w:val="00E61903"/>
    <w:rsid w:val="00E61F93"/>
    <w:rsid w:val="00E62A03"/>
    <w:rsid w:val="00E6461D"/>
    <w:rsid w:val="00E65A6B"/>
    <w:rsid w:val="00E66243"/>
    <w:rsid w:val="00E6667B"/>
    <w:rsid w:val="00E66731"/>
    <w:rsid w:val="00E66955"/>
    <w:rsid w:val="00E66A1A"/>
    <w:rsid w:val="00E670F1"/>
    <w:rsid w:val="00E7080A"/>
    <w:rsid w:val="00E70B47"/>
    <w:rsid w:val="00E710E1"/>
    <w:rsid w:val="00E713E0"/>
    <w:rsid w:val="00E7216C"/>
    <w:rsid w:val="00E728CF"/>
    <w:rsid w:val="00E72AD5"/>
    <w:rsid w:val="00E730B9"/>
    <w:rsid w:val="00E73F02"/>
    <w:rsid w:val="00E75420"/>
    <w:rsid w:val="00E757B8"/>
    <w:rsid w:val="00E7661C"/>
    <w:rsid w:val="00E76E17"/>
    <w:rsid w:val="00E7711E"/>
    <w:rsid w:val="00E77429"/>
    <w:rsid w:val="00E7765A"/>
    <w:rsid w:val="00E803E5"/>
    <w:rsid w:val="00E81232"/>
    <w:rsid w:val="00E8124C"/>
    <w:rsid w:val="00E81433"/>
    <w:rsid w:val="00E81A49"/>
    <w:rsid w:val="00E81DD3"/>
    <w:rsid w:val="00E820CA"/>
    <w:rsid w:val="00E844AA"/>
    <w:rsid w:val="00E84501"/>
    <w:rsid w:val="00E85083"/>
    <w:rsid w:val="00E8598F"/>
    <w:rsid w:val="00E85A73"/>
    <w:rsid w:val="00E8611B"/>
    <w:rsid w:val="00E863A4"/>
    <w:rsid w:val="00E86505"/>
    <w:rsid w:val="00E86887"/>
    <w:rsid w:val="00E868A5"/>
    <w:rsid w:val="00E87286"/>
    <w:rsid w:val="00E87D0B"/>
    <w:rsid w:val="00E87E47"/>
    <w:rsid w:val="00E90226"/>
    <w:rsid w:val="00E908C5"/>
    <w:rsid w:val="00E908F5"/>
    <w:rsid w:val="00E917B2"/>
    <w:rsid w:val="00E91B91"/>
    <w:rsid w:val="00E92267"/>
    <w:rsid w:val="00E924B0"/>
    <w:rsid w:val="00E926AC"/>
    <w:rsid w:val="00E929AB"/>
    <w:rsid w:val="00E92CC2"/>
    <w:rsid w:val="00E9312D"/>
    <w:rsid w:val="00E94660"/>
    <w:rsid w:val="00E9572B"/>
    <w:rsid w:val="00E957BA"/>
    <w:rsid w:val="00E96509"/>
    <w:rsid w:val="00E96AFA"/>
    <w:rsid w:val="00E972EA"/>
    <w:rsid w:val="00E97BBC"/>
    <w:rsid w:val="00E97EB6"/>
    <w:rsid w:val="00EA1145"/>
    <w:rsid w:val="00EA1525"/>
    <w:rsid w:val="00EA2296"/>
    <w:rsid w:val="00EA35AE"/>
    <w:rsid w:val="00EA3D31"/>
    <w:rsid w:val="00EA46B5"/>
    <w:rsid w:val="00EA474F"/>
    <w:rsid w:val="00EA4A65"/>
    <w:rsid w:val="00EA4B9A"/>
    <w:rsid w:val="00EA5181"/>
    <w:rsid w:val="00EA7357"/>
    <w:rsid w:val="00EA7A29"/>
    <w:rsid w:val="00EB207E"/>
    <w:rsid w:val="00EB2191"/>
    <w:rsid w:val="00EB262B"/>
    <w:rsid w:val="00EB2795"/>
    <w:rsid w:val="00EB30DA"/>
    <w:rsid w:val="00EB3F0D"/>
    <w:rsid w:val="00EB4849"/>
    <w:rsid w:val="00EB48CF"/>
    <w:rsid w:val="00EB4D4D"/>
    <w:rsid w:val="00EB4FBD"/>
    <w:rsid w:val="00EB57EC"/>
    <w:rsid w:val="00EB5C09"/>
    <w:rsid w:val="00EB61D3"/>
    <w:rsid w:val="00EB6D1B"/>
    <w:rsid w:val="00EB6DFF"/>
    <w:rsid w:val="00EB6E83"/>
    <w:rsid w:val="00EC04E5"/>
    <w:rsid w:val="00EC114E"/>
    <w:rsid w:val="00EC1EFB"/>
    <w:rsid w:val="00EC24FA"/>
    <w:rsid w:val="00EC361F"/>
    <w:rsid w:val="00EC3A92"/>
    <w:rsid w:val="00EC3DB2"/>
    <w:rsid w:val="00EC5E6D"/>
    <w:rsid w:val="00EC6A71"/>
    <w:rsid w:val="00EC6B50"/>
    <w:rsid w:val="00EC6F73"/>
    <w:rsid w:val="00EC7346"/>
    <w:rsid w:val="00EC79DD"/>
    <w:rsid w:val="00EC7CFA"/>
    <w:rsid w:val="00ED0BDA"/>
    <w:rsid w:val="00ED1BF8"/>
    <w:rsid w:val="00ED1C87"/>
    <w:rsid w:val="00ED3361"/>
    <w:rsid w:val="00ED3BFA"/>
    <w:rsid w:val="00ED3DE5"/>
    <w:rsid w:val="00ED3E5B"/>
    <w:rsid w:val="00ED4C95"/>
    <w:rsid w:val="00ED4DE2"/>
    <w:rsid w:val="00ED4FF3"/>
    <w:rsid w:val="00ED5098"/>
    <w:rsid w:val="00ED66C5"/>
    <w:rsid w:val="00ED732A"/>
    <w:rsid w:val="00EE1330"/>
    <w:rsid w:val="00EE41DF"/>
    <w:rsid w:val="00EE4B74"/>
    <w:rsid w:val="00EE5307"/>
    <w:rsid w:val="00EE54B4"/>
    <w:rsid w:val="00EE5F6E"/>
    <w:rsid w:val="00EE6FD7"/>
    <w:rsid w:val="00EE7369"/>
    <w:rsid w:val="00EE7DBE"/>
    <w:rsid w:val="00EF0215"/>
    <w:rsid w:val="00EF0591"/>
    <w:rsid w:val="00EF0FDC"/>
    <w:rsid w:val="00EF2C23"/>
    <w:rsid w:val="00EF3E3B"/>
    <w:rsid w:val="00EF4EC1"/>
    <w:rsid w:val="00EF54D1"/>
    <w:rsid w:val="00EF7013"/>
    <w:rsid w:val="00F001C3"/>
    <w:rsid w:val="00F009A9"/>
    <w:rsid w:val="00F01C8C"/>
    <w:rsid w:val="00F01EA8"/>
    <w:rsid w:val="00F022CD"/>
    <w:rsid w:val="00F02325"/>
    <w:rsid w:val="00F02E1D"/>
    <w:rsid w:val="00F02EAB"/>
    <w:rsid w:val="00F03CCB"/>
    <w:rsid w:val="00F03DF4"/>
    <w:rsid w:val="00F03E90"/>
    <w:rsid w:val="00F04501"/>
    <w:rsid w:val="00F045B3"/>
    <w:rsid w:val="00F04A98"/>
    <w:rsid w:val="00F04D6C"/>
    <w:rsid w:val="00F04D93"/>
    <w:rsid w:val="00F0531D"/>
    <w:rsid w:val="00F05EB5"/>
    <w:rsid w:val="00F0655C"/>
    <w:rsid w:val="00F06E4F"/>
    <w:rsid w:val="00F06F1E"/>
    <w:rsid w:val="00F07354"/>
    <w:rsid w:val="00F07B63"/>
    <w:rsid w:val="00F10418"/>
    <w:rsid w:val="00F108FE"/>
    <w:rsid w:val="00F109C8"/>
    <w:rsid w:val="00F10F30"/>
    <w:rsid w:val="00F11857"/>
    <w:rsid w:val="00F118A8"/>
    <w:rsid w:val="00F11F91"/>
    <w:rsid w:val="00F11FCB"/>
    <w:rsid w:val="00F12F88"/>
    <w:rsid w:val="00F1309D"/>
    <w:rsid w:val="00F13114"/>
    <w:rsid w:val="00F13492"/>
    <w:rsid w:val="00F138D7"/>
    <w:rsid w:val="00F14A56"/>
    <w:rsid w:val="00F15758"/>
    <w:rsid w:val="00F15A31"/>
    <w:rsid w:val="00F15A5C"/>
    <w:rsid w:val="00F160E1"/>
    <w:rsid w:val="00F1633C"/>
    <w:rsid w:val="00F164EB"/>
    <w:rsid w:val="00F16976"/>
    <w:rsid w:val="00F1711F"/>
    <w:rsid w:val="00F171E4"/>
    <w:rsid w:val="00F176A1"/>
    <w:rsid w:val="00F20784"/>
    <w:rsid w:val="00F20D5E"/>
    <w:rsid w:val="00F225C8"/>
    <w:rsid w:val="00F2280C"/>
    <w:rsid w:val="00F23114"/>
    <w:rsid w:val="00F2359E"/>
    <w:rsid w:val="00F2427D"/>
    <w:rsid w:val="00F24926"/>
    <w:rsid w:val="00F24B04"/>
    <w:rsid w:val="00F24C63"/>
    <w:rsid w:val="00F25583"/>
    <w:rsid w:val="00F25957"/>
    <w:rsid w:val="00F25EA7"/>
    <w:rsid w:val="00F2641A"/>
    <w:rsid w:val="00F26D64"/>
    <w:rsid w:val="00F27C38"/>
    <w:rsid w:val="00F30096"/>
    <w:rsid w:val="00F31A48"/>
    <w:rsid w:val="00F31E4D"/>
    <w:rsid w:val="00F320FA"/>
    <w:rsid w:val="00F32AE4"/>
    <w:rsid w:val="00F33316"/>
    <w:rsid w:val="00F33FAA"/>
    <w:rsid w:val="00F34C01"/>
    <w:rsid w:val="00F34FE1"/>
    <w:rsid w:val="00F352AA"/>
    <w:rsid w:val="00F35786"/>
    <w:rsid w:val="00F3588B"/>
    <w:rsid w:val="00F359D8"/>
    <w:rsid w:val="00F35C53"/>
    <w:rsid w:val="00F36300"/>
    <w:rsid w:val="00F37628"/>
    <w:rsid w:val="00F37E82"/>
    <w:rsid w:val="00F4109E"/>
    <w:rsid w:val="00F430CC"/>
    <w:rsid w:val="00F43577"/>
    <w:rsid w:val="00F43633"/>
    <w:rsid w:val="00F437B9"/>
    <w:rsid w:val="00F44126"/>
    <w:rsid w:val="00F44BE6"/>
    <w:rsid w:val="00F44E04"/>
    <w:rsid w:val="00F4515F"/>
    <w:rsid w:val="00F45961"/>
    <w:rsid w:val="00F45EEF"/>
    <w:rsid w:val="00F500DD"/>
    <w:rsid w:val="00F50206"/>
    <w:rsid w:val="00F51A7A"/>
    <w:rsid w:val="00F51BF7"/>
    <w:rsid w:val="00F528E0"/>
    <w:rsid w:val="00F52B88"/>
    <w:rsid w:val="00F52DB1"/>
    <w:rsid w:val="00F52FF5"/>
    <w:rsid w:val="00F53D90"/>
    <w:rsid w:val="00F544D1"/>
    <w:rsid w:val="00F5454F"/>
    <w:rsid w:val="00F5469C"/>
    <w:rsid w:val="00F54BF4"/>
    <w:rsid w:val="00F553EF"/>
    <w:rsid w:val="00F5546D"/>
    <w:rsid w:val="00F5681C"/>
    <w:rsid w:val="00F56B22"/>
    <w:rsid w:val="00F56EE4"/>
    <w:rsid w:val="00F57558"/>
    <w:rsid w:val="00F60692"/>
    <w:rsid w:val="00F60767"/>
    <w:rsid w:val="00F60D60"/>
    <w:rsid w:val="00F61020"/>
    <w:rsid w:val="00F61188"/>
    <w:rsid w:val="00F611AF"/>
    <w:rsid w:val="00F613E0"/>
    <w:rsid w:val="00F61BF7"/>
    <w:rsid w:val="00F620C5"/>
    <w:rsid w:val="00F63171"/>
    <w:rsid w:val="00F63B74"/>
    <w:rsid w:val="00F64292"/>
    <w:rsid w:val="00F65B3D"/>
    <w:rsid w:val="00F65E8A"/>
    <w:rsid w:val="00F663AF"/>
    <w:rsid w:val="00F678BB"/>
    <w:rsid w:val="00F7079F"/>
    <w:rsid w:val="00F71948"/>
    <w:rsid w:val="00F71B33"/>
    <w:rsid w:val="00F720B0"/>
    <w:rsid w:val="00F7232F"/>
    <w:rsid w:val="00F724F9"/>
    <w:rsid w:val="00F73446"/>
    <w:rsid w:val="00F73FCB"/>
    <w:rsid w:val="00F74C70"/>
    <w:rsid w:val="00F75641"/>
    <w:rsid w:val="00F75F50"/>
    <w:rsid w:val="00F76082"/>
    <w:rsid w:val="00F76C2E"/>
    <w:rsid w:val="00F800B0"/>
    <w:rsid w:val="00F80D9B"/>
    <w:rsid w:val="00F82361"/>
    <w:rsid w:val="00F82FE8"/>
    <w:rsid w:val="00F83621"/>
    <w:rsid w:val="00F836E8"/>
    <w:rsid w:val="00F839E8"/>
    <w:rsid w:val="00F84895"/>
    <w:rsid w:val="00F85084"/>
    <w:rsid w:val="00F8595E"/>
    <w:rsid w:val="00F87B18"/>
    <w:rsid w:val="00F9077B"/>
    <w:rsid w:val="00F90AAF"/>
    <w:rsid w:val="00F90C6E"/>
    <w:rsid w:val="00F90E99"/>
    <w:rsid w:val="00F91200"/>
    <w:rsid w:val="00F91FC8"/>
    <w:rsid w:val="00F92D0F"/>
    <w:rsid w:val="00F92EFE"/>
    <w:rsid w:val="00F952C8"/>
    <w:rsid w:val="00F95467"/>
    <w:rsid w:val="00F96140"/>
    <w:rsid w:val="00F96809"/>
    <w:rsid w:val="00F96BA1"/>
    <w:rsid w:val="00F96CED"/>
    <w:rsid w:val="00F97169"/>
    <w:rsid w:val="00F97AD3"/>
    <w:rsid w:val="00FA0480"/>
    <w:rsid w:val="00FA0A93"/>
    <w:rsid w:val="00FA1051"/>
    <w:rsid w:val="00FA14D6"/>
    <w:rsid w:val="00FA397B"/>
    <w:rsid w:val="00FA510F"/>
    <w:rsid w:val="00FA52E1"/>
    <w:rsid w:val="00FA5C63"/>
    <w:rsid w:val="00FA665F"/>
    <w:rsid w:val="00FB0543"/>
    <w:rsid w:val="00FB1138"/>
    <w:rsid w:val="00FB1565"/>
    <w:rsid w:val="00FB158E"/>
    <w:rsid w:val="00FB25DA"/>
    <w:rsid w:val="00FB3844"/>
    <w:rsid w:val="00FB4500"/>
    <w:rsid w:val="00FB45BC"/>
    <w:rsid w:val="00FB4C94"/>
    <w:rsid w:val="00FB55A5"/>
    <w:rsid w:val="00FB645A"/>
    <w:rsid w:val="00FB721E"/>
    <w:rsid w:val="00FC037E"/>
    <w:rsid w:val="00FC0659"/>
    <w:rsid w:val="00FC1056"/>
    <w:rsid w:val="00FC2C46"/>
    <w:rsid w:val="00FC31A3"/>
    <w:rsid w:val="00FC3D9F"/>
    <w:rsid w:val="00FC3FDD"/>
    <w:rsid w:val="00FC511F"/>
    <w:rsid w:val="00FC53D8"/>
    <w:rsid w:val="00FC58BE"/>
    <w:rsid w:val="00FC6779"/>
    <w:rsid w:val="00FC6C31"/>
    <w:rsid w:val="00FC6CD3"/>
    <w:rsid w:val="00FC734F"/>
    <w:rsid w:val="00FC7442"/>
    <w:rsid w:val="00FD05B8"/>
    <w:rsid w:val="00FD10E9"/>
    <w:rsid w:val="00FD1440"/>
    <w:rsid w:val="00FD2647"/>
    <w:rsid w:val="00FD2A2E"/>
    <w:rsid w:val="00FD2D79"/>
    <w:rsid w:val="00FD3369"/>
    <w:rsid w:val="00FD3765"/>
    <w:rsid w:val="00FD3CB5"/>
    <w:rsid w:val="00FD4593"/>
    <w:rsid w:val="00FD4B04"/>
    <w:rsid w:val="00FD5E87"/>
    <w:rsid w:val="00FD61E9"/>
    <w:rsid w:val="00FD71C8"/>
    <w:rsid w:val="00FD755E"/>
    <w:rsid w:val="00FD7649"/>
    <w:rsid w:val="00FD7660"/>
    <w:rsid w:val="00FD789D"/>
    <w:rsid w:val="00FD796A"/>
    <w:rsid w:val="00FE010C"/>
    <w:rsid w:val="00FE0C4D"/>
    <w:rsid w:val="00FE0E90"/>
    <w:rsid w:val="00FE1F90"/>
    <w:rsid w:val="00FE21A6"/>
    <w:rsid w:val="00FE2DEC"/>
    <w:rsid w:val="00FE45D3"/>
    <w:rsid w:val="00FE47FE"/>
    <w:rsid w:val="00FE4AF4"/>
    <w:rsid w:val="00FE4F9E"/>
    <w:rsid w:val="00FE6FC6"/>
    <w:rsid w:val="00FE7A47"/>
    <w:rsid w:val="00FF0056"/>
    <w:rsid w:val="00FF044F"/>
    <w:rsid w:val="00FF0849"/>
    <w:rsid w:val="00FF12BB"/>
    <w:rsid w:val="00FF143E"/>
    <w:rsid w:val="00FF16D1"/>
    <w:rsid w:val="00FF2DCC"/>
    <w:rsid w:val="00FF4B98"/>
    <w:rsid w:val="00FF6043"/>
    <w:rsid w:val="00FF675B"/>
    <w:rsid w:val="00FF7311"/>
    <w:rsid w:val="00FF7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C49A9E"/>
  <w15:docId w15:val="{8A8408F2-77EF-418A-BE1D-8A6F8F1C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5FC2"/>
    <w:rPr>
      <w:sz w:val="24"/>
      <w:szCs w:val="24"/>
    </w:rPr>
  </w:style>
  <w:style w:type="paragraph" w:styleId="Titre1">
    <w:name w:val="heading 1"/>
    <w:basedOn w:val="Normal"/>
    <w:next w:val="Normal"/>
    <w:qFormat/>
    <w:rsid w:val="0082269D"/>
    <w:pPr>
      <w:keepNext/>
      <w:autoSpaceDE w:val="0"/>
      <w:autoSpaceDN w:val="0"/>
      <w:adjustRightInd w:val="0"/>
      <w:spacing w:line="240" w:lineRule="atLeast"/>
      <w:jc w:val="center"/>
      <w:outlineLvl w:val="0"/>
    </w:pPr>
    <w:rPr>
      <w:b/>
      <w:bCs/>
      <w:color w:val="00000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2269D"/>
    <w:pPr>
      <w:tabs>
        <w:tab w:val="center" w:pos="4153"/>
        <w:tab w:val="right" w:pos="8306"/>
      </w:tabs>
    </w:pPr>
    <w:rPr>
      <w:rFonts w:eastAsia="MS Mincho"/>
      <w:sz w:val="20"/>
      <w:szCs w:val="20"/>
      <w:lang w:val="en-GB" w:eastAsia="zh-CN"/>
    </w:rPr>
  </w:style>
  <w:style w:type="paragraph" w:customStyle="1" w:styleId="REUNION">
    <w:name w:val="REUNION"/>
    <w:basedOn w:val="Normal"/>
    <w:rsid w:val="0082269D"/>
    <w:pPr>
      <w:jc w:val="center"/>
    </w:pPr>
    <w:rPr>
      <w:rFonts w:ascii="Arial" w:eastAsia="MS Mincho" w:hAnsi="Arial"/>
      <w:b/>
      <w:sz w:val="22"/>
      <w:szCs w:val="20"/>
      <w:lang w:val="fr-FR" w:eastAsia="zh-CN"/>
    </w:rPr>
  </w:style>
  <w:style w:type="paragraph" w:styleId="Pieddepage">
    <w:name w:val="footer"/>
    <w:basedOn w:val="Normal"/>
    <w:rsid w:val="0082269D"/>
    <w:pPr>
      <w:tabs>
        <w:tab w:val="center" w:pos="4320"/>
        <w:tab w:val="right" w:pos="8640"/>
      </w:tabs>
    </w:pPr>
  </w:style>
  <w:style w:type="paragraph" w:styleId="Textedebulles">
    <w:name w:val="Balloon Text"/>
    <w:basedOn w:val="Normal"/>
    <w:link w:val="TextedebullesCar"/>
    <w:rsid w:val="00661316"/>
    <w:rPr>
      <w:rFonts w:ascii="Tahoma" w:hAnsi="Tahoma" w:cs="Tahoma"/>
      <w:sz w:val="16"/>
      <w:szCs w:val="16"/>
    </w:rPr>
  </w:style>
  <w:style w:type="character" w:customStyle="1" w:styleId="TextedebullesCar">
    <w:name w:val="Texte de bulles Car"/>
    <w:basedOn w:val="Policepardfaut"/>
    <w:link w:val="Textedebulles"/>
    <w:rsid w:val="00661316"/>
    <w:rPr>
      <w:rFonts w:ascii="Tahoma" w:hAnsi="Tahoma" w:cs="Tahoma"/>
      <w:sz w:val="16"/>
      <w:szCs w:val="16"/>
    </w:rPr>
  </w:style>
  <w:style w:type="character" w:styleId="Lienhypertexte">
    <w:name w:val="Hyperlink"/>
    <w:basedOn w:val="Policepardfaut"/>
    <w:rsid w:val="00661316"/>
    <w:rPr>
      <w:color w:val="0000FF" w:themeColor="hyperlink"/>
      <w:u w:val="single"/>
    </w:rPr>
  </w:style>
  <w:style w:type="paragraph" w:styleId="Paragraphedeliste">
    <w:name w:val="List Paragraph"/>
    <w:aliases w:val="Paragraph number,List Paragraph"/>
    <w:basedOn w:val="Normal"/>
    <w:link w:val="ParagraphedelisteCar"/>
    <w:uiPriority w:val="34"/>
    <w:qFormat/>
    <w:rsid w:val="00D4229D"/>
    <w:pPr>
      <w:ind w:left="720"/>
    </w:pPr>
    <w:rPr>
      <w:rFonts w:ascii="Calibri" w:eastAsiaTheme="minorHAnsi" w:hAnsi="Calibri" w:cs="Calibri"/>
      <w:sz w:val="22"/>
      <w:szCs w:val="22"/>
    </w:rPr>
  </w:style>
  <w:style w:type="character" w:customStyle="1" w:styleId="hps">
    <w:name w:val="hps"/>
    <w:basedOn w:val="Policepardfaut"/>
    <w:rsid w:val="00D4229D"/>
  </w:style>
  <w:style w:type="paragraph" w:customStyle="1" w:styleId="Paragraphedeliste1">
    <w:name w:val="Paragraphe de liste1"/>
    <w:basedOn w:val="Normal"/>
    <w:rsid w:val="008B5553"/>
    <w:pPr>
      <w:spacing w:after="200" w:line="276" w:lineRule="auto"/>
      <w:ind w:left="720"/>
      <w:contextualSpacing/>
    </w:pPr>
    <w:rPr>
      <w:rFonts w:ascii="Arial" w:eastAsia="MS Mincho" w:hAnsi="Arial" w:cs="Arial"/>
      <w:lang w:val="en-GB"/>
    </w:rPr>
  </w:style>
  <w:style w:type="character" w:styleId="Lienhypertextesuivivisit">
    <w:name w:val="FollowedHyperlink"/>
    <w:basedOn w:val="Policepardfaut"/>
    <w:semiHidden/>
    <w:unhideWhenUsed/>
    <w:rsid w:val="00525414"/>
    <w:rPr>
      <w:color w:val="800080" w:themeColor="followedHyperlink"/>
      <w:u w:val="single"/>
    </w:rPr>
  </w:style>
  <w:style w:type="character" w:customStyle="1" w:styleId="Mentionnonrsolue1">
    <w:name w:val="Mention non résolue1"/>
    <w:basedOn w:val="Policepardfaut"/>
    <w:uiPriority w:val="99"/>
    <w:semiHidden/>
    <w:unhideWhenUsed/>
    <w:rsid w:val="00F528E0"/>
    <w:rPr>
      <w:color w:val="808080"/>
      <w:shd w:val="clear" w:color="auto" w:fill="E6E6E6"/>
    </w:rPr>
  </w:style>
  <w:style w:type="character" w:customStyle="1" w:styleId="Mentionnonrsolue2">
    <w:name w:val="Mention non résolue2"/>
    <w:basedOn w:val="Policepardfaut"/>
    <w:uiPriority w:val="99"/>
    <w:semiHidden/>
    <w:unhideWhenUsed/>
    <w:rsid w:val="00DE5197"/>
    <w:rPr>
      <w:color w:val="605E5C"/>
      <w:shd w:val="clear" w:color="auto" w:fill="E1DFDD"/>
    </w:rPr>
  </w:style>
  <w:style w:type="character" w:styleId="Marquedecommentaire">
    <w:name w:val="annotation reference"/>
    <w:basedOn w:val="Policepardfaut"/>
    <w:semiHidden/>
    <w:unhideWhenUsed/>
    <w:rsid w:val="00B45BAC"/>
    <w:rPr>
      <w:sz w:val="16"/>
      <w:szCs w:val="16"/>
    </w:rPr>
  </w:style>
  <w:style w:type="paragraph" w:styleId="Commentaire">
    <w:name w:val="annotation text"/>
    <w:basedOn w:val="Normal"/>
    <w:link w:val="CommentaireCar"/>
    <w:unhideWhenUsed/>
    <w:rsid w:val="00B45BAC"/>
    <w:rPr>
      <w:sz w:val="20"/>
      <w:szCs w:val="20"/>
    </w:rPr>
  </w:style>
  <w:style w:type="character" w:customStyle="1" w:styleId="CommentaireCar">
    <w:name w:val="Commentaire Car"/>
    <w:basedOn w:val="Policepardfaut"/>
    <w:link w:val="Commentaire"/>
    <w:uiPriority w:val="99"/>
    <w:rsid w:val="00B45BAC"/>
  </w:style>
  <w:style w:type="paragraph" w:styleId="Objetducommentaire">
    <w:name w:val="annotation subject"/>
    <w:basedOn w:val="Commentaire"/>
    <w:next w:val="Commentaire"/>
    <w:link w:val="ObjetducommentaireCar"/>
    <w:semiHidden/>
    <w:unhideWhenUsed/>
    <w:rsid w:val="00B45BAC"/>
    <w:rPr>
      <w:b/>
      <w:bCs/>
    </w:rPr>
  </w:style>
  <w:style w:type="character" w:customStyle="1" w:styleId="ObjetducommentaireCar">
    <w:name w:val="Objet du commentaire Car"/>
    <w:basedOn w:val="CommentaireCar"/>
    <w:link w:val="Objetducommentaire"/>
    <w:semiHidden/>
    <w:rsid w:val="00B45BAC"/>
    <w:rPr>
      <w:b/>
      <w:bCs/>
    </w:rPr>
  </w:style>
  <w:style w:type="character" w:customStyle="1" w:styleId="Mentionnonrsolue3">
    <w:name w:val="Mention non résolue3"/>
    <w:basedOn w:val="Policepardfaut"/>
    <w:uiPriority w:val="99"/>
    <w:semiHidden/>
    <w:unhideWhenUsed/>
    <w:rsid w:val="001C7A3A"/>
    <w:rPr>
      <w:color w:val="605E5C"/>
      <w:shd w:val="clear" w:color="auto" w:fill="E1DFDD"/>
    </w:rPr>
  </w:style>
  <w:style w:type="character" w:customStyle="1" w:styleId="Mentionnonrsolue4">
    <w:name w:val="Mention non résolue4"/>
    <w:basedOn w:val="Policepardfaut"/>
    <w:uiPriority w:val="99"/>
    <w:semiHidden/>
    <w:unhideWhenUsed/>
    <w:rsid w:val="005F15E2"/>
    <w:rPr>
      <w:color w:val="605E5C"/>
      <w:shd w:val="clear" w:color="auto" w:fill="E1DFDD"/>
    </w:rPr>
  </w:style>
  <w:style w:type="character" w:customStyle="1" w:styleId="ParagraphedelisteCar">
    <w:name w:val="Paragraphe de liste Car"/>
    <w:aliases w:val="Paragraph number Car,List Paragraph Car"/>
    <w:link w:val="Paragraphedeliste"/>
    <w:uiPriority w:val="34"/>
    <w:locked/>
    <w:rsid w:val="009B3817"/>
    <w:rPr>
      <w:rFonts w:ascii="Calibri" w:eastAsiaTheme="minorHAnsi" w:hAnsi="Calibri" w:cs="Calibri"/>
      <w:sz w:val="22"/>
      <w:szCs w:val="22"/>
    </w:rPr>
  </w:style>
  <w:style w:type="character" w:customStyle="1" w:styleId="Mentionnonrsolue5">
    <w:name w:val="Mention non résolue5"/>
    <w:basedOn w:val="Policepardfaut"/>
    <w:uiPriority w:val="99"/>
    <w:semiHidden/>
    <w:unhideWhenUsed/>
    <w:rsid w:val="00940D4A"/>
    <w:rPr>
      <w:color w:val="605E5C"/>
      <w:shd w:val="clear" w:color="auto" w:fill="E1DFDD"/>
    </w:rPr>
  </w:style>
  <w:style w:type="character" w:customStyle="1" w:styleId="Mentionnonrsolue6">
    <w:name w:val="Mention non résolue6"/>
    <w:basedOn w:val="Policepardfaut"/>
    <w:uiPriority w:val="99"/>
    <w:semiHidden/>
    <w:unhideWhenUsed/>
    <w:rsid w:val="002874DD"/>
    <w:rPr>
      <w:color w:val="605E5C"/>
      <w:shd w:val="clear" w:color="auto" w:fill="E1DFDD"/>
    </w:rPr>
  </w:style>
  <w:style w:type="character" w:customStyle="1" w:styleId="Mentionnonrsolue7">
    <w:name w:val="Mention non résolue7"/>
    <w:basedOn w:val="Policepardfaut"/>
    <w:uiPriority w:val="99"/>
    <w:semiHidden/>
    <w:unhideWhenUsed/>
    <w:rsid w:val="00554B65"/>
    <w:rPr>
      <w:color w:val="605E5C"/>
      <w:shd w:val="clear" w:color="auto" w:fill="E1DFDD"/>
    </w:rPr>
  </w:style>
  <w:style w:type="character" w:customStyle="1" w:styleId="Mentionnonrsolue8">
    <w:name w:val="Mention non résolue8"/>
    <w:basedOn w:val="Policepardfaut"/>
    <w:uiPriority w:val="99"/>
    <w:semiHidden/>
    <w:unhideWhenUsed/>
    <w:rsid w:val="008F0240"/>
    <w:rPr>
      <w:color w:val="605E5C"/>
      <w:shd w:val="clear" w:color="auto" w:fill="E1DFDD"/>
    </w:rPr>
  </w:style>
  <w:style w:type="paragraph" w:styleId="NormalWeb">
    <w:name w:val="Normal (Web)"/>
    <w:basedOn w:val="Normal"/>
    <w:uiPriority w:val="99"/>
    <w:semiHidden/>
    <w:unhideWhenUsed/>
    <w:rsid w:val="008819E5"/>
    <w:pPr>
      <w:spacing w:before="100" w:beforeAutospacing="1" w:after="100" w:afterAutospacing="1"/>
    </w:pPr>
    <w:rPr>
      <w:rFonts w:eastAsia="Times New Roman"/>
      <w:lang w:val="fr-FR" w:eastAsia="fr-FR"/>
    </w:rPr>
  </w:style>
  <w:style w:type="character" w:customStyle="1" w:styleId="Mentionnonrsolue9">
    <w:name w:val="Mention non résolue9"/>
    <w:basedOn w:val="Policepardfaut"/>
    <w:uiPriority w:val="99"/>
    <w:semiHidden/>
    <w:unhideWhenUsed/>
    <w:rsid w:val="00F678BB"/>
    <w:rPr>
      <w:color w:val="605E5C"/>
      <w:shd w:val="clear" w:color="auto" w:fill="E1DFDD"/>
    </w:rPr>
  </w:style>
  <w:style w:type="paragraph" w:styleId="Rvision">
    <w:name w:val="Revision"/>
    <w:hidden/>
    <w:uiPriority w:val="99"/>
    <w:semiHidden/>
    <w:rsid w:val="007561C5"/>
    <w:rPr>
      <w:sz w:val="24"/>
      <w:szCs w:val="24"/>
    </w:rPr>
  </w:style>
  <w:style w:type="table" w:styleId="Grilledutableau">
    <w:name w:val="Table Grid"/>
    <w:basedOn w:val="TableauNormal"/>
    <w:rsid w:val="00CF7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CB4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625">
      <w:bodyDiv w:val="1"/>
      <w:marLeft w:val="0"/>
      <w:marRight w:val="0"/>
      <w:marTop w:val="0"/>
      <w:marBottom w:val="0"/>
      <w:divBdr>
        <w:top w:val="none" w:sz="0" w:space="0" w:color="auto"/>
        <w:left w:val="none" w:sz="0" w:space="0" w:color="auto"/>
        <w:bottom w:val="none" w:sz="0" w:space="0" w:color="auto"/>
        <w:right w:val="none" w:sz="0" w:space="0" w:color="auto"/>
      </w:divBdr>
    </w:div>
    <w:div w:id="18237777">
      <w:bodyDiv w:val="1"/>
      <w:marLeft w:val="0"/>
      <w:marRight w:val="0"/>
      <w:marTop w:val="0"/>
      <w:marBottom w:val="0"/>
      <w:divBdr>
        <w:top w:val="none" w:sz="0" w:space="0" w:color="auto"/>
        <w:left w:val="none" w:sz="0" w:space="0" w:color="auto"/>
        <w:bottom w:val="none" w:sz="0" w:space="0" w:color="auto"/>
        <w:right w:val="none" w:sz="0" w:space="0" w:color="auto"/>
      </w:divBdr>
      <w:divsChild>
        <w:div w:id="336428094">
          <w:marLeft w:val="1800"/>
          <w:marRight w:val="0"/>
          <w:marTop w:val="100"/>
          <w:marBottom w:val="0"/>
          <w:divBdr>
            <w:top w:val="none" w:sz="0" w:space="0" w:color="auto"/>
            <w:left w:val="none" w:sz="0" w:space="0" w:color="auto"/>
            <w:bottom w:val="none" w:sz="0" w:space="0" w:color="auto"/>
            <w:right w:val="none" w:sz="0" w:space="0" w:color="auto"/>
          </w:divBdr>
        </w:div>
        <w:div w:id="274560008">
          <w:marLeft w:val="1800"/>
          <w:marRight w:val="0"/>
          <w:marTop w:val="100"/>
          <w:marBottom w:val="0"/>
          <w:divBdr>
            <w:top w:val="none" w:sz="0" w:space="0" w:color="auto"/>
            <w:left w:val="none" w:sz="0" w:space="0" w:color="auto"/>
            <w:bottom w:val="none" w:sz="0" w:space="0" w:color="auto"/>
            <w:right w:val="none" w:sz="0" w:space="0" w:color="auto"/>
          </w:divBdr>
        </w:div>
      </w:divsChild>
    </w:div>
    <w:div w:id="44447303">
      <w:bodyDiv w:val="1"/>
      <w:marLeft w:val="0"/>
      <w:marRight w:val="0"/>
      <w:marTop w:val="0"/>
      <w:marBottom w:val="0"/>
      <w:divBdr>
        <w:top w:val="none" w:sz="0" w:space="0" w:color="auto"/>
        <w:left w:val="none" w:sz="0" w:space="0" w:color="auto"/>
        <w:bottom w:val="none" w:sz="0" w:space="0" w:color="auto"/>
        <w:right w:val="none" w:sz="0" w:space="0" w:color="auto"/>
      </w:divBdr>
      <w:divsChild>
        <w:div w:id="244388065">
          <w:marLeft w:val="1166"/>
          <w:marRight w:val="0"/>
          <w:marTop w:val="115"/>
          <w:marBottom w:val="0"/>
          <w:divBdr>
            <w:top w:val="none" w:sz="0" w:space="0" w:color="auto"/>
            <w:left w:val="none" w:sz="0" w:space="0" w:color="auto"/>
            <w:bottom w:val="none" w:sz="0" w:space="0" w:color="auto"/>
            <w:right w:val="none" w:sz="0" w:space="0" w:color="auto"/>
          </w:divBdr>
        </w:div>
        <w:div w:id="635111181">
          <w:marLeft w:val="1166"/>
          <w:marRight w:val="0"/>
          <w:marTop w:val="115"/>
          <w:marBottom w:val="0"/>
          <w:divBdr>
            <w:top w:val="none" w:sz="0" w:space="0" w:color="auto"/>
            <w:left w:val="none" w:sz="0" w:space="0" w:color="auto"/>
            <w:bottom w:val="none" w:sz="0" w:space="0" w:color="auto"/>
            <w:right w:val="none" w:sz="0" w:space="0" w:color="auto"/>
          </w:divBdr>
        </w:div>
        <w:div w:id="772286817">
          <w:marLeft w:val="1166"/>
          <w:marRight w:val="0"/>
          <w:marTop w:val="115"/>
          <w:marBottom w:val="0"/>
          <w:divBdr>
            <w:top w:val="none" w:sz="0" w:space="0" w:color="auto"/>
            <w:left w:val="none" w:sz="0" w:space="0" w:color="auto"/>
            <w:bottom w:val="none" w:sz="0" w:space="0" w:color="auto"/>
            <w:right w:val="none" w:sz="0" w:space="0" w:color="auto"/>
          </w:divBdr>
        </w:div>
        <w:div w:id="867255666">
          <w:marLeft w:val="1166"/>
          <w:marRight w:val="0"/>
          <w:marTop w:val="115"/>
          <w:marBottom w:val="0"/>
          <w:divBdr>
            <w:top w:val="none" w:sz="0" w:space="0" w:color="auto"/>
            <w:left w:val="none" w:sz="0" w:space="0" w:color="auto"/>
            <w:bottom w:val="none" w:sz="0" w:space="0" w:color="auto"/>
            <w:right w:val="none" w:sz="0" w:space="0" w:color="auto"/>
          </w:divBdr>
        </w:div>
        <w:div w:id="1277833703">
          <w:marLeft w:val="547"/>
          <w:marRight w:val="0"/>
          <w:marTop w:val="130"/>
          <w:marBottom w:val="0"/>
          <w:divBdr>
            <w:top w:val="none" w:sz="0" w:space="0" w:color="auto"/>
            <w:left w:val="none" w:sz="0" w:space="0" w:color="auto"/>
            <w:bottom w:val="none" w:sz="0" w:space="0" w:color="auto"/>
            <w:right w:val="none" w:sz="0" w:space="0" w:color="auto"/>
          </w:divBdr>
        </w:div>
        <w:div w:id="1706982974">
          <w:marLeft w:val="1166"/>
          <w:marRight w:val="0"/>
          <w:marTop w:val="115"/>
          <w:marBottom w:val="0"/>
          <w:divBdr>
            <w:top w:val="none" w:sz="0" w:space="0" w:color="auto"/>
            <w:left w:val="none" w:sz="0" w:space="0" w:color="auto"/>
            <w:bottom w:val="none" w:sz="0" w:space="0" w:color="auto"/>
            <w:right w:val="none" w:sz="0" w:space="0" w:color="auto"/>
          </w:divBdr>
        </w:div>
        <w:div w:id="1931354697">
          <w:marLeft w:val="1166"/>
          <w:marRight w:val="0"/>
          <w:marTop w:val="115"/>
          <w:marBottom w:val="0"/>
          <w:divBdr>
            <w:top w:val="none" w:sz="0" w:space="0" w:color="auto"/>
            <w:left w:val="none" w:sz="0" w:space="0" w:color="auto"/>
            <w:bottom w:val="none" w:sz="0" w:space="0" w:color="auto"/>
            <w:right w:val="none" w:sz="0" w:space="0" w:color="auto"/>
          </w:divBdr>
        </w:div>
        <w:div w:id="1937323330">
          <w:marLeft w:val="547"/>
          <w:marRight w:val="0"/>
          <w:marTop w:val="130"/>
          <w:marBottom w:val="0"/>
          <w:divBdr>
            <w:top w:val="none" w:sz="0" w:space="0" w:color="auto"/>
            <w:left w:val="none" w:sz="0" w:space="0" w:color="auto"/>
            <w:bottom w:val="none" w:sz="0" w:space="0" w:color="auto"/>
            <w:right w:val="none" w:sz="0" w:space="0" w:color="auto"/>
          </w:divBdr>
        </w:div>
      </w:divsChild>
    </w:div>
    <w:div w:id="75133805">
      <w:bodyDiv w:val="1"/>
      <w:marLeft w:val="0"/>
      <w:marRight w:val="0"/>
      <w:marTop w:val="0"/>
      <w:marBottom w:val="0"/>
      <w:divBdr>
        <w:top w:val="none" w:sz="0" w:space="0" w:color="auto"/>
        <w:left w:val="none" w:sz="0" w:space="0" w:color="auto"/>
        <w:bottom w:val="none" w:sz="0" w:space="0" w:color="auto"/>
        <w:right w:val="none" w:sz="0" w:space="0" w:color="auto"/>
      </w:divBdr>
    </w:div>
    <w:div w:id="163856993">
      <w:bodyDiv w:val="1"/>
      <w:marLeft w:val="0"/>
      <w:marRight w:val="0"/>
      <w:marTop w:val="0"/>
      <w:marBottom w:val="0"/>
      <w:divBdr>
        <w:top w:val="none" w:sz="0" w:space="0" w:color="auto"/>
        <w:left w:val="none" w:sz="0" w:space="0" w:color="auto"/>
        <w:bottom w:val="none" w:sz="0" w:space="0" w:color="auto"/>
        <w:right w:val="none" w:sz="0" w:space="0" w:color="auto"/>
      </w:divBdr>
    </w:div>
    <w:div w:id="186451426">
      <w:bodyDiv w:val="1"/>
      <w:marLeft w:val="0"/>
      <w:marRight w:val="0"/>
      <w:marTop w:val="0"/>
      <w:marBottom w:val="0"/>
      <w:divBdr>
        <w:top w:val="none" w:sz="0" w:space="0" w:color="auto"/>
        <w:left w:val="none" w:sz="0" w:space="0" w:color="auto"/>
        <w:bottom w:val="none" w:sz="0" w:space="0" w:color="auto"/>
        <w:right w:val="none" w:sz="0" w:space="0" w:color="auto"/>
      </w:divBdr>
    </w:div>
    <w:div w:id="198591420">
      <w:bodyDiv w:val="1"/>
      <w:marLeft w:val="0"/>
      <w:marRight w:val="0"/>
      <w:marTop w:val="0"/>
      <w:marBottom w:val="0"/>
      <w:divBdr>
        <w:top w:val="none" w:sz="0" w:space="0" w:color="auto"/>
        <w:left w:val="none" w:sz="0" w:space="0" w:color="auto"/>
        <w:bottom w:val="none" w:sz="0" w:space="0" w:color="auto"/>
        <w:right w:val="none" w:sz="0" w:space="0" w:color="auto"/>
      </w:divBdr>
    </w:div>
    <w:div w:id="203253752">
      <w:bodyDiv w:val="1"/>
      <w:marLeft w:val="0"/>
      <w:marRight w:val="0"/>
      <w:marTop w:val="0"/>
      <w:marBottom w:val="0"/>
      <w:divBdr>
        <w:top w:val="none" w:sz="0" w:space="0" w:color="auto"/>
        <w:left w:val="none" w:sz="0" w:space="0" w:color="auto"/>
        <w:bottom w:val="none" w:sz="0" w:space="0" w:color="auto"/>
        <w:right w:val="none" w:sz="0" w:space="0" w:color="auto"/>
      </w:divBdr>
    </w:div>
    <w:div w:id="208151745">
      <w:bodyDiv w:val="1"/>
      <w:marLeft w:val="0"/>
      <w:marRight w:val="0"/>
      <w:marTop w:val="0"/>
      <w:marBottom w:val="0"/>
      <w:divBdr>
        <w:top w:val="none" w:sz="0" w:space="0" w:color="auto"/>
        <w:left w:val="none" w:sz="0" w:space="0" w:color="auto"/>
        <w:bottom w:val="none" w:sz="0" w:space="0" w:color="auto"/>
        <w:right w:val="none" w:sz="0" w:space="0" w:color="auto"/>
      </w:divBdr>
    </w:div>
    <w:div w:id="230313418">
      <w:bodyDiv w:val="1"/>
      <w:marLeft w:val="0"/>
      <w:marRight w:val="0"/>
      <w:marTop w:val="0"/>
      <w:marBottom w:val="0"/>
      <w:divBdr>
        <w:top w:val="none" w:sz="0" w:space="0" w:color="auto"/>
        <w:left w:val="none" w:sz="0" w:space="0" w:color="auto"/>
        <w:bottom w:val="none" w:sz="0" w:space="0" w:color="auto"/>
        <w:right w:val="none" w:sz="0" w:space="0" w:color="auto"/>
      </w:divBdr>
    </w:div>
    <w:div w:id="443116175">
      <w:bodyDiv w:val="1"/>
      <w:marLeft w:val="0"/>
      <w:marRight w:val="0"/>
      <w:marTop w:val="0"/>
      <w:marBottom w:val="0"/>
      <w:divBdr>
        <w:top w:val="none" w:sz="0" w:space="0" w:color="auto"/>
        <w:left w:val="none" w:sz="0" w:space="0" w:color="auto"/>
        <w:bottom w:val="none" w:sz="0" w:space="0" w:color="auto"/>
        <w:right w:val="none" w:sz="0" w:space="0" w:color="auto"/>
      </w:divBdr>
    </w:div>
    <w:div w:id="445931128">
      <w:bodyDiv w:val="1"/>
      <w:marLeft w:val="0"/>
      <w:marRight w:val="0"/>
      <w:marTop w:val="0"/>
      <w:marBottom w:val="0"/>
      <w:divBdr>
        <w:top w:val="none" w:sz="0" w:space="0" w:color="auto"/>
        <w:left w:val="none" w:sz="0" w:space="0" w:color="auto"/>
        <w:bottom w:val="none" w:sz="0" w:space="0" w:color="auto"/>
        <w:right w:val="none" w:sz="0" w:space="0" w:color="auto"/>
      </w:divBdr>
      <w:divsChild>
        <w:div w:id="829833892">
          <w:marLeft w:val="1166"/>
          <w:marRight w:val="0"/>
          <w:marTop w:val="115"/>
          <w:marBottom w:val="0"/>
          <w:divBdr>
            <w:top w:val="none" w:sz="0" w:space="0" w:color="auto"/>
            <w:left w:val="none" w:sz="0" w:space="0" w:color="auto"/>
            <w:bottom w:val="none" w:sz="0" w:space="0" w:color="auto"/>
            <w:right w:val="none" w:sz="0" w:space="0" w:color="auto"/>
          </w:divBdr>
        </w:div>
      </w:divsChild>
    </w:div>
    <w:div w:id="490801548">
      <w:bodyDiv w:val="1"/>
      <w:marLeft w:val="0"/>
      <w:marRight w:val="0"/>
      <w:marTop w:val="0"/>
      <w:marBottom w:val="0"/>
      <w:divBdr>
        <w:top w:val="none" w:sz="0" w:space="0" w:color="auto"/>
        <w:left w:val="none" w:sz="0" w:space="0" w:color="auto"/>
        <w:bottom w:val="none" w:sz="0" w:space="0" w:color="auto"/>
        <w:right w:val="none" w:sz="0" w:space="0" w:color="auto"/>
      </w:divBdr>
    </w:div>
    <w:div w:id="496967457">
      <w:bodyDiv w:val="1"/>
      <w:marLeft w:val="0"/>
      <w:marRight w:val="0"/>
      <w:marTop w:val="0"/>
      <w:marBottom w:val="0"/>
      <w:divBdr>
        <w:top w:val="none" w:sz="0" w:space="0" w:color="auto"/>
        <w:left w:val="none" w:sz="0" w:space="0" w:color="auto"/>
        <w:bottom w:val="none" w:sz="0" w:space="0" w:color="auto"/>
        <w:right w:val="none" w:sz="0" w:space="0" w:color="auto"/>
      </w:divBdr>
    </w:div>
    <w:div w:id="528102766">
      <w:bodyDiv w:val="1"/>
      <w:marLeft w:val="0"/>
      <w:marRight w:val="0"/>
      <w:marTop w:val="0"/>
      <w:marBottom w:val="0"/>
      <w:divBdr>
        <w:top w:val="none" w:sz="0" w:space="0" w:color="auto"/>
        <w:left w:val="none" w:sz="0" w:space="0" w:color="auto"/>
        <w:bottom w:val="none" w:sz="0" w:space="0" w:color="auto"/>
        <w:right w:val="none" w:sz="0" w:space="0" w:color="auto"/>
      </w:divBdr>
    </w:div>
    <w:div w:id="608466974">
      <w:bodyDiv w:val="1"/>
      <w:marLeft w:val="0"/>
      <w:marRight w:val="0"/>
      <w:marTop w:val="0"/>
      <w:marBottom w:val="0"/>
      <w:divBdr>
        <w:top w:val="none" w:sz="0" w:space="0" w:color="auto"/>
        <w:left w:val="none" w:sz="0" w:space="0" w:color="auto"/>
        <w:bottom w:val="none" w:sz="0" w:space="0" w:color="auto"/>
        <w:right w:val="none" w:sz="0" w:space="0" w:color="auto"/>
      </w:divBdr>
    </w:div>
    <w:div w:id="729575933">
      <w:bodyDiv w:val="1"/>
      <w:marLeft w:val="0"/>
      <w:marRight w:val="0"/>
      <w:marTop w:val="0"/>
      <w:marBottom w:val="0"/>
      <w:divBdr>
        <w:top w:val="none" w:sz="0" w:space="0" w:color="auto"/>
        <w:left w:val="none" w:sz="0" w:space="0" w:color="auto"/>
        <w:bottom w:val="none" w:sz="0" w:space="0" w:color="auto"/>
        <w:right w:val="none" w:sz="0" w:space="0" w:color="auto"/>
      </w:divBdr>
    </w:div>
    <w:div w:id="749540044">
      <w:bodyDiv w:val="1"/>
      <w:marLeft w:val="0"/>
      <w:marRight w:val="0"/>
      <w:marTop w:val="0"/>
      <w:marBottom w:val="0"/>
      <w:divBdr>
        <w:top w:val="none" w:sz="0" w:space="0" w:color="auto"/>
        <w:left w:val="none" w:sz="0" w:space="0" w:color="auto"/>
        <w:bottom w:val="none" w:sz="0" w:space="0" w:color="auto"/>
        <w:right w:val="none" w:sz="0" w:space="0" w:color="auto"/>
      </w:divBdr>
    </w:div>
    <w:div w:id="833182110">
      <w:bodyDiv w:val="1"/>
      <w:marLeft w:val="0"/>
      <w:marRight w:val="0"/>
      <w:marTop w:val="0"/>
      <w:marBottom w:val="0"/>
      <w:divBdr>
        <w:top w:val="none" w:sz="0" w:space="0" w:color="auto"/>
        <w:left w:val="none" w:sz="0" w:space="0" w:color="auto"/>
        <w:bottom w:val="none" w:sz="0" w:space="0" w:color="auto"/>
        <w:right w:val="none" w:sz="0" w:space="0" w:color="auto"/>
      </w:divBdr>
    </w:div>
    <w:div w:id="859244514">
      <w:bodyDiv w:val="1"/>
      <w:marLeft w:val="0"/>
      <w:marRight w:val="0"/>
      <w:marTop w:val="0"/>
      <w:marBottom w:val="0"/>
      <w:divBdr>
        <w:top w:val="none" w:sz="0" w:space="0" w:color="auto"/>
        <w:left w:val="none" w:sz="0" w:space="0" w:color="auto"/>
        <w:bottom w:val="none" w:sz="0" w:space="0" w:color="auto"/>
        <w:right w:val="none" w:sz="0" w:space="0" w:color="auto"/>
      </w:divBdr>
      <w:divsChild>
        <w:div w:id="1627665356">
          <w:marLeft w:val="1267"/>
          <w:marRight w:val="0"/>
          <w:marTop w:val="0"/>
          <w:marBottom w:val="0"/>
          <w:divBdr>
            <w:top w:val="none" w:sz="0" w:space="0" w:color="auto"/>
            <w:left w:val="none" w:sz="0" w:space="0" w:color="auto"/>
            <w:bottom w:val="none" w:sz="0" w:space="0" w:color="auto"/>
            <w:right w:val="none" w:sz="0" w:space="0" w:color="auto"/>
          </w:divBdr>
        </w:div>
      </w:divsChild>
    </w:div>
    <w:div w:id="939025621">
      <w:bodyDiv w:val="1"/>
      <w:marLeft w:val="0"/>
      <w:marRight w:val="0"/>
      <w:marTop w:val="0"/>
      <w:marBottom w:val="0"/>
      <w:divBdr>
        <w:top w:val="none" w:sz="0" w:space="0" w:color="auto"/>
        <w:left w:val="none" w:sz="0" w:space="0" w:color="auto"/>
        <w:bottom w:val="none" w:sz="0" w:space="0" w:color="auto"/>
        <w:right w:val="none" w:sz="0" w:space="0" w:color="auto"/>
      </w:divBdr>
    </w:div>
    <w:div w:id="962157953">
      <w:bodyDiv w:val="1"/>
      <w:marLeft w:val="0"/>
      <w:marRight w:val="0"/>
      <w:marTop w:val="0"/>
      <w:marBottom w:val="0"/>
      <w:divBdr>
        <w:top w:val="none" w:sz="0" w:space="0" w:color="auto"/>
        <w:left w:val="none" w:sz="0" w:space="0" w:color="auto"/>
        <w:bottom w:val="none" w:sz="0" w:space="0" w:color="auto"/>
        <w:right w:val="none" w:sz="0" w:space="0" w:color="auto"/>
      </w:divBdr>
    </w:div>
    <w:div w:id="1017733577">
      <w:bodyDiv w:val="1"/>
      <w:marLeft w:val="0"/>
      <w:marRight w:val="0"/>
      <w:marTop w:val="0"/>
      <w:marBottom w:val="0"/>
      <w:divBdr>
        <w:top w:val="none" w:sz="0" w:space="0" w:color="auto"/>
        <w:left w:val="none" w:sz="0" w:space="0" w:color="auto"/>
        <w:bottom w:val="none" w:sz="0" w:space="0" w:color="auto"/>
        <w:right w:val="none" w:sz="0" w:space="0" w:color="auto"/>
      </w:divBdr>
    </w:div>
    <w:div w:id="1040743907">
      <w:bodyDiv w:val="1"/>
      <w:marLeft w:val="0"/>
      <w:marRight w:val="0"/>
      <w:marTop w:val="0"/>
      <w:marBottom w:val="0"/>
      <w:divBdr>
        <w:top w:val="none" w:sz="0" w:space="0" w:color="auto"/>
        <w:left w:val="none" w:sz="0" w:space="0" w:color="auto"/>
        <w:bottom w:val="none" w:sz="0" w:space="0" w:color="auto"/>
        <w:right w:val="none" w:sz="0" w:space="0" w:color="auto"/>
      </w:divBdr>
    </w:div>
    <w:div w:id="1046177617">
      <w:bodyDiv w:val="1"/>
      <w:marLeft w:val="0"/>
      <w:marRight w:val="0"/>
      <w:marTop w:val="0"/>
      <w:marBottom w:val="0"/>
      <w:divBdr>
        <w:top w:val="none" w:sz="0" w:space="0" w:color="auto"/>
        <w:left w:val="none" w:sz="0" w:space="0" w:color="auto"/>
        <w:bottom w:val="none" w:sz="0" w:space="0" w:color="auto"/>
        <w:right w:val="none" w:sz="0" w:space="0" w:color="auto"/>
      </w:divBdr>
    </w:div>
    <w:div w:id="1092241011">
      <w:bodyDiv w:val="1"/>
      <w:marLeft w:val="0"/>
      <w:marRight w:val="0"/>
      <w:marTop w:val="0"/>
      <w:marBottom w:val="0"/>
      <w:divBdr>
        <w:top w:val="none" w:sz="0" w:space="0" w:color="auto"/>
        <w:left w:val="none" w:sz="0" w:space="0" w:color="auto"/>
        <w:bottom w:val="none" w:sz="0" w:space="0" w:color="auto"/>
        <w:right w:val="none" w:sz="0" w:space="0" w:color="auto"/>
      </w:divBdr>
    </w:div>
    <w:div w:id="1102339651">
      <w:bodyDiv w:val="1"/>
      <w:marLeft w:val="0"/>
      <w:marRight w:val="0"/>
      <w:marTop w:val="0"/>
      <w:marBottom w:val="0"/>
      <w:divBdr>
        <w:top w:val="none" w:sz="0" w:space="0" w:color="auto"/>
        <w:left w:val="none" w:sz="0" w:space="0" w:color="auto"/>
        <w:bottom w:val="none" w:sz="0" w:space="0" w:color="auto"/>
        <w:right w:val="none" w:sz="0" w:space="0" w:color="auto"/>
      </w:divBdr>
    </w:div>
    <w:div w:id="1116483477">
      <w:bodyDiv w:val="1"/>
      <w:marLeft w:val="0"/>
      <w:marRight w:val="0"/>
      <w:marTop w:val="0"/>
      <w:marBottom w:val="0"/>
      <w:divBdr>
        <w:top w:val="none" w:sz="0" w:space="0" w:color="auto"/>
        <w:left w:val="none" w:sz="0" w:space="0" w:color="auto"/>
        <w:bottom w:val="none" w:sz="0" w:space="0" w:color="auto"/>
        <w:right w:val="none" w:sz="0" w:space="0" w:color="auto"/>
      </w:divBdr>
    </w:div>
    <w:div w:id="1136146378">
      <w:bodyDiv w:val="1"/>
      <w:marLeft w:val="0"/>
      <w:marRight w:val="0"/>
      <w:marTop w:val="0"/>
      <w:marBottom w:val="0"/>
      <w:divBdr>
        <w:top w:val="none" w:sz="0" w:space="0" w:color="auto"/>
        <w:left w:val="none" w:sz="0" w:space="0" w:color="auto"/>
        <w:bottom w:val="none" w:sz="0" w:space="0" w:color="auto"/>
        <w:right w:val="none" w:sz="0" w:space="0" w:color="auto"/>
      </w:divBdr>
    </w:div>
    <w:div w:id="1162936385">
      <w:bodyDiv w:val="1"/>
      <w:marLeft w:val="0"/>
      <w:marRight w:val="0"/>
      <w:marTop w:val="0"/>
      <w:marBottom w:val="0"/>
      <w:divBdr>
        <w:top w:val="none" w:sz="0" w:space="0" w:color="auto"/>
        <w:left w:val="none" w:sz="0" w:space="0" w:color="auto"/>
        <w:bottom w:val="none" w:sz="0" w:space="0" w:color="auto"/>
        <w:right w:val="none" w:sz="0" w:space="0" w:color="auto"/>
      </w:divBdr>
    </w:div>
    <w:div w:id="1264723133">
      <w:bodyDiv w:val="1"/>
      <w:marLeft w:val="0"/>
      <w:marRight w:val="0"/>
      <w:marTop w:val="0"/>
      <w:marBottom w:val="0"/>
      <w:divBdr>
        <w:top w:val="none" w:sz="0" w:space="0" w:color="auto"/>
        <w:left w:val="none" w:sz="0" w:space="0" w:color="auto"/>
        <w:bottom w:val="none" w:sz="0" w:space="0" w:color="auto"/>
        <w:right w:val="none" w:sz="0" w:space="0" w:color="auto"/>
      </w:divBdr>
    </w:div>
    <w:div w:id="1288700302">
      <w:bodyDiv w:val="1"/>
      <w:marLeft w:val="0"/>
      <w:marRight w:val="0"/>
      <w:marTop w:val="0"/>
      <w:marBottom w:val="0"/>
      <w:divBdr>
        <w:top w:val="none" w:sz="0" w:space="0" w:color="auto"/>
        <w:left w:val="none" w:sz="0" w:space="0" w:color="auto"/>
        <w:bottom w:val="none" w:sz="0" w:space="0" w:color="auto"/>
        <w:right w:val="none" w:sz="0" w:space="0" w:color="auto"/>
      </w:divBdr>
    </w:div>
    <w:div w:id="1299529429">
      <w:bodyDiv w:val="1"/>
      <w:marLeft w:val="0"/>
      <w:marRight w:val="0"/>
      <w:marTop w:val="0"/>
      <w:marBottom w:val="0"/>
      <w:divBdr>
        <w:top w:val="none" w:sz="0" w:space="0" w:color="auto"/>
        <w:left w:val="none" w:sz="0" w:space="0" w:color="auto"/>
        <w:bottom w:val="none" w:sz="0" w:space="0" w:color="auto"/>
        <w:right w:val="none" w:sz="0" w:space="0" w:color="auto"/>
      </w:divBdr>
    </w:div>
    <w:div w:id="1375155658">
      <w:bodyDiv w:val="1"/>
      <w:marLeft w:val="0"/>
      <w:marRight w:val="0"/>
      <w:marTop w:val="0"/>
      <w:marBottom w:val="0"/>
      <w:divBdr>
        <w:top w:val="none" w:sz="0" w:space="0" w:color="auto"/>
        <w:left w:val="none" w:sz="0" w:space="0" w:color="auto"/>
        <w:bottom w:val="none" w:sz="0" w:space="0" w:color="auto"/>
        <w:right w:val="none" w:sz="0" w:space="0" w:color="auto"/>
      </w:divBdr>
    </w:div>
    <w:div w:id="1381368572">
      <w:bodyDiv w:val="1"/>
      <w:marLeft w:val="0"/>
      <w:marRight w:val="0"/>
      <w:marTop w:val="0"/>
      <w:marBottom w:val="0"/>
      <w:divBdr>
        <w:top w:val="none" w:sz="0" w:space="0" w:color="auto"/>
        <w:left w:val="none" w:sz="0" w:space="0" w:color="auto"/>
        <w:bottom w:val="none" w:sz="0" w:space="0" w:color="auto"/>
        <w:right w:val="none" w:sz="0" w:space="0" w:color="auto"/>
      </w:divBdr>
    </w:div>
    <w:div w:id="1457481127">
      <w:bodyDiv w:val="1"/>
      <w:marLeft w:val="0"/>
      <w:marRight w:val="0"/>
      <w:marTop w:val="0"/>
      <w:marBottom w:val="0"/>
      <w:divBdr>
        <w:top w:val="none" w:sz="0" w:space="0" w:color="auto"/>
        <w:left w:val="none" w:sz="0" w:space="0" w:color="auto"/>
        <w:bottom w:val="none" w:sz="0" w:space="0" w:color="auto"/>
        <w:right w:val="none" w:sz="0" w:space="0" w:color="auto"/>
      </w:divBdr>
    </w:div>
    <w:div w:id="1465345185">
      <w:bodyDiv w:val="1"/>
      <w:marLeft w:val="0"/>
      <w:marRight w:val="0"/>
      <w:marTop w:val="0"/>
      <w:marBottom w:val="0"/>
      <w:divBdr>
        <w:top w:val="none" w:sz="0" w:space="0" w:color="auto"/>
        <w:left w:val="none" w:sz="0" w:space="0" w:color="auto"/>
        <w:bottom w:val="none" w:sz="0" w:space="0" w:color="auto"/>
        <w:right w:val="none" w:sz="0" w:space="0" w:color="auto"/>
      </w:divBdr>
    </w:div>
    <w:div w:id="1570266161">
      <w:bodyDiv w:val="1"/>
      <w:marLeft w:val="0"/>
      <w:marRight w:val="0"/>
      <w:marTop w:val="0"/>
      <w:marBottom w:val="0"/>
      <w:divBdr>
        <w:top w:val="none" w:sz="0" w:space="0" w:color="auto"/>
        <w:left w:val="none" w:sz="0" w:space="0" w:color="auto"/>
        <w:bottom w:val="none" w:sz="0" w:space="0" w:color="auto"/>
        <w:right w:val="none" w:sz="0" w:space="0" w:color="auto"/>
      </w:divBdr>
      <w:divsChild>
        <w:div w:id="1730035296">
          <w:marLeft w:val="1166"/>
          <w:marRight w:val="0"/>
          <w:marTop w:val="0"/>
          <w:marBottom w:val="0"/>
          <w:divBdr>
            <w:top w:val="none" w:sz="0" w:space="0" w:color="auto"/>
            <w:left w:val="none" w:sz="0" w:space="0" w:color="auto"/>
            <w:bottom w:val="none" w:sz="0" w:space="0" w:color="auto"/>
            <w:right w:val="none" w:sz="0" w:space="0" w:color="auto"/>
          </w:divBdr>
        </w:div>
        <w:div w:id="2092896321">
          <w:marLeft w:val="1987"/>
          <w:marRight w:val="0"/>
          <w:marTop w:val="0"/>
          <w:marBottom w:val="0"/>
          <w:divBdr>
            <w:top w:val="none" w:sz="0" w:space="0" w:color="auto"/>
            <w:left w:val="none" w:sz="0" w:space="0" w:color="auto"/>
            <w:bottom w:val="none" w:sz="0" w:space="0" w:color="auto"/>
            <w:right w:val="none" w:sz="0" w:space="0" w:color="auto"/>
          </w:divBdr>
        </w:div>
        <w:div w:id="471604163">
          <w:marLeft w:val="1987"/>
          <w:marRight w:val="0"/>
          <w:marTop w:val="0"/>
          <w:marBottom w:val="0"/>
          <w:divBdr>
            <w:top w:val="none" w:sz="0" w:space="0" w:color="auto"/>
            <w:left w:val="none" w:sz="0" w:space="0" w:color="auto"/>
            <w:bottom w:val="none" w:sz="0" w:space="0" w:color="auto"/>
            <w:right w:val="none" w:sz="0" w:space="0" w:color="auto"/>
          </w:divBdr>
        </w:div>
        <w:div w:id="16734613">
          <w:marLeft w:val="1166"/>
          <w:marRight w:val="0"/>
          <w:marTop w:val="0"/>
          <w:marBottom w:val="0"/>
          <w:divBdr>
            <w:top w:val="none" w:sz="0" w:space="0" w:color="auto"/>
            <w:left w:val="none" w:sz="0" w:space="0" w:color="auto"/>
            <w:bottom w:val="none" w:sz="0" w:space="0" w:color="auto"/>
            <w:right w:val="none" w:sz="0" w:space="0" w:color="auto"/>
          </w:divBdr>
        </w:div>
        <w:div w:id="155727548">
          <w:marLeft w:val="1886"/>
          <w:marRight w:val="0"/>
          <w:marTop w:val="0"/>
          <w:marBottom w:val="0"/>
          <w:divBdr>
            <w:top w:val="none" w:sz="0" w:space="0" w:color="auto"/>
            <w:left w:val="none" w:sz="0" w:space="0" w:color="auto"/>
            <w:bottom w:val="none" w:sz="0" w:space="0" w:color="auto"/>
            <w:right w:val="none" w:sz="0" w:space="0" w:color="auto"/>
          </w:divBdr>
        </w:div>
        <w:div w:id="384791760">
          <w:marLeft w:val="2606"/>
          <w:marRight w:val="0"/>
          <w:marTop w:val="0"/>
          <w:marBottom w:val="0"/>
          <w:divBdr>
            <w:top w:val="none" w:sz="0" w:space="0" w:color="auto"/>
            <w:left w:val="none" w:sz="0" w:space="0" w:color="auto"/>
            <w:bottom w:val="none" w:sz="0" w:space="0" w:color="auto"/>
            <w:right w:val="none" w:sz="0" w:space="0" w:color="auto"/>
          </w:divBdr>
        </w:div>
        <w:div w:id="1777481984">
          <w:marLeft w:val="2606"/>
          <w:marRight w:val="0"/>
          <w:marTop w:val="0"/>
          <w:marBottom w:val="0"/>
          <w:divBdr>
            <w:top w:val="none" w:sz="0" w:space="0" w:color="auto"/>
            <w:left w:val="none" w:sz="0" w:space="0" w:color="auto"/>
            <w:bottom w:val="none" w:sz="0" w:space="0" w:color="auto"/>
            <w:right w:val="none" w:sz="0" w:space="0" w:color="auto"/>
          </w:divBdr>
        </w:div>
        <w:div w:id="489490981">
          <w:marLeft w:val="2606"/>
          <w:marRight w:val="0"/>
          <w:marTop w:val="0"/>
          <w:marBottom w:val="0"/>
          <w:divBdr>
            <w:top w:val="none" w:sz="0" w:space="0" w:color="auto"/>
            <w:left w:val="none" w:sz="0" w:space="0" w:color="auto"/>
            <w:bottom w:val="none" w:sz="0" w:space="0" w:color="auto"/>
            <w:right w:val="none" w:sz="0" w:space="0" w:color="auto"/>
          </w:divBdr>
        </w:div>
        <w:div w:id="1342395961">
          <w:marLeft w:val="1886"/>
          <w:marRight w:val="0"/>
          <w:marTop w:val="0"/>
          <w:marBottom w:val="0"/>
          <w:divBdr>
            <w:top w:val="none" w:sz="0" w:space="0" w:color="auto"/>
            <w:left w:val="none" w:sz="0" w:space="0" w:color="auto"/>
            <w:bottom w:val="none" w:sz="0" w:space="0" w:color="auto"/>
            <w:right w:val="none" w:sz="0" w:space="0" w:color="auto"/>
          </w:divBdr>
        </w:div>
      </w:divsChild>
    </w:div>
    <w:div w:id="1608271134">
      <w:bodyDiv w:val="1"/>
      <w:marLeft w:val="0"/>
      <w:marRight w:val="0"/>
      <w:marTop w:val="0"/>
      <w:marBottom w:val="0"/>
      <w:divBdr>
        <w:top w:val="none" w:sz="0" w:space="0" w:color="auto"/>
        <w:left w:val="none" w:sz="0" w:space="0" w:color="auto"/>
        <w:bottom w:val="none" w:sz="0" w:space="0" w:color="auto"/>
        <w:right w:val="none" w:sz="0" w:space="0" w:color="auto"/>
      </w:divBdr>
    </w:div>
    <w:div w:id="1645507518">
      <w:bodyDiv w:val="1"/>
      <w:marLeft w:val="0"/>
      <w:marRight w:val="0"/>
      <w:marTop w:val="0"/>
      <w:marBottom w:val="0"/>
      <w:divBdr>
        <w:top w:val="none" w:sz="0" w:space="0" w:color="auto"/>
        <w:left w:val="none" w:sz="0" w:space="0" w:color="auto"/>
        <w:bottom w:val="none" w:sz="0" w:space="0" w:color="auto"/>
        <w:right w:val="none" w:sz="0" w:space="0" w:color="auto"/>
      </w:divBdr>
      <w:divsChild>
        <w:div w:id="1524854597">
          <w:marLeft w:val="1166"/>
          <w:marRight w:val="0"/>
          <w:marTop w:val="106"/>
          <w:marBottom w:val="0"/>
          <w:divBdr>
            <w:top w:val="none" w:sz="0" w:space="0" w:color="auto"/>
            <w:left w:val="none" w:sz="0" w:space="0" w:color="auto"/>
            <w:bottom w:val="none" w:sz="0" w:space="0" w:color="auto"/>
            <w:right w:val="none" w:sz="0" w:space="0" w:color="auto"/>
          </w:divBdr>
        </w:div>
      </w:divsChild>
    </w:div>
    <w:div w:id="1658460260">
      <w:bodyDiv w:val="1"/>
      <w:marLeft w:val="0"/>
      <w:marRight w:val="0"/>
      <w:marTop w:val="0"/>
      <w:marBottom w:val="0"/>
      <w:divBdr>
        <w:top w:val="none" w:sz="0" w:space="0" w:color="auto"/>
        <w:left w:val="none" w:sz="0" w:space="0" w:color="auto"/>
        <w:bottom w:val="none" w:sz="0" w:space="0" w:color="auto"/>
        <w:right w:val="none" w:sz="0" w:space="0" w:color="auto"/>
      </w:divBdr>
    </w:div>
    <w:div w:id="1672759179">
      <w:bodyDiv w:val="1"/>
      <w:marLeft w:val="0"/>
      <w:marRight w:val="0"/>
      <w:marTop w:val="0"/>
      <w:marBottom w:val="0"/>
      <w:divBdr>
        <w:top w:val="none" w:sz="0" w:space="0" w:color="auto"/>
        <w:left w:val="none" w:sz="0" w:space="0" w:color="auto"/>
        <w:bottom w:val="none" w:sz="0" w:space="0" w:color="auto"/>
        <w:right w:val="none" w:sz="0" w:space="0" w:color="auto"/>
      </w:divBdr>
    </w:div>
    <w:div w:id="1735424006">
      <w:bodyDiv w:val="1"/>
      <w:marLeft w:val="0"/>
      <w:marRight w:val="0"/>
      <w:marTop w:val="0"/>
      <w:marBottom w:val="0"/>
      <w:divBdr>
        <w:top w:val="none" w:sz="0" w:space="0" w:color="auto"/>
        <w:left w:val="none" w:sz="0" w:space="0" w:color="auto"/>
        <w:bottom w:val="none" w:sz="0" w:space="0" w:color="auto"/>
        <w:right w:val="none" w:sz="0" w:space="0" w:color="auto"/>
      </w:divBdr>
    </w:div>
    <w:div w:id="1758746391">
      <w:bodyDiv w:val="1"/>
      <w:marLeft w:val="0"/>
      <w:marRight w:val="0"/>
      <w:marTop w:val="0"/>
      <w:marBottom w:val="0"/>
      <w:divBdr>
        <w:top w:val="none" w:sz="0" w:space="0" w:color="auto"/>
        <w:left w:val="none" w:sz="0" w:space="0" w:color="auto"/>
        <w:bottom w:val="none" w:sz="0" w:space="0" w:color="auto"/>
        <w:right w:val="none" w:sz="0" w:space="0" w:color="auto"/>
      </w:divBdr>
      <w:divsChild>
        <w:div w:id="143208334">
          <w:marLeft w:val="2246"/>
          <w:marRight w:val="0"/>
          <w:marTop w:val="0"/>
          <w:marBottom w:val="240"/>
          <w:divBdr>
            <w:top w:val="none" w:sz="0" w:space="0" w:color="auto"/>
            <w:left w:val="none" w:sz="0" w:space="0" w:color="auto"/>
            <w:bottom w:val="none" w:sz="0" w:space="0" w:color="auto"/>
            <w:right w:val="none" w:sz="0" w:space="0" w:color="auto"/>
          </w:divBdr>
        </w:div>
        <w:div w:id="1382948829">
          <w:marLeft w:val="2246"/>
          <w:marRight w:val="0"/>
          <w:marTop w:val="0"/>
          <w:marBottom w:val="240"/>
          <w:divBdr>
            <w:top w:val="none" w:sz="0" w:space="0" w:color="auto"/>
            <w:left w:val="none" w:sz="0" w:space="0" w:color="auto"/>
            <w:bottom w:val="none" w:sz="0" w:space="0" w:color="auto"/>
            <w:right w:val="none" w:sz="0" w:space="0" w:color="auto"/>
          </w:divBdr>
        </w:div>
      </w:divsChild>
    </w:div>
    <w:div w:id="1778325516">
      <w:bodyDiv w:val="1"/>
      <w:marLeft w:val="0"/>
      <w:marRight w:val="0"/>
      <w:marTop w:val="0"/>
      <w:marBottom w:val="0"/>
      <w:divBdr>
        <w:top w:val="none" w:sz="0" w:space="0" w:color="auto"/>
        <w:left w:val="none" w:sz="0" w:space="0" w:color="auto"/>
        <w:bottom w:val="none" w:sz="0" w:space="0" w:color="auto"/>
        <w:right w:val="none" w:sz="0" w:space="0" w:color="auto"/>
      </w:divBdr>
    </w:div>
    <w:div w:id="1807971247">
      <w:bodyDiv w:val="1"/>
      <w:marLeft w:val="0"/>
      <w:marRight w:val="0"/>
      <w:marTop w:val="0"/>
      <w:marBottom w:val="0"/>
      <w:divBdr>
        <w:top w:val="none" w:sz="0" w:space="0" w:color="auto"/>
        <w:left w:val="none" w:sz="0" w:space="0" w:color="auto"/>
        <w:bottom w:val="none" w:sz="0" w:space="0" w:color="auto"/>
        <w:right w:val="none" w:sz="0" w:space="0" w:color="auto"/>
      </w:divBdr>
    </w:div>
    <w:div w:id="1818064980">
      <w:bodyDiv w:val="1"/>
      <w:marLeft w:val="0"/>
      <w:marRight w:val="0"/>
      <w:marTop w:val="0"/>
      <w:marBottom w:val="0"/>
      <w:divBdr>
        <w:top w:val="none" w:sz="0" w:space="0" w:color="auto"/>
        <w:left w:val="none" w:sz="0" w:space="0" w:color="auto"/>
        <w:bottom w:val="none" w:sz="0" w:space="0" w:color="auto"/>
        <w:right w:val="none" w:sz="0" w:space="0" w:color="auto"/>
      </w:divBdr>
    </w:div>
    <w:div w:id="1838766274">
      <w:bodyDiv w:val="1"/>
      <w:marLeft w:val="0"/>
      <w:marRight w:val="0"/>
      <w:marTop w:val="0"/>
      <w:marBottom w:val="0"/>
      <w:divBdr>
        <w:top w:val="none" w:sz="0" w:space="0" w:color="auto"/>
        <w:left w:val="none" w:sz="0" w:space="0" w:color="auto"/>
        <w:bottom w:val="none" w:sz="0" w:space="0" w:color="auto"/>
        <w:right w:val="none" w:sz="0" w:space="0" w:color="auto"/>
      </w:divBdr>
    </w:div>
    <w:div w:id="1840339820">
      <w:bodyDiv w:val="1"/>
      <w:marLeft w:val="0"/>
      <w:marRight w:val="0"/>
      <w:marTop w:val="0"/>
      <w:marBottom w:val="0"/>
      <w:divBdr>
        <w:top w:val="none" w:sz="0" w:space="0" w:color="auto"/>
        <w:left w:val="none" w:sz="0" w:space="0" w:color="auto"/>
        <w:bottom w:val="none" w:sz="0" w:space="0" w:color="auto"/>
        <w:right w:val="none" w:sz="0" w:space="0" w:color="auto"/>
      </w:divBdr>
    </w:div>
    <w:div w:id="1894463651">
      <w:bodyDiv w:val="1"/>
      <w:marLeft w:val="0"/>
      <w:marRight w:val="0"/>
      <w:marTop w:val="0"/>
      <w:marBottom w:val="0"/>
      <w:divBdr>
        <w:top w:val="none" w:sz="0" w:space="0" w:color="auto"/>
        <w:left w:val="none" w:sz="0" w:space="0" w:color="auto"/>
        <w:bottom w:val="none" w:sz="0" w:space="0" w:color="auto"/>
        <w:right w:val="none" w:sz="0" w:space="0" w:color="auto"/>
      </w:divBdr>
    </w:div>
    <w:div w:id="1966161144">
      <w:bodyDiv w:val="1"/>
      <w:marLeft w:val="0"/>
      <w:marRight w:val="0"/>
      <w:marTop w:val="0"/>
      <w:marBottom w:val="0"/>
      <w:divBdr>
        <w:top w:val="none" w:sz="0" w:space="0" w:color="auto"/>
        <w:left w:val="none" w:sz="0" w:space="0" w:color="auto"/>
        <w:bottom w:val="none" w:sz="0" w:space="0" w:color="auto"/>
        <w:right w:val="none" w:sz="0" w:space="0" w:color="auto"/>
      </w:divBdr>
    </w:div>
    <w:div w:id="1979073016">
      <w:bodyDiv w:val="1"/>
      <w:marLeft w:val="0"/>
      <w:marRight w:val="0"/>
      <w:marTop w:val="0"/>
      <w:marBottom w:val="0"/>
      <w:divBdr>
        <w:top w:val="none" w:sz="0" w:space="0" w:color="auto"/>
        <w:left w:val="none" w:sz="0" w:space="0" w:color="auto"/>
        <w:bottom w:val="none" w:sz="0" w:space="0" w:color="auto"/>
        <w:right w:val="none" w:sz="0" w:space="0" w:color="auto"/>
      </w:divBdr>
    </w:div>
    <w:div w:id="1979648350">
      <w:bodyDiv w:val="1"/>
      <w:marLeft w:val="0"/>
      <w:marRight w:val="0"/>
      <w:marTop w:val="0"/>
      <w:marBottom w:val="0"/>
      <w:divBdr>
        <w:top w:val="none" w:sz="0" w:space="0" w:color="auto"/>
        <w:left w:val="none" w:sz="0" w:space="0" w:color="auto"/>
        <w:bottom w:val="none" w:sz="0" w:space="0" w:color="auto"/>
        <w:right w:val="none" w:sz="0" w:space="0" w:color="auto"/>
      </w:divBdr>
    </w:div>
    <w:div w:id="1988242107">
      <w:bodyDiv w:val="1"/>
      <w:marLeft w:val="0"/>
      <w:marRight w:val="0"/>
      <w:marTop w:val="0"/>
      <w:marBottom w:val="0"/>
      <w:divBdr>
        <w:top w:val="none" w:sz="0" w:space="0" w:color="auto"/>
        <w:left w:val="none" w:sz="0" w:space="0" w:color="auto"/>
        <w:bottom w:val="none" w:sz="0" w:space="0" w:color="auto"/>
        <w:right w:val="none" w:sz="0" w:space="0" w:color="auto"/>
      </w:divBdr>
    </w:div>
    <w:div w:id="2000225503">
      <w:bodyDiv w:val="1"/>
      <w:marLeft w:val="0"/>
      <w:marRight w:val="0"/>
      <w:marTop w:val="0"/>
      <w:marBottom w:val="0"/>
      <w:divBdr>
        <w:top w:val="none" w:sz="0" w:space="0" w:color="auto"/>
        <w:left w:val="none" w:sz="0" w:space="0" w:color="auto"/>
        <w:bottom w:val="none" w:sz="0" w:space="0" w:color="auto"/>
        <w:right w:val="none" w:sz="0" w:space="0" w:color="auto"/>
      </w:divBdr>
    </w:div>
    <w:div w:id="20874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ece.org/display/trans/IWG+Worn+Tyres+session+4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NzZjOWIwNGUtNTMxYy00NGQ1LWIyMmItMjQ0OWVjOGIzNTFh%40thread.v2/0?context=%7b%22Tid%22%3a%220a059498-0e48-4cd6-9486-261f37097265%22%2c%22Oid%22%3a%2286ffda28-54bf-46cb-8307-ac4eaeeea850%22%7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B94CB2252C1419436020BEA4EFC79" ma:contentTypeVersion="13" ma:contentTypeDescription="Create a new document." ma:contentTypeScope="" ma:versionID="8a7621803ee1f10e7bc20c8f132e2ac1">
  <xsd:schema xmlns:xsd="http://www.w3.org/2001/XMLSchema" xmlns:xs="http://www.w3.org/2001/XMLSchema" xmlns:p="http://schemas.microsoft.com/office/2006/metadata/properties" xmlns:ns3="1241f18a-dc72-4fdb-8257-afcde4064526" xmlns:ns4="3c7884de-2386-4b01-ad78-9393fb60cd71" targetNamespace="http://schemas.microsoft.com/office/2006/metadata/properties" ma:root="true" ma:fieldsID="d6836b8846df19b1c36870618aa2f68b" ns3:_="" ns4:_="">
    <xsd:import namespace="1241f18a-dc72-4fdb-8257-afcde4064526"/>
    <xsd:import namespace="3c7884de-2386-4b01-ad78-9393fb60cd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1f18a-dc72-4fdb-8257-afcde40645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7884de-2386-4b01-ad78-9393fb60cd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F9A3C3-60EE-4535-BC91-DAB524C49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1f18a-dc72-4fdb-8257-afcde4064526"/>
    <ds:schemaRef ds:uri="3c7884de-2386-4b01-ad78-9393fb60c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7B190-9224-45F0-A47F-CEB62BF3E11A}">
  <ds:schemaRefs>
    <ds:schemaRef ds:uri="http://schemas.microsoft.com/sharepoint/v3/contenttype/forms"/>
  </ds:schemaRefs>
</ds:datastoreItem>
</file>

<file path=customXml/itemProps3.xml><?xml version="1.0" encoding="utf-8"?>
<ds:datastoreItem xmlns:ds="http://schemas.openxmlformats.org/officeDocument/2006/customXml" ds:itemID="{10BD77E1-4440-459A-A66C-716522172CA0}">
  <ds:schemaRefs>
    <ds:schemaRef ds:uri="http://schemas.openxmlformats.org/officeDocument/2006/bibliography"/>
  </ds:schemaRefs>
</ds:datastoreItem>
</file>

<file path=customXml/itemProps4.xml><?xml version="1.0" encoding="utf-8"?>
<ds:datastoreItem xmlns:ds="http://schemas.openxmlformats.org/officeDocument/2006/customXml" ds:itemID="{1474EF68-3461-4545-B299-E9397AE7EA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4478</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ISO TC43/SC1/WG42</vt:lpstr>
      <vt:lpstr>ISO TC43/SC1/WG42</vt:lpstr>
    </vt:vector>
  </TitlesOfParts>
  <Company>GM</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TC43/SC1/WG42</dc:title>
  <dc:creator>VOSINIS Andreas (GROW)</dc:creator>
  <cp:lastModifiedBy>Nicolas De Mahieu</cp:lastModifiedBy>
  <cp:revision>5</cp:revision>
  <cp:lastPrinted>2020-03-04T12:50:00Z</cp:lastPrinted>
  <dcterms:created xsi:type="dcterms:W3CDTF">2022-12-15T06:44:00Z</dcterms:created>
  <dcterms:modified xsi:type="dcterms:W3CDTF">2022-12-21T07:08:00Z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0x010100035B94CB2252C1419436020BEA4EFC79</vt:lpwstr>
  </property>
</Properties>
</file>