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4C52F1" w14:textId="06091EBA" w:rsidR="00E8324D" w:rsidRPr="00776D44" w:rsidRDefault="00E8324D" w:rsidP="00E8324D">
      <w:pPr>
        <w:adjustRightInd w:val="0"/>
        <w:jc w:val="right"/>
        <w:rPr>
          <w:rFonts w:ascii="Times" w:hAnsi="Times" w:cs="Times"/>
          <w:b/>
          <w:bCs/>
          <w:color w:val="000000"/>
          <w:sz w:val="24"/>
          <w:szCs w:val="24"/>
          <w:lang w:val="en-GB"/>
        </w:rPr>
      </w:pPr>
      <w:r w:rsidRPr="00776D44">
        <w:rPr>
          <w:rFonts w:ascii="Times" w:hAnsi="Times" w:cs="Times"/>
          <w:color w:val="000000"/>
          <w:sz w:val="24"/>
          <w:szCs w:val="24"/>
          <w:lang w:val="en-GB"/>
        </w:rPr>
        <w:t xml:space="preserve">Informal Document: </w:t>
      </w:r>
      <w:r w:rsidRPr="00776D44">
        <w:rPr>
          <w:rFonts w:ascii="Times" w:hAnsi="Times" w:cs="Times"/>
          <w:b/>
          <w:color w:val="000000"/>
          <w:sz w:val="24"/>
          <w:szCs w:val="24"/>
          <w:lang w:val="en-GB"/>
        </w:rPr>
        <w:t>VIAQ</w:t>
      </w:r>
      <w:r w:rsidRPr="00776D44">
        <w:rPr>
          <w:rFonts w:ascii="Times" w:hAnsi="Times" w:cs="Times"/>
          <w:b/>
          <w:bCs/>
          <w:color w:val="000000"/>
          <w:sz w:val="24"/>
          <w:szCs w:val="24"/>
          <w:lang w:val="en-GB"/>
        </w:rPr>
        <w:t>-</w:t>
      </w:r>
      <w:r w:rsidR="000D5982" w:rsidRPr="00776D44">
        <w:rPr>
          <w:rFonts w:ascii="Times" w:hAnsi="Times" w:cs="Times"/>
          <w:b/>
          <w:bCs/>
          <w:color w:val="000000"/>
          <w:sz w:val="24"/>
          <w:szCs w:val="24"/>
          <w:lang w:val="en-GB"/>
        </w:rPr>
        <w:t>2</w:t>
      </w:r>
      <w:r w:rsidR="00A9208C">
        <w:rPr>
          <w:rFonts w:ascii="Times" w:hAnsi="Times" w:cs="Times"/>
          <w:b/>
          <w:bCs/>
          <w:color w:val="000000"/>
          <w:sz w:val="24"/>
          <w:szCs w:val="24"/>
          <w:lang w:val="en-GB"/>
        </w:rPr>
        <w:t>9</w:t>
      </w:r>
      <w:r w:rsidRPr="00776D44">
        <w:rPr>
          <w:rFonts w:ascii="Times" w:hAnsi="Times" w:cs="Times"/>
          <w:b/>
          <w:bCs/>
          <w:color w:val="000000"/>
          <w:sz w:val="24"/>
          <w:szCs w:val="24"/>
          <w:lang w:val="en-GB"/>
        </w:rPr>
        <w:t>-01</w:t>
      </w:r>
    </w:p>
    <w:p w14:paraId="3116BF25" w14:textId="67F3307A" w:rsidR="00E8324D" w:rsidRPr="00776D44" w:rsidRDefault="00E8324D" w:rsidP="00E8324D">
      <w:pPr>
        <w:adjustRightInd w:val="0"/>
        <w:jc w:val="right"/>
        <w:rPr>
          <w:rFonts w:ascii="Times" w:hAnsi="Times" w:cs="Times"/>
          <w:color w:val="000000"/>
          <w:sz w:val="24"/>
          <w:szCs w:val="24"/>
          <w:lang w:val="en-GB"/>
        </w:rPr>
      </w:pPr>
      <w:r w:rsidRPr="00776D44">
        <w:rPr>
          <w:rFonts w:ascii="Times" w:hAnsi="Times" w:cs="Times"/>
          <w:color w:val="000000"/>
          <w:sz w:val="24"/>
          <w:szCs w:val="24"/>
          <w:lang w:val="en-GB"/>
        </w:rPr>
        <w:t>(</w:t>
      </w:r>
      <w:r w:rsidR="000D5982" w:rsidRPr="00776D44">
        <w:rPr>
          <w:rFonts w:ascii="Times" w:hAnsi="Times" w:cs="Times"/>
          <w:color w:val="000000"/>
          <w:sz w:val="24"/>
          <w:szCs w:val="24"/>
          <w:lang w:val="en-GB"/>
        </w:rPr>
        <w:t>2</w:t>
      </w:r>
      <w:r w:rsidR="00A9208C">
        <w:rPr>
          <w:rFonts w:ascii="Times" w:hAnsi="Times" w:cs="Times"/>
          <w:color w:val="000000"/>
          <w:sz w:val="24"/>
          <w:szCs w:val="24"/>
          <w:lang w:val="en-GB"/>
        </w:rPr>
        <w:t>9</w:t>
      </w:r>
      <w:r w:rsidR="00465E2F" w:rsidRPr="00465E2F">
        <w:rPr>
          <w:rFonts w:ascii="Times" w:hAnsi="Times" w:cs="Times"/>
          <w:color w:val="000000"/>
          <w:sz w:val="24"/>
          <w:szCs w:val="24"/>
          <w:vertAlign w:val="superscript"/>
          <w:lang w:val="en-GB"/>
        </w:rPr>
        <w:t>th</w:t>
      </w:r>
      <w:r w:rsidR="00465E2F">
        <w:rPr>
          <w:rFonts w:ascii="Times" w:hAnsi="Times" w:cs="Times"/>
          <w:color w:val="000000"/>
          <w:sz w:val="24"/>
          <w:szCs w:val="24"/>
          <w:lang w:val="en-GB"/>
        </w:rPr>
        <w:t xml:space="preserve"> </w:t>
      </w:r>
      <w:r w:rsidRPr="00776D44">
        <w:rPr>
          <w:rFonts w:ascii="Times" w:hAnsi="Times" w:cs="Times"/>
          <w:color w:val="000000"/>
          <w:sz w:val="24"/>
          <w:szCs w:val="24"/>
          <w:lang w:val="en-GB"/>
        </w:rPr>
        <w:t>VIAQ Session</w:t>
      </w:r>
      <w:r w:rsidR="0008291A" w:rsidRPr="00776D44">
        <w:rPr>
          <w:rFonts w:ascii="Times" w:hAnsi="Times" w:cs="Times"/>
          <w:color w:val="000000"/>
          <w:sz w:val="24"/>
          <w:szCs w:val="24"/>
          <w:lang w:val="en-GB"/>
        </w:rPr>
        <w:t>,</w:t>
      </w:r>
      <w:r w:rsidRPr="00776D44">
        <w:rPr>
          <w:rFonts w:ascii="Times" w:hAnsi="Times" w:cs="Times"/>
          <w:color w:val="000000"/>
          <w:sz w:val="24"/>
          <w:szCs w:val="24"/>
          <w:lang w:val="en-GB"/>
        </w:rPr>
        <w:t xml:space="preserve"> </w:t>
      </w:r>
      <w:r w:rsidR="00A9208C">
        <w:rPr>
          <w:rFonts w:ascii="Times" w:hAnsi="Times" w:cs="Times"/>
          <w:color w:val="000000"/>
          <w:sz w:val="24"/>
          <w:szCs w:val="24"/>
          <w:lang w:val="en-GB"/>
        </w:rPr>
        <w:t>February</w:t>
      </w:r>
      <w:r w:rsidR="00465E2F">
        <w:rPr>
          <w:rFonts w:ascii="Times" w:hAnsi="Times" w:cs="Times"/>
          <w:color w:val="000000"/>
          <w:sz w:val="24"/>
          <w:szCs w:val="24"/>
          <w:lang w:val="en-GB"/>
        </w:rPr>
        <w:t xml:space="preserve"> </w:t>
      </w:r>
      <w:r w:rsidR="00A9208C">
        <w:rPr>
          <w:rFonts w:ascii="Times" w:hAnsi="Times" w:cs="Times"/>
          <w:color w:val="000000"/>
          <w:sz w:val="24"/>
          <w:szCs w:val="24"/>
          <w:lang w:val="en-GB"/>
        </w:rPr>
        <w:t>7</w:t>
      </w:r>
      <w:r w:rsidRPr="00776D44">
        <w:rPr>
          <w:rFonts w:ascii="Times" w:hAnsi="Times" w:cs="Times"/>
          <w:color w:val="000000"/>
          <w:sz w:val="24"/>
          <w:szCs w:val="24"/>
          <w:lang w:val="en-GB"/>
        </w:rPr>
        <w:t>, 20</w:t>
      </w:r>
      <w:r w:rsidR="008A5F14" w:rsidRPr="00776D44">
        <w:rPr>
          <w:rFonts w:ascii="Times" w:hAnsi="Times" w:cs="Times"/>
          <w:color w:val="000000"/>
          <w:sz w:val="24"/>
          <w:szCs w:val="24"/>
          <w:lang w:val="en-GB"/>
        </w:rPr>
        <w:t>2</w:t>
      </w:r>
      <w:r w:rsidR="00A9208C">
        <w:rPr>
          <w:rFonts w:ascii="Times" w:hAnsi="Times" w:cs="Times"/>
          <w:color w:val="000000"/>
          <w:sz w:val="24"/>
          <w:szCs w:val="24"/>
        </w:rPr>
        <w:t>4</w:t>
      </w:r>
      <w:r w:rsidRPr="00776D44">
        <w:rPr>
          <w:rFonts w:ascii="Times" w:hAnsi="Times" w:cs="Times"/>
          <w:color w:val="000000"/>
          <w:sz w:val="24"/>
          <w:szCs w:val="24"/>
          <w:lang w:val="en-GB"/>
        </w:rPr>
        <w:t>)</w:t>
      </w:r>
    </w:p>
    <w:p w14:paraId="50AFAEE1" w14:textId="77777777" w:rsidR="00E8324D" w:rsidRPr="00776D44" w:rsidRDefault="00E8324D" w:rsidP="00E8324D">
      <w:pPr>
        <w:spacing w:line="360" w:lineRule="auto"/>
        <w:rPr>
          <w:rFonts w:ascii="Times" w:hAnsi="Times" w:cs="Arial"/>
          <w:sz w:val="24"/>
          <w:szCs w:val="24"/>
          <w:lang w:val="en-GB"/>
        </w:rPr>
      </w:pPr>
    </w:p>
    <w:p w14:paraId="7ED4CFAB" w14:textId="12919E3A" w:rsidR="00E8324D" w:rsidRPr="00E166CC" w:rsidRDefault="00E8324D" w:rsidP="00E8324D">
      <w:pPr>
        <w:spacing w:line="360" w:lineRule="auto"/>
        <w:ind w:left="400"/>
        <w:jc w:val="center"/>
        <w:rPr>
          <w:rFonts w:ascii="Times" w:hAnsi="Times" w:cs="Arial"/>
          <w:b/>
          <w:sz w:val="24"/>
          <w:szCs w:val="24"/>
        </w:rPr>
      </w:pPr>
      <w:r w:rsidRPr="00E166CC">
        <w:rPr>
          <w:rFonts w:ascii="Times" w:hAnsi="Times" w:cs="Arial"/>
          <w:b/>
          <w:sz w:val="24"/>
          <w:szCs w:val="24"/>
        </w:rPr>
        <w:t>INVITATION TO THE</w:t>
      </w:r>
      <w:r w:rsidR="004552F3">
        <w:rPr>
          <w:rFonts w:ascii="Times" w:hAnsi="Times" w:cs="Arial" w:hint="eastAsia"/>
          <w:b/>
          <w:sz w:val="24"/>
          <w:szCs w:val="24"/>
        </w:rPr>
        <w:t xml:space="preserve"> </w:t>
      </w:r>
      <w:r w:rsidR="000D5982">
        <w:rPr>
          <w:rFonts w:ascii="Times" w:hAnsi="Times" w:cs="Arial"/>
          <w:b/>
          <w:sz w:val="24"/>
          <w:szCs w:val="24"/>
        </w:rPr>
        <w:t>2</w:t>
      </w:r>
      <w:r w:rsidR="00A9208C">
        <w:rPr>
          <w:rFonts w:ascii="Times" w:hAnsi="Times" w:cs="Arial"/>
          <w:b/>
          <w:sz w:val="24"/>
          <w:szCs w:val="24"/>
        </w:rPr>
        <w:t>9</w:t>
      </w:r>
      <w:r w:rsidR="007B2D28" w:rsidRPr="007B2D28">
        <w:rPr>
          <w:rFonts w:ascii="Times" w:hAnsi="Times" w:cs="Arial"/>
          <w:b/>
          <w:sz w:val="24"/>
          <w:szCs w:val="24"/>
          <w:vertAlign w:val="superscript"/>
        </w:rPr>
        <w:t>th</w:t>
      </w:r>
      <w:r w:rsidR="007B2D28">
        <w:rPr>
          <w:rFonts w:ascii="Times" w:hAnsi="Times" w:cs="Arial"/>
          <w:b/>
          <w:sz w:val="24"/>
          <w:szCs w:val="24"/>
        </w:rPr>
        <w:t xml:space="preserve"> </w:t>
      </w:r>
      <w:r w:rsidRPr="00E166CC">
        <w:rPr>
          <w:rFonts w:ascii="Times" w:hAnsi="Times" w:cs="Arial"/>
          <w:b/>
          <w:sz w:val="24"/>
          <w:szCs w:val="24"/>
        </w:rPr>
        <w:t>MEETING OF THE GRPE IWG</w:t>
      </w:r>
    </w:p>
    <w:p w14:paraId="452FBC78" w14:textId="77777777" w:rsidR="00E8324D" w:rsidRPr="00E166CC" w:rsidRDefault="00E8324D" w:rsidP="00E8324D">
      <w:pPr>
        <w:spacing w:line="360" w:lineRule="auto"/>
        <w:ind w:left="400"/>
        <w:jc w:val="center"/>
        <w:rPr>
          <w:rFonts w:ascii="Times" w:hAnsi="Times" w:cs="Arial"/>
          <w:b/>
          <w:sz w:val="24"/>
          <w:szCs w:val="24"/>
        </w:rPr>
      </w:pPr>
      <w:r w:rsidRPr="00E166CC">
        <w:rPr>
          <w:rFonts w:ascii="Times" w:hAnsi="Times" w:cs="Arial"/>
          <w:b/>
          <w:sz w:val="24"/>
          <w:szCs w:val="24"/>
        </w:rPr>
        <w:t>ON VEHICLE INTERIOR AIR QUALITY (VIAQ)</w:t>
      </w:r>
    </w:p>
    <w:p w14:paraId="535E306B" w14:textId="77777777" w:rsidR="00E8324D" w:rsidRPr="00E166CC" w:rsidRDefault="00E8324D" w:rsidP="00136414">
      <w:pPr>
        <w:spacing w:line="312" w:lineRule="auto"/>
        <w:rPr>
          <w:rFonts w:ascii="Times" w:hAnsi="Times" w:cs="Arial"/>
          <w:sz w:val="24"/>
          <w:szCs w:val="24"/>
        </w:rPr>
      </w:pPr>
    </w:p>
    <w:p w14:paraId="5F745721" w14:textId="160DB64B" w:rsidR="008B3E41" w:rsidRDefault="00E8324D" w:rsidP="00136414">
      <w:pPr>
        <w:spacing w:line="312" w:lineRule="auto"/>
        <w:rPr>
          <w:rFonts w:ascii="Times" w:hAnsi="Times" w:cs="Arial"/>
          <w:sz w:val="24"/>
          <w:szCs w:val="24"/>
        </w:rPr>
      </w:pPr>
      <w:r w:rsidRPr="007E7D5C">
        <w:rPr>
          <w:rFonts w:ascii="Times" w:hAnsi="Times" w:cs="Arial"/>
          <w:sz w:val="24"/>
          <w:szCs w:val="24"/>
        </w:rPr>
        <w:t xml:space="preserve">You are kindly invited to attend </w:t>
      </w:r>
      <w:r w:rsidRPr="00E166CC">
        <w:rPr>
          <w:rFonts w:ascii="Times" w:hAnsi="Times" w:cs="Arial"/>
          <w:sz w:val="24"/>
          <w:szCs w:val="24"/>
        </w:rPr>
        <w:t xml:space="preserve">the </w:t>
      </w:r>
      <w:r w:rsidR="000D5982">
        <w:rPr>
          <w:rFonts w:ascii="Times" w:hAnsi="Times" w:cs="Arial"/>
          <w:sz w:val="24"/>
          <w:szCs w:val="24"/>
        </w:rPr>
        <w:t>2</w:t>
      </w:r>
      <w:r w:rsidR="00A9208C">
        <w:rPr>
          <w:rFonts w:ascii="Times" w:hAnsi="Times" w:cs="Arial"/>
          <w:sz w:val="24"/>
          <w:szCs w:val="24"/>
        </w:rPr>
        <w:t>9</w:t>
      </w:r>
      <w:r w:rsidR="00465E2F" w:rsidRPr="00465E2F">
        <w:rPr>
          <w:rFonts w:ascii="Times" w:hAnsi="Times" w:cs="Arial"/>
          <w:sz w:val="24"/>
          <w:szCs w:val="24"/>
          <w:vertAlign w:val="superscript"/>
        </w:rPr>
        <w:t>th</w:t>
      </w:r>
      <w:r w:rsidR="00465E2F">
        <w:rPr>
          <w:rFonts w:ascii="Times" w:hAnsi="Times" w:cs="Arial"/>
          <w:sz w:val="24"/>
          <w:szCs w:val="24"/>
        </w:rPr>
        <w:t xml:space="preserve"> </w:t>
      </w:r>
      <w:r w:rsidRPr="00E166CC">
        <w:rPr>
          <w:rFonts w:ascii="Times" w:hAnsi="Times" w:cs="Arial"/>
          <w:sz w:val="24"/>
          <w:szCs w:val="24"/>
        </w:rPr>
        <w:t>meeting</w:t>
      </w:r>
      <w:r>
        <w:rPr>
          <w:rFonts w:ascii="Times" w:hAnsi="Times" w:cs="Arial" w:hint="eastAsia"/>
          <w:sz w:val="24"/>
          <w:szCs w:val="24"/>
        </w:rPr>
        <w:t xml:space="preserve"> of the VIAQ IWG (Vehicle Interior Air </w:t>
      </w:r>
      <w:r w:rsidR="008B3E41">
        <w:rPr>
          <w:rFonts w:ascii="Times" w:hAnsi="Times" w:cs="Arial" w:hint="eastAsia"/>
          <w:sz w:val="24"/>
          <w:szCs w:val="24"/>
        </w:rPr>
        <w:t>Quality Informal Working Group).</w:t>
      </w:r>
    </w:p>
    <w:p w14:paraId="0D3F7A2A" w14:textId="77777777" w:rsidR="00E61DAC" w:rsidRPr="002B3CF6" w:rsidRDefault="00E61DAC" w:rsidP="00136414">
      <w:pPr>
        <w:spacing w:line="312" w:lineRule="auto"/>
        <w:rPr>
          <w:rFonts w:ascii="Times" w:hAnsi="Times" w:cs="Arial"/>
          <w:sz w:val="24"/>
          <w:szCs w:val="24"/>
        </w:rPr>
      </w:pPr>
    </w:p>
    <w:p w14:paraId="4D910622" w14:textId="77777777" w:rsidR="00CA68DD" w:rsidRPr="00AC2744" w:rsidRDefault="00CA68DD" w:rsidP="00136414">
      <w:pPr>
        <w:spacing w:line="312" w:lineRule="auto"/>
        <w:rPr>
          <w:rFonts w:ascii="Times" w:hAnsi="Times" w:cs="Arial"/>
          <w:b/>
          <w:sz w:val="24"/>
          <w:szCs w:val="24"/>
        </w:rPr>
      </w:pPr>
      <w:r w:rsidRPr="00AC2744">
        <w:rPr>
          <w:rFonts w:ascii="Times" w:hAnsi="Times" w:cs="Arial"/>
          <w:b/>
          <w:sz w:val="24"/>
          <w:szCs w:val="24"/>
        </w:rPr>
        <w:t>Date &amp; Time:</w:t>
      </w:r>
    </w:p>
    <w:p w14:paraId="34B334D3" w14:textId="7547114B" w:rsidR="000D5982" w:rsidRDefault="00A9208C" w:rsidP="00136414">
      <w:pPr>
        <w:spacing w:line="312" w:lineRule="auto"/>
        <w:ind w:firstLine="800"/>
        <w:rPr>
          <w:rFonts w:ascii="Times" w:hAnsi="Times" w:cs="Arial"/>
          <w:sz w:val="24"/>
          <w:szCs w:val="24"/>
        </w:rPr>
      </w:pPr>
      <w:r w:rsidRPr="00A9208C">
        <w:rPr>
          <w:rFonts w:ascii="Times" w:hAnsi="Times" w:cs="Arial"/>
          <w:sz w:val="24"/>
          <w:szCs w:val="24"/>
        </w:rPr>
        <w:t>Wednesday</w:t>
      </w:r>
      <w:r w:rsidR="000D5982" w:rsidRPr="000D5982">
        <w:rPr>
          <w:rFonts w:ascii="Times" w:hAnsi="Times" w:cs="Arial"/>
          <w:sz w:val="24"/>
          <w:szCs w:val="24"/>
        </w:rPr>
        <w:t xml:space="preserve">, </w:t>
      </w:r>
      <w:r>
        <w:rPr>
          <w:rFonts w:ascii="Times" w:hAnsi="Times" w:cs="Arial"/>
          <w:sz w:val="24"/>
          <w:szCs w:val="24"/>
        </w:rPr>
        <w:t>February</w:t>
      </w:r>
      <w:r w:rsidR="00421D2D">
        <w:rPr>
          <w:rFonts w:ascii="Times" w:hAnsi="Times" w:cs="Arial"/>
          <w:sz w:val="24"/>
          <w:szCs w:val="24"/>
        </w:rPr>
        <w:t xml:space="preserve"> </w:t>
      </w:r>
      <w:r>
        <w:rPr>
          <w:rFonts w:ascii="Times" w:hAnsi="Times" w:cs="Arial"/>
          <w:sz w:val="24"/>
          <w:szCs w:val="24"/>
        </w:rPr>
        <w:t>7</w:t>
      </w:r>
      <w:r w:rsidR="00421D2D" w:rsidRPr="00421D2D">
        <w:rPr>
          <w:rFonts w:ascii="Times" w:hAnsi="Times" w:cs="Arial"/>
          <w:sz w:val="24"/>
          <w:szCs w:val="24"/>
          <w:vertAlign w:val="superscript"/>
        </w:rPr>
        <w:t>th</w:t>
      </w:r>
      <w:r w:rsidR="006D6B00">
        <w:rPr>
          <w:rFonts w:ascii="Times" w:hAnsi="Times" w:cs="Arial"/>
          <w:sz w:val="24"/>
          <w:szCs w:val="24"/>
        </w:rPr>
        <w:t>,</w:t>
      </w:r>
      <w:r w:rsidR="000D5982" w:rsidRPr="000D5982">
        <w:rPr>
          <w:rFonts w:ascii="Times" w:hAnsi="Times" w:cs="Arial"/>
          <w:sz w:val="24"/>
          <w:szCs w:val="24"/>
        </w:rPr>
        <w:t xml:space="preserve"> 202</w:t>
      </w:r>
      <w:r>
        <w:rPr>
          <w:rFonts w:ascii="Times" w:hAnsi="Times" w:cs="Arial"/>
          <w:sz w:val="24"/>
          <w:szCs w:val="24"/>
        </w:rPr>
        <w:t>4</w:t>
      </w:r>
      <w:r w:rsidR="000D5982" w:rsidRPr="000D5982">
        <w:rPr>
          <w:rFonts w:ascii="Times" w:hAnsi="Times" w:cs="Arial"/>
          <w:sz w:val="24"/>
          <w:szCs w:val="24"/>
        </w:rPr>
        <w:t>: 1</w:t>
      </w:r>
      <w:r w:rsidR="00776D44">
        <w:rPr>
          <w:rFonts w:ascii="Times" w:hAnsi="Times" w:cs="Arial"/>
          <w:sz w:val="24"/>
          <w:szCs w:val="24"/>
        </w:rPr>
        <w:t>3</w:t>
      </w:r>
      <w:r w:rsidR="000D5982" w:rsidRPr="000D5982">
        <w:rPr>
          <w:rFonts w:ascii="Times" w:hAnsi="Times" w:cs="Arial"/>
          <w:sz w:val="24"/>
          <w:szCs w:val="24"/>
        </w:rPr>
        <w:t>:00 – 1</w:t>
      </w:r>
      <w:r w:rsidR="00CC14BF" w:rsidRPr="00A9208C">
        <w:rPr>
          <w:rFonts w:ascii="Times" w:hAnsi="Times" w:cs="Arial"/>
          <w:sz w:val="24"/>
          <w:szCs w:val="24"/>
        </w:rPr>
        <w:t>8</w:t>
      </w:r>
      <w:r w:rsidR="000D5982" w:rsidRPr="000D5982">
        <w:rPr>
          <w:rFonts w:ascii="Times" w:hAnsi="Times" w:cs="Arial"/>
          <w:sz w:val="24"/>
          <w:szCs w:val="24"/>
        </w:rPr>
        <w:t xml:space="preserve">:00 CET </w:t>
      </w:r>
    </w:p>
    <w:p w14:paraId="6DD7B923" w14:textId="77777777" w:rsidR="007442A2" w:rsidRPr="007442A2" w:rsidRDefault="00CA68DD" w:rsidP="007442A2">
      <w:pPr>
        <w:shd w:val="clear" w:color="auto" w:fill="FFFFFF"/>
        <w:rPr>
          <w:rFonts w:ascii="Times New Roman" w:hAnsi="Times New Roman" w:cs="Times New Roman"/>
          <w:sz w:val="24"/>
          <w:szCs w:val="24"/>
        </w:rPr>
      </w:pPr>
      <w:r w:rsidRPr="007442A2">
        <w:rPr>
          <w:rFonts w:ascii="Times New Roman" w:hAnsi="Times New Roman" w:cs="Times New Roman"/>
          <w:b/>
          <w:sz w:val="24"/>
          <w:szCs w:val="24"/>
        </w:rPr>
        <w:t>Venue:</w:t>
      </w:r>
      <w:r w:rsidR="000D5982" w:rsidRPr="007442A2">
        <w:rPr>
          <w:rFonts w:ascii="Times New Roman" w:hAnsi="Times New Roman" w:cs="Times New Roman"/>
          <w:sz w:val="24"/>
          <w:szCs w:val="24"/>
        </w:rPr>
        <w:t xml:space="preserve"> </w:t>
      </w:r>
      <w:r w:rsidR="007442A2" w:rsidRPr="007442A2">
        <w:rPr>
          <w:rFonts w:ascii="Times New Roman" w:hAnsi="Times New Roman" w:cs="Times New Roman"/>
          <w:sz w:val="24"/>
          <w:szCs w:val="24"/>
        </w:rPr>
        <w:t>Teams meeting</w:t>
      </w:r>
    </w:p>
    <w:p w14:paraId="07E663F6" w14:textId="5BB11A6A" w:rsidR="007442A2" w:rsidRPr="00B43690" w:rsidRDefault="00547655" w:rsidP="007442A2">
      <w:pPr>
        <w:shd w:val="clear" w:color="auto" w:fill="FFFFFF"/>
        <w:rPr>
          <w:rFonts w:ascii="Times New Roman" w:hAnsi="Times New Roman" w:cs="Times New Roman"/>
          <w:sz w:val="24"/>
          <w:szCs w:val="24"/>
        </w:rPr>
      </w:pPr>
      <w:hyperlink r:id="rId7" w:tgtFrame="_blank" w:history="1">
        <w:proofErr w:type="spellStart"/>
        <w:r w:rsidR="007442A2" w:rsidRPr="00B43690">
          <w:rPr>
            <w:rStyle w:val="a7"/>
            <w:rFonts w:ascii="Times New Roman" w:hAnsi="Times New Roman" w:cs="Times New Roman"/>
            <w:sz w:val="24"/>
            <w:szCs w:val="24"/>
            <w:lang w:val="de-DE"/>
          </w:rPr>
          <w:t>Join</w:t>
        </w:r>
        <w:proofErr w:type="spellEnd"/>
        <w:r w:rsidR="007442A2" w:rsidRPr="00B43690">
          <w:rPr>
            <w:rStyle w:val="a7"/>
            <w:rFonts w:ascii="Times New Roman" w:hAnsi="Times New Roman" w:cs="Times New Roman"/>
            <w:sz w:val="24"/>
            <w:szCs w:val="24"/>
            <w:lang w:val="de-DE"/>
          </w:rPr>
          <w:t xml:space="preserve"> </w:t>
        </w:r>
        <w:proofErr w:type="spellStart"/>
        <w:r w:rsidR="007442A2" w:rsidRPr="00B43690">
          <w:rPr>
            <w:rStyle w:val="a7"/>
            <w:rFonts w:ascii="Times New Roman" w:hAnsi="Times New Roman" w:cs="Times New Roman"/>
            <w:sz w:val="24"/>
            <w:szCs w:val="24"/>
            <w:lang w:val="de-DE"/>
          </w:rPr>
          <w:t>the</w:t>
        </w:r>
        <w:proofErr w:type="spellEnd"/>
        <w:r w:rsidR="007442A2" w:rsidRPr="00B43690">
          <w:rPr>
            <w:rStyle w:val="a7"/>
            <w:rFonts w:ascii="Times New Roman" w:hAnsi="Times New Roman" w:cs="Times New Roman"/>
            <w:sz w:val="24"/>
            <w:szCs w:val="24"/>
            <w:lang w:val="de-DE"/>
          </w:rPr>
          <w:t xml:space="preserve"> </w:t>
        </w:r>
        <w:proofErr w:type="spellStart"/>
        <w:r w:rsidR="007442A2" w:rsidRPr="00B43690">
          <w:rPr>
            <w:rStyle w:val="a7"/>
            <w:rFonts w:ascii="Times New Roman" w:hAnsi="Times New Roman" w:cs="Times New Roman"/>
            <w:sz w:val="24"/>
            <w:szCs w:val="24"/>
            <w:lang w:val="de-DE"/>
          </w:rPr>
          <w:t>meeting</w:t>
        </w:r>
        <w:proofErr w:type="spellEnd"/>
      </w:hyperlink>
    </w:p>
    <w:p w14:paraId="04AB4EF6" w14:textId="7974D899" w:rsidR="00776D44" w:rsidRDefault="007442A2" w:rsidP="007442A2">
      <w:pPr>
        <w:spacing w:line="312" w:lineRule="auto"/>
        <w:rPr>
          <w:rFonts w:ascii="Times New Roman" w:hAnsi="Times New Roman" w:cs="Times New Roman"/>
          <w:sz w:val="24"/>
          <w:szCs w:val="24"/>
        </w:rPr>
      </w:pPr>
      <w:r w:rsidRPr="00B43690">
        <w:rPr>
          <w:rFonts w:ascii="Times New Roman" w:hAnsi="Times New Roman" w:cs="Times New Roman"/>
          <w:sz w:val="24"/>
          <w:szCs w:val="24"/>
        </w:rPr>
        <w:t xml:space="preserve">Meeting ID: </w:t>
      </w:r>
      <w:r w:rsidR="00B43690" w:rsidRPr="00B43690">
        <w:rPr>
          <w:rFonts w:ascii="Times New Roman" w:hAnsi="Times New Roman" w:cs="Times New Roman"/>
          <w:sz w:val="24"/>
          <w:szCs w:val="24"/>
        </w:rPr>
        <w:t>317 861 315 636</w:t>
      </w:r>
    </w:p>
    <w:p w14:paraId="7E08EB6B" w14:textId="77777777" w:rsidR="007442A2" w:rsidRPr="007442A2" w:rsidRDefault="007442A2" w:rsidP="007442A2">
      <w:pPr>
        <w:spacing w:line="312" w:lineRule="auto"/>
        <w:rPr>
          <w:rFonts w:ascii="Times New Roman" w:hAnsi="Times New Roman" w:cs="Times New Roman"/>
          <w:sz w:val="24"/>
          <w:szCs w:val="24"/>
        </w:rPr>
      </w:pPr>
    </w:p>
    <w:p w14:paraId="02BAECC5" w14:textId="79191940" w:rsidR="001B23AC" w:rsidRPr="00AF64C8" w:rsidRDefault="007A3FC7" w:rsidP="000D5982">
      <w:pPr>
        <w:wordWrap/>
        <w:spacing w:line="312" w:lineRule="auto"/>
        <w:rPr>
          <w:rFonts w:ascii="Times" w:hAnsi="Times" w:cs="Arial"/>
          <w:sz w:val="24"/>
          <w:szCs w:val="24"/>
        </w:rPr>
      </w:pPr>
      <w:r>
        <w:rPr>
          <w:rFonts w:ascii="Times" w:hAnsi="Times" w:cs="Arial"/>
          <w:sz w:val="24"/>
          <w:szCs w:val="24"/>
        </w:rPr>
        <w:t xml:space="preserve">The objectives of the </w:t>
      </w:r>
      <w:r w:rsidR="005C551B">
        <w:rPr>
          <w:rFonts w:ascii="Times" w:hAnsi="Times" w:cs="Arial"/>
          <w:sz w:val="24"/>
          <w:szCs w:val="24"/>
        </w:rPr>
        <w:t xml:space="preserve">twenty </w:t>
      </w:r>
      <w:r w:rsidR="00423C1B">
        <w:rPr>
          <w:rFonts w:ascii="Times" w:hAnsi="Times" w:cs="Arial"/>
          <w:sz w:val="24"/>
          <w:szCs w:val="24"/>
        </w:rPr>
        <w:t>nin</w:t>
      </w:r>
      <w:r w:rsidR="00CC14BF">
        <w:rPr>
          <w:rFonts w:ascii="Times" w:hAnsi="Times" w:cs="Arial"/>
          <w:sz w:val="24"/>
          <w:szCs w:val="24"/>
        </w:rPr>
        <w:t>th</w:t>
      </w:r>
      <w:r w:rsidR="001B23AC" w:rsidRPr="00AF64C8">
        <w:rPr>
          <w:rFonts w:ascii="Times" w:hAnsi="Times" w:cs="Arial"/>
          <w:sz w:val="24"/>
          <w:szCs w:val="24"/>
        </w:rPr>
        <w:t xml:space="preserve"> VIAQ-IWG meeting will be </w:t>
      </w:r>
      <w:r w:rsidR="0077159A">
        <w:rPr>
          <w:rFonts w:ascii="Times" w:hAnsi="Times" w:cs="Arial"/>
          <w:sz w:val="24"/>
          <w:szCs w:val="24"/>
        </w:rPr>
        <w:t xml:space="preserve">discussion of working items </w:t>
      </w:r>
      <w:r w:rsidR="00CA68DD">
        <w:rPr>
          <w:rFonts w:ascii="Times" w:hAnsi="Times" w:cs="Arial"/>
          <w:sz w:val="24"/>
          <w:szCs w:val="24"/>
        </w:rPr>
        <w:t>of the third stage of IWG activity</w:t>
      </w:r>
      <w:r w:rsidR="000D5982">
        <w:rPr>
          <w:rFonts w:ascii="Times" w:hAnsi="Times" w:cs="Arial"/>
          <w:sz w:val="24"/>
          <w:szCs w:val="24"/>
        </w:rPr>
        <w:t>, which dedicated to external pollutants entering to the vehicle cabin</w:t>
      </w:r>
      <w:r w:rsidR="00CA68DD">
        <w:rPr>
          <w:rFonts w:ascii="Times" w:hAnsi="Times" w:cs="Arial"/>
          <w:sz w:val="24"/>
          <w:szCs w:val="24"/>
        </w:rPr>
        <w:t>.</w:t>
      </w:r>
    </w:p>
    <w:p w14:paraId="3B00E798" w14:textId="77777777" w:rsidR="001B23AC" w:rsidRPr="00AF64C8" w:rsidRDefault="001B23AC" w:rsidP="000D5982">
      <w:pPr>
        <w:wordWrap/>
        <w:spacing w:line="312" w:lineRule="auto"/>
        <w:rPr>
          <w:rFonts w:ascii="Times" w:hAnsi="Times" w:cs="Arial"/>
          <w:sz w:val="24"/>
          <w:szCs w:val="24"/>
        </w:rPr>
      </w:pPr>
      <w:r w:rsidRPr="00AF64C8">
        <w:rPr>
          <w:rFonts w:ascii="Times" w:hAnsi="Times" w:cs="Arial"/>
          <w:sz w:val="24"/>
          <w:szCs w:val="24"/>
        </w:rPr>
        <w:t>The agenda and other documents for the meeting will be uploaded to the informal group webpage prior to the meeting when they become available:</w:t>
      </w:r>
    </w:p>
    <w:p w14:paraId="2CC17CD9" w14:textId="61FDA7E5" w:rsidR="001B23AC" w:rsidRPr="00AB0E93" w:rsidRDefault="005C0E12" w:rsidP="000D5982">
      <w:pPr>
        <w:wordWrap/>
        <w:spacing w:line="312" w:lineRule="auto"/>
        <w:rPr>
          <w:rFonts w:ascii="Times New Roman" w:hAnsi="Times New Roman" w:cs="Times New Roman"/>
          <w:sz w:val="24"/>
        </w:rPr>
      </w:pPr>
      <w:hyperlink r:id="rId8" w:history="1">
        <w:r w:rsidRPr="00D45EFC">
          <w:rPr>
            <w:rStyle w:val="a7"/>
            <w:rFonts w:ascii="Times New Roman" w:hAnsi="Times New Roman" w:cs="Times New Roman"/>
            <w:sz w:val="24"/>
          </w:rPr>
          <w:t>https://wiki.unece.org/display/trans/VIAQ+29th+session</w:t>
        </w:r>
      </w:hyperlink>
    </w:p>
    <w:p w14:paraId="368D9FD9" w14:textId="77777777" w:rsidR="00822F2B" w:rsidRDefault="00822F2B" w:rsidP="000D5982">
      <w:pPr>
        <w:wordWrap/>
        <w:spacing w:line="312" w:lineRule="auto"/>
        <w:rPr>
          <w:rFonts w:ascii="Times" w:hAnsi="Times" w:cs="Arial"/>
          <w:sz w:val="24"/>
          <w:szCs w:val="24"/>
        </w:rPr>
      </w:pPr>
    </w:p>
    <w:p w14:paraId="11114168" w14:textId="61639492" w:rsidR="00CA68DD" w:rsidRPr="00AC2744" w:rsidRDefault="00CA68DD" w:rsidP="000D5982">
      <w:pPr>
        <w:wordWrap/>
        <w:spacing w:line="312" w:lineRule="auto"/>
        <w:rPr>
          <w:rFonts w:ascii="Times" w:hAnsi="Times" w:cs="Arial"/>
          <w:sz w:val="24"/>
          <w:szCs w:val="24"/>
        </w:rPr>
      </w:pPr>
      <w:r w:rsidRPr="00AF64C8">
        <w:rPr>
          <w:rFonts w:ascii="Times" w:hAnsi="Times" w:cs="Arial"/>
          <w:sz w:val="24"/>
          <w:szCs w:val="24"/>
        </w:rPr>
        <w:t xml:space="preserve">Kindly confirm whether you wish to attend the meeting by giving the chair Andrey Kozlov written notice no later than </w:t>
      </w:r>
      <w:r w:rsidR="00465E2F">
        <w:rPr>
          <w:rFonts w:ascii="Times" w:hAnsi="Times" w:cs="Arial"/>
          <w:sz w:val="24"/>
          <w:szCs w:val="24"/>
        </w:rPr>
        <w:t>1</w:t>
      </w:r>
      <w:r w:rsidR="00397C45" w:rsidRPr="00397C45">
        <w:rPr>
          <w:rFonts w:ascii="Times" w:hAnsi="Times" w:cs="Arial"/>
          <w:sz w:val="24"/>
          <w:szCs w:val="24"/>
          <w:vertAlign w:val="superscript"/>
        </w:rPr>
        <w:t>st</w:t>
      </w:r>
      <w:r w:rsidR="00397C45">
        <w:rPr>
          <w:rFonts w:ascii="Times" w:hAnsi="Times" w:cs="Arial"/>
          <w:sz w:val="24"/>
          <w:szCs w:val="24"/>
        </w:rPr>
        <w:t xml:space="preserve"> </w:t>
      </w:r>
      <w:r w:rsidR="005C0E12">
        <w:rPr>
          <w:rFonts w:ascii="Times" w:hAnsi="Times" w:cs="Arial"/>
          <w:sz w:val="24"/>
          <w:szCs w:val="24"/>
        </w:rPr>
        <w:t>February</w:t>
      </w:r>
      <w:r>
        <w:rPr>
          <w:rFonts w:ascii="Times" w:hAnsi="Times" w:cs="Arial"/>
          <w:sz w:val="24"/>
          <w:szCs w:val="24"/>
        </w:rPr>
        <w:t xml:space="preserve"> 202</w:t>
      </w:r>
      <w:r w:rsidR="005C0E12">
        <w:rPr>
          <w:rFonts w:ascii="Times" w:hAnsi="Times" w:cs="Arial"/>
          <w:sz w:val="24"/>
          <w:szCs w:val="24"/>
        </w:rPr>
        <w:t>4</w:t>
      </w:r>
      <w:r w:rsidRPr="00AF64C8">
        <w:rPr>
          <w:rFonts w:ascii="Times" w:hAnsi="Times" w:cs="Arial"/>
          <w:sz w:val="24"/>
          <w:szCs w:val="24"/>
        </w:rPr>
        <w:t>.</w:t>
      </w:r>
      <w:r>
        <w:rPr>
          <w:rFonts w:ascii="Times" w:hAnsi="Times" w:cs="Arial"/>
          <w:sz w:val="24"/>
          <w:szCs w:val="24"/>
        </w:rPr>
        <w:t xml:space="preserve"> </w:t>
      </w:r>
    </w:p>
    <w:p w14:paraId="3986E80A" w14:textId="77777777" w:rsidR="0008291A" w:rsidRDefault="0008291A" w:rsidP="000D5982">
      <w:pPr>
        <w:wordWrap/>
        <w:spacing w:line="312" w:lineRule="auto"/>
        <w:rPr>
          <w:rFonts w:ascii="Times" w:hAnsi="Times" w:cs="Arial"/>
          <w:sz w:val="24"/>
          <w:szCs w:val="24"/>
        </w:rPr>
      </w:pPr>
    </w:p>
    <w:p w14:paraId="078094E3" w14:textId="77777777" w:rsidR="0008291A" w:rsidRPr="007E7D5C" w:rsidRDefault="0008291A" w:rsidP="000D5982">
      <w:pPr>
        <w:wordWrap/>
        <w:spacing w:line="312" w:lineRule="auto"/>
        <w:rPr>
          <w:rFonts w:ascii="Times" w:hAnsi="Times" w:cs="Arial"/>
          <w:sz w:val="24"/>
          <w:szCs w:val="24"/>
        </w:rPr>
      </w:pPr>
      <w:r>
        <w:rPr>
          <w:rFonts w:ascii="Times" w:hAnsi="Times" w:cs="Arial" w:hint="eastAsia"/>
          <w:sz w:val="24"/>
          <w:szCs w:val="24"/>
        </w:rPr>
        <w:t>Best regards,</w:t>
      </w:r>
    </w:p>
    <w:p w14:paraId="6ADC865A" w14:textId="77777777" w:rsidR="001B23AC" w:rsidRDefault="001B23AC" w:rsidP="000D5982">
      <w:pPr>
        <w:wordWrap/>
        <w:spacing w:line="312" w:lineRule="auto"/>
        <w:rPr>
          <w:rFonts w:ascii="Times" w:hAnsi="Times" w:cs="Arial"/>
          <w:sz w:val="24"/>
          <w:szCs w:val="24"/>
        </w:rPr>
      </w:pPr>
      <w:r w:rsidRPr="00AC2744">
        <w:rPr>
          <w:rFonts w:ascii="Times" w:hAnsi="Times" w:cs="Arial"/>
          <w:sz w:val="24"/>
          <w:szCs w:val="24"/>
        </w:rPr>
        <w:t xml:space="preserve">Chair, </w:t>
      </w:r>
      <w:r>
        <w:rPr>
          <w:rFonts w:ascii="Times" w:hAnsi="Times" w:cs="Arial"/>
          <w:sz w:val="24"/>
          <w:szCs w:val="24"/>
        </w:rPr>
        <w:t>Andrey KOZLOV</w:t>
      </w:r>
      <w:r w:rsidRPr="00AC2744">
        <w:rPr>
          <w:rFonts w:ascii="Times" w:hAnsi="Times" w:cs="Arial"/>
          <w:sz w:val="24"/>
          <w:szCs w:val="24"/>
        </w:rPr>
        <w:t xml:space="preserve"> (Email: </w:t>
      </w:r>
      <w:hyperlink r:id="rId9" w:history="1">
        <w:r w:rsidRPr="00C910E4">
          <w:rPr>
            <w:rStyle w:val="a7"/>
            <w:rFonts w:ascii="Times" w:hAnsi="Times" w:cs="Arial"/>
            <w:sz w:val="24"/>
            <w:szCs w:val="24"/>
          </w:rPr>
          <w:t>a.kozlov@nami.ru</w:t>
        </w:r>
      </w:hyperlink>
      <w:r w:rsidRPr="00AC2744">
        <w:rPr>
          <w:rFonts w:ascii="Times" w:hAnsi="Times" w:cs="Arial"/>
          <w:sz w:val="24"/>
          <w:szCs w:val="24"/>
        </w:rPr>
        <w:t>),</w:t>
      </w:r>
    </w:p>
    <w:p w14:paraId="7E63AF9C" w14:textId="77777777" w:rsidR="00CC14BF" w:rsidRPr="00AC2744" w:rsidRDefault="00CC14BF" w:rsidP="00CC14BF">
      <w:pPr>
        <w:wordWrap/>
        <w:spacing w:line="360" w:lineRule="auto"/>
        <w:rPr>
          <w:rFonts w:ascii="Times" w:hAnsi="Times" w:cs="Arial"/>
          <w:sz w:val="24"/>
          <w:szCs w:val="24"/>
        </w:rPr>
      </w:pPr>
      <w:r>
        <w:rPr>
          <w:rFonts w:ascii="Times" w:hAnsi="Times" w:cs="Arial"/>
          <w:sz w:val="24"/>
          <w:szCs w:val="24"/>
        </w:rPr>
        <w:t>Co-</w:t>
      </w:r>
      <w:r w:rsidRPr="00AC2744">
        <w:rPr>
          <w:rFonts w:ascii="Times" w:hAnsi="Times" w:cs="Arial"/>
          <w:sz w:val="24"/>
          <w:szCs w:val="24"/>
        </w:rPr>
        <w:t xml:space="preserve">Chair, </w:t>
      </w:r>
      <w:r w:rsidRPr="00E2769F">
        <w:rPr>
          <w:rFonts w:ascii="Times" w:hAnsi="Times" w:cs="Arial"/>
          <w:sz w:val="24"/>
          <w:szCs w:val="24"/>
        </w:rPr>
        <w:t>Inji PARK</w:t>
      </w:r>
      <w:r w:rsidRPr="00AC2744">
        <w:rPr>
          <w:rFonts w:ascii="Times" w:hAnsi="Times" w:cs="Arial"/>
          <w:sz w:val="24"/>
          <w:szCs w:val="24"/>
        </w:rPr>
        <w:t xml:space="preserve"> (Email:</w:t>
      </w:r>
      <w:r>
        <w:t xml:space="preserve"> </w:t>
      </w:r>
      <w:hyperlink r:id="rId10" w:history="1">
        <w:r w:rsidRPr="00BD56A2">
          <w:rPr>
            <w:rStyle w:val="a7"/>
            <w:rFonts w:ascii="Times" w:hAnsi="Times" w:cs="Arial"/>
            <w:sz w:val="24"/>
            <w:szCs w:val="24"/>
          </w:rPr>
          <w:t>coolinji@kotsa.or.kr</w:t>
        </w:r>
      </w:hyperlink>
      <w:r>
        <w:rPr>
          <w:rFonts w:ascii="Times" w:hAnsi="Times" w:cs="Arial"/>
          <w:sz w:val="24"/>
          <w:szCs w:val="24"/>
        </w:rPr>
        <w:t>)</w:t>
      </w:r>
      <w:r w:rsidRPr="00AC2744">
        <w:rPr>
          <w:rFonts w:ascii="Times" w:hAnsi="Times" w:cs="Arial"/>
          <w:sz w:val="24"/>
          <w:szCs w:val="24"/>
        </w:rPr>
        <w:t>,</w:t>
      </w:r>
    </w:p>
    <w:p w14:paraId="127D48FA" w14:textId="35493022" w:rsidR="001B23AC" w:rsidRPr="00AC2744" w:rsidRDefault="001B23AC" w:rsidP="000D5982">
      <w:pPr>
        <w:wordWrap/>
        <w:spacing w:line="312" w:lineRule="auto"/>
        <w:rPr>
          <w:rFonts w:ascii="Times" w:hAnsi="Times" w:cs="Arial"/>
          <w:sz w:val="24"/>
          <w:szCs w:val="24"/>
        </w:rPr>
      </w:pPr>
      <w:r w:rsidRPr="00AC2744">
        <w:rPr>
          <w:rFonts w:ascii="Times" w:hAnsi="Times" w:cs="Arial"/>
          <w:sz w:val="24"/>
          <w:szCs w:val="24"/>
        </w:rPr>
        <w:t xml:space="preserve">Technical Secretary, </w:t>
      </w:r>
      <w:r w:rsidR="008A5F14" w:rsidRPr="008A5F14">
        <w:rPr>
          <w:rFonts w:ascii="Times" w:hAnsi="Times" w:cs="Arial"/>
          <w:sz w:val="24"/>
          <w:szCs w:val="24"/>
        </w:rPr>
        <w:t xml:space="preserve">Andreas WEHRMEIER </w:t>
      </w:r>
      <w:r w:rsidRPr="00AC2744">
        <w:rPr>
          <w:rFonts w:ascii="Times" w:hAnsi="Times" w:cs="Arial"/>
          <w:sz w:val="24"/>
          <w:szCs w:val="24"/>
        </w:rPr>
        <w:t>(Email:</w:t>
      </w:r>
      <w:r w:rsidR="008A5F14" w:rsidRPr="008A5F14">
        <w:t xml:space="preserve"> </w:t>
      </w:r>
      <w:hyperlink r:id="rId11" w:history="1">
        <w:r w:rsidR="008A5F14" w:rsidRPr="00D337B4">
          <w:rPr>
            <w:rStyle w:val="a7"/>
            <w:rFonts w:ascii="Times" w:hAnsi="Times" w:cs="Arial"/>
            <w:sz w:val="24"/>
            <w:szCs w:val="24"/>
          </w:rPr>
          <w:t>andreas.wehrmeier@bmw.de</w:t>
        </w:r>
      </w:hyperlink>
      <w:r>
        <w:rPr>
          <w:rFonts w:ascii="Times" w:hAnsi="Times" w:cs="Arial"/>
          <w:sz w:val="24"/>
          <w:szCs w:val="24"/>
        </w:rPr>
        <w:t>)</w:t>
      </w:r>
    </w:p>
    <w:p w14:paraId="27239B72" w14:textId="27FA59D6" w:rsidR="00D47795" w:rsidRDefault="00E8324D" w:rsidP="000D5982">
      <w:pPr>
        <w:wordWrap/>
        <w:spacing w:line="312" w:lineRule="auto"/>
        <w:jc w:val="center"/>
        <w:rPr>
          <w:rFonts w:ascii="Times" w:hAnsi="Times" w:cs="Arial"/>
          <w:sz w:val="24"/>
          <w:szCs w:val="24"/>
        </w:rPr>
      </w:pPr>
      <w:r>
        <w:rPr>
          <w:rFonts w:ascii="Times" w:hAnsi="Times" w:cs="Arial"/>
          <w:sz w:val="24"/>
          <w:szCs w:val="24"/>
        </w:rPr>
        <w:t>__________________</w:t>
      </w:r>
    </w:p>
    <w:sectPr w:rsidR="00D47795" w:rsidSect="000D5982">
      <w:pgSz w:w="11906" w:h="16838"/>
      <w:pgMar w:top="993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1DD8DB" w14:textId="77777777" w:rsidR="00547655" w:rsidRDefault="00547655" w:rsidP="009A5C86">
      <w:r>
        <w:separator/>
      </w:r>
    </w:p>
  </w:endnote>
  <w:endnote w:type="continuationSeparator" w:id="0">
    <w:p w14:paraId="00A8F803" w14:textId="77777777" w:rsidR="00547655" w:rsidRDefault="00547655" w:rsidP="009A5C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09E18D" w14:textId="77777777" w:rsidR="00547655" w:rsidRDefault="00547655" w:rsidP="009A5C86">
      <w:r>
        <w:separator/>
      </w:r>
    </w:p>
  </w:footnote>
  <w:footnote w:type="continuationSeparator" w:id="0">
    <w:p w14:paraId="4E596383" w14:textId="77777777" w:rsidR="00547655" w:rsidRDefault="00547655" w:rsidP="009A5C8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495BEE"/>
    <w:multiLevelType w:val="hybridMultilevel"/>
    <w:tmpl w:val="0450D432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109141B8"/>
    <w:multiLevelType w:val="multilevel"/>
    <w:tmpl w:val="D3C4951A"/>
    <w:lvl w:ilvl="0">
      <w:start w:val="1"/>
      <w:numFmt w:val="decimal"/>
      <w:lvlText w:val="%1."/>
      <w:lvlJc w:val="left"/>
      <w:pPr>
        <w:ind w:left="11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005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1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9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5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70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78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9000" w:hanging="180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defaultTabStop w:val="800"/>
  <w:hyphenationZone w:val="425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A5C86"/>
    <w:rsid w:val="000412B2"/>
    <w:rsid w:val="0007713A"/>
    <w:rsid w:val="0008291A"/>
    <w:rsid w:val="00082C5F"/>
    <w:rsid w:val="000A11C1"/>
    <w:rsid w:val="000C370E"/>
    <w:rsid w:val="000D5982"/>
    <w:rsid w:val="000D5C9F"/>
    <w:rsid w:val="0010505C"/>
    <w:rsid w:val="00135E23"/>
    <w:rsid w:val="00136414"/>
    <w:rsid w:val="00161D42"/>
    <w:rsid w:val="00165111"/>
    <w:rsid w:val="001844CE"/>
    <w:rsid w:val="001978C2"/>
    <w:rsid w:val="001A2CE7"/>
    <w:rsid w:val="001B23AC"/>
    <w:rsid w:val="001C5F1A"/>
    <w:rsid w:val="00225C52"/>
    <w:rsid w:val="0022737E"/>
    <w:rsid w:val="00237401"/>
    <w:rsid w:val="00246AED"/>
    <w:rsid w:val="00250282"/>
    <w:rsid w:val="00260835"/>
    <w:rsid w:val="0027536E"/>
    <w:rsid w:val="00281881"/>
    <w:rsid w:val="002B3CF6"/>
    <w:rsid w:val="002C432E"/>
    <w:rsid w:val="002C435A"/>
    <w:rsid w:val="002C65D8"/>
    <w:rsid w:val="002F165B"/>
    <w:rsid w:val="00317A9A"/>
    <w:rsid w:val="00390286"/>
    <w:rsid w:val="00397C45"/>
    <w:rsid w:val="003A5301"/>
    <w:rsid w:val="003B3444"/>
    <w:rsid w:val="003C1AEF"/>
    <w:rsid w:val="003E7B67"/>
    <w:rsid w:val="00421D2D"/>
    <w:rsid w:val="00422B6D"/>
    <w:rsid w:val="0042345E"/>
    <w:rsid w:val="00423C1B"/>
    <w:rsid w:val="004440CE"/>
    <w:rsid w:val="004552F3"/>
    <w:rsid w:val="004612D6"/>
    <w:rsid w:val="0046473D"/>
    <w:rsid w:val="00465E2F"/>
    <w:rsid w:val="00492EA9"/>
    <w:rsid w:val="004A4B1F"/>
    <w:rsid w:val="004A61ED"/>
    <w:rsid w:val="004A66F9"/>
    <w:rsid w:val="004B43B9"/>
    <w:rsid w:val="004B7600"/>
    <w:rsid w:val="004D3EDE"/>
    <w:rsid w:val="005072B2"/>
    <w:rsid w:val="0052196C"/>
    <w:rsid w:val="00547655"/>
    <w:rsid w:val="005520E2"/>
    <w:rsid w:val="00581853"/>
    <w:rsid w:val="005A2948"/>
    <w:rsid w:val="005C0E12"/>
    <w:rsid w:val="005C551B"/>
    <w:rsid w:val="00601853"/>
    <w:rsid w:val="00612785"/>
    <w:rsid w:val="00613E3B"/>
    <w:rsid w:val="00623EE9"/>
    <w:rsid w:val="006625C1"/>
    <w:rsid w:val="0068019B"/>
    <w:rsid w:val="00682108"/>
    <w:rsid w:val="00693889"/>
    <w:rsid w:val="006C14DD"/>
    <w:rsid w:val="006C3F01"/>
    <w:rsid w:val="006D16C3"/>
    <w:rsid w:val="006D6B00"/>
    <w:rsid w:val="006F2FAA"/>
    <w:rsid w:val="006F7723"/>
    <w:rsid w:val="007205B7"/>
    <w:rsid w:val="00724719"/>
    <w:rsid w:val="00731ED9"/>
    <w:rsid w:val="007442A2"/>
    <w:rsid w:val="00750867"/>
    <w:rsid w:val="00752A4F"/>
    <w:rsid w:val="00753A16"/>
    <w:rsid w:val="00767418"/>
    <w:rsid w:val="0077159A"/>
    <w:rsid w:val="00775E40"/>
    <w:rsid w:val="00776D44"/>
    <w:rsid w:val="0078644A"/>
    <w:rsid w:val="00791795"/>
    <w:rsid w:val="007A3FC7"/>
    <w:rsid w:val="007B2D28"/>
    <w:rsid w:val="007E29C5"/>
    <w:rsid w:val="007E7D5C"/>
    <w:rsid w:val="008044B9"/>
    <w:rsid w:val="00816D65"/>
    <w:rsid w:val="00822F2B"/>
    <w:rsid w:val="008513F2"/>
    <w:rsid w:val="00863EDD"/>
    <w:rsid w:val="0086609A"/>
    <w:rsid w:val="00881A98"/>
    <w:rsid w:val="008A5F14"/>
    <w:rsid w:val="008B3E41"/>
    <w:rsid w:val="008F7BB8"/>
    <w:rsid w:val="009249B7"/>
    <w:rsid w:val="009608A4"/>
    <w:rsid w:val="009922A3"/>
    <w:rsid w:val="00995702"/>
    <w:rsid w:val="00995CE0"/>
    <w:rsid w:val="009A5C86"/>
    <w:rsid w:val="009D2272"/>
    <w:rsid w:val="009D396B"/>
    <w:rsid w:val="009F0EDE"/>
    <w:rsid w:val="00A320B1"/>
    <w:rsid w:val="00A33C77"/>
    <w:rsid w:val="00A774A0"/>
    <w:rsid w:val="00A846C9"/>
    <w:rsid w:val="00A9208C"/>
    <w:rsid w:val="00AB3202"/>
    <w:rsid w:val="00AE5590"/>
    <w:rsid w:val="00AE72E4"/>
    <w:rsid w:val="00B3603F"/>
    <w:rsid w:val="00B42025"/>
    <w:rsid w:val="00B43690"/>
    <w:rsid w:val="00B50367"/>
    <w:rsid w:val="00B55AFD"/>
    <w:rsid w:val="00B86053"/>
    <w:rsid w:val="00BA0904"/>
    <w:rsid w:val="00BB3FB8"/>
    <w:rsid w:val="00C27EB1"/>
    <w:rsid w:val="00C31127"/>
    <w:rsid w:val="00C43EC6"/>
    <w:rsid w:val="00C52646"/>
    <w:rsid w:val="00C5438F"/>
    <w:rsid w:val="00C60E67"/>
    <w:rsid w:val="00CA48B5"/>
    <w:rsid w:val="00CA68DD"/>
    <w:rsid w:val="00CA7057"/>
    <w:rsid w:val="00CC14BF"/>
    <w:rsid w:val="00CC4F47"/>
    <w:rsid w:val="00CC6ADD"/>
    <w:rsid w:val="00CD0757"/>
    <w:rsid w:val="00CD6A81"/>
    <w:rsid w:val="00CE3EB3"/>
    <w:rsid w:val="00CF2AB7"/>
    <w:rsid w:val="00D2209B"/>
    <w:rsid w:val="00D24E2C"/>
    <w:rsid w:val="00D461DE"/>
    <w:rsid w:val="00D47795"/>
    <w:rsid w:val="00D54C32"/>
    <w:rsid w:val="00D7290C"/>
    <w:rsid w:val="00D87A95"/>
    <w:rsid w:val="00D9262A"/>
    <w:rsid w:val="00DB2CB0"/>
    <w:rsid w:val="00DC173D"/>
    <w:rsid w:val="00DD539A"/>
    <w:rsid w:val="00DE0CA1"/>
    <w:rsid w:val="00DF11B5"/>
    <w:rsid w:val="00E0104E"/>
    <w:rsid w:val="00E06DE5"/>
    <w:rsid w:val="00E166CC"/>
    <w:rsid w:val="00E51B1B"/>
    <w:rsid w:val="00E61DAC"/>
    <w:rsid w:val="00E64267"/>
    <w:rsid w:val="00E8324D"/>
    <w:rsid w:val="00EB297D"/>
    <w:rsid w:val="00EC4734"/>
    <w:rsid w:val="00EF43D7"/>
    <w:rsid w:val="00F064A9"/>
    <w:rsid w:val="00F323C6"/>
    <w:rsid w:val="00F459CA"/>
    <w:rsid w:val="00F5448D"/>
    <w:rsid w:val="00F56285"/>
    <w:rsid w:val="00F66447"/>
    <w:rsid w:val="00F81EE4"/>
    <w:rsid w:val="00FA13B6"/>
    <w:rsid w:val="00FB550F"/>
    <w:rsid w:val="00FC09ED"/>
    <w:rsid w:val="00FC230E"/>
    <w:rsid w:val="00FD6091"/>
    <w:rsid w:val="00FF06AC"/>
    <w:rsid w:val="00FF11C0"/>
    <w:rsid w:val="00FF6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4A3720C"/>
  <w15:docId w15:val="{FC4B80D5-E1A2-4B41-AD14-D556B510DC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8324D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9A5C86"/>
    <w:pPr>
      <w:tabs>
        <w:tab w:val="center" w:pos="4513"/>
        <w:tab w:val="right" w:pos="9026"/>
      </w:tabs>
      <w:snapToGrid w:val="0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9A5C86"/>
  </w:style>
  <w:style w:type="paragraph" w:styleId="a5">
    <w:name w:val="footer"/>
    <w:basedOn w:val="a"/>
    <w:link w:val="a6"/>
    <w:uiPriority w:val="99"/>
    <w:semiHidden/>
    <w:unhideWhenUsed/>
    <w:rsid w:val="009A5C86"/>
    <w:pPr>
      <w:tabs>
        <w:tab w:val="center" w:pos="4513"/>
        <w:tab w:val="right" w:pos="9026"/>
      </w:tabs>
      <w:snapToGrid w:val="0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9A5C86"/>
  </w:style>
  <w:style w:type="character" w:styleId="a7">
    <w:name w:val="Hyperlink"/>
    <w:basedOn w:val="a0"/>
    <w:uiPriority w:val="99"/>
    <w:unhideWhenUsed/>
    <w:rsid w:val="00B50367"/>
    <w:rPr>
      <w:color w:val="0000FF" w:themeColor="hyperlink"/>
      <w:u w:val="single"/>
    </w:rPr>
  </w:style>
  <w:style w:type="paragraph" w:styleId="a8">
    <w:name w:val="List Paragraph"/>
    <w:basedOn w:val="a"/>
    <w:uiPriority w:val="34"/>
    <w:qFormat/>
    <w:rsid w:val="00E166CC"/>
    <w:pPr>
      <w:ind w:leftChars="400" w:left="800"/>
    </w:pPr>
  </w:style>
  <w:style w:type="paragraph" w:styleId="a9">
    <w:name w:val="Balloon Text"/>
    <w:basedOn w:val="a"/>
    <w:link w:val="aa"/>
    <w:uiPriority w:val="99"/>
    <w:semiHidden/>
    <w:unhideWhenUsed/>
    <w:rsid w:val="00135E23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135E23"/>
    <w:rPr>
      <w:rFonts w:asciiTheme="majorHAnsi" w:eastAsiaTheme="majorEastAsia" w:hAnsiTheme="majorHAnsi" w:cstheme="majorBidi"/>
      <w:sz w:val="18"/>
      <w:szCs w:val="18"/>
    </w:rPr>
  </w:style>
  <w:style w:type="paragraph" w:styleId="ab">
    <w:name w:val="Normal (Web)"/>
    <w:basedOn w:val="a"/>
    <w:uiPriority w:val="99"/>
    <w:semiHidden/>
    <w:unhideWhenUsed/>
    <w:rsid w:val="00822F2B"/>
    <w:pPr>
      <w:widowControl/>
      <w:wordWrap/>
      <w:autoSpaceDE/>
      <w:autoSpaceDN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kern w:val="0"/>
      <w:sz w:val="24"/>
      <w:szCs w:val="24"/>
      <w:lang w:val="ru-RU" w:eastAsia="ru-RU"/>
    </w:rPr>
  </w:style>
  <w:style w:type="character" w:styleId="ac">
    <w:name w:val="Unresolved Mention"/>
    <w:basedOn w:val="a0"/>
    <w:uiPriority w:val="99"/>
    <w:semiHidden/>
    <w:unhideWhenUsed/>
    <w:rsid w:val="008A5F14"/>
    <w:rPr>
      <w:color w:val="605E5C"/>
      <w:shd w:val="clear" w:color="auto" w:fill="E1DFDD"/>
    </w:rPr>
  </w:style>
  <w:style w:type="character" w:styleId="ad">
    <w:name w:val="FollowedHyperlink"/>
    <w:basedOn w:val="a0"/>
    <w:uiPriority w:val="99"/>
    <w:semiHidden/>
    <w:unhideWhenUsed/>
    <w:rsid w:val="000D5982"/>
    <w:rPr>
      <w:color w:val="800080" w:themeColor="followedHyperlink"/>
      <w:u w:val="single"/>
    </w:rPr>
  </w:style>
  <w:style w:type="character" w:customStyle="1" w:styleId="cf01">
    <w:name w:val="cf01"/>
    <w:basedOn w:val="a0"/>
    <w:rsid w:val="00776D44"/>
    <w:rPr>
      <w:rFonts w:ascii="Segoe UI" w:hAnsi="Segoe UI" w:cs="Segoe UI" w:hint="default"/>
      <w:color w:val="666666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1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97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09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805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ki.unece.org/display/trans/VIAQ+29th+session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teams.microsoft.com/l/meetup-join/19%3ameeting_OWNmMzlmOWItZmM2Ni00OTMwLWJmMjQtMzdiZTNkNTI3MTQ2%40thread.v2/0?context=%7b%22Tid%22%3a%22ce849bab-cc1c-465b-b62e-18f07c9ac198%22%2c%22Oid%22%3a%22fa33976e-6002-4e31-bce7-80ff58ff853f%22%7d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andreas.wehrmeier@bmw.de" TargetMode="External"/><Relationship Id="rId5" Type="http://schemas.openxmlformats.org/officeDocument/2006/relationships/footnotes" Target="footnotes.xml"/><Relationship Id="rId10" Type="http://schemas.openxmlformats.org/officeDocument/2006/relationships/hyperlink" Target="mailto:coolinji@kotsa.or.k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a.kozlov@nami.ru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221</TotalTime>
  <Pages>1</Pages>
  <Words>241</Words>
  <Characters>1377</Characters>
  <Application>Microsoft Office Word</Application>
  <DocSecurity>0</DocSecurity>
  <Lines>11</Lines>
  <Paragraphs>3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제목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BMW Group</Company>
  <LinksUpToDate>false</LinksUpToDate>
  <CharactersWithSpaces>1615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JSLIM</dc:creator>
  <cp:lastModifiedBy>Козлов Андрей Викторович</cp:lastModifiedBy>
  <cp:revision>31</cp:revision>
  <cp:lastPrinted>2016-05-09T09:05:00Z</cp:lastPrinted>
  <dcterms:created xsi:type="dcterms:W3CDTF">2018-07-25T08:13:00Z</dcterms:created>
  <dcterms:modified xsi:type="dcterms:W3CDTF">2024-01-11T10:10:00Z</dcterms:modified>
</cp:coreProperties>
</file>