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CAFFC" w14:textId="6EFBC323" w:rsidR="003D4DF9" w:rsidRPr="0021339F" w:rsidRDefault="003D4DF9" w:rsidP="003D4DF9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eastAsia="ja-JP"/>
        </w:rPr>
      </w:pPr>
      <w:r w:rsidRPr="0021339F">
        <w:rPr>
          <w:b/>
          <w:color w:val="000000"/>
          <w:szCs w:val="22"/>
          <w:u w:val="single"/>
          <w:lang w:eastAsia="ja-JP"/>
        </w:rPr>
        <w:t>GRBP-TF</w:t>
      </w:r>
      <w:r>
        <w:rPr>
          <w:b/>
          <w:color w:val="000000"/>
          <w:szCs w:val="22"/>
          <w:u w:val="single"/>
          <w:lang w:eastAsia="ja-JP"/>
        </w:rPr>
        <w:t xml:space="preserve"> AVRS</w:t>
      </w:r>
      <w:r w:rsidRPr="0021339F">
        <w:rPr>
          <w:b/>
          <w:color w:val="000000"/>
          <w:szCs w:val="22"/>
          <w:u w:val="single"/>
          <w:lang w:eastAsia="ja-JP"/>
        </w:rPr>
        <w:t>-</w:t>
      </w:r>
      <w:r>
        <w:rPr>
          <w:b/>
          <w:color w:val="000000"/>
          <w:szCs w:val="22"/>
          <w:u w:val="single"/>
          <w:lang w:eastAsia="ja-JP"/>
        </w:rPr>
        <w:t>0</w:t>
      </w:r>
      <w:r w:rsidR="003E4BCE">
        <w:rPr>
          <w:b/>
          <w:color w:val="000000"/>
          <w:szCs w:val="22"/>
          <w:u w:val="single"/>
          <w:lang w:eastAsia="ja-JP"/>
        </w:rPr>
        <w:t>6</w:t>
      </w:r>
      <w:r w:rsidRPr="0021339F">
        <w:rPr>
          <w:b/>
          <w:color w:val="000000"/>
          <w:szCs w:val="22"/>
          <w:u w:val="single"/>
          <w:lang w:eastAsia="ja-JP"/>
        </w:rPr>
        <w:t>-01</w:t>
      </w:r>
    </w:p>
    <w:p w14:paraId="3BB81B55" w14:textId="20F35750" w:rsidR="003D4DF9" w:rsidRPr="0021339F" w:rsidRDefault="003D4DF9" w:rsidP="003D4DF9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 w:rsidRPr="0021339F">
        <w:rPr>
          <w:bCs/>
          <w:color w:val="000000"/>
          <w:szCs w:val="22"/>
          <w:lang w:eastAsia="ja-JP"/>
        </w:rPr>
        <w:t>(</w:t>
      </w:r>
      <w:r w:rsidR="003E4BCE">
        <w:rPr>
          <w:bCs/>
          <w:color w:val="000000"/>
          <w:szCs w:val="22"/>
          <w:lang w:eastAsia="ja-JP"/>
        </w:rPr>
        <w:t>6</w:t>
      </w:r>
      <w:r w:rsidR="007D675B">
        <w:rPr>
          <w:bCs/>
          <w:color w:val="000000"/>
          <w:szCs w:val="22"/>
          <w:vertAlign w:val="superscript"/>
          <w:lang w:eastAsia="ja-JP"/>
        </w:rPr>
        <w:t>th</w:t>
      </w:r>
      <w:r w:rsidR="00C6312B">
        <w:rPr>
          <w:bCs/>
          <w:color w:val="000000"/>
          <w:szCs w:val="22"/>
          <w:vertAlign w:val="superscript"/>
          <w:lang w:eastAsia="ja-JP"/>
        </w:rPr>
        <w:t xml:space="preserve"> </w:t>
      </w:r>
      <w:r>
        <w:rPr>
          <w:bCs/>
          <w:color w:val="000000"/>
          <w:szCs w:val="22"/>
          <w:lang w:eastAsia="ja-JP"/>
        </w:rPr>
        <w:t>Session</w:t>
      </w:r>
      <w:r w:rsidRPr="0021339F">
        <w:rPr>
          <w:bCs/>
          <w:color w:val="000000"/>
          <w:szCs w:val="22"/>
          <w:lang w:eastAsia="ja-JP"/>
        </w:rPr>
        <w:t xml:space="preserve"> of the GRBP (TF-</w:t>
      </w:r>
      <w:r>
        <w:rPr>
          <w:bCs/>
          <w:color w:val="000000"/>
          <w:szCs w:val="22"/>
          <w:lang w:eastAsia="ja-JP"/>
        </w:rPr>
        <w:t>A</w:t>
      </w:r>
      <w:r w:rsidRPr="0021339F">
        <w:rPr>
          <w:bCs/>
          <w:color w:val="000000"/>
          <w:szCs w:val="22"/>
          <w:lang w:eastAsia="ja-JP"/>
        </w:rPr>
        <w:t>V</w:t>
      </w:r>
      <w:r>
        <w:rPr>
          <w:bCs/>
          <w:color w:val="000000"/>
          <w:szCs w:val="22"/>
          <w:lang w:eastAsia="ja-JP"/>
        </w:rPr>
        <w:t>R</w:t>
      </w:r>
      <w:r w:rsidRPr="0021339F">
        <w:rPr>
          <w:bCs/>
          <w:color w:val="000000"/>
          <w:szCs w:val="22"/>
          <w:lang w:eastAsia="ja-JP"/>
        </w:rPr>
        <w:t>S)</w:t>
      </w:r>
    </w:p>
    <w:p w14:paraId="20FD5BFB" w14:textId="599E1FF4" w:rsidR="003D4DF9" w:rsidRPr="0021339F" w:rsidRDefault="003E4BCE" w:rsidP="003D4DF9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>September</w:t>
      </w:r>
      <w:r w:rsidR="003D4DF9">
        <w:rPr>
          <w:bCs/>
          <w:color w:val="000000"/>
          <w:szCs w:val="22"/>
          <w:lang w:eastAsia="ja-JP"/>
        </w:rPr>
        <w:t xml:space="preserve"> </w:t>
      </w:r>
      <w:r>
        <w:rPr>
          <w:bCs/>
          <w:color w:val="000000"/>
          <w:szCs w:val="22"/>
          <w:lang w:eastAsia="ja-JP"/>
        </w:rPr>
        <w:t>03</w:t>
      </w:r>
      <w:r w:rsidR="003D4DF9">
        <w:rPr>
          <w:bCs/>
          <w:color w:val="000000"/>
          <w:szCs w:val="22"/>
          <w:lang w:eastAsia="ja-JP"/>
        </w:rPr>
        <w:t xml:space="preserve"> </w:t>
      </w:r>
      <w:r w:rsidR="003D4DF9" w:rsidRPr="0021339F">
        <w:rPr>
          <w:bCs/>
          <w:color w:val="000000"/>
          <w:szCs w:val="22"/>
          <w:lang w:eastAsia="ja-JP"/>
        </w:rPr>
        <w:t>, 202</w:t>
      </w:r>
      <w:r w:rsidR="003D4DF9">
        <w:rPr>
          <w:bCs/>
          <w:color w:val="000000"/>
          <w:szCs w:val="22"/>
          <w:lang w:eastAsia="ja-JP"/>
        </w:rPr>
        <w:t>4</w:t>
      </w:r>
      <w:r w:rsidR="003D4DF9" w:rsidRPr="0021339F">
        <w:rPr>
          <w:bCs/>
          <w:color w:val="000000"/>
          <w:szCs w:val="22"/>
          <w:lang w:eastAsia="ja-JP"/>
        </w:rPr>
        <w:t>)</w:t>
      </w:r>
    </w:p>
    <w:p w14:paraId="32BE6654" w14:textId="77777777" w:rsidR="003D4DF9" w:rsidRPr="004C4E0D" w:rsidRDefault="003D4DF9" w:rsidP="003D4DF9">
      <w:pPr>
        <w:rPr>
          <w:rFonts w:ascii="Arial" w:hAnsi="Arial"/>
          <w:b/>
          <w:sz w:val="22"/>
        </w:rPr>
      </w:pPr>
      <w:r w:rsidRPr="0021339F">
        <w:rPr>
          <w:rFonts w:ascii="Arial" w:hAnsi="Arial"/>
          <w:b/>
          <w:sz w:val="22"/>
        </w:rPr>
        <w:t>ECONOMIC COMMISSION FOR EUROPE</w:t>
      </w:r>
    </w:p>
    <w:p w14:paraId="4D687C8E" w14:textId="77777777" w:rsidR="003D4DF9" w:rsidRPr="004C4E0D" w:rsidRDefault="003D4DF9" w:rsidP="003D4DF9">
      <w:pPr>
        <w:rPr>
          <w:rFonts w:ascii="Arial" w:hAnsi="Arial"/>
          <w:sz w:val="22"/>
        </w:rPr>
      </w:pPr>
      <w:r w:rsidRPr="004C4E0D">
        <w:rPr>
          <w:rFonts w:ascii="Arial" w:hAnsi="Arial"/>
          <w:sz w:val="22"/>
        </w:rPr>
        <w:t>INLAND TRANSPORT COMMITTEE</w:t>
      </w:r>
    </w:p>
    <w:p w14:paraId="3C7F3DD6" w14:textId="77777777" w:rsidR="003D4DF9" w:rsidRPr="004C4E0D" w:rsidRDefault="003D4DF9" w:rsidP="003D4DF9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>World Forum for Harmonization of Vehicle Regulations (WP.29)</w:t>
      </w:r>
    </w:p>
    <w:p w14:paraId="787403F2" w14:textId="77777777" w:rsidR="003D4DF9" w:rsidRPr="004C4E0D" w:rsidRDefault="003D4DF9" w:rsidP="003D4DF9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>Working Party on Noise and Tyres (GRBP)</w:t>
      </w:r>
    </w:p>
    <w:p w14:paraId="15C84684" w14:textId="41064B6D" w:rsidR="003D4DF9" w:rsidRDefault="003D4DF9" w:rsidP="003D4DF9">
      <w:pPr>
        <w:rPr>
          <w:rFonts w:ascii="Arial" w:hAnsi="Arial"/>
          <w:sz w:val="22"/>
          <w:szCs w:val="18"/>
          <w:u w:val="single"/>
        </w:rPr>
      </w:pPr>
      <w:r w:rsidRPr="004C4E0D">
        <w:rPr>
          <w:rFonts w:ascii="Arial" w:hAnsi="Arial"/>
          <w:sz w:val="22"/>
          <w:szCs w:val="18"/>
          <w:u w:val="single"/>
        </w:rPr>
        <w:t xml:space="preserve">Task Force on </w:t>
      </w:r>
      <w:r>
        <w:rPr>
          <w:rFonts w:ascii="Arial" w:hAnsi="Arial"/>
          <w:sz w:val="22"/>
          <w:szCs w:val="18"/>
          <w:u w:val="single"/>
        </w:rPr>
        <w:t>Automated Vehicle Regulation Screening</w:t>
      </w:r>
    </w:p>
    <w:p w14:paraId="298869CB" w14:textId="714F5860" w:rsidR="003D4DF9" w:rsidRDefault="003D4DF9" w:rsidP="003D4DF9">
      <w:pPr>
        <w:rPr>
          <w:rFonts w:ascii="Arial" w:hAnsi="Arial"/>
          <w:sz w:val="22"/>
          <w:szCs w:val="18"/>
          <w:u w:val="single"/>
        </w:rPr>
      </w:pPr>
    </w:p>
    <w:p w14:paraId="0BFE4D98" w14:textId="35F3774B" w:rsidR="003D4DF9" w:rsidRDefault="003D4DF9" w:rsidP="003D4DF9">
      <w:pPr>
        <w:rPr>
          <w:rFonts w:ascii="Arial" w:hAnsi="Arial"/>
          <w:sz w:val="22"/>
          <w:szCs w:val="18"/>
          <w:u w:val="single"/>
        </w:rPr>
      </w:pPr>
    </w:p>
    <w:p w14:paraId="58343F21" w14:textId="77777777" w:rsidR="003D4DF9" w:rsidRPr="004C4E0D" w:rsidRDefault="003D4DF9" w:rsidP="003D4DF9">
      <w:pPr>
        <w:rPr>
          <w:rFonts w:ascii="Arial" w:hAnsi="Arial" w:cs="Arial"/>
          <w:sz w:val="22"/>
          <w:szCs w:val="18"/>
          <w:u w:val="single"/>
        </w:rPr>
      </w:pPr>
    </w:p>
    <w:p w14:paraId="00DD544F" w14:textId="139FD44C" w:rsidR="003D4DF9" w:rsidRPr="00F9406D" w:rsidRDefault="003D4DF9" w:rsidP="003D4DF9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2"/>
          <w:lang w:val="en-GB"/>
        </w:rPr>
      </w:pPr>
      <w:r w:rsidRPr="004C4E0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Draft Agenda </w:t>
      </w:r>
      <w:r w:rsidRPr="004C4E0D">
        <w:rPr>
          <w:rFonts w:ascii="Arial" w:hAnsi="Arial" w:cs="Arial"/>
          <w:b/>
          <w:bCs/>
          <w:sz w:val="28"/>
          <w:szCs w:val="22"/>
          <w:lang w:eastAsia="ja-JP"/>
        </w:rPr>
        <w:t xml:space="preserve">of the </w:t>
      </w:r>
      <w:r>
        <w:rPr>
          <w:rFonts w:ascii="Arial" w:hAnsi="Arial" w:cs="Arial"/>
          <w:b/>
          <w:bCs/>
          <w:sz w:val="28"/>
          <w:szCs w:val="22"/>
          <w:lang w:eastAsia="ja-JP"/>
        </w:rPr>
        <w:t>0</w:t>
      </w:r>
      <w:r w:rsidR="008624EB">
        <w:rPr>
          <w:rFonts w:ascii="Arial" w:hAnsi="Arial" w:cs="Arial"/>
          <w:b/>
          <w:bCs/>
          <w:sz w:val="28"/>
          <w:szCs w:val="22"/>
          <w:lang w:eastAsia="ja-JP"/>
        </w:rPr>
        <w:t>6</w:t>
      </w:r>
      <w:r w:rsidR="00060EA2">
        <w:rPr>
          <w:rFonts w:ascii="Arial" w:hAnsi="Arial" w:cs="Arial"/>
          <w:b/>
          <w:bCs/>
          <w:sz w:val="28"/>
          <w:szCs w:val="22"/>
          <w:vertAlign w:val="superscript"/>
          <w:lang w:eastAsia="ja-JP"/>
        </w:rPr>
        <w:t>th</w:t>
      </w:r>
      <w:r>
        <w:rPr>
          <w:rFonts w:ascii="Arial" w:hAnsi="Arial" w:cs="Arial"/>
          <w:b/>
          <w:bCs/>
          <w:sz w:val="28"/>
          <w:szCs w:val="22"/>
          <w:lang w:eastAsia="ja-JP"/>
        </w:rPr>
        <w:t xml:space="preserve"> Session of the </w:t>
      </w:r>
      <w:r w:rsidRPr="00F9406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Task Force on </w:t>
      </w:r>
      <w:r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Automated Vehicle Regulation Screening</w:t>
      </w:r>
    </w:p>
    <w:p w14:paraId="45F7FC0B" w14:textId="72212083" w:rsidR="003D4DF9" w:rsidRDefault="008624EB" w:rsidP="003D4DF9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Tuesday</w:t>
      </w:r>
      <w:r w:rsidR="003D4DF9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03</w:t>
      </w:r>
      <w:r w:rsidR="00341286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rd</w:t>
      </w:r>
      <w:r w:rsidR="009964C9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of</w:t>
      </w:r>
      <w:r w:rsidR="003D4DF9"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September</w:t>
      </w:r>
      <w:r w:rsidR="003D4DF9">
        <w:rPr>
          <w:rFonts w:ascii="Arial" w:hAnsi="Arial" w:cs="Arial"/>
          <w:b/>
          <w:color w:val="000000"/>
          <w:sz w:val="28"/>
          <w:szCs w:val="22"/>
          <w:lang w:eastAsia="zh-CN"/>
        </w:rPr>
        <w:t>, 2024</w:t>
      </w:r>
      <w:r w:rsidR="003D4DF9"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from </w:t>
      </w:r>
      <w:r w:rsidR="008F0B08">
        <w:rPr>
          <w:rFonts w:ascii="Arial" w:hAnsi="Arial" w:cs="Arial"/>
          <w:b/>
          <w:color w:val="000000"/>
          <w:sz w:val="28"/>
          <w:szCs w:val="22"/>
          <w:lang w:eastAsia="zh-CN"/>
        </w:rPr>
        <w:t>09:00</w:t>
      </w:r>
      <w:r w:rsidR="003D4DF9"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to </w:t>
      </w:r>
      <w:r w:rsidR="003D4DF9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8F0B08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3D4DF9">
        <w:rPr>
          <w:rFonts w:ascii="Arial" w:hAnsi="Arial" w:cs="Arial"/>
          <w:b/>
          <w:color w:val="000000"/>
          <w:sz w:val="28"/>
          <w:szCs w:val="22"/>
          <w:lang w:eastAsia="zh-CN"/>
        </w:rPr>
        <w:t>:00</w:t>
      </w:r>
      <w:r w:rsidR="003D4DF9"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(</w:t>
      </w:r>
      <w:r w:rsidR="003D4DF9" w:rsidRPr="004C4E0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CET) </w:t>
      </w:r>
    </w:p>
    <w:p w14:paraId="558D0551" w14:textId="77777777" w:rsidR="003D4DF9" w:rsidRPr="00B34F58" w:rsidRDefault="003D4DF9" w:rsidP="003D4DF9">
      <w:pPr>
        <w:jc w:val="center"/>
        <w:rPr>
          <w:rFonts w:ascii="Segoe UI" w:hAnsi="Segoe UI" w:cs="Segoe UI"/>
          <w:color w:val="252424"/>
          <w:sz w:val="22"/>
          <w:szCs w:val="22"/>
          <w:lang w:val="fr-FR"/>
        </w:rPr>
      </w:pPr>
      <w:r>
        <w:rPr>
          <w:rFonts w:ascii="Segoe UI Semibold" w:hAnsi="Segoe UI Semibold" w:cs="Segoe UI Semibold"/>
          <w:sz w:val="21"/>
          <w:szCs w:val="21"/>
          <w:lang w:val="fr-FR"/>
        </w:rPr>
        <w:t>On-line meeting only</w:t>
      </w:r>
    </w:p>
    <w:p w14:paraId="2B0AB161" w14:textId="1E11D922" w:rsidR="00B044DC" w:rsidRDefault="00B044DC"/>
    <w:tbl>
      <w:tblPr>
        <w:tblW w:w="9918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704"/>
        <w:gridCol w:w="6943"/>
        <w:gridCol w:w="2271"/>
      </w:tblGrid>
      <w:tr w:rsidR="003D4DF9" w:rsidRPr="004C4E0D" w14:paraId="437673F5" w14:textId="77777777" w:rsidTr="009A5F34">
        <w:tc>
          <w:tcPr>
            <w:tcW w:w="704" w:type="dxa"/>
            <w:vAlign w:val="center"/>
          </w:tcPr>
          <w:p w14:paraId="6DE112A4" w14:textId="77777777" w:rsidR="003D4DF9" w:rsidRPr="00B34F58" w:rsidRDefault="003D4DF9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fr-FR"/>
              </w:rPr>
            </w:pPr>
          </w:p>
        </w:tc>
        <w:tc>
          <w:tcPr>
            <w:tcW w:w="6943" w:type="dxa"/>
            <w:vAlign w:val="center"/>
          </w:tcPr>
          <w:p w14:paraId="6E951DB4" w14:textId="77777777" w:rsidR="003D4DF9" w:rsidRPr="00B34F58" w:rsidRDefault="003D4DF9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fr-FR"/>
              </w:rPr>
            </w:pPr>
          </w:p>
        </w:tc>
        <w:tc>
          <w:tcPr>
            <w:tcW w:w="2271" w:type="dxa"/>
            <w:vAlign w:val="center"/>
          </w:tcPr>
          <w:p w14:paraId="69A1739B" w14:textId="77777777" w:rsidR="003D4DF9" w:rsidRDefault="003D4DF9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4E0D">
              <w:rPr>
                <w:rFonts w:ascii="Arial" w:hAnsi="Arial" w:cs="Arial"/>
                <w:sz w:val="22"/>
                <w:szCs w:val="22"/>
              </w:rPr>
              <w:t>Working Documents</w:t>
            </w:r>
          </w:p>
          <w:p w14:paraId="71DCECD4" w14:textId="77777777" w:rsidR="003D4DF9" w:rsidRPr="0014414A" w:rsidRDefault="003D4DF9" w:rsidP="002558F0">
            <w:pPr>
              <w:pStyle w:val="Liststycke"/>
              <w:spacing w:before="60" w:after="60"/>
              <w:ind w:left="92"/>
              <w:rPr>
                <w:rFonts w:ascii="Arial" w:hAnsi="Arial" w:cs="Arial"/>
                <w:color w:val="FF0000"/>
              </w:rPr>
            </w:pPr>
            <w:r w:rsidRPr="000F4C5A">
              <w:rPr>
                <w:rFonts w:ascii="Arial" w:hAnsi="Arial" w:cs="Arial"/>
                <w:color w:val="FF0000"/>
                <w:sz w:val="14"/>
                <w:szCs w:val="14"/>
              </w:rPr>
              <w:t>(*) not available before the meeting</w:t>
            </w:r>
          </w:p>
        </w:tc>
      </w:tr>
      <w:tr w:rsidR="003D4DF9" w:rsidRPr="004C4E0D" w14:paraId="56750D82" w14:textId="77777777" w:rsidTr="009A5F34">
        <w:tc>
          <w:tcPr>
            <w:tcW w:w="704" w:type="dxa"/>
            <w:vAlign w:val="center"/>
          </w:tcPr>
          <w:p w14:paraId="324B4A0F" w14:textId="77777777" w:rsidR="003D4DF9" w:rsidRPr="004C4E0D" w:rsidRDefault="003D4DF9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6943" w:type="dxa"/>
            <w:vAlign w:val="center"/>
          </w:tcPr>
          <w:p w14:paraId="0D64E2F1" w14:textId="77777777" w:rsidR="003D4DF9" w:rsidRPr="002E5433" w:rsidRDefault="003D4DF9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</w:rPr>
              <w:t>Welcome and opening remarks</w:t>
            </w:r>
          </w:p>
        </w:tc>
        <w:tc>
          <w:tcPr>
            <w:tcW w:w="2271" w:type="dxa"/>
            <w:vAlign w:val="center"/>
          </w:tcPr>
          <w:p w14:paraId="7262E195" w14:textId="77777777" w:rsidR="003D4DF9" w:rsidRPr="004C4E0D" w:rsidRDefault="003D4DF9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D4DF9" w:rsidRPr="004C4E0D" w14:paraId="0B559B45" w14:textId="77777777" w:rsidTr="009A5F34">
        <w:tc>
          <w:tcPr>
            <w:tcW w:w="704" w:type="dxa"/>
            <w:vAlign w:val="center"/>
          </w:tcPr>
          <w:p w14:paraId="50DE1878" w14:textId="77777777" w:rsidR="003D4DF9" w:rsidRPr="004C4E0D" w:rsidRDefault="003D4DF9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6943" w:type="dxa"/>
            <w:vAlign w:val="center"/>
          </w:tcPr>
          <w:p w14:paraId="735D81AB" w14:textId="77777777" w:rsidR="003D4DF9" w:rsidRPr="004C4E0D" w:rsidRDefault="003D4DF9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>Adoption of the Agenda</w:t>
            </w:r>
          </w:p>
        </w:tc>
        <w:tc>
          <w:tcPr>
            <w:tcW w:w="2271" w:type="dxa"/>
            <w:vAlign w:val="center"/>
          </w:tcPr>
          <w:p w14:paraId="6544614C" w14:textId="1F516C00" w:rsidR="003D4DF9" w:rsidRPr="00625E6D" w:rsidRDefault="003D4DF9" w:rsidP="002558F0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eastAsia="ja-JP"/>
              </w:rPr>
            </w:pPr>
            <w:r w:rsidRPr="00D61194">
              <w:rPr>
                <w:rFonts w:ascii="Arial" w:hAnsi="Arial" w:cs="Arial"/>
                <w:sz w:val="22"/>
                <w:szCs w:val="22"/>
                <w:lang w:eastAsia="ja-JP"/>
              </w:rPr>
              <w:t>TFAVRS-0</w:t>
            </w:r>
            <w:r w:rsidR="002F0721">
              <w:rPr>
                <w:rFonts w:ascii="Arial" w:hAnsi="Arial" w:cs="Arial"/>
                <w:sz w:val="22"/>
                <w:szCs w:val="22"/>
                <w:lang w:eastAsia="ja-JP"/>
              </w:rPr>
              <w:t>6</w:t>
            </w:r>
            <w:r w:rsidRPr="00D61194">
              <w:rPr>
                <w:rFonts w:ascii="Arial" w:hAnsi="Arial" w:cs="Arial"/>
                <w:sz w:val="22"/>
                <w:szCs w:val="22"/>
                <w:lang w:eastAsia="ja-JP"/>
              </w:rPr>
              <w:t>-01</w:t>
            </w:r>
          </w:p>
        </w:tc>
      </w:tr>
      <w:tr w:rsidR="00C24143" w:rsidRPr="004C4E0D" w14:paraId="7866C0F9" w14:textId="77777777" w:rsidTr="009A5F34">
        <w:tc>
          <w:tcPr>
            <w:tcW w:w="704" w:type="dxa"/>
            <w:vAlign w:val="center"/>
          </w:tcPr>
          <w:p w14:paraId="2F176E5D" w14:textId="77777777" w:rsidR="00C24143" w:rsidRPr="004C4E0D" w:rsidRDefault="00C24143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6943" w:type="dxa"/>
            <w:vAlign w:val="center"/>
          </w:tcPr>
          <w:p w14:paraId="30F1AE2B" w14:textId="1396064F" w:rsidR="00C24143" w:rsidRDefault="00C24143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 xml:space="preserve">Adoption of Report of </w:t>
            </w:r>
            <w:r w:rsidR="009B16B6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0</w:t>
            </w:r>
            <w:r w:rsidR="00163E0A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5</w:t>
            </w:r>
            <w:r w:rsidR="00737B58" w:rsidRPr="00737B58">
              <w:rPr>
                <w:rFonts w:ascii="Arial" w:hAnsi="Arial" w:cs="Arial"/>
                <w:b/>
                <w:sz w:val="22"/>
                <w:szCs w:val="22"/>
                <w:vertAlign w:val="superscript"/>
                <w:lang w:eastAsia="ja-JP"/>
              </w:rPr>
              <w:t>th</w:t>
            </w:r>
            <w:r w:rsidR="009B16B6">
              <w:rPr>
                <w:rFonts w:ascii="Arial" w:hAnsi="Arial" w:cs="Arial"/>
                <w:b/>
                <w:sz w:val="22"/>
                <w:szCs w:val="22"/>
                <w:lang w:eastAsia="ja-JP"/>
              </w:rPr>
              <w:t xml:space="preserve"> Session</w:t>
            </w:r>
          </w:p>
        </w:tc>
        <w:tc>
          <w:tcPr>
            <w:tcW w:w="2271" w:type="dxa"/>
            <w:vAlign w:val="center"/>
          </w:tcPr>
          <w:p w14:paraId="42B36CEE" w14:textId="5070457D" w:rsidR="00C24143" w:rsidRPr="00D61194" w:rsidRDefault="009B16B6" w:rsidP="002558F0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TFAVRS-0</w:t>
            </w:r>
            <w:r w:rsidR="002F0721">
              <w:rPr>
                <w:rFonts w:ascii="Arial" w:hAnsi="Arial" w:cs="Arial"/>
                <w:sz w:val="22"/>
                <w:szCs w:val="22"/>
                <w:lang w:eastAsia="ja-JP"/>
              </w:rPr>
              <w:t>5</w:t>
            </w:r>
            <w:r w:rsidR="003E6019">
              <w:rPr>
                <w:rFonts w:ascii="Arial" w:hAnsi="Arial" w:cs="Arial"/>
                <w:sz w:val="22"/>
                <w:szCs w:val="22"/>
                <w:lang w:eastAsia="ja-JP"/>
              </w:rPr>
              <w:t>-0</w:t>
            </w:r>
            <w:r w:rsidR="00545065">
              <w:rPr>
                <w:rFonts w:ascii="Arial" w:hAnsi="Arial" w:cs="Arial"/>
                <w:sz w:val="22"/>
                <w:szCs w:val="22"/>
                <w:lang w:eastAsia="ja-JP"/>
              </w:rPr>
              <w:t>5</w:t>
            </w:r>
          </w:p>
        </w:tc>
      </w:tr>
      <w:tr w:rsidR="004D0A08" w:rsidRPr="004C4E0D" w14:paraId="35CD65C7" w14:textId="77777777" w:rsidTr="009A5F34">
        <w:tc>
          <w:tcPr>
            <w:tcW w:w="704" w:type="dxa"/>
            <w:vAlign w:val="center"/>
          </w:tcPr>
          <w:p w14:paraId="5CC2A8BE" w14:textId="77777777" w:rsidR="004D0A08" w:rsidRPr="004C4E0D" w:rsidRDefault="004D0A08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6943" w:type="dxa"/>
            <w:vAlign w:val="center"/>
          </w:tcPr>
          <w:p w14:paraId="32D06B0C" w14:textId="235D7CD9" w:rsidR="004D0A08" w:rsidRDefault="008624EB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>Update of Guidelines</w:t>
            </w:r>
          </w:p>
        </w:tc>
        <w:tc>
          <w:tcPr>
            <w:tcW w:w="2271" w:type="dxa"/>
            <w:vAlign w:val="center"/>
          </w:tcPr>
          <w:p w14:paraId="00A78607" w14:textId="02A9584D" w:rsidR="004D0A08" w:rsidRDefault="00D146EA" w:rsidP="002558F0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TFAVRS-06-</w:t>
            </w:r>
            <w:r w:rsidR="00341286">
              <w:rPr>
                <w:rFonts w:ascii="Arial" w:hAnsi="Arial" w:cs="Arial"/>
                <w:sz w:val="22"/>
                <w:szCs w:val="22"/>
                <w:lang w:eastAsia="ja-JP"/>
              </w:rPr>
              <w:t>05</w:t>
            </w:r>
          </w:p>
        </w:tc>
      </w:tr>
      <w:tr w:rsidR="00BB6A33" w:rsidRPr="004C4E0D" w14:paraId="6F34DD3D" w14:textId="77777777" w:rsidTr="009A5F34">
        <w:tc>
          <w:tcPr>
            <w:tcW w:w="704" w:type="dxa"/>
            <w:vAlign w:val="center"/>
          </w:tcPr>
          <w:p w14:paraId="21CFC325" w14:textId="77777777" w:rsidR="00BB6A33" w:rsidRPr="004C4E0D" w:rsidRDefault="00BB6A33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6943" w:type="dxa"/>
            <w:vAlign w:val="center"/>
          </w:tcPr>
          <w:p w14:paraId="3A7E2BF2" w14:textId="4A28EDAC" w:rsidR="00BB6A33" w:rsidRDefault="008624EB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>Status report</w:t>
            </w:r>
          </w:p>
        </w:tc>
        <w:tc>
          <w:tcPr>
            <w:tcW w:w="2271" w:type="dxa"/>
            <w:vAlign w:val="center"/>
          </w:tcPr>
          <w:p w14:paraId="1568C406" w14:textId="3FF6D970" w:rsidR="00BB6A33" w:rsidRDefault="00D146EA" w:rsidP="002558F0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sz w:val="22"/>
                <w:szCs w:val="22"/>
                <w:lang w:eastAsia="ja-JP"/>
              </w:rPr>
              <w:t>TFAVRS-06-</w:t>
            </w:r>
            <w:r w:rsidR="00341286">
              <w:rPr>
                <w:rFonts w:ascii="Arial" w:hAnsi="Arial" w:cs="Arial"/>
                <w:sz w:val="22"/>
                <w:szCs w:val="22"/>
                <w:lang w:eastAsia="ja-JP"/>
              </w:rPr>
              <w:t>04</w:t>
            </w:r>
          </w:p>
        </w:tc>
      </w:tr>
      <w:tr w:rsidR="003D4DF9" w:rsidRPr="004C4E0D" w14:paraId="7C966B39" w14:textId="77777777" w:rsidTr="009A5F34">
        <w:trPr>
          <w:trHeight w:val="480"/>
        </w:trPr>
        <w:tc>
          <w:tcPr>
            <w:tcW w:w="704" w:type="dxa"/>
            <w:vAlign w:val="center"/>
          </w:tcPr>
          <w:p w14:paraId="6E3266CD" w14:textId="77777777" w:rsidR="003D4DF9" w:rsidRPr="004C4E0D" w:rsidRDefault="003D4DF9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6943" w:type="dxa"/>
            <w:vAlign w:val="center"/>
          </w:tcPr>
          <w:p w14:paraId="65E26DF8" w14:textId="138C9A91" w:rsidR="002C5EBD" w:rsidRDefault="00E838C8" w:rsidP="00BB6A33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 xml:space="preserve">R138 </w:t>
            </w:r>
          </w:p>
          <w:p w14:paraId="72C079FC" w14:textId="16EE81AB" w:rsidR="00BB6A33" w:rsidRPr="00BB6A33" w:rsidRDefault="00BB6A33" w:rsidP="00BB6A33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</w:p>
        </w:tc>
        <w:tc>
          <w:tcPr>
            <w:tcW w:w="2271" w:type="dxa"/>
            <w:vAlign w:val="center"/>
          </w:tcPr>
          <w:p w14:paraId="5D14A8A3" w14:textId="77414EB6" w:rsidR="003D7733" w:rsidRPr="00BB7194" w:rsidRDefault="00C45606" w:rsidP="002558F0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C45606">
              <w:rPr>
                <w:rFonts w:ascii="Arial" w:hAnsi="Arial" w:cs="Arial"/>
                <w:sz w:val="22"/>
                <w:szCs w:val="22"/>
                <w:lang w:eastAsia="ja-JP"/>
              </w:rPr>
              <w:t>TFAVRS-06-03-(Consolidated R138 draft)_final_001.docx</w:t>
            </w:r>
          </w:p>
        </w:tc>
      </w:tr>
      <w:tr w:rsidR="004539EE" w:rsidRPr="005D223C" w14:paraId="7D025503" w14:textId="77777777" w:rsidTr="009A5F34">
        <w:trPr>
          <w:trHeight w:val="480"/>
        </w:trPr>
        <w:tc>
          <w:tcPr>
            <w:tcW w:w="704" w:type="dxa"/>
            <w:vAlign w:val="center"/>
          </w:tcPr>
          <w:p w14:paraId="4F802DC6" w14:textId="77777777" w:rsidR="004539EE" w:rsidRPr="004C4E0D" w:rsidRDefault="004539EE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6943" w:type="dxa"/>
            <w:vAlign w:val="center"/>
          </w:tcPr>
          <w:p w14:paraId="6713CD2C" w14:textId="14126759" w:rsidR="001D5070" w:rsidRPr="001D5070" w:rsidRDefault="001D5070" w:rsidP="001D507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 w:rsidRPr="001D5070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R</w:t>
            </w:r>
            <w:r w:rsidR="00C13A3E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28</w:t>
            </w:r>
          </w:p>
          <w:p w14:paraId="0368F720" w14:textId="24C98C66" w:rsidR="004539EE" w:rsidRPr="001D5070" w:rsidRDefault="004539EE" w:rsidP="001D5070">
            <w:pPr>
              <w:spacing w:before="20" w:after="20"/>
              <w:rPr>
                <w:rFonts w:ascii="Arial" w:hAnsi="Arial" w:cs="Arial"/>
                <w:bCs/>
                <w:sz w:val="22"/>
                <w:szCs w:val="22"/>
                <w:lang w:eastAsia="ja-JP"/>
              </w:rPr>
            </w:pPr>
          </w:p>
        </w:tc>
        <w:tc>
          <w:tcPr>
            <w:tcW w:w="2271" w:type="dxa"/>
            <w:vAlign w:val="center"/>
          </w:tcPr>
          <w:p w14:paraId="6CDD3334" w14:textId="12B00C17" w:rsidR="004539EE" w:rsidRPr="00C13A3E" w:rsidRDefault="00C13A3E" w:rsidP="002558F0">
            <w:pPr>
              <w:spacing w:before="60" w:after="60"/>
              <w:rPr>
                <w:rFonts w:ascii="Arial" w:hAnsi="Arial" w:cs="Arial"/>
                <w:sz w:val="22"/>
                <w:szCs w:val="22"/>
                <w:lang w:eastAsia="ja-JP"/>
              </w:rPr>
            </w:pPr>
            <w:r w:rsidRPr="00C13A3E">
              <w:rPr>
                <w:rFonts w:ascii="Arial" w:hAnsi="Arial" w:cs="Arial"/>
                <w:sz w:val="22"/>
                <w:szCs w:val="22"/>
                <w:lang w:eastAsia="ja-JP"/>
              </w:rPr>
              <w:t>TFAVRS-06-02(Consolidated R28 draft)-final_rev1.docx</w:t>
            </w:r>
          </w:p>
        </w:tc>
      </w:tr>
      <w:tr w:rsidR="003D4DF9" w:rsidRPr="004C4E0D" w14:paraId="3CE05231" w14:textId="77777777" w:rsidTr="009A5F34">
        <w:tc>
          <w:tcPr>
            <w:tcW w:w="704" w:type="dxa"/>
            <w:vAlign w:val="center"/>
          </w:tcPr>
          <w:p w14:paraId="319C6D22" w14:textId="77777777" w:rsidR="003D4DF9" w:rsidRPr="00C13A3E" w:rsidRDefault="003D4DF9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val="en-US" w:eastAsia="ja-JP"/>
              </w:rPr>
            </w:pPr>
          </w:p>
        </w:tc>
        <w:tc>
          <w:tcPr>
            <w:tcW w:w="6943" w:type="dxa"/>
            <w:vAlign w:val="center"/>
          </w:tcPr>
          <w:p w14:paraId="59137BE7" w14:textId="77777777" w:rsidR="003D4DF9" w:rsidRPr="0050364B" w:rsidRDefault="003D4DF9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Other topics</w:t>
            </w:r>
          </w:p>
        </w:tc>
        <w:tc>
          <w:tcPr>
            <w:tcW w:w="2271" w:type="dxa"/>
            <w:vAlign w:val="center"/>
          </w:tcPr>
          <w:p w14:paraId="5B8542DB" w14:textId="77777777" w:rsidR="003D4DF9" w:rsidRDefault="003D4DF9" w:rsidP="002558F0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14:paraId="2262A1A7" w14:textId="77777777" w:rsidR="003D4DF9" w:rsidRPr="004C4E0D" w:rsidRDefault="003D4DF9" w:rsidP="002558F0">
            <w:pPr>
              <w:spacing w:before="60" w:after="6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3D4DF9" w:rsidRPr="004C4E0D" w14:paraId="5180EB1D" w14:textId="77777777" w:rsidTr="009A5F34">
        <w:tc>
          <w:tcPr>
            <w:tcW w:w="704" w:type="dxa"/>
            <w:vAlign w:val="center"/>
          </w:tcPr>
          <w:p w14:paraId="04BE096E" w14:textId="77777777" w:rsidR="003D4DF9" w:rsidRPr="004C4E0D" w:rsidRDefault="003D4DF9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6943" w:type="dxa"/>
            <w:vAlign w:val="center"/>
          </w:tcPr>
          <w:p w14:paraId="097C7C75" w14:textId="77777777" w:rsidR="003D4DF9" w:rsidRPr="00617A75" w:rsidRDefault="003D4DF9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</w:rPr>
              <w:t>Next meeting(s)</w:t>
            </w:r>
          </w:p>
        </w:tc>
        <w:tc>
          <w:tcPr>
            <w:tcW w:w="2271" w:type="dxa"/>
            <w:vAlign w:val="center"/>
          </w:tcPr>
          <w:p w14:paraId="07BF5086" w14:textId="77777777" w:rsidR="003D4DF9" w:rsidRPr="004C4E0D" w:rsidRDefault="003D4DF9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D4DF9" w:rsidRPr="004C4E0D" w14:paraId="6771B7C8" w14:textId="77777777" w:rsidTr="009A5F34">
        <w:tc>
          <w:tcPr>
            <w:tcW w:w="704" w:type="dxa"/>
            <w:vAlign w:val="center"/>
          </w:tcPr>
          <w:p w14:paraId="59C8877B" w14:textId="77777777" w:rsidR="003D4DF9" w:rsidRPr="004C4E0D" w:rsidRDefault="003D4DF9" w:rsidP="002558F0">
            <w:pPr>
              <w:pStyle w:val="Paragraphedeliste1"/>
              <w:numPr>
                <w:ilvl w:val="0"/>
                <w:numId w:val="1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6943" w:type="dxa"/>
            <w:vAlign w:val="center"/>
          </w:tcPr>
          <w:p w14:paraId="7D02729D" w14:textId="77777777" w:rsidR="003D4DF9" w:rsidRPr="004C4E0D" w:rsidRDefault="003D4DF9" w:rsidP="002558F0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</w:rPr>
              <w:t>Adjourn</w:t>
            </w:r>
          </w:p>
        </w:tc>
        <w:tc>
          <w:tcPr>
            <w:tcW w:w="2271" w:type="dxa"/>
            <w:vAlign w:val="center"/>
          </w:tcPr>
          <w:p w14:paraId="61F3F7AE" w14:textId="77777777" w:rsidR="003D4DF9" w:rsidRPr="004C4E0D" w:rsidRDefault="003D4DF9" w:rsidP="002558F0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C3A5A0" w14:textId="4BD30DAF" w:rsidR="003D4DF9" w:rsidRDefault="003D4DF9">
      <w:pPr>
        <w:pBdr>
          <w:bottom w:val="single" w:sz="6" w:space="1" w:color="auto"/>
        </w:pBdr>
      </w:pPr>
    </w:p>
    <w:p w14:paraId="7AC73F55" w14:textId="48D5A82C" w:rsidR="003D4DF9" w:rsidRDefault="003D4DF9"/>
    <w:p w14:paraId="1B214A6D" w14:textId="1C3C0D42" w:rsidR="003D4DF9" w:rsidRDefault="003D4DF9" w:rsidP="003D4DF9">
      <w:pPr>
        <w:spacing w:afterLines="60" w:after="144"/>
        <w:rPr>
          <w:rFonts w:ascii="Arial" w:hAnsi="Arial"/>
          <w:sz w:val="20"/>
          <w:szCs w:val="22"/>
        </w:rPr>
      </w:pPr>
      <w:r w:rsidRPr="004C4E0D">
        <w:rPr>
          <w:rFonts w:ascii="Arial" w:hAnsi="Arial"/>
          <w:sz w:val="20"/>
          <w:szCs w:val="22"/>
        </w:rPr>
        <w:t>All documents of this TF-</w:t>
      </w:r>
      <w:r>
        <w:rPr>
          <w:rFonts w:ascii="Arial" w:hAnsi="Arial"/>
          <w:sz w:val="20"/>
          <w:szCs w:val="22"/>
        </w:rPr>
        <w:t>AVRS</w:t>
      </w:r>
      <w:r w:rsidRPr="004C4E0D">
        <w:rPr>
          <w:rFonts w:ascii="Arial" w:hAnsi="Arial"/>
          <w:sz w:val="20"/>
          <w:szCs w:val="22"/>
        </w:rPr>
        <w:t xml:space="preserve"> are/will be available </w:t>
      </w:r>
      <w:r>
        <w:rPr>
          <w:rFonts w:ascii="Arial" w:hAnsi="Arial"/>
          <w:sz w:val="20"/>
          <w:szCs w:val="22"/>
        </w:rPr>
        <w:t>at this</w:t>
      </w:r>
      <w:r w:rsidRPr="004C4E0D">
        <w:rPr>
          <w:rFonts w:ascii="Arial" w:hAnsi="Arial"/>
          <w:sz w:val="20"/>
          <w:szCs w:val="22"/>
        </w:rPr>
        <w:t xml:space="preserve"> </w:t>
      </w:r>
      <w:hyperlink r:id="rId8" w:history="1">
        <w:r w:rsidR="00690CCE" w:rsidRPr="00690CCE">
          <w:rPr>
            <w:rStyle w:val="Hyperlnk"/>
          </w:rPr>
          <w:t>link</w:t>
        </w:r>
      </w:hyperlink>
    </w:p>
    <w:p w14:paraId="47A18969" w14:textId="77777777" w:rsidR="003D4DF9" w:rsidRDefault="003D4DF9"/>
    <w:sectPr w:rsidR="003D4DF9" w:rsidSect="003D4DF9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92BC0" w14:textId="77777777" w:rsidR="00842FFB" w:rsidRDefault="00842FFB" w:rsidP="00FC6AB6">
      <w:r>
        <w:separator/>
      </w:r>
    </w:p>
  </w:endnote>
  <w:endnote w:type="continuationSeparator" w:id="0">
    <w:p w14:paraId="036D463D" w14:textId="77777777" w:rsidR="00842FFB" w:rsidRDefault="00842FFB" w:rsidP="00FC6A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AE6F83" w14:textId="77777777" w:rsidR="00842FFB" w:rsidRDefault="00842FFB" w:rsidP="00FC6AB6">
      <w:r>
        <w:separator/>
      </w:r>
    </w:p>
  </w:footnote>
  <w:footnote w:type="continuationSeparator" w:id="0">
    <w:p w14:paraId="16F3AB82" w14:textId="77777777" w:rsidR="00842FFB" w:rsidRDefault="00842FFB" w:rsidP="00FC6A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291F71"/>
    <w:multiLevelType w:val="hybridMultilevel"/>
    <w:tmpl w:val="AEA436F8"/>
    <w:lvl w:ilvl="0" w:tplc="EC7A9496">
      <w:numFmt w:val="bullet"/>
      <w:lvlText w:val="-"/>
      <w:lvlJc w:val="left"/>
      <w:pPr>
        <w:ind w:left="420" w:hanging="360"/>
      </w:pPr>
      <w:rPr>
        <w:rFonts w:ascii="Arial" w:eastAsiaTheme="minorEastAsia" w:hAnsi="Arial" w:cs="Arial" w:hint="default"/>
      </w:rPr>
    </w:lvl>
    <w:lvl w:ilvl="1" w:tplc="041D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 w15:restartNumberingAfterBreak="0">
    <w:nsid w:val="26E67145"/>
    <w:multiLevelType w:val="hybridMultilevel"/>
    <w:tmpl w:val="4ACCE72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5400448"/>
    <w:multiLevelType w:val="hybridMultilevel"/>
    <w:tmpl w:val="13BEBA42"/>
    <w:lvl w:ilvl="0" w:tplc="F65269E0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9187352">
    <w:abstractNumId w:val="1"/>
  </w:num>
  <w:num w:numId="2" w16cid:durableId="2046787275">
    <w:abstractNumId w:val="0"/>
  </w:num>
  <w:num w:numId="3" w16cid:durableId="9263530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4DF9"/>
    <w:rsid w:val="00005926"/>
    <w:rsid w:val="00060EA2"/>
    <w:rsid w:val="00163E0A"/>
    <w:rsid w:val="001B3775"/>
    <w:rsid w:val="001D2F9F"/>
    <w:rsid w:val="001D5070"/>
    <w:rsid w:val="002546C6"/>
    <w:rsid w:val="002939D4"/>
    <w:rsid w:val="002A33B2"/>
    <w:rsid w:val="002B0A26"/>
    <w:rsid w:val="002C5EBD"/>
    <w:rsid w:val="002F0721"/>
    <w:rsid w:val="00311F9E"/>
    <w:rsid w:val="00341286"/>
    <w:rsid w:val="00361561"/>
    <w:rsid w:val="003D4DF9"/>
    <w:rsid w:val="003D7733"/>
    <w:rsid w:val="003E4BCE"/>
    <w:rsid w:val="003E6019"/>
    <w:rsid w:val="004025DC"/>
    <w:rsid w:val="004539EE"/>
    <w:rsid w:val="004A3171"/>
    <w:rsid w:val="004D03F0"/>
    <w:rsid w:val="004D0A08"/>
    <w:rsid w:val="004E2220"/>
    <w:rsid w:val="004F0CD4"/>
    <w:rsid w:val="00545065"/>
    <w:rsid w:val="005614FB"/>
    <w:rsid w:val="005D223C"/>
    <w:rsid w:val="0063655A"/>
    <w:rsid w:val="00690CCE"/>
    <w:rsid w:val="006D6E09"/>
    <w:rsid w:val="006F3F58"/>
    <w:rsid w:val="00710770"/>
    <w:rsid w:val="00731E09"/>
    <w:rsid w:val="00737B58"/>
    <w:rsid w:val="007D675B"/>
    <w:rsid w:val="007E3A5C"/>
    <w:rsid w:val="00806D68"/>
    <w:rsid w:val="00831975"/>
    <w:rsid w:val="00842FFB"/>
    <w:rsid w:val="008624EB"/>
    <w:rsid w:val="008634AD"/>
    <w:rsid w:val="00896D5B"/>
    <w:rsid w:val="008E177A"/>
    <w:rsid w:val="008F0B08"/>
    <w:rsid w:val="009044A6"/>
    <w:rsid w:val="00914146"/>
    <w:rsid w:val="00931ED8"/>
    <w:rsid w:val="009453F1"/>
    <w:rsid w:val="00982AA6"/>
    <w:rsid w:val="0099524E"/>
    <w:rsid w:val="009964C9"/>
    <w:rsid w:val="009A5F34"/>
    <w:rsid w:val="009B16B6"/>
    <w:rsid w:val="009C1F88"/>
    <w:rsid w:val="00A23BB5"/>
    <w:rsid w:val="00AF55D0"/>
    <w:rsid w:val="00B044DC"/>
    <w:rsid w:val="00B555B2"/>
    <w:rsid w:val="00BB6A33"/>
    <w:rsid w:val="00BB7194"/>
    <w:rsid w:val="00BC633A"/>
    <w:rsid w:val="00C13A3E"/>
    <w:rsid w:val="00C1718C"/>
    <w:rsid w:val="00C24143"/>
    <w:rsid w:val="00C33A34"/>
    <w:rsid w:val="00C3767B"/>
    <w:rsid w:val="00C45606"/>
    <w:rsid w:val="00C51FF9"/>
    <w:rsid w:val="00C6312B"/>
    <w:rsid w:val="00C67195"/>
    <w:rsid w:val="00CC00AC"/>
    <w:rsid w:val="00CE5C47"/>
    <w:rsid w:val="00D10380"/>
    <w:rsid w:val="00D146EA"/>
    <w:rsid w:val="00D4587E"/>
    <w:rsid w:val="00D60856"/>
    <w:rsid w:val="00D63011"/>
    <w:rsid w:val="00D80430"/>
    <w:rsid w:val="00DA66D1"/>
    <w:rsid w:val="00DC5FFC"/>
    <w:rsid w:val="00DF3BDB"/>
    <w:rsid w:val="00E0637F"/>
    <w:rsid w:val="00E455BF"/>
    <w:rsid w:val="00E80B96"/>
    <w:rsid w:val="00E838C8"/>
    <w:rsid w:val="00EA1992"/>
    <w:rsid w:val="00EA3344"/>
    <w:rsid w:val="00EC5BA3"/>
    <w:rsid w:val="00FB02A3"/>
    <w:rsid w:val="00FB5CC6"/>
    <w:rsid w:val="00FC6AB6"/>
    <w:rsid w:val="00FD70C0"/>
    <w:rsid w:val="00FD7151"/>
    <w:rsid w:val="00FD7B48"/>
    <w:rsid w:val="00FE2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FB0124"/>
  <w15:chartTrackingRefBased/>
  <w15:docId w15:val="{E747F9E7-BF59-47F1-ABEA-DDEAEC533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4DF9"/>
    <w:pPr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val="en-US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Liststycke">
    <w:name w:val="List Paragraph"/>
    <w:basedOn w:val="Normal"/>
    <w:uiPriority w:val="34"/>
    <w:qFormat/>
    <w:rsid w:val="003D4DF9"/>
    <w:pPr>
      <w:ind w:left="720"/>
    </w:pPr>
    <w:rPr>
      <w:rFonts w:ascii="Calibri" w:eastAsiaTheme="minorHAnsi" w:hAnsi="Calibri" w:cs="Calibri"/>
      <w:sz w:val="22"/>
      <w:szCs w:val="22"/>
    </w:rPr>
  </w:style>
  <w:style w:type="paragraph" w:customStyle="1" w:styleId="Paragraphedeliste1">
    <w:name w:val="Paragraphe de liste1"/>
    <w:basedOn w:val="Normal"/>
    <w:rsid w:val="003D4DF9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Hyperlnk">
    <w:name w:val="Hyperlink"/>
    <w:basedOn w:val="Standardstycketeckensnitt"/>
    <w:rsid w:val="003D4DF9"/>
    <w:rPr>
      <w:color w:val="0563C1" w:themeColor="hyperlink"/>
      <w:u w:val="single"/>
    </w:rPr>
  </w:style>
  <w:style w:type="character" w:styleId="AnvndHyperlnk">
    <w:name w:val="FollowedHyperlink"/>
    <w:basedOn w:val="Standardstycketeckensnitt"/>
    <w:uiPriority w:val="99"/>
    <w:semiHidden/>
    <w:unhideWhenUsed/>
    <w:rsid w:val="00FB02A3"/>
    <w:rPr>
      <w:color w:val="954F7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90C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53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-AVRS+Meeting+06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9773D8-545D-46D9-A215-3952DBFC6C1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a7f2ec83-e677-438d-afb7-4c7c0dbc872b}" enabled="1" method="Standard" siteId="{3bc062e4-ac9d-4c17-b4dd-3aad637ff1a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718</TotalTime>
  <Pages>1</Pages>
  <Words>161</Words>
  <Characters>854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Solhkonan Shervin</dc:creator>
  <cp:keywords/>
  <dc:description/>
  <cp:lastModifiedBy>Solhkonan Shervin</cp:lastModifiedBy>
  <cp:revision>91</cp:revision>
  <dcterms:created xsi:type="dcterms:W3CDTF">2024-03-08T07:33:00Z</dcterms:created>
  <dcterms:modified xsi:type="dcterms:W3CDTF">2024-09-02T19:29:00Z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7f2ec83-e677-438d-afb7-4c7c0dbc872b_Enabled">
    <vt:lpwstr>true</vt:lpwstr>
  </property>
  <property fmtid="{D5CDD505-2E9C-101B-9397-08002B2CF9AE}" pid="3" name="MSIP_Label_a7f2ec83-e677-438d-afb7-4c7c0dbc872b_SetDate">
    <vt:lpwstr>2024-03-08T07:33:24Z</vt:lpwstr>
  </property>
  <property fmtid="{D5CDD505-2E9C-101B-9397-08002B2CF9AE}" pid="4" name="MSIP_Label_a7f2ec83-e677-438d-afb7-4c7c0dbc872b_Method">
    <vt:lpwstr>Standard</vt:lpwstr>
  </property>
  <property fmtid="{D5CDD505-2E9C-101B-9397-08002B2CF9AE}" pid="5" name="MSIP_Label_a7f2ec83-e677-438d-afb7-4c7c0dbc872b_Name">
    <vt:lpwstr>a7f2ec83-e677-438d-afb7-4c7c0dbc872b</vt:lpwstr>
  </property>
  <property fmtid="{D5CDD505-2E9C-101B-9397-08002B2CF9AE}" pid="6" name="MSIP_Label_a7f2ec83-e677-438d-afb7-4c7c0dbc872b_SiteId">
    <vt:lpwstr>3bc062e4-ac9d-4c17-b4dd-3aad637ff1ac</vt:lpwstr>
  </property>
  <property fmtid="{D5CDD505-2E9C-101B-9397-08002B2CF9AE}" pid="7" name="MSIP_Label_a7f2ec83-e677-438d-afb7-4c7c0dbc872b_ActionId">
    <vt:lpwstr>cca82a96-8d56-4082-8c22-80663c4235c7</vt:lpwstr>
  </property>
  <property fmtid="{D5CDD505-2E9C-101B-9397-08002B2CF9AE}" pid="8" name="MSIP_Label_a7f2ec83-e677-438d-afb7-4c7c0dbc872b_ContentBits">
    <vt:lpwstr>0</vt:lpwstr>
  </property>
</Properties>
</file>