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22" w:rsidRPr="009E3222" w:rsidRDefault="009E3222" w:rsidP="009E3222">
      <w:pPr>
        <w:rPr>
          <w:b/>
        </w:rPr>
      </w:pPr>
      <w:bookmarkStart w:id="0" w:name="_GoBack"/>
      <w:bookmarkEnd w:id="0"/>
      <w:r w:rsidRPr="009E3222">
        <w:rPr>
          <w:b/>
        </w:rPr>
        <w:t>Annex6 – Appendix A</w:t>
      </w:r>
      <w:r>
        <w:rPr>
          <w:b/>
        </w:rPr>
        <w:t>:</w:t>
      </w:r>
      <w:r w:rsidRPr="009E3222">
        <w:rPr>
          <w:b/>
        </w:rPr>
        <w:t xml:space="preserve"> Minimum data set</w:t>
      </w:r>
    </w:p>
    <w:p w:rsidR="009E3222" w:rsidRPr="009E3222" w:rsidRDefault="009E3222" w:rsidP="009E3222">
      <w:r w:rsidRPr="009E3222">
        <w:t>- In Table 1 - The content of minimum data set with standard data, the description of data block number 8: Vehicle Direction:  the default value should be 0xFF, not 0x7F.  CEN EN 15722 also put it as 0xFF.</w:t>
      </w:r>
    </w:p>
    <w:p w:rsidR="009E3222" w:rsidRPr="009E3222" w:rsidRDefault="009E3222" w:rsidP="009E3222">
      <w:r w:rsidRPr="009E3222">
        <w:t xml:space="preserve">“Vehicle direction (course), digitized from the direction on a magnetic pole clockwise with discretization in 2 ° (from 0 ° to 358 °). If the direction of movement isn't known or if there was an error in case of movement direction finding, this value needs to be set in </w:t>
      </w:r>
      <w:r w:rsidRPr="009E3222">
        <w:rPr>
          <w:strike/>
        </w:rPr>
        <w:t>0x7F</w:t>
      </w:r>
      <w:r w:rsidRPr="009E3222">
        <w:t xml:space="preserve"> </w:t>
      </w:r>
      <w:r w:rsidRPr="009E3222">
        <w:rPr>
          <w:u w:val="single"/>
        </w:rPr>
        <w:t>0xFF</w:t>
      </w:r>
      <w:r w:rsidRPr="009E3222">
        <w:t>.”</w:t>
      </w:r>
    </w:p>
    <w:p w:rsidR="009E3222" w:rsidRPr="009E3222" w:rsidRDefault="009E3222" w:rsidP="009E3222"/>
    <w:p w:rsidR="009E3222" w:rsidRPr="009E3222" w:rsidRDefault="009E3222" w:rsidP="009E3222">
      <w:r w:rsidRPr="009E3222">
        <w:t>- Number of Passengers:  not harmonized with CEN EN 15722: 2011.  I would suggest this to be harmonized with CEN 15722, with 0xFF for no information.</w:t>
      </w:r>
    </w:p>
    <w:p w:rsidR="009E3222" w:rsidRPr="009E3222" w:rsidRDefault="009E3222" w:rsidP="009E3222">
      <w:r w:rsidRPr="009E3222">
        <w:t>- UNECE: 0 for no information</w:t>
      </w:r>
    </w:p>
    <w:p w:rsidR="009E3222" w:rsidRPr="009E3222" w:rsidRDefault="009E3222" w:rsidP="009E3222">
      <w:r w:rsidRPr="009E3222">
        <w:t>- CEN15722: 0xFF for no information</w:t>
      </w:r>
    </w:p>
    <w:p w:rsidR="009E3222" w:rsidRPr="009E3222" w:rsidRDefault="009E3222" w:rsidP="009E3222"/>
    <w:p w:rsidR="009E3222" w:rsidRPr="009E3222" w:rsidRDefault="009E3222" w:rsidP="009E3222">
      <w:pPr>
        <w:rPr>
          <w:b/>
        </w:rPr>
      </w:pPr>
      <w:r w:rsidRPr="009E3222">
        <w:rPr>
          <w:b/>
        </w:rPr>
        <w:t>Annex9 – Appendix A</w:t>
      </w:r>
    </w:p>
    <w:p w:rsidR="009E3222" w:rsidRPr="009E3222" w:rsidRDefault="009E3222" w:rsidP="009E3222">
      <w:r w:rsidRPr="009E3222">
        <w:t xml:space="preserve">- It is following the GOST R 54620 – 2011 version, </w:t>
      </w:r>
      <w:r>
        <w:t>but should be</w:t>
      </w:r>
      <w:r w:rsidRPr="009E3222">
        <w:t xml:space="preserve"> following the GOST R 54620 – 2011_withAmendmentsJuly2013 version.</w:t>
      </w:r>
    </w:p>
    <w:p w:rsidR="009E3222" w:rsidRPr="009E3222" w:rsidRDefault="009E3222" w:rsidP="009E3222">
      <w:r w:rsidRPr="009E3222">
        <w:t>- Some items are removed and some are modified in the with Amendments July 2013 version</w:t>
      </w:r>
    </w:p>
    <w:p w:rsidR="009E3222" w:rsidRPr="009E3222" w:rsidRDefault="009E3222" w:rsidP="009E3222">
      <w:r w:rsidRPr="009E3222">
        <w:t>- Ex. ECALL_BLACK_LIST, AUTOMATIC_REGISTRATION, ECALL_ON, SELFTEST_INTERVAL, USE_GPRS_WHITE_LIST, GPRS_WHITE_LIST, SERIAL_NUMBER, HW_VERSION, SW_VERSION, VENDOR_ID, UNIT_ID, LANGUAGE_ID are removed in the with Amendments July 2013 version</w:t>
      </w:r>
    </w:p>
    <w:p w:rsidR="009E3222" w:rsidRPr="009E3222" w:rsidRDefault="009E3222" w:rsidP="009E3222">
      <w:r>
        <w:t> </w:t>
      </w:r>
      <w:r w:rsidRPr="009E3222">
        <w:t>- Ex. CRASH_PRE_RECORD_TIME is modified in the with Amendments July 2013 version</w:t>
      </w:r>
    </w:p>
    <w:p w:rsidR="00CA6857" w:rsidRDefault="00CA6857"/>
    <w:sectPr w:rsidR="00CA6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22"/>
    <w:rsid w:val="009E3222"/>
    <w:rsid w:val="00CA6857"/>
    <w:rsid w:val="00E1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44A47-536D-4EE4-812A-D36B7422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Qualcomm Incorporated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David</dc:creator>
  <cp:keywords/>
  <dc:description/>
  <cp:lastModifiedBy>Денис</cp:lastModifiedBy>
  <cp:revision>2</cp:revision>
  <dcterms:created xsi:type="dcterms:W3CDTF">2014-11-16T14:30:00Z</dcterms:created>
  <dcterms:modified xsi:type="dcterms:W3CDTF">2014-11-16T14:30:00Z</dcterms:modified>
</cp:coreProperties>
</file>