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BBD4CC" w14:textId="6CBDCC5D" w:rsidR="0016405E" w:rsidRDefault="00C7058C" w:rsidP="0016405E">
      <w:pPr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t>2</w:t>
      </w:r>
      <w:r w:rsidR="005F1C59">
        <w:rPr>
          <w:rFonts w:ascii="Times New Roman" w:hAnsi="Times New Roman"/>
          <w:b/>
          <w:sz w:val="20"/>
          <w:szCs w:val="20"/>
          <w:u w:val="single"/>
        </w:rPr>
        <w:t>4</w:t>
      </w:r>
      <w:r w:rsidR="005F1C59" w:rsidRPr="005F1C59">
        <w:rPr>
          <w:rFonts w:ascii="Times New Roman" w:hAnsi="Times New Roman"/>
          <w:b/>
          <w:sz w:val="20"/>
          <w:szCs w:val="20"/>
          <w:u w:val="single"/>
          <w:vertAlign w:val="superscript"/>
        </w:rPr>
        <w:t>th</w:t>
      </w:r>
      <w:r w:rsidR="005F1C59">
        <w:rPr>
          <w:rFonts w:ascii="Times New Roman" w:hAnsi="Times New Roman"/>
          <w:b/>
          <w:sz w:val="20"/>
          <w:szCs w:val="20"/>
          <w:u w:val="single"/>
        </w:rPr>
        <w:t xml:space="preserve"> </w:t>
      </w:r>
      <w:r w:rsidR="0016405E">
        <w:rPr>
          <w:rFonts w:ascii="Times New Roman" w:hAnsi="Times New Roman"/>
          <w:b/>
          <w:sz w:val="20"/>
          <w:szCs w:val="20"/>
          <w:u w:val="single"/>
        </w:rPr>
        <w:t xml:space="preserve">STCBC Meeting </w:t>
      </w:r>
    </w:p>
    <w:p w14:paraId="66A90019" w14:textId="77777777" w:rsidR="0016405E" w:rsidRDefault="0016405E" w:rsidP="0016405E">
      <w:pPr>
        <w:pStyle w:val="Heading1"/>
        <w:jc w:val="both"/>
        <w:rPr>
          <w:rFonts w:ascii="Times New Roman" w:eastAsia="MS Mincho" w:hAnsi="Times New Roman"/>
          <w:sz w:val="20"/>
          <w:szCs w:val="20"/>
          <w:u w:val="single"/>
        </w:rPr>
      </w:pPr>
    </w:p>
    <w:p w14:paraId="04DF43DB" w14:textId="6FA6A230" w:rsidR="0016405E" w:rsidRDefault="0016405E" w:rsidP="0016405E">
      <w:pPr>
        <w:pStyle w:val="Heading1"/>
        <w:jc w:val="both"/>
        <w:rPr>
          <w:rFonts w:ascii="Times New Roman" w:eastAsia="MS Mincho" w:hAnsi="Times New Roman"/>
          <w:sz w:val="20"/>
          <w:szCs w:val="20"/>
          <w:u w:val="single"/>
        </w:rPr>
      </w:pPr>
      <w:r>
        <w:rPr>
          <w:rFonts w:ascii="Times New Roman" w:eastAsia="MS Mincho" w:hAnsi="Times New Roman"/>
          <w:sz w:val="20"/>
          <w:szCs w:val="20"/>
          <w:u w:val="single"/>
        </w:rPr>
        <w:t>Safer Transport of Children in Buses and Coaches</w:t>
      </w:r>
    </w:p>
    <w:p w14:paraId="043AEB10" w14:textId="77777777" w:rsidR="0016405E" w:rsidRDefault="0016405E" w:rsidP="0016405E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63586D02" w14:textId="13117F88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  <w:r w:rsidRPr="00082B89">
        <w:rPr>
          <w:rFonts w:ascii="Times New Roman" w:hAnsi="Times New Roman"/>
          <w:bCs/>
          <w:sz w:val="20"/>
          <w:szCs w:val="20"/>
        </w:rPr>
        <w:t xml:space="preserve">Date: </w:t>
      </w:r>
      <w:bookmarkStart w:id="0" w:name="_Hlk86830714"/>
      <w:r w:rsidR="00830D2E">
        <w:rPr>
          <w:rFonts w:ascii="Times New Roman" w:hAnsi="Times New Roman"/>
          <w:bCs/>
          <w:sz w:val="20"/>
          <w:szCs w:val="20"/>
        </w:rPr>
        <w:t>5</w:t>
      </w:r>
      <w:r w:rsidR="00D827D9" w:rsidRPr="00D827D9">
        <w:rPr>
          <w:rFonts w:ascii="Times New Roman" w:hAnsi="Times New Roman"/>
          <w:bCs/>
          <w:sz w:val="20"/>
          <w:szCs w:val="20"/>
          <w:vertAlign w:val="superscript"/>
        </w:rPr>
        <w:t>th</w:t>
      </w:r>
      <w:r w:rsidR="00D827D9">
        <w:rPr>
          <w:rFonts w:ascii="Times New Roman" w:hAnsi="Times New Roman"/>
          <w:bCs/>
          <w:sz w:val="20"/>
          <w:szCs w:val="20"/>
        </w:rPr>
        <w:t xml:space="preserve"> </w:t>
      </w:r>
      <w:r w:rsidR="005F1C59">
        <w:rPr>
          <w:rFonts w:ascii="Times New Roman" w:hAnsi="Times New Roman"/>
          <w:bCs/>
          <w:sz w:val="20"/>
          <w:szCs w:val="20"/>
        </w:rPr>
        <w:t>February</w:t>
      </w:r>
      <w:r w:rsidRPr="00082B89">
        <w:rPr>
          <w:rFonts w:ascii="Times New Roman" w:hAnsi="Times New Roman"/>
          <w:bCs/>
          <w:sz w:val="20"/>
          <w:szCs w:val="20"/>
        </w:rPr>
        <w:t xml:space="preserve"> 202</w:t>
      </w:r>
      <w:bookmarkEnd w:id="0"/>
      <w:r w:rsidR="005F1C59">
        <w:rPr>
          <w:rFonts w:ascii="Times New Roman" w:hAnsi="Times New Roman"/>
          <w:bCs/>
          <w:sz w:val="20"/>
          <w:szCs w:val="20"/>
        </w:rPr>
        <w:t>5</w:t>
      </w:r>
    </w:p>
    <w:p w14:paraId="525AE404" w14:textId="67304B04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Time: </w:t>
      </w:r>
      <w:r w:rsidR="00D827D9">
        <w:rPr>
          <w:rFonts w:ascii="Times New Roman" w:hAnsi="Times New Roman"/>
          <w:bCs/>
          <w:sz w:val="20"/>
          <w:szCs w:val="20"/>
        </w:rPr>
        <w:t>09</w:t>
      </w:r>
      <w:r>
        <w:rPr>
          <w:rFonts w:ascii="Times New Roman" w:hAnsi="Times New Roman"/>
          <w:bCs/>
          <w:sz w:val="20"/>
          <w:szCs w:val="20"/>
        </w:rPr>
        <w:t>:00h-1</w:t>
      </w:r>
      <w:r w:rsidR="000C5A13">
        <w:rPr>
          <w:rFonts w:ascii="Times New Roman" w:hAnsi="Times New Roman"/>
          <w:bCs/>
          <w:sz w:val="20"/>
          <w:szCs w:val="20"/>
        </w:rPr>
        <w:t>1</w:t>
      </w:r>
      <w:r>
        <w:rPr>
          <w:rFonts w:ascii="Times New Roman" w:hAnsi="Times New Roman"/>
          <w:bCs/>
          <w:sz w:val="20"/>
          <w:szCs w:val="20"/>
        </w:rPr>
        <w:t xml:space="preserve">:00h CET </w:t>
      </w:r>
    </w:p>
    <w:p w14:paraId="03EA6066" w14:textId="77777777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</w:p>
    <w:p w14:paraId="5180CE98" w14:textId="16FFC2A8" w:rsidR="0016405E" w:rsidRDefault="0016405E" w:rsidP="009B11BA">
      <w:pPr>
        <w:spacing w:after="240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>Link to the call</w:t>
      </w:r>
      <w:r w:rsidR="00830D2E">
        <w:rPr>
          <w:rFonts w:ascii="Times New Roman" w:hAnsi="Times New Roman"/>
          <w:bCs/>
          <w:sz w:val="20"/>
          <w:szCs w:val="20"/>
        </w:rPr>
        <w:t xml:space="preserve">: </w:t>
      </w:r>
      <w:hyperlink r:id="rId7" w:tgtFrame="_blank" w:tooltip="Meeting join link" w:history="1">
        <w:r w:rsidR="00A1152A" w:rsidRPr="00A1152A">
          <w:rPr>
            <w:rStyle w:val="Hyperlink"/>
            <w:rFonts w:ascii="Times New Roman" w:hAnsi="Times New Roman"/>
            <w:b/>
            <w:bCs/>
            <w:sz w:val="20"/>
            <w:szCs w:val="20"/>
          </w:rPr>
          <w:t>Join the meeting now</w:t>
        </w:r>
      </w:hyperlink>
    </w:p>
    <w:p w14:paraId="55827722" w14:textId="77777777" w:rsidR="0016405E" w:rsidRDefault="0016405E" w:rsidP="0016405E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09212BFF" w14:textId="77777777" w:rsidR="0016405E" w:rsidRPr="00E15190" w:rsidRDefault="0016405E" w:rsidP="009B11BA">
      <w:pPr>
        <w:numPr>
          <w:ilvl w:val="0"/>
          <w:numId w:val="1"/>
        </w:numPr>
        <w:spacing w:after="240"/>
        <w:ind w:left="714" w:hanging="357"/>
        <w:rPr>
          <w:rFonts w:ascii="Times New Roman" w:hAnsi="Times New Roman"/>
          <w:b/>
          <w:sz w:val="20"/>
          <w:szCs w:val="20"/>
        </w:rPr>
      </w:pPr>
      <w:r w:rsidRPr="00E15190">
        <w:rPr>
          <w:rFonts w:ascii="Times New Roman" w:hAnsi="Times New Roman"/>
          <w:b/>
          <w:sz w:val="20"/>
          <w:szCs w:val="20"/>
        </w:rPr>
        <w:t>Welcome &amp; Meeting Arrangements (Chair Marta)</w:t>
      </w:r>
    </w:p>
    <w:p w14:paraId="58A1848A" w14:textId="09FA6B8A" w:rsidR="0016405E" w:rsidRPr="00E15190" w:rsidRDefault="0016405E" w:rsidP="009B11BA">
      <w:pPr>
        <w:numPr>
          <w:ilvl w:val="0"/>
          <w:numId w:val="1"/>
        </w:numPr>
        <w:spacing w:after="240"/>
        <w:ind w:left="714" w:hanging="357"/>
        <w:rPr>
          <w:rFonts w:ascii="Times New Roman" w:hAnsi="Times New Roman"/>
          <w:b/>
          <w:sz w:val="20"/>
          <w:szCs w:val="20"/>
        </w:rPr>
      </w:pPr>
      <w:r w:rsidRPr="00E15190">
        <w:rPr>
          <w:rFonts w:ascii="Times New Roman" w:hAnsi="Times New Roman"/>
          <w:b/>
          <w:sz w:val="20"/>
          <w:szCs w:val="20"/>
        </w:rPr>
        <w:t xml:space="preserve">Adoption of the agenda </w:t>
      </w:r>
      <w:r w:rsidRPr="00C754FD">
        <w:rPr>
          <w:rFonts w:ascii="Times New Roman" w:hAnsi="Times New Roman"/>
          <w:bCs/>
          <w:sz w:val="20"/>
          <w:szCs w:val="20"/>
        </w:rPr>
        <w:t>STCBC-</w:t>
      </w:r>
      <w:r w:rsidR="00C7058C" w:rsidRPr="00C754FD">
        <w:rPr>
          <w:rFonts w:ascii="Times New Roman" w:hAnsi="Times New Roman"/>
          <w:bCs/>
          <w:sz w:val="20"/>
          <w:szCs w:val="20"/>
        </w:rPr>
        <w:t>2</w:t>
      </w:r>
      <w:r w:rsidR="00A1152A" w:rsidRPr="00C754FD">
        <w:rPr>
          <w:rFonts w:ascii="Times New Roman" w:hAnsi="Times New Roman"/>
          <w:bCs/>
          <w:sz w:val="20"/>
          <w:szCs w:val="20"/>
        </w:rPr>
        <w:t>4</w:t>
      </w:r>
      <w:r w:rsidRPr="00C754FD">
        <w:rPr>
          <w:rFonts w:ascii="Times New Roman" w:hAnsi="Times New Roman"/>
          <w:bCs/>
          <w:sz w:val="20"/>
          <w:szCs w:val="20"/>
        </w:rPr>
        <w:t>-01</w:t>
      </w:r>
    </w:p>
    <w:p w14:paraId="14AEB610" w14:textId="14D585B8" w:rsidR="00542F9B" w:rsidRDefault="00542F9B" w:rsidP="00AA6844">
      <w:pPr>
        <w:numPr>
          <w:ilvl w:val="0"/>
          <w:numId w:val="1"/>
        </w:numPr>
        <w:spacing w:after="60"/>
        <w:rPr>
          <w:rFonts w:ascii="Times New Roman" w:hAnsi="Times New Roman"/>
          <w:b/>
          <w:sz w:val="20"/>
          <w:szCs w:val="20"/>
        </w:rPr>
      </w:pPr>
      <w:r w:rsidRPr="00542F9B">
        <w:rPr>
          <w:rFonts w:ascii="Times New Roman" w:hAnsi="Times New Roman"/>
          <w:b/>
          <w:sz w:val="20"/>
          <w:szCs w:val="20"/>
        </w:rPr>
        <w:t>Highlights from GRS</w:t>
      </w:r>
      <w:r w:rsidR="00E22CA9">
        <w:rPr>
          <w:rFonts w:ascii="Times New Roman" w:hAnsi="Times New Roman"/>
          <w:b/>
          <w:sz w:val="20"/>
          <w:szCs w:val="20"/>
        </w:rPr>
        <w:t>P</w:t>
      </w:r>
      <w:r w:rsidR="00FD7443">
        <w:rPr>
          <w:rFonts w:ascii="Times New Roman" w:hAnsi="Times New Roman"/>
          <w:b/>
          <w:sz w:val="20"/>
          <w:szCs w:val="20"/>
        </w:rPr>
        <w:t>-</w:t>
      </w:r>
      <w:r w:rsidR="00C920BD">
        <w:rPr>
          <w:rFonts w:ascii="Times New Roman" w:hAnsi="Times New Roman"/>
          <w:b/>
          <w:sz w:val="20"/>
          <w:szCs w:val="20"/>
        </w:rPr>
        <w:t>76</w:t>
      </w:r>
    </w:p>
    <w:p w14:paraId="37F411F9" w14:textId="432A4770" w:rsidR="002A6C85" w:rsidRPr="00AA6844" w:rsidRDefault="00AA6844" w:rsidP="009B11BA">
      <w:pPr>
        <w:spacing w:after="240"/>
        <w:ind w:left="1418"/>
        <w:rPr>
          <w:rFonts w:ascii="Times New Roman" w:hAnsi="Times New Roman"/>
          <w:bCs/>
          <w:sz w:val="20"/>
          <w:szCs w:val="20"/>
        </w:rPr>
      </w:pPr>
      <w:hyperlink r:id="rId8" w:history="1">
        <w:r w:rsidRPr="00713195">
          <w:rPr>
            <w:rStyle w:val="Hyperlink"/>
            <w:rFonts w:ascii="Times New Roman" w:hAnsi="Times New Roman"/>
            <w:bCs/>
            <w:sz w:val="20"/>
            <w:szCs w:val="20"/>
          </w:rPr>
          <w:t>GRSG-</w:t>
        </w:r>
        <w:r w:rsidR="00075E47">
          <w:rPr>
            <w:rStyle w:val="Hyperlink"/>
            <w:rFonts w:ascii="Times New Roman" w:hAnsi="Times New Roman"/>
            <w:bCs/>
            <w:sz w:val="20"/>
            <w:szCs w:val="20"/>
          </w:rPr>
          <w:t>76</w:t>
        </w:r>
        <w:r w:rsidRPr="00713195">
          <w:rPr>
            <w:rStyle w:val="Hyperlink"/>
            <w:rFonts w:ascii="Times New Roman" w:hAnsi="Times New Roman"/>
            <w:bCs/>
            <w:sz w:val="20"/>
            <w:szCs w:val="20"/>
          </w:rPr>
          <w:t>-2</w:t>
        </w:r>
        <w:r w:rsidR="00075E47">
          <w:rPr>
            <w:rStyle w:val="Hyperlink"/>
            <w:rFonts w:ascii="Times New Roman" w:hAnsi="Times New Roman"/>
            <w:bCs/>
            <w:sz w:val="20"/>
            <w:szCs w:val="20"/>
          </w:rPr>
          <w:t>5</w:t>
        </w:r>
      </w:hyperlink>
      <w:r>
        <w:rPr>
          <w:rFonts w:ascii="Times New Roman" w:hAnsi="Times New Roman"/>
          <w:bCs/>
          <w:sz w:val="20"/>
          <w:szCs w:val="20"/>
        </w:rPr>
        <w:t xml:space="preserve">: Status Report of </w:t>
      </w:r>
      <w:r w:rsidR="00AE5784">
        <w:rPr>
          <w:rFonts w:ascii="Times New Roman" w:hAnsi="Times New Roman"/>
          <w:bCs/>
          <w:sz w:val="20"/>
          <w:szCs w:val="20"/>
        </w:rPr>
        <w:t>IG-STCBC</w:t>
      </w:r>
      <w:r>
        <w:rPr>
          <w:rFonts w:ascii="Times New Roman" w:hAnsi="Times New Roman"/>
          <w:bCs/>
          <w:sz w:val="20"/>
          <w:szCs w:val="20"/>
        </w:rPr>
        <w:t xml:space="preserve"> </w:t>
      </w:r>
      <w:r w:rsidRPr="00AA6844">
        <w:rPr>
          <w:rFonts w:ascii="Times New Roman" w:hAnsi="Times New Roman"/>
          <w:bCs/>
          <w:sz w:val="20"/>
          <w:szCs w:val="20"/>
        </w:rPr>
        <w:t xml:space="preserve"> </w:t>
      </w:r>
    </w:p>
    <w:p w14:paraId="49BE0B79" w14:textId="7612D65A" w:rsidR="00FD7443" w:rsidRDefault="00FD7443" w:rsidP="00AA6844">
      <w:pPr>
        <w:pStyle w:val="ListParagraph"/>
        <w:widowControl/>
        <w:numPr>
          <w:ilvl w:val="0"/>
          <w:numId w:val="1"/>
        </w:numPr>
        <w:spacing w:after="60"/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Preparation for GRSP-7</w:t>
      </w:r>
      <w:r w:rsidR="00234848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7</w:t>
      </w:r>
    </w:p>
    <w:p w14:paraId="274BAA8E" w14:textId="074F7E05" w:rsidR="00ED2147" w:rsidRPr="002221D2" w:rsidRDefault="00ED2147" w:rsidP="002221D2">
      <w:pPr>
        <w:pStyle w:val="ListParagraph"/>
        <w:widowControl/>
        <w:numPr>
          <w:ilvl w:val="1"/>
          <w:numId w:val="1"/>
        </w:numPr>
        <w:spacing w:after="60"/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 w:rsidRPr="002221D2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Dra</w:t>
      </w:r>
      <w:r w:rsidR="0068761C" w:rsidRPr="002221D2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ft Informal Document</w:t>
      </w:r>
      <w:r w:rsidR="000F2DE7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 (GRSP-77-XX)</w:t>
      </w:r>
      <w:r w:rsidR="00147B30" w:rsidRPr="002221D2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: Proposal for the 01 </w:t>
      </w:r>
      <w:r w:rsidR="00326B7C" w:rsidRPr="002221D2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S</w:t>
      </w:r>
      <w:r w:rsidR="00147B30" w:rsidRPr="002221D2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eries of Amendments to UN R</w:t>
      </w:r>
      <w:r w:rsidR="00326B7C" w:rsidRPr="002221D2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170</w:t>
      </w:r>
      <w:r w:rsidR="0068761C" w:rsidRPr="002221D2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 </w:t>
      </w:r>
      <w:r w:rsidR="00326B7C" w:rsidRPr="002221D2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 </w:t>
      </w:r>
      <w:r w:rsidR="002221D2" w:rsidRPr="00D20385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STCBC-24-</w:t>
      </w:r>
      <w:r w:rsidR="00D20385" w:rsidRPr="00D20385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02</w:t>
      </w:r>
    </w:p>
    <w:p w14:paraId="0906B7E9" w14:textId="77777777" w:rsidR="00FA7617" w:rsidRDefault="004C52B4" w:rsidP="003F1635">
      <w:pPr>
        <w:pStyle w:val="ListParagraph"/>
        <w:widowControl/>
        <w:numPr>
          <w:ilvl w:val="0"/>
          <w:numId w:val="2"/>
        </w:numPr>
        <w:spacing w:after="60"/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</w:pPr>
      <w:r w:rsidRPr="004C52B4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 xml:space="preserve">Review </w:t>
      </w:r>
      <w:r w:rsidR="006C2A8B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draft text</w:t>
      </w:r>
    </w:p>
    <w:p w14:paraId="2A1633F0" w14:textId="757E369E" w:rsidR="00FA7617" w:rsidRDefault="00E04185" w:rsidP="003F1635">
      <w:pPr>
        <w:pStyle w:val="ListParagraph"/>
        <w:widowControl/>
        <w:numPr>
          <w:ilvl w:val="0"/>
          <w:numId w:val="2"/>
        </w:numPr>
        <w:spacing w:after="60"/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Separation</w:t>
      </w:r>
      <w:r w:rsidR="00FA7617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 xml:space="preserve"> of requirements for built-in CRS (Part I) and CRS installed with 2-point seat belts (Part II)</w:t>
      </w:r>
    </w:p>
    <w:p w14:paraId="0E9EF59C" w14:textId="57243C52" w:rsidR="00C120D2" w:rsidRDefault="00E656AE" w:rsidP="003F1635">
      <w:pPr>
        <w:pStyle w:val="ListParagraph"/>
        <w:widowControl/>
        <w:numPr>
          <w:ilvl w:val="0"/>
          <w:numId w:val="2"/>
        </w:numPr>
        <w:spacing w:after="60"/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 xml:space="preserve">Approval of UN R44 CRS </w:t>
      </w:r>
      <w:r w:rsidR="00EC24D1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 xml:space="preserve">already </w:t>
      </w:r>
      <w:r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in use</w:t>
      </w:r>
    </w:p>
    <w:p w14:paraId="45EB4ED6" w14:textId="56B8D9F8" w:rsidR="00FD7443" w:rsidRPr="009B11BA" w:rsidRDefault="00ED0FF2" w:rsidP="009B11BA">
      <w:pPr>
        <w:pStyle w:val="ListParagraph"/>
        <w:widowControl/>
        <w:numPr>
          <w:ilvl w:val="0"/>
          <w:numId w:val="2"/>
        </w:numPr>
        <w:spacing w:after="240"/>
        <w:ind w:left="2183" w:hanging="357"/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Dimensional t</w:t>
      </w:r>
      <w:r w:rsidR="00E95BD6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 xml:space="preserve">olerances </w:t>
      </w:r>
      <w:r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 xml:space="preserve">and measurement of cushion angle </w:t>
      </w:r>
      <w:r w:rsidR="00E95BD6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 xml:space="preserve">for test bench </w:t>
      </w:r>
    </w:p>
    <w:p w14:paraId="502C98DD" w14:textId="2F5809D5" w:rsidR="0016405E" w:rsidRDefault="0016405E" w:rsidP="009B11BA">
      <w:pPr>
        <w:pStyle w:val="ListParagraph"/>
        <w:widowControl/>
        <w:numPr>
          <w:ilvl w:val="0"/>
          <w:numId w:val="1"/>
        </w:numPr>
        <w:spacing w:after="240"/>
        <w:ind w:left="714" w:hanging="357"/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Review of the open issues and decisions. </w:t>
      </w:r>
      <w:r w:rsidRPr="008B2EFD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STCBC-</w:t>
      </w:r>
      <w:r w:rsidR="008B2EFD" w:rsidRPr="008B2EFD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2</w:t>
      </w:r>
      <w:r w:rsidR="00086925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4</w:t>
      </w:r>
      <w:r w:rsidRPr="008B2EFD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-</w:t>
      </w:r>
      <w:r w:rsidR="008D25D1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0</w:t>
      </w:r>
      <w:r w:rsidR="009C5217">
        <w:rPr>
          <w:rFonts w:ascii="Times New Roman" w:eastAsia="Times New Roman" w:hAnsi="Times New Roman"/>
          <w:kern w:val="0"/>
          <w:sz w:val="20"/>
          <w:szCs w:val="20"/>
          <w:lang w:val="en-US" w:eastAsia="en-US"/>
        </w:rPr>
        <w:t>3</w:t>
      </w:r>
    </w:p>
    <w:p w14:paraId="59F13F8F" w14:textId="77777777" w:rsidR="0016405E" w:rsidRDefault="0016405E" w:rsidP="009B11BA">
      <w:pPr>
        <w:numPr>
          <w:ilvl w:val="0"/>
          <w:numId w:val="1"/>
        </w:numPr>
        <w:spacing w:after="240"/>
        <w:ind w:left="714" w:hanging="357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Confirmation of tasks &amp; responsibility </w:t>
      </w:r>
    </w:p>
    <w:p w14:paraId="172032A9" w14:textId="0D0BD260" w:rsidR="0016405E" w:rsidRDefault="0016405E" w:rsidP="009B11BA">
      <w:pPr>
        <w:numPr>
          <w:ilvl w:val="0"/>
          <w:numId w:val="1"/>
        </w:numPr>
        <w:spacing w:after="240"/>
        <w:ind w:left="714" w:hanging="357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AOB </w:t>
      </w:r>
    </w:p>
    <w:p w14:paraId="0206C6D7" w14:textId="77777777" w:rsidR="0016405E" w:rsidRDefault="0016405E" w:rsidP="009C5217">
      <w:pPr>
        <w:numPr>
          <w:ilvl w:val="0"/>
          <w:numId w:val="1"/>
        </w:numPr>
        <w:spacing w:after="120"/>
        <w:ind w:left="714" w:hanging="357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Next meeting</w:t>
      </w:r>
    </w:p>
    <w:p w14:paraId="326C87B7" w14:textId="12F07805" w:rsidR="00D25DA5" w:rsidRPr="00D25DA5" w:rsidRDefault="00D25DA5" w:rsidP="002A3EDA">
      <w:pPr>
        <w:spacing w:after="60"/>
        <w:ind w:left="720"/>
        <w:rPr>
          <w:rFonts w:ascii="Times New Roman" w:hAnsi="Times New Roman"/>
          <w:bCs/>
          <w:sz w:val="20"/>
          <w:szCs w:val="20"/>
        </w:rPr>
      </w:pPr>
    </w:p>
    <w:p w14:paraId="7F7B9EC7" w14:textId="2BC38BC7" w:rsidR="008C4ADF" w:rsidRPr="008C4ADF" w:rsidRDefault="008C4ADF" w:rsidP="008C4ADF">
      <w:pPr>
        <w:ind w:left="708"/>
        <w:rPr>
          <w:rFonts w:ascii="Times New Roman" w:hAnsi="Times New Roman"/>
          <w:b/>
          <w:color w:val="FF0000"/>
          <w:sz w:val="20"/>
          <w:szCs w:val="20"/>
        </w:rPr>
      </w:pPr>
    </w:p>
    <w:p w14:paraId="2A0E6128" w14:textId="77777777" w:rsidR="00082B89" w:rsidRPr="00082B89" w:rsidRDefault="00082B89" w:rsidP="00082B89">
      <w:pPr>
        <w:rPr>
          <w:rFonts w:ascii="Times New Roman" w:hAnsi="Times New Roman"/>
          <w:bCs/>
          <w:sz w:val="20"/>
          <w:szCs w:val="20"/>
        </w:rPr>
      </w:pPr>
    </w:p>
    <w:sectPr w:rsidR="00082B89" w:rsidRPr="00082B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CAC6C7" w14:textId="77777777" w:rsidR="001674BE" w:rsidRDefault="001674BE" w:rsidP="00436569">
      <w:r>
        <w:separator/>
      </w:r>
    </w:p>
  </w:endnote>
  <w:endnote w:type="continuationSeparator" w:id="0">
    <w:p w14:paraId="05CB4D07" w14:textId="77777777" w:rsidR="001674BE" w:rsidRDefault="001674BE" w:rsidP="00436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imbusSanExtLig">
    <w:panose1 w:val="000004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FFC30F" w14:textId="77777777" w:rsidR="001674BE" w:rsidRDefault="001674BE" w:rsidP="00436569">
      <w:r>
        <w:separator/>
      </w:r>
    </w:p>
  </w:footnote>
  <w:footnote w:type="continuationSeparator" w:id="0">
    <w:p w14:paraId="379B1259" w14:textId="77777777" w:rsidR="001674BE" w:rsidRDefault="001674BE" w:rsidP="004365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392133C"/>
    <w:multiLevelType w:val="hybridMultilevel"/>
    <w:tmpl w:val="CA4C72D4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810116"/>
    <w:multiLevelType w:val="hybridMultilevel"/>
    <w:tmpl w:val="E17ABFCA"/>
    <w:lvl w:ilvl="0" w:tplc="A5264928">
      <w:start w:val="1"/>
      <w:numFmt w:val="bullet"/>
      <w:lvlText w:val="‒"/>
      <w:lvlJc w:val="left"/>
      <w:pPr>
        <w:ind w:left="2185" w:hanging="360"/>
      </w:pPr>
      <w:rPr>
        <w:rFonts w:ascii="NimbusSanExtLig" w:hAnsi="NimbusSanExtLig" w:hint="default"/>
      </w:rPr>
    </w:lvl>
    <w:lvl w:ilvl="1" w:tplc="08090003" w:tentative="1">
      <w:start w:val="1"/>
      <w:numFmt w:val="bullet"/>
      <w:lvlText w:val="o"/>
      <w:lvlJc w:val="left"/>
      <w:pPr>
        <w:ind w:left="29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5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45" w:hanging="360"/>
      </w:pPr>
      <w:rPr>
        <w:rFonts w:ascii="Wingdings" w:hAnsi="Wingdings" w:hint="default"/>
      </w:rPr>
    </w:lvl>
  </w:abstractNum>
  <w:num w:numId="1" w16cid:durableId="12574483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1339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5E"/>
    <w:rsid w:val="000675CF"/>
    <w:rsid w:val="00075E47"/>
    <w:rsid w:val="00082B89"/>
    <w:rsid w:val="00086925"/>
    <w:rsid w:val="0009569B"/>
    <w:rsid w:val="000B4DD9"/>
    <w:rsid w:val="000C5A13"/>
    <w:rsid w:val="000F2DE7"/>
    <w:rsid w:val="000F5CE1"/>
    <w:rsid w:val="0013419F"/>
    <w:rsid w:val="00147B30"/>
    <w:rsid w:val="00156A05"/>
    <w:rsid w:val="0016405E"/>
    <w:rsid w:val="001674BE"/>
    <w:rsid w:val="0018231D"/>
    <w:rsid w:val="00197B8F"/>
    <w:rsid w:val="001C19F4"/>
    <w:rsid w:val="001F6E34"/>
    <w:rsid w:val="002221D2"/>
    <w:rsid w:val="002225A5"/>
    <w:rsid w:val="00234848"/>
    <w:rsid w:val="002350AB"/>
    <w:rsid w:val="00284F72"/>
    <w:rsid w:val="002A3EDA"/>
    <w:rsid w:val="002A6C85"/>
    <w:rsid w:val="002F5D9A"/>
    <w:rsid w:val="003019B8"/>
    <w:rsid w:val="00326B7C"/>
    <w:rsid w:val="003444A1"/>
    <w:rsid w:val="0035403C"/>
    <w:rsid w:val="003F1635"/>
    <w:rsid w:val="00414BD1"/>
    <w:rsid w:val="00434FF3"/>
    <w:rsid w:val="00436569"/>
    <w:rsid w:val="00442A04"/>
    <w:rsid w:val="004A2191"/>
    <w:rsid w:val="004C52B4"/>
    <w:rsid w:val="004D7A66"/>
    <w:rsid w:val="00542F9B"/>
    <w:rsid w:val="00550F23"/>
    <w:rsid w:val="00560963"/>
    <w:rsid w:val="00582626"/>
    <w:rsid w:val="005B40CB"/>
    <w:rsid w:val="005D370D"/>
    <w:rsid w:val="005F1C59"/>
    <w:rsid w:val="006044A0"/>
    <w:rsid w:val="0068761C"/>
    <w:rsid w:val="006C2A8B"/>
    <w:rsid w:val="006C3641"/>
    <w:rsid w:val="006E0C0B"/>
    <w:rsid w:val="006E70BF"/>
    <w:rsid w:val="006F1DD8"/>
    <w:rsid w:val="00713195"/>
    <w:rsid w:val="0071722C"/>
    <w:rsid w:val="00773DB8"/>
    <w:rsid w:val="00783E9F"/>
    <w:rsid w:val="007A166C"/>
    <w:rsid w:val="007D2725"/>
    <w:rsid w:val="007F7F6C"/>
    <w:rsid w:val="00830D2E"/>
    <w:rsid w:val="008349A5"/>
    <w:rsid w:val="008455C9"/>
    <w:rsid w:val="00852830"/>
    <w:rsid w:val="00854F96"/>
    <w:rsid w:val="00891C7A"/>
    <w:rsid w:val="008B2EFD"/>
    <w:rsid w:val="008C4ADF"/>
    <w:rsid w:val="008D25D1"/>
    <w:rsid w:val="009429AC"/>
    <w:rsid w:val="00976D86"/>
    <w:rsid w:val="009B11BA"/>
    <w:rsid w:val="009B21CE"/>
    <w:rsid w:val="009C5217"/>
    <w:rsid w:val="00A1152A"/>
    <w:rsid w:val="00A21C9F"/>
    <w:rsid w:val="00AA5BEE"/>
    <w:rsid w:val="00AA6844"/>
    <w:rsid w:val="00AE5784"/>
    <w:rsid w:val="00AE686E"/>
    <w:rsid w:val="00B554BE"/>
    <w:rsid w:val="00B9558F"/>
    <w:rsid w:val="00C0063E"/>
    <w:rsid w:val="00C120D2"/>
    <w:rsid w:val="00C7058C"/>
    <w:rsid w:val="00C754FD"/>
    <w:rsid w:val="00C8587D"/>
    <w:rsid w:val="00C920BD"/>
    <w:rsid w:val="00CB13D2"/>
    <w:rsid w:val="00D13F3A"/>
    <w:rsid w:val="00D20385"/>
    <w:rsid w:val="00D25DA5"/>
    <w:rsid w:val="00D44B26"/>
    <w:rsid w:val="00D6451A"/>
    <w:rsid w:val="00D74D66"/>
    <w:rsid w:val="00D827D9"/>
    <w:rsid w:val="00DC2068"/>
    <w:rsid w:val="00DD48E7"/>
    <w:rsid w:val="00DD5A41"/>
    <w:rsid w:val="00E04185"/>
    <w:rsid w:val="00E1250D"/>
    <w:rsid w:val="00E15190"/>
    <w:rsid w:val="00E22CA9"/>
    <w:rsid w:val="00E656AE"/>
    <w:rsid w:val="00E95BD6"/>
    <w:rsid w:val="00EA733B"/>
    <w:rsid w:val="00EC24D1"/>
    <w:rsid w:val="00ED0FF2"/>
    <w:rsid w:val="00ED2147"/>
    <w:rsid w:val="00F03A69"/>
    <w:rsid w:val="00F372EE"/>
    <w:rsid w:val="00F71EDD"/>
    <w:rsid w:val="00FA7617"/>
    <w:rsid w:val="00FD7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2FE41F"/>
  <w15:chartTrackingRefBased/>
  <w15:docId w15:val="{64EE1A6B-36DC-4996-B120-6BC96C90A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405E"/>
    <w:pPr>
      <w:widowControl w:val="0"/>
      <w:spacing w:after="0" w:line="240" w:lineRule="auto"/>
      <w:jc w:val="both"/>
    </w:pPr>
    <w:rPr>
      <w:rFonts w:ascii="Century" w:eastAsia="MS Mincho" w:hAnsi="Century" w:cs="Times New Roman"/>
      <w:sz w:val="21"/>
      <w:szCs w:val="24"/>
      <w:lang w:val="en-GB" w:eastAsia="ja-JP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16405E"/>
    <w:pPr>
      <w:keepNext/>
      <w:jc w:val="center"/>
      <w:outlineLvl w:val="0"/>
    </w:pPr>
    <w:rPr>
      <w:rFonts w:eastAsia="Times New Roman"/>
      <w:b/>
      <w:bCs/>
      <w:sz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6405E"/>
    <w:rPr>
      <w:rFonts w:ascii="Century" w:eastAsia="Times New Roman" w:hAnsi="Century" w:cs="Times New Roman"/>
      <w:b/>
      <w:bCs/>
      <w:sz w:val="28"/>
      <w:szCs w:val="24"/>
      <w:lang w:val="en-GB" w:eastAsia="ja-JP"/>
      <w14:ligatures w14:val="none"/>
    </w:rPr>
  </w:style>
  <w:style w:type="paragraph" w:styleId="ListParagraph">
    <w:name w:val="List Paragraph"/>
    <w:basedOn w:val="Normal"/>
    <w:uiPriority w:val="34"/>
    <w:qFormat/>
    <w:rsid w:val="0016405E"/>
    <w:pPr>
      <w:ind w:left="708"/>
    </w:pPr>
  </w:style>
  <w:style w:type="character" w:styleId="Hyperlink">
    <w:name w:val="Hyperlink"/>
    <w:basedOn w:val="DefaultParagraphFont"/>
    <w:uiPriority w:val="99"/>
    <w:unhideWhenUsed/>
    <w:rsid w:val="00197B8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7B8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3656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36569"/>
    <w:rPr>
      <w:rFonts w:ascii="Century" w:eastAsia="MS Mincho" w:hAnsi="Century" w:cs="Times New Roman"/>
      <w:sz w:val="21"/>
      <w:szCs w:val="24"/>
      <w:lang w:val="en-GB" w:eastAsia="ja-JP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3656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36569"/>
    <w:rPr>
      <w:rFonts w:ascii="Century" w:eastAsia="MS Mincho" w:hAnsi="Century" w:cs="Times New Roman"/>
      <w:sz w:val="21"/>
      <w:szCs w:val="24"/>
      <w:lang w:val="en-GB" w:eastAsia="ja-JP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05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ece.org/sites/default/files/2024-11/GRSP-76-25e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N2MxZDZhNTEtM2FiZS00MTZlLTlkNGYtNDg4N2QyN2MxMGFj%40thread.v2/0?context=%7b%22Tid%22%3a%22f3641bd3-4bee-4046-a270-5b8d8ee7f460%22%2c%22Oid%22%3a%22ad8bccb0-b049-4a14-900d-21afe3fb1a7b%22%7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Angles</dc:creator>
  <cp:keywords/>
  <dc:description/>
  <cp:lastModifiedBy>Costandinos Visvikis</cp:lastModifiedBy>
  <cp:revision>38</cp:revision>
  <dcterms:created xsi:type="dcterms:W3CDTF">2025-01-30T10:26:00Z</dcterms:created>
  <dcterms:modified xsi:type="dcterms:W3CDTF">2025-01-30T11:19:00Z</dcterms:modified>
</cp:coreProperties>
</file>