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016D1A" w14:textId="42C5B1F4" w:rsidR="005A2CC3" w:rsidRPr="00CA404E" w:rsidRDefault="005A2CC3" w:rsidP="005A2CC3">
      <w:pPr>
        <w:tabs>
          <w:tab w:val="right" w:pos="9072"/>
        </w:tabs>
        <w:rPr>
          <w:b/>
          <w:bCs/>
        </w:rPr>
      </w:pPr>
      <w:r w:rsidRPr="00CA404E">
        <w:rPr>
          <w:b/>
          <w:bCs/>
        </w:rPr>
        <w:t>GRSG-TF-AVRS#</w:t>
      </w:r>
      <w:r w:rsidR="00CA404E" w:rsidRPr="00CA404E">
        <w:rPr>
          <w:b/>
          <w:bCs/>
        </w:rPr>
        <w:t>10</w:t>
      </w:r>
      <w:r w:rsidRPr="00CA404E">
        <w:rPr>
          <w:b/>
          <w:bCs/>
        </w:rPr>
        <w:t xml:space="preserve"> </w:t>
      </w:r>
      <w:r w:rsidR="00CA404E" w:rsidRPr="00CA404E">
        <w:rPr>
          <w:b/>
          <w:bCs/>
        </w:rPr>
        <w:t>Microsoft Teams</w:t>
      </w:r>
      <w:r w:rsidRPr="00CA404E">
        <w:rPr>
          <w:b/>
          <w:bCs/>
        </w:rPr>
        <w:tab/>
      </w:r>
      <w:r w:rsidR="00CA404E" w:rsidRPr="00CA404E">
        <w:rPr>
          <w:b/>
          <w:bCs/>
        </w:rPr>
        <w:t>17</w:t>
      </w:r>
      <w:r w:rsidRPr="00CA404E">
        <w:rPr>
          <w:b/>
          <w:bCs/>
        </w:rPr>
        <w:t xml:space="preserve"> </w:t>
      </w:r>
      <w:r w:rsidR="00CA404E" w:rsidRPr="00CA404E">
        <w:rPr>
          <w:b/>
          <w:bCs/>
        </w:rPr>
        <w:t>March</w:t>
      </w:r>
      <w:r w:rsidRPr="00CA404E">
        <w:rPr>
          <w:b/>
          <w:bCs/>
        </w:rPr>
        <w:t xml:space="preserve"> 2025</w:t>
      </w:r>
    </w:p>
    <w:p w14:paraId="2910C1EB" w14:textId="77777777" w:rsidR="005A2CC3" w:rsidRPr="00CA404E" w:rsidRDefault="005A2CC3" w:rsidP="005A2CC3">
      <w:pPr>
        <w:tabs>
          <w:tab w:val="right" w:pos="9072"/>
        </w:tabs>
      </w:pPr>
    </w:p>
    <w:p w14:paraId="19538A10" w14:textId="0BC3FE5A" w:rsidR="005A2CC3" w:rsidRPr="005A2CC3" w:rsidRDefault="005A2CC3" w:rsidP="005A2CC3">
      <w:r w:rsidRPr="005A2CC3">
        <w:t>The provisional agenda is as follows, subject to further details:</w:t>
      </w:r>
    </w:p>
    <w:p w14:paraId="34E43B24" w14:textId="77777777" w:rsidR="005A2CC3" w:rsidRPr="005A2CC3" w:rsidRDefault="005A2CC3" w:rsidP="005A2CC3">
      <w:pPr>
        <w:numPr>
          <w:ilvl w:val="0"/>
          <w:numId w:val="1"/>
        </w:numPr>
      </w:pPr>
      <w:r w:rsidRPr="005A2CC3">
        <w:t>Roll call</w:t>
      </w:r>
    </w:p>
    <w:p w14:paraId="32BD97D0" w14:textId="77777777" w:rsidR="005A2CC3" w:rsidRPr="005A2CC3" w:rsidRDefault="005A2CC3" w:rsidP="005A2CC3">
      <w:pPr>
        <w:numPr>
          <w:ilvl w:val="0"/>
          <w:numId w:val="1"/>
        </w:numPr>
      </w:pPr>
      <w:r w:rsidRPr="005A2CC3">
        <w:t>Approval of the agenda and of the minutes of the previous meeting</w:t>
      </w:r>
    </w:p>
    <w:p w14:paraId="2E75E832" w14:textId="4F437C32" w:rsidR="005A2CC3" w:rsidRDefault="005A2CC3" w:rsidP="005A2CC3">
      <w:pPr>
        <w:numPr>
          <w:ilvl w:val="0"/>
          <w:numId w:val="1"/>
        </w:numPr>
      </w:pPr>
      <w:r w:rsidRPr="005A2CC3">
        <w:t>Report on the outcomes of WP.29-19</w:t>
      </w:r>
      <w:r w:rsidR="00CA404E">
        <w:t>5</w:t>
      </w:r>
      <w:r w:rsidRPr="005A2CC3">
        <w:t xml:space="preserve"> (</w:t>
      </w:r>
      <w:r w:rsidR="00CA404E">
        <w:t>March</w:t>
      </w:r>
      <w:r w:rsidRPr="005A2CC3">
        <w:t xml:space="preserve"> 202</w:t>
      </w:r>
      <w:r w:rsidR="00CA404E">
        <w:t>5</w:t>
      </w:r>
      <w:r w:rsidRPr="005A2CC3">
        <w:t xml:space="preserve">) </w:t>
      </w:r>
    </w:p>
    <w:p w14:paraId="189C4080" w14:textId="77777777" w:rsidR="00805A04" w:rsidRPr="005A2CC3" w:rsidRDefault="00805A04" w:rsidP="00805A04">
      <w:pPr>
        <w:numPr>
          <w:ilvl w:val="0"/>
          <w:numId w:val="1"/>
        </w:numPr>
      </w:pPr>
      <w:r w:rsidRPr="005A2CC3">
        <w:t>Coordination and harmonisation between task-forces on AVRS</w:t>
      </w:r>
    </w:p>
    <w:p w14:paraId="3D633934" w14:textId="77777777" w:rsidR="00805A04" w:rsidRPr="005A2CC3" w:rsidRDefault="00805A04" w:rsidP="00805A04">
      <w:pPr>
        <w:numPr>
          <w:ilvl w:val="1"/>
          <w:numId w:val="1"/>
        </w:numPr>
      </w:pPr>
      <w:r w:rsidRPr="005A2CC3">
        <w:t>Relationship with the TF-FADS</w:t>
      </w:r>
    </w:p>
    <w:p w14:paraId="22965D67" w14:textId="77777777" w:rsidR="00805A04" w:rsidRPr="005A2CC3" w:rsidRDefault="00805A04" w:rsidP="00805A04">
      <w:pPr>
        <w:numPr>
          <w:ilvl w:val="1"/>
          <w:numId w:val="1"/>
        </w:numPr>
      </w:pPr>
      <w:r w:rsidRPr="005A2CC3">
        <w:t>Relationship with the GRSP-TF-AVRS</w:t>
      </w:r>
    </w:p>
    <w:p w14:paraId="7C5993A3" w14:textId="77777777" w:rsidR="005A2CC3" w:rsidRPr="005A2CC3" w:rsidRDefault="005A2CC3" w:rsidP="005A2CC3">
      <w:pPr>
        <w:numPr>
          <w:ilvl w:val="0"/>
          <w:numId w:val="1"/>
        </w:numPr>
      </w:pPr>
      <w:r w:rsidRPr="005A2CC3">
        <w:t>Amendment to UN Regulations and GTRs regarding their fitness for automated vehicles</w:t>
      </w:r>
    </w:p>
    <w:p w14:paraId="1381CD60" w14:textId="310AD0AA" w:rsidR="005A2CC3" w:rsidRPr="007A3324" w:rsidRDefault="005A2CC3" w:rsidP="005A2CC3">
      <w:pPr>
        <w:numPr>
          <w:ilvl w:val="1"/>
          <w:numId w:val="1"/>
        </w:numPr>
      </w:pPr>
      <w:r w:rsidRPr="007A3324">
        <w:t xml:space="preserve">Amendment of UN Regulation No. </w:t>
      </w:r>
      <w:r w:rsidR="00805A04" w:rsidRPr="007A3324">
        <w:t>107</w:t>
      </w:r>
      <w:r w:rsidRPr="007A3324">
        <w:t xml:space="preserve"> for driverless vehicles</w:t>
      </w:r>
    </w:p>
    <w:p w14:paraId="75B0AAC6" w14:textId="400E05C1" w:rsidR="005A2CC3" w:rsidRPr="007A3324" w:rsidRDefault="005A2CC3" w:rsidP="005A2CC3">
      <w:pPr>
        <w:numPr>
          <w:ilvl w:val="1"/>
          <w:numId w:val="1"/>
        </w:numPr>
      </w:pPr>
      <w:r w:rsidRPr="007A3324">
        <w:t xml:space="preserve">Amendment of UN Regulation No. </w:t>
      </w:r>
      <w:r w:rsidR="00805A04" w:rsidRPr="007A3324">
        <w:t>122</w:t>
      </w:r>
      <w:r w:rsidRPr="007A3324">
        <w:t xml:space="preserve"> for driverless vehicles</w:t>
      </w:r>
    </w:p>
    <w:p w14:paraId="12C1FD3D" w14:textId="77777777" w:rsidR="007A3324" w:rsidRDefault="005A2CC3" w:rsidP="00FA0419">
      <w:pPr>
        <w:numPr>
          <w:ilvl w:val="0"/>
          <w:numId w:val="1"/>
        </w:numPr>
      </w:pPr>
      <w:r w:rsidRPr="005A2CC3">
        <w:t>Any other business</w:t>
      </w:r>
    </w:p>
    <w:p w14:paraId="656D1F37" w14:textId="371CD791" w:rsidR="005A2CC3" w:rsidRPr="005A2CC3" w:rsidRDefault="005A2CC3" w:rsidP="00FA0419">
      <w:pPr>
        <w:numPr>
          <w:ilvl w:val="0"/>
          <w:numId w:val="1"/>
        </w:numPr>
      </w:pPr>
      <w:r w:rsidRPr="005A2CC3">
        <w:t>Next steps</w:t>
      </w:r>
    </w:p>
    <w:p w14:paraId="26536217" w14:textId="77777777" w:rsidR="005A2CC3" w:rsidRPr="005A2CC3" w:rsidRDefault="005A2CC3" w:rsidP="005A2CC3">
      <w:pPr>
        <w:numPr>
          <w:ilvl w:val="0"/>
          <w:numId w:val="1"/>
        </w:numPr>
      </w:pPr>
      <w:r w:rsidRPr="005A2CC3">
        <w:t xml:space="preserve">Wrap-up </w:t>
      </w:r>
    </w:p>
    <w:p w14:paraId="1A815795" w14:textId="77777777" w:rsidR="00BE4EE0" w:rsidRDefault="00BE4EE0"/>
    <w:sectPr w:rsidR="00BE4E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B205750"/>
    <w:multiLevelType w:val="multilevel"/>
    <w:tmpl w:val="623C1AD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num w:numId="1" w16cid:durableId="173519966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2CC3"/>
    <w:rsid w:val="0021760F"/>
    <w:rsid w:val="00316BC2"/>
    <w:rsid w:val="00411212"/>
    <w:rsid w:val="005A2CC3"/>
    <w:rsid w:val="00620B60"/>
    <w:rsid w:val="00706DD9"/>
    <w:rsid w:val="007A3324"/>
    <w:rsid w:val="00805A04"/>
    <w:rsid w:val="00884397"/>
    <w:rsid w:val="00906656"/>
    <w:rsid w:val="009A00CE"/>
    <w:rsid w:val="009F3054"/>
    <w:rsid w:val="00AC6AAB"/>
    <w:rsid w:val="00B70BAC"/>
    <w:rsid w:val="00BE4EE0"/>
    <w:rsid w:val="00C5647D"/>
    <w:rsid w:val="00CA404E"/>
    <w:rsid w:val="00DC2596"/>
    <w:rsid w:val="00E96DCD"/>
    <w:rsid w:val="00EC6C9B"/>
    <w:rsid w:val="00EE312C"/>
    <w:rsid w:val="00F534AE"/>
    <w:rsid w:val="00F86EFF"/>
    <w:rsid w:val="00FA6385"/>
    <w:rsid w:val="00FD3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661E9"/>
  <w15:chartTrackingRefBased/>
  <w15:docId w15:val="{5E5EF81B-6179-4C49-80E1-F2530E67E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lang w:val="en-GB"/>
    </w:rPr>
  </w:style>
  <w:style w:type="paragraph" w:styleId="Kop1">
    <w:name w:val="heading 1"/>
    <w:basedOn w:val="Standaard"/>
    <w:next w:val="Standaard"/>
    <w:link w:val="Kop1Char"/>
    <w:uiPriority w:val="9"/>
    <w:qFormat/>
    <w:rsid w:val="005A2C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5A2C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5A2C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5A2C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5A2C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5A2C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5A2C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5A2C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5A2C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5A2CC3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5A2CC3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5A2CC3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5A2CC3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5A2CC3"/>
    <w:rPr>
      <w:rFonts w:eastAsiaTheme="majorEastAsia" w:cstheme="majorBidi"/>
      <w:color w:val="0F4761" w:themeColor="accent1" w:themeShade="BF"/>
      <w:lang w:val="en-GB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5A2CC3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5A2CC3"/>
    <w:rPr>
      <w:rFonts w:eastAsiaTheme="majorEastAsia" w:cstheme="majorBidi"/>
      <w:color w:val="595959" w:themeColor="text1" w:themeTint="A6"/>
      <w:lang w:val="en-GB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5A2CC3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5A2CC3"/>
    <w:rPr>
      <w:rFonts w:eastAsiaTheme="majorEastAsia" w:cstheme="majorBidi"/>
      <w:color w:val="272727" w:themeColor="text1" w:themeTint="D8"/>
      <w:lang w:val="en-GB"/>
    </w:rPr>
  </w:style>
  <w:style w:type="paragraph" w:styleId="Titel">
    <w:name w:val="Title"/>
    <w:basedOn w:val="Standaard"/>
    <w:next w:val="Standaard"/>
    <w:link w:val="TitelChar"/>
    <w:uiPriority w:val="10"/>
    <w:qFormat/>
    <w:rsid w:val="005A2C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5A2CC3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5A2C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5A2CC3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Citaat">
    <w:name w:val="Quote"/>
    <w:basedOn w:val="Standaard"/>
    <w:next w:val="Standaard"/>
    <w:link w:val="CitaatChar"/>
    <w:uiPriority w:val="29"/>
    <w:qFormat/>
    <w:rsid w:val="005A2C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5A2CC3"/>
    <w:rPr>
      <w:i/>
      <w:iCs/>
      <w:color w:val="404040" w:themeColor="text1" w:themeTint="BF"/>
      <w:lang w:val="en-GB"/>
    </w:rPr>
  </w:style>
  <w:style w:type="paragraph" w:styleId="Lijstalinea">
    <w:name w:val="List Paragraph"/>
    <w:basedOn w:val="Standaard"/>
    <w:uiPriority w:val="34"/>
    <w:qFormat/>
    <w:rsid w:val="005A2CC3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5A2CC3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5A2C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5A2CC3"/>
    <w:rPr>
      <w:i/>
      <w:iCs/>
      <w:color w:val="0F4761" w:themeColor="accent1" w:themeShade="BF"/>
      <w:lang w:val="en-GB"/>
    </w:rPr>
  </w:style>
  <w:style w:type="character" w:styleId="Intensieveverwijzing">
    <w:name w:val="Intense Reference"/>
    <w:basedOn w:val="Standaardalinea-lettertype"/>
    <w:uiPriority w:val="32"/>
    <w:qFormat/>
    <w:rsid w:val="005A2CC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299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93</Words>
  <Characters>512</Characters>
  <Application>Microsoft Office Word</Application>
  <DocSecurity>0</DocSecurity>
  <Lines>4</Lines>
  <Paragraphs>1</Paragraphs>
  <ScaleCrop>false</ScaleCrop>
  <Company/>
  <LinksUpToDate>false</LinksUpToDate>
  <CharactersWithSpaces>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Lammers, Hans</dc:creator>
  <cp:keywords/>
  <dc:description/>
  <cp:lastModifiedBy>Lammers, Hans</cp:lastModifiedBy>
  <cp:revision>6</cp:revision>
  <dcterms:created xsi:type="dcterms:W3CDTF">2025-03-17T08:52:00Z</dcterms:created>
  <dcterms:modified xsi:type="dcterms:W3CDTF">2025-03-20T13:04:00Z</dcterms:modified>
</cp:coreProperties>
</file>