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13" w:rsidRDefault="009C7DD8" w:rsidP="009C7DD8">
      <w:pPr>
        <w:pStyle w:val="Rubrik1"/>
      </w:pPr>
      <w:r w:rsidRPr="009C7DD8">
        <w:t xml:space="preserve">Waiting list GRRF informal working group </w:t>
      </w:r>
      <w:r>
        <w:t>on R55</w:t>
      </w:r>
    </w:p>
    <w:p w:rsidR="009C7DD8" w:rsidRDefault="009C7DD8" w:rsidP="009C7DD8">
      <w:pPr>
        <w:pStyle w:val="Liststycke"/>
        <w:numPr>
          <w:ilvl w:val="0"/>
          <w:numId w:val="1"/>
        </w:numPr>
      </w:pPr>
      <w:proofErr w:type="spellStart"/>
      <w:r w:rsidRPr="009C7DD8">
        <w:t>SPP_Proposal_Application</w:t>
      </w:r>
      <w:proofErr w:type="spellEnd"/>
      <w:r w:rsidRPr="009C7DD8">
        <w:t xml:space="preserve"> for approval_2014_05_</w:t>
      </w:r>
    </w:p>
    <w:p w:rsidR="009C7DD8" w:rsidRDefault="009C7DD8" w:rsidP="009C7DD8">
      <w:pPr>
        <w:pStyle w:val="Liststycke"/>
        <w:numPr>
          <w:ilvl w:val="1"/>
          <w:numId w:val="1"/>
        </w:numPr>
      </w:pPr>
      <w:proofErr w:type="spellStart"/>
      <w:r w:rsidRPr="009C7DD8">
        <w:t>SPP_Proposal_Application</w:t>
      </w:r>
      <w:proofErr w:type="spellEnd"/>
      <w:r w:rsidRPr="009C7DD8">
        <w:t xml:space="preserve"> for approval_2013_05</w:t>
      </w:r>
      <w:r w:rsidR="0046517D">
        <w:t xml:space="preserve">; </w:t>
      </w:r>
      <w:r w:rsidR="0046517D">
        <w:rPr>
          <w:color w:val="FF0000"/>
        </w:rPr>
        <w:t>R55_12_13</w:t>
      </w:r>
      <w:r w:rsidR="00E65665">
        <w:rPr>
          <w:color w:val="FF0000"/>
        </w:rPr>
        <w:t>;</w:t>
      </w:r>
      <w:r w:rsidR="00E65665">
        <w:rPr>
          <w:color w:val="7030A0"/>
        </w:rPr>
        <w:t xml:space="preserve"> </w:t>
      </w:r>
      <w:r w:rsidR="00E65665" w:rsidRPr="00E65665">
        <w:rPr>
          <w:b/>
          <w:color w:val="7030A0"/>
        </w:rPr>
        <w:t>R55_13_05</w:t>
      </w:r>
    </w:p>
    <w:p w:rsidR="009C7DD8" w:rsidRPr="00820D44" w:rsidRDefault="009C7DD8" w:rsidP="009C7DD8">
      <w:pPr>
        <w:pStyle w:val="Liststycke"/>
        <w:numPr>
          <w:ilvl w:val="0"/>
          <w:numId w:val="1"/>
        </w:numPr>
        <w:rPr>
          <w:strike/>
        </w:rPr>
      </w:pPr>
      <w:proofErr w:type="spellStart"/>
      <w:r w:rsidRPr="00820D44">
        <w:rPr>
          <w:strike/>
        </w:rPr>
        <w:t>SPP_Proposal_Conformity</w:t>
      </w:r>
      <w:proofErr w:type="spellEnd"/>
      <w:r w:rsidRPr="00820D44">
        <w:rPr>
          <w:strike/>
        </w:rPr>
        <w:t xml:space="preserve"> of production_2013_10</w:t>
      </w:r>
    </w:p>
    <w:p w:rsidR="009C7DD8" w:rsidRDefault="009C7DD8" w:rsidP="009C7DD8">
      <w:pPr>
        <w:pStyle w:val="Liststycke"/>
        <w:numPr>
          <w:ilvl w:val="0"/>
          <w:numId w:val="1"/>
        </w:numPr>
      </w:pPr>
      <w:r w:rsidRPr="009C7DD8">
        <w:t xml:space="preserve">KBA Change </w:t>
      </w:r>
      <w:proofErr w:type="spellStart"/>
      <w:r w:rsidRPr="009C7DD8">
        <w:t>request_UN</w:t>
      </w:r>
      <w:proofErr w:type="spellEnd"/>
      <w:r w:rsidRPr="009C7DD8">
        <w:t xml:space="preserve"> ECE R55_2. </w:t>
      </w:r>
      <w:proofErr w:type="spellStart"/>
      <w:r w:rsidRPr="009C7DD8">
        <w:t>Definitions_alternative</w:t>
      </w:r>
      <w:proofErr w:type="spellEnd"/>
      <w:r w:rsidRPr="009C7DD8">
        <w:t xml:space="preserve"> values</w:t>
      </w:r>
    </w:p>
    <w:p w:rsidR="009C7DD8" w:rsidRPr="00364353" w:rsidRDefault="009C7DD8" w:rsidP="009C7DD8">
      <w:pPr>
        <w:pStyle w:val="Liststycke"/>
        <w:numPr>
          <w:ilvl w:val="0"/>
          <w:numId w:val="1"/>
        </w:numPr>
        <w:rPr>
          <w:strike/>
        </w:rPr>
      </w:pPr>
      <w:r w:rsidRPr="00364353">
        <w:rPr>
          <w:strike/>
        </w:rPr>
        <w:t xml:space="preserve">KBA Change </w:t>
      </w:r>
      <w:proofErr w:type="spellStart"/>
      <w:r w:rsidRPr="00364353">
        <w:rPr>
          <w:strike/>
        </w:rPr>
        <w:t>request_UN</w:t>
      </w:r>
      <w:proofErr w:type="spellEnd"/>
      <w:r w:rsidRPr="00364353">
        <w:rPr>
          <w:strike/>
        </w:rPr>
        <w:t xml:space="preserve"> ECE R55_Annex 6_3.7.2.2_lever bearing at least 1</w:t>
      </w:r>
      <w:proofErr w:type="gramStart"/>
      <w:r w:rsidRPr="00364353">
        <w:rPr>
          <w:strike/>
        </w:rPr>
        <w:t>,0</w:t>
      </w:r>
      <w:proofErr w:type="gramEnd"/>
      <w:r w:rsidRPr="00364353">
        <w:rPr>
          <w:strike/>
        </w:rPr>
        <w:t>...</w:t>
      </w:r>
    </w:p>
    <w:p w:rsidR="009C7DD8" w:rsidRPr="00364353" w:rsidRDefault="009C7DD8" w:rsidP="009C7DD8">
      <w:pPr>
        <w:pStyle w:val="Liststycke"/>
        <w:numPr>
          <w:ilvl w:val="0"/>
          <w:numId w:val="1"/>
        </w:numPr>
        <w:rPr>
          <w:strike/>
        </w:rPr>
      </w:pPr>
      <w:r w:rsidRPr="00364353">
        <w:rPr>
          <w:strike/>
        </w:rPr>
        <w:t xml:space="preserve">KBA Change </w:t>
      </w:r>
      <w:proofErr w:type="spellStart"/>
      <w:r w:rsidRPr="00364353">
        <w:rPr>
          <w:strike/>
        </w:rPr>
        <w:t>request_UN</w:t>
      </w:r>
      <w:proofErr w:type="spellEnd"/>
      <w:r w:rsidRPr="00364353">
        <w:rPr>
          <w:strike/>
        </w:rPr>
        <w:t xml:space="preserve"> ECE R55_Annex 7_T = 32 t</w:t>
      </w:r>
    </w:p>
    <w:p w:rsidR="009C7DD8" w:rsidRDefault="009C7DD8" w:rsidP="009C7DD8">
      <w:pPr>
        <w:pStyle w:val="Liststycke"/>
        <w:numPr>
          <w:ilvl w:val="0"/>
          <w:numId w:val="1"/>
        </w:numPr>
      </w:pPr>
      <w:proofErr w:type="spellStart"/>
      <w:r w:rsidRPr="009C7DD8">
        <w:t>JOST_Application</w:t>
      </w:r>
      <w:proofErr w:type="spellEnd"/>
      <w:r w:rsidRPr="009C7DD8">
        <w:t xml:space="preserve"> for an amendment of R55-Jost-06-10-2014</w:t>
      </w:r>
      <w:r w:rsidR="0046517D">
        <w:t xml:space="preserve">; </w:t>
      </w:r>
      <w:r w:rsidR="0046517D">
        <w:rPr>
          <w:color w:val="FF0000"/>
        </w:rPr>
        <w:t>R55_12_18</w:t>
      </w:r>
    </w:p>
    <w:p w:rsidR="00364353" w:rsidRPr="00E65665" w:rsidRDefault="004856BD" w:rsidP="004856BD">
      <w:pPr>
        <w:pStyle w:val="Liststycke"/>
        <w:numPr>
          <w:ilvl w:val="0"/>
          <w:numId w:val="1"/>
        </w:numPr>
        <w:rPr>
          <w:strike/>
          <w:color w:val="000000" w:themeColor="text1"/>
        </w:rPr>
      </w:pPr>
      <w:r w:rsidRPr="00E65665">
        <w:rPr>
          <w:strike/>
          <w:color w:val="000000" w:themeColor="text1"/>
        </w:rPr>
        <w:t xml:space="preserve">KBA Change </w:t>
      </w:r>
      <w:proofErr w:type="spellStart"/>
      <w:r w:rsidRPr="00E65665">
        <w:rPr>
          <w:strike/>
          <w:color w:val="000000" w:themeColor="text1"/>
        </w:rPr>
        <w:t>request_UN</w:t>
      </w:r>
      <w:proofErr w:type="spellEnd"/>
      <w:r w:rsidRPr="00E65665">
        <w:rPr>
          <w:strike/>
          <w:color w:val="000000" w:themeColor="text1"/>
        </w:rPr>
        <w:t xml:space="preserve"> ECE R55_</w:t>
      </w:r>
      <w:proofErr w:type="gramStart"/>
      <w:r w:rsidRPr="00E65665">
        <w:rPr>
          <w:strike/>
          <w:color w:val="000000" w:themeColor="text1"/>
        </w:rPr>
        <w:t xml:space="preserve">2  </w:t>
      </w:r>
      <w:proofErr w:type="spellStart"/>
      <w:r w:rsidRPr="00E65665">
        <w:rPr>
          <w:strike/>
          <w:color w:val="000000" w:themeColor="text1"/>
        </w:rPr>
        <w:t>Definitions</w:t>
      </w:r>
      <w:proofErr w:type="gramEnd"/>
      <w:r w:rsidRPr="00E65665">
        <w:rPr>
          <w:strike/>
          <w:color w:val="000000" w:themeColor="text1"/>
        </w:rPr>
        <w:t>_Class</w:t>
      </w:r>
      <w:proofErr w:type="spellEnd"/>
      <w:r w:rsidRPr="00E65665">
        <w:rPr>
          <w:strike/>
          <w:color w:val="000000" w:themeColor="text1"/>
        </w:rPr>
        <w:t xml:space="preserve"> H50</w:t>
      </w:r>
      <w:r w:rsidR="00F15236" w:rsidRPr="00E65665">
        <w:rPr>
          <w:strike/>
          <w:color w:val="000000" w:themeColor="text1"/>
        </w:rPr>
        <w:t xml:space="preserve"> (R55_09_07-…)</w:t>
      </w:r>
    </w:p>
    <w:p w:rsidR="00F15236" w:rsidRDefault="00F15236" w:rsidP="004856BD">
      <w:pPr>
        <w:pStyle w:val="Liststycke"/>
        <w:numPr>
          <w:ilvl w:val="0"/>
          <w:numId w:val="1"/>
        </w:numPr>
        <w:rPr>
          <w:b/>
          <w:color w:val="FF0000"/>
        </w:rPr>
      </w:pPr>
      <w:proofErr w:type="spellStart"/>
      <w:r w:rsidRPr="00E65665">
        <w:t>Orlandi</w:t>
      </w:r>
      <w:proofErr w:type="spellEnd"/>
      <w:r w:rsidRPr="00E65665">
        <w:t>, Diagram correction wedge (R55_09_20-Wedge)</w:t>
      </w:r>
      <w:r w:rsidR="00E65665" w:rsidRPr="00E65665">
        <w:t>;</w:t>
      </w:r>
      <w:r w:rsidR="00E65665" w:rsidRPr="00E65665">
        <w:rPr>
          <w:b/>
          <w:color w:val="7030A0"/>
        </w:rPr>
        <w:t>R55_13_11</w:t>
      </w:r>
    </w:p>
    <w:p w:rsidR="00CD5838" w:rsidRDefault="00CD5838" w:rsidP="004856BD">
      <w:pPr>
        <w:pStyle w:val="Liststyck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Fixing point information and vehicles N1</w:t>
      </w:r>
    </w:p>
    <w:p w:rsidR="00CD5838" w:rsidRDefault="00CD5838" w:rsidP="004856BD">
      <w:pPr>
        <w:pStyle w:val="Liststyck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General review Class  …-X</w:t>
      </w:r>
    </w:p>
    <w:p w:rsidR="00C76A4D" w:rsidRDefault="00C76A4D" w:rsidP="004856BD">
      <w:pPr>
        <w:pStyle w:val="Liststycke"/>
        <w:numPr>
          <w:ilvl w:val="0"/>
          <w:numId w:val="1"/>
        </w:numPr>
        <w:rPr>
          <w:b/>
          <w:color w:val="FF0000"/>
        </w:rPr>
      </w:pPr>
      <w:r w:rsidRPr="00E65665">
        <w:t>What masses to use when calculating required performanc</w:t>
      </w:r>
      <w:r w:rsidR="00E65665" w:rsidRPr="00E65665">
        <w:t>e values for coupling equipment;</w:t>
      </w:r>
      <w:r w:rsidR="00E65665">
        <w:rPr>
          <w:b/>
          <w:color w:val="FF0000"/>
        </w:rPr>
        <w:t xml:space="preserve"> </w:t>
      </w:r>
      <w:r w:rsidR="00E65665">
        <w:rPr>
          <w:b/>
          <w:color w:val="7030A0"/>
        </w:rPr>
        <w:t>R55_13_06</w:t>
      </w:r>
    </w:p>
    <w:p w:rsidR="00C76A4D" w:rsidRDefault="003B176E" w:rsidP="004856BD">
      <w:pPr>
        <w:pStyle w:val="Liststyck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COP testing</w:t>
      </w:r>
      <w:r w:rsidR="003B0B55">
        <w:rPr>
          <w:b/>
          <w:color w:val="FF0000"/>
        </w:rPr>
        <w:t xml:space="preserve"> /RDW</w:t>
      </w:r>
      <w:r w:rsidR="0046517D">
        <w:rPr>
          <w:b/>
          <w:color w:val="FF0000"/>
        </w:rPr>
        <w:t>; R55_12_11</w:t>
      </w:r>
    </w:p>
    <w:p w:rsidR="006967E1" w:rsidRPr="00217CD2" w:rsidRDefault="006967E1" w:rsidP="006967E1">
      <w:pPr>
        <w:pStyle w:val="Liststycke"/>
        <w:numPr>
          <w:ilvl w:val="0"/>
          <w:numId w:val="1"/>
        </w:numPr>
      </w:pPr>
      <w:r w:rsidRPr="0074583B">
        <w:rPr>
          <w:strike/>
        </w:rPr>
        <w:t>Proposal from the European commission GRRF-80-29</w:t>
      </w:r>
      <w:proofErr w:type="gramStart"/>
      <w:r w:rsidR="0074583B">
        <w:t>;</w:t>
      </w:r>
      <w:r w:rsidR="0074583B">
        <w:rPr>
          <w:color w:val="7030A0"/>
        </w:rPr>
        <w:t>Adopted</w:t>
      </w:r>
      <w:proofErr w:type="gramEnd"/>
      <w:r w:rsidR="0074583B">
        <w:rPr>
          <w:color w:val="7030A0"/>
        </w:rPr>
        <w:t xml:space="preserve"> with the addition that a release key may be used.</w:t>
      </w:r>
    </w:p>
    <w:p w:rsidR="00217CD2" w:rsidRPr="00217CD2" w:rsidRDefault="00217CD2" w:rsidP="006967E1">
      <w:pPr>
        <w:pStyle w:val="Liststycke"/>
        <w:numPr>
          <w:ilvl w:val="0"/>
          <w:numId w:val="1"/>
        </w:numPr>
      </w:pPr>
      <w:r>
        <w:t xml:space="preserve">A question </w:t>
      </w:r>
      <w:proofErr w:type="gramStart"/>
      <w:r>
        <w:t>raised</w:t>
      </w:r>
      <w:proofErr w:type="gramEnd"/>
      <w:r>
        <w:t xml:space="preserve"> about c</w:t>
      </w:r>
      <w:bookmarkStart w:id="0" w:name="_GoBack"/>
      <w:bookmarkEnd w:id="0"/>
      <w:r>
        <w:t>oupling installed on a base vehicle that has not got a towable mass assigned by the manufacturer.</w:t>
      </w:r>
    </w:p>
    <w:p w:rsidR="006967E1" w:rsidRPr="004856BD" w:rsidRDefault="006967E1" w:rsidP="006967E1">
      <w:pPr>
        <w:pStyle w:val="Liststycke"/>
        <w:rPr>
          <w:b/>
          <w:color w:val="FF0000"/>
        </w:rPr>
      </w:pPr>
    </w:p>
    <w:sectPr w:rsidR="006967E1" w:rsidRPr="004856B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D8" w:rsidRDefault="009C7DD8" w:rsidP="009C7DD8">
      <w:pPr>
        <w:spacing w:after="0" w:line="240" w:lineRule="auto"/>
      </w:pPr>
      <w:r>
        <w:separator/>
      </w:r>
    </w:p>
  </w:endnote>
  <w:endnote w:type="continuationSeparator" w:id="0">
    <w:p w:rsidR="009C7DD8" w:rsidRDefault="009C7DD8" w:rsidP="009C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D8" w:rsidRDefault="009C7DD8" w:rsidP="009C7DD8">
      <w:pPr>
        <w:spacing w:after="0" w:line="240" w:lineRule="auto"/>
      </w:pPr>
      <w:r>
        <w:separator/>
      </w:r>
    </w:p>
  </w:footnote>
  <w:footnote w:type="continuationSeparator" w:id="0">
    <w:p w:rsidR="009C7DD8" w:rsidRDefault="009C7DD8" w:rsidP="009C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D8" w:rsidRDefault="009C7DD8" w:rsidP="009C7DD8">
    <w:pPr>
      <w:pStyle w:val="Sidhuvud"/>
      <w:jc w:val="right"/>
      <w:rPr>
        <w:lang w:val="sv-SE"/>
      </w:rPr>
    </w:pPr>
    <w:r>
      <w:rPr>
        <w:lang w:val="sv-SE"/>
      </w:rPr>
      <w:t>R55_</w:t>
    </w:r>
    <w:r w:rsidR="00BF6840">
      <w:rPr>
        <w:lang w:val="sv-SE"/>
      </w:rPr>
      <w:t>13</w:t>
    </w:r>
    <w:r>
      <w:rPr>
        <w:lang w:val="sv-SE"/>
      </w:rPr>
      <w:t>_</w:t>
    </w:r>
    <w:r w:rsidR="00BF6840">
      <w:rPr>
        <w:lang w:val="sv-SE"/>
      </w:rPr>
      <w:t>13</w:t>
    </w:r>
  </w:p>
  <w:p w:rsidR="009C7DD8" w:rsidRPr="009C7DD8" w:rsidRDefault="009C7DD8" w:rsidP="009C7DD8">
    <w:pPr>
      <w:pStyle w:val="Sidhuvud"/>
      <w:jc w:val="right"/>
      <w:rPr>
        <w:lang w:val="sv-SE"/>
      </w:rPr>
    </w:pPr>
    <w:r>
      <w:rPr>
        <w:lang w:val="sv-SE"/>
      </w:rPr>
      <w:t>201</w:t>
    </w:r>
    <w:r w:rsidR="00BF6840">
      <w:rPr>
        <w:lang w:val="sv-SE"/>
      </w:rPr>
      <w:t>6</w:t>
    </w:r>
    <w:r>
      <w:rPr>
        <w:lang w:val="sv-SE"/>
      </w:rPr>
      <w:t>_</w:t>
    </w:r>
    <w:proofErr w:type="gramStart"/>
    <w:r w:rsidR="00BF6840">
      <w:rPr>
        <w:lang w:val="sv-SE"/>
      </w:rPr>
      <w:t>Mar</w:t>
    </w:r>
    <w:proofErr w:type="gramEnd"/>
    <w:r>
      <w:rPr>
        <w:lang w:val="sv-SE"/>
      </w:rPr>
      <w:t>_</w:t>
    </w:r>
    <w:r w:rsidR="00BF6840">
      <w:rPr>
        <w:lang w:val="sv-SE"/>
      </w:rPr>
      <w:t>2</w:t>
    </w:r>
    <w:r>
      <w:rPr>
        <w:lang w:val="sv-SE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167"/>
    <w:multiLevelType w:val="hybridMultilevel"/>
    <w:tmpl w:val="8ED02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D8"/>
    <w:rsid w:val="001324F6"/>
    <w:rsid w:val="00217CD2"/>
    <w:rsid w:val="00364353"/>
    <w:rsid w:val="003B0B55"/>
    <w:rsid w:val="003B176E"/>
    <w:rsid w:val="0046517D"/>
    <w:rsid w:val="004856BD"/>
    <w:rsid w:val="00497D75"/>
    <w:rsid w:val="004C63BD"/>
    <w:rsid w:val="006967E1"/>
    <w:rsid w:val="007108F1"/>
    <w:rsid w:val="0074583B"/>
    <w:rsid w:val="00820D44"/>
    <w:rsid w:val="009C7DD8"/>
    <w:rsid w:val="00A97CF1"/>
    <w:rsid w:val="00B62DD4"/>
    <w:rsid w:val="00B844FA"/>
    <w:rsid w:val="00BF6840"/>
    <w:rsid w:val="00C76A4D"/>
    <w:rsid w:val="00CD5838"/>
    <w:rsid w:val="00E2230F"/>
    <w:rsid w:val="00E65665"/>
    <w:rsid w:val="00E97D75"/>
    <w:rsid w:val="00F1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C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7DD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C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9C7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7DD8"/>
  </w:style>
  <w:style w:type="paragraph" w:styleId="Sidfot">
    <w:name w:val="footer"/>
    <w:basedOn w:val="Normal"/>
    <w:link w:val="SidfotChar"/>
    <w:uiPriority w:val="99"/>
    <w:unhideWhenUsed/>
    <w:rsid w:val="009C7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C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7DD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C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9C7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7DD8"/>
  </w:style>
  <w:style w:type="paragraph" w:styleId="Sidfot">
    <w:name w:val="footer"/>
    <w:basedOn w:val="Normal"/>
    <w:link w:val="SidfotChar"/>
    <w:uiPriority w:val="99"/>
    <w:unhideWhenUsed/>
    <w:rsid w:val="009C7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VBG GROUP AB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 Bolennarth</dc:creator>
  <cp:lastModifiedBy>Svensson Bolennarth</cp:lastModifiedBy>
  <cp:revision>2</cp:revision>
  <dcterms:created xsi:type="dcterms:W3CDTF">2016-04-29T08:56:00Z</dcterms:created>
  <dcterms:modified xsi:type="dcterms:W3CDTF">2016-04-29T08:56:00Z</dcterms:modified>
</cp:coreProperties>
</file>