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58AF7B" w14:textId="484DAC3B" w:rsidR="005A3E4F" w:rsidRPr="00673344" w:rsidRDefault="005A3E4F" w:rsidP="00E80C71">
      <w:pPr>
        <w:spacing w:line="360" w:lineRule="auto"/>
        <w:jc w:val="center"/>
        <w:rPr>
          <w:rFonts w:ascii="Times New Roman" w:hAnsi="Times New Roman"/>
          <w:b/>
          <w:sz w:val="24"/>
          <w:lang w:val="en-US"/>
        </w:rPr>
      </w:pPr>
      <w:r w:rsidRPr="00673344">
        <w:rPr>
          <w:rFonts w:ascii="Times New Roman" w:hAnsi="Times New Roman"/>
          <w:b/>
          <w:sz w:val="24"/>
          <w:lang w:val="en-US" w:eastAsia="en-US"/>
        </w:rPr>
        <w:t xml:space="preserve">Draft Meeting Minutes </w:t>
      </w:r>
      <w:r w:rsidRPr="00673344">
        <w:rPr>
          <w:rFonts w:ascii="Times New Roman" w:hAnsi="Times New Roman"/>
          <w:b/>
          <w:sz w:val="24"/>
          <w:lang w:val="en-US"/>
        </w:rPr>
        <w:t xml:space="preserve">of the </w:t>
      </w:r>
      <w:r w:rsidR="000B28C9">
        <w:rPr>
          <w:rFonts w:ascii="Times New Roman" w:hAnsi="Times New Roman" w:hint="eastAsia"/>
          <w:b/>
          <w:sz w:val="24"/>
          <w:lang w:val="en-US"/>
        </w:rPr>
        <w:t>30</w:t>
      </w:r>
      <w:r w:rsidR="003911CA" w:rsidRPr="00673344">
        <w:rPr>
          <w:rFonts w:ascii="Times New Roman" w:hAnsi="Times New Roman"/>
          <w:b/>
          <w:sz w:val="24"/>
          <w:vertAlign w:val="superscript"/>
          <w:lang w:val="en-US"/>
        </w:rPr>
        <w:t>th</w:t>
      </w:r>
      <w:r w:rsidR="003911CA" w:rsidRPr="00673344">
        <w:rPr>
          <w:rFonts w:ascii="Times New Roman" w:hAnsi="Times New Roman"/>
          <w:b/>
          <w:sz w:val="24"/>
          <w:lang w:val="en-US"/>
        </w:rPr>
        <w:t xml:space="preserve"> </w:t>
      </w:r>
      <w:r w:rsidRPr="00673344">
        <w:rPr>
          <w:rFonts w:ascii="Times New Roman" w:hAnsi="Times New Roman"/>
          <w:b/>
          <w:sz w:val="24"/>
          <w:lang w:val="en-US"/>
        </w:rPr>
        <w:t xml:space="preserve">Meeting of the Informal </w:t>
      </w:r>
      <w:r w:rsidR="00C52021" w:rsidRPr="00673344">
        <w:rPr>
          <w:rFonts w:ascii="Times New Roman" w:hAnsi="Times New Roman"/>
          <w:b/>
          <w:sz w:val="24"/>
          <w:lang w:val="en-US"/>
        </w:rPr>
        <w:t xml:space="preserve">Working </w:t>
      </w:r>
      <w:r w:rsidRPr="00673344">
        <w:rPr>
          <w:rFonts w:ascii="Times New Roman" w:hAnsi="Times New Roman"/>
          <w:b/>
          <w:sz w:val="24"/>
          <w:lang w:val="en-US"/>
        </w:rPr>
        <w:t>Group on</w:t>
      </w:r>
    </w:p>
    <w:p w14:paraId="2B50FB98" w14:textId="22DAAF02" w:rsidR="005A3E4F" w:rsidRPr="00673344" w:rsidRDefault="005A3E4F" w:rsidP="00E80C71">
      <w:pPr>
        <w:spacing w:line="360" w:lineRule="auto"/>
        <w:jc w:val="center"/>
        <w:rPr>
          <w:rFonts w:ascii="Times New Roman" w:hAnsi="Times New Roman"/>
          <w:b/>
          <w:sz w:val="24"/>
          <w:lang w:val="en-US"/>
        </w:rPr>
      </w:pPr>
      <w:r w:rsidRPr="00673344">
        <w:rPr>
          <w:rFonts w:ascii="Times New Roman" w:hAnsi="Times New Roman"/>
          <w:b/>
          <w:sz w:val="24"/>
          <w:lang w:val="en-US"/>
        </w:rPr>
        <w:t>Electrical Vehicle Safety - Global Technical Regulation</w:t>
      </w:r>
    </w:p>
    <w:p w14:paraId="5CD0BE13" w14:textId="77777777" w:rsidR="005A3E4F" w:rsidRPr="00673344" w:rsidRDefault="005A3E4F" w:rsidP="00E55F01">
      <w:pPr>
        <w:spacing w:line="360" w:lineRule="auto"/>
        <w:rPr>
          <w:rFonts w:ascii="Times New Roman" w:hAnsi="Times New Roman"/>
          <w:b/>
          <w:sz w:val="24"/>
          <w:lang w:val="en-US"/>
        </w:rPr>
      </w:pPr>
      <w:r w:rsidRPr="00673344">
        <w:rPr>
          <w:rFonts w:ascii="Times New Roman" w:hAnsi="Times New Roman"/>
          <w:b/>
          <w:sz w:val="24"/>
          <w:lang w:val="en-US"/>
        </w:rPr>
        <w:t>(EVS-GTR)</w:t>
      </w:r>
    </w:p>
    <w:p w14:paraId="4F18C029" w14:textId="52A752F1" w:rsidR="005A3E4F" w:rsidRPr="00673344" w:rsidRDefault="005A3E4F" w:rsidP="00E55F01">
      <w:pPr>
        <w:widowControl/>
        <w:rPr>
          <w:rFonts w:ascii="Times New Roman" w:hAnsi="Times New Roman"/>
          <w:kern w:val="0"/>
          <w:sz w:val="24"/>
          <w:lang w:eastAsia="en-US"/>
        </w:rPr>
      </w:pPr>
      <w:r w:rsidRPr="00673344">
        <w:rPr>
          <w:rFonts w:ascii="Times New Roman" w:hAnsi="Times New Roman"/>
          <w:kern w:val="0"/>
          <w:sz w:val="24"/>
          <w:lang w:eastAsia="en-US"/>
        </w:rPr>
        <w:t>Location:</w:t>
      </w:r>
      <w:r w:rsidRPr="00673344">
        <w:rPr>
          <w:rFonts w:ascii="Times New Roman" w:hAnsi="Times New Roman"/>
          <w:kern w:val="0"/>
          <w:sz w:val="24"/>
          <w:lang w:eastAsia="en-US"/>
        </w:rPr>
        <w:tab/>
      </w:r>
      <w:r w:rsidR="00EE2DE5">
        <w:rPr>
          <w:rFonts w:ascii="Times New Roman" w:hAnsi="Times New Roman" w:hint="eastAsia"/>
          <w:kern w:val="0"/>
          <w:sz w:val="24"/>
        </w:rPr>
        <w:t>Seoul, Republic of Korea</w:t>
      </w:r>
      <w:r w:rsidR="00071C86">
        <w:rPr>
          <w:rFonts w:ascii="Times New Roman" w:hAnsi="Times New Roman" w:hint="eastAsia"/>
          <w:sz w:val="24"/>
        </w:rPr>
        <w:t xml:space="preserve"> (</w:t>
      </w:r>
      <w:r w:rsidR="00EE2DE5">
        <w:rPr>
          <w:rFonts w:ascii="Times New Roman" w:hAnsi="Times New Roman" w:hint="eastAsia"/>
          <w:sz w:val="24"/>
        </w:rPr>
        <w:t xml:space="preserve">LG </w:t>
      </w:r>
      <w:r w:rsidR="0022544B">
        <w:rPr>
          <w:rFonts w:ascii="Times New Roman" w:hAnsi="Times New Roman"/>
          <w:sz w:val="24"/>
        </w:rPr>
        <w:t>Science Park</w:t>
      </w:r>
      <w:r w:rsidR="00071C86">
        <w:rPr>
          <w:rFonts w:ascii="Times New Roman" w:hAnsi="Times New Roman" w:hint="eastAsia"/>
          <w:sz w:val="24"/>
        </w:rPr>
        <w:t>)</w:t>
      </w:r>
      <w:r w:rsidR="00F65B70" w:rsidRPr="00673344">
        <w:rPr>
          <w:rFonts w:ascii="Times New Roman" w:hAnsi="Times New Roman"/>
          <w:sz w:val="24"/>
        </w:rPr>
        <w:t xml:space="preserve"> + Web participation (underlined)</w:t>
      </w:r>
    </w:p>
    <w:p w14:paraId="6263048A" w14:textId="408DC684" w:rsidR="004A4805" w:rsidRDefault="005A3E4F" w:rsidP="00E55F01">
      <w:pPr>
        <w:widowControl/>
        <w:rPr>
          <w:rFonts w:ascii="Times New Roman" w:hAnsi="Times New Roman"/>
          <w:kern w:val="0"/>
          <w:sz w:val="24"/>
          <w:lang w:val="en-US"/>
        </w:rPr>
      </w:pPr>
      <w:r w:rsidRPr="00673344">
        <w:rPr>
          <w:rFonts w:ascii="Times New Roman" w:hAnsi="Times New Roman"/>
          <w:kern w:val="0"/>
          <w:sz w:val="24"/>
          <w:lang w:val="en-US" w:eastAsia="en-US"/>
        </w:rPr>
        <w:t>Date:</w:t>
      </w:r>
      <w:r w:rsidRPr="00673344">
        <w:rPr>
          <w:rFonts w:ascii="Times New Roman" w:hAnsi="Times New Roman"/>
          <w:kern w:val="0"/>
          <w:sz w:val="24"/>
          <w:lang w:val="en-US" w:eastAsia="en-US"/>
        </w:rPr>
        <w:tab/>
      </w:r>
      <w:r w:rsidR="00B32453" w:rsidRPr="00673344">
        <w:rPr>
          <w:rFonts w:ascii="Times New Roman" w:hAnsi="Times New Roman"/>
          <w:kern w:val="0"/>
          <w:sz w:val="24"/>
          <w:lang w:val="en-US" w:eastAsia="en-US"/>
        </w:rPr>
        <w:tab/>
      </w:r>
      <w:r w:rsidR="00452A60">
        <w:rPr>
          <w:rFonts w:ascii="Times New Roman" w:hAnsi="Times New Roman" w:hint="eastAsia"/>
          <w:kern w:val="0"/>
          <w:sz w:val="24"/>
          <w:lang w:val="en-US"/>
        </w:rPr>
        <w:t>September 9-11</w:t>
      </w:r>
      <w:r w:rsidR="00071C86">
        <w:rPr>
          <w:rFonts w:ascii="Times New Roman" w:hAnsi="Times New Roman" w:hint="eastAsia"/>
          <w:kern w:val="0"/>
          <w:sz w:val="24"/>
          <w:lang w:val="en-US"/>
        </w:rPr>
        <w:t>, 2025</w:t>
      </w:r>
    </w:p>
    <w:p w14:paraId="619ED33A" w14:textId="05F71403" w:rsidR="005A3E4F" w:rsidRPr="00673344" w:rsidRDefault="005A3E4F" w:rsidP="00E55F01">
      <w:pPr>
        <w:widowControl/>
        <w:rPr>
          <w:rFonts w:ascii="Times New Roman" w:hAnsi="Times New Roman"/>
          <w:kern w:val="0"/>
          <w:sz w:val="24"/>
          <w:lang w:val="en-US"/>
        </w:rPr>
      </w:pPr>
      <w:r w:rsidRPr="00673344">
        <w:rPr>
          <w:rFonts w:ascii="Times New Roman" w:hAnsi="Times New Roman"/>
          <w:kern w:val="0"/>
          <w:sz w:val="24"/>
          <w:lang w:val="en-US" w:eastAsia="en-US"/>
        </w:rPr>
        <w:t xml:space="preserve">Chair: </w:t>
      </w:r>
      <w:r w:rsidRPr="00673344">
        <w:rPr>
          <w:rFonts w:ascii="Times New Roman" w:hAnsi="Times New Roman"/>
          <w:kern w:val="0"/>
          <w:sz w:val="24"/>
          <w:lang w:val="en-US" w:eastAsia="en-US"/>
        </w:rPr>
        <w:tab/>
      </w:r>
      <w:r w:rsidRPr="00673344">
        <w:rPr>
          <w:rFonts w:ascii="Times New Roman" w:hAnsi="Times New Roman"/>
          <w:kern w:val="0"/>
          <w:sz w:val="24"/>
          <w:lang w:val="en-US" w:eastAsia="en-US"/>
        </w:rPr>
        <w:tab/>
      </w:r>
      <w:r w:rsidR="00452A60" w:rsidRPr="00673344">
        <w:rPr>
          <w:rFonts w:ascii="Times New Roman" w:hAnsi="Times New Roman"/>
          <w:kern w:val="0"/>
          <w:sz w:val="24"/>
          <w:lang w:val="en-US" w:eastAsia="en-US"/>
        </w:rPr>
        <w:t>Mr. Aleksander LAZAREVIC (E</w:t>
      </w:r>
      <w:r w:rsidR="00452A60">
        <w:rPr>
          <w:rFonts w:ascii="Times New Roman" w:hAnsi="Times New Roman"/>
          <w:kern w:val="0"/>
          <w:sz w:val="24"/>
          <w:lang w:val="en-US" w:eastAsia="en-US"/>
        </w:rPr>
        <w:t>uropean Union</w:t>
      </w:r>
      <w:r w:rsidR="00452A60" w:rsidRPr="00673344">
        <w:rPr>
          <w:rFonts w:ascii="Times New Roman" w:hAnsi="Times New Roman"/>
          <w:kern w:val="0"/>
          <w:sz w:val="24"/>
          <w:lang w:val="en-US" w:eastAsia="en-US"/>
        </w:rPr>
        <w:t>)</w:t>
      </w:r>
    </w:p>
    <w:p w14:paraId="251A4B63" w14:textId="4904DC45" w:rsidR="005A3E4F" w:rsidRPr="005D2C37" w:rsidRDefault="00DB288E" w:rsidP="00E55F01">
      <w:pPr>
        <w:widowControl/>
        <w:ind w:left="1678" w:hanging="1678"/>
        <w:rPr>
          <w:rFonts w:ascii="Times New Roman" w:eastAsiaTheme="minorEastAsia" w:hAnsi="Times New Roman"/>
          <w:kern w:val="0"/>
          <w:sz w:val="24"/>
          <w:lang w:val="en-US" w:eastAsia="zh-CN"/>
        </w:rPr>
      </w:pPr>
      <w:r w:rsidRPr="00673344">
        <w:rPr>
          <w:rFonts w:ascii="Times New Roman" w:hAnsi="Times New Roman"/>
          <w:kern w:val="0"/>
        </w:rPr>
        <w:t>Vice-</w:t>
      </w:r>
      <w:r w:rsidR="005A3E4F" w:rsidRPr="00673344">
        <w:rPr>
          <w:rFonts w:ascii="Times New Roman" w:hAnsi="Times New Roman"/>
          <w:kern w:val="0"/>
          <w:sz w:val="24"/>
          <w:lang w:val="en-US" w:eastAsia="en-US"/>
        </w:rPr>
        <w:t>Chair:</w:t>
      </w:r>
      <w:r w:rsidR="005A3E4F" w:rsidRPr="00673344">
        <w:rPr>
          <w:rFonts w:ascii="Times New Roman" w:hAnsi="Times New Roman"/>
          <w:kern w:val="0"/>
          <w:sz w:val="24"/>
          <w:lang w:val="en-US" w:eastAsia="en-US"/>
        </w:rPr>
        <w:tab/>
      </w:r>
      <w:r w:rsidR="00CB30FC">
        <w:rPr>
          <w:rFonts w:ascii="Times New Roman" w:hAnsi="Times New Roman" w:hint="eastAsia"/>
          <w:kern w:val="0"/>
          <w:sz w:val="24"/>
          <w:lang w:val="en-US"/>
        </w:rPr>
        <w:t>Dr. Fang WANG (China)</w:t>
      </w:r>
      <w:r w:rsidR="009D42D5">
        <w:rPr>
          <w:rFonts w:ascii="Times New Roman" w:eastAsiaTheme="minorEastAsia" w:hAnsi="Times New Roman" w:hint="eastAsia"/>
          <w:kern w:val="0"/>
          <w:sz w:val="24"/>
          <w:lang w:val="en-US" w:eastAsia="zh-CN"/>
        </w:rPr>
        <w:t xml:space="preserve"> on behalf of </w:t>
      </w:r>
      <w:r w:rsidR="009D42D5" w:rsidRPr="009D42D5">
        <w:rPr>
          <w:rFonts w:ascii="Times New Roman" w:eastAsiaTheme="minorEastAsia" w:hAnsi="Times New Roman"/>
          <w:kern w:val="0"/>
          <w:sz w:val="24"/>
          <w:lang w:val="en-US" w:eastAsia="zh-CN"/>
        </w:rPr>
        <w:t xml:space="preserve">Ms. CHEN </w:t>
      </w:r>
      <w:proofErr w:type="spellStart"/>
      <w:r w:rsidR="009D42D5" w:rsidRPr="009D42D5">
        <w:rPr>
          <w:rFonts w:ascii="Times New Roman" w:eastAsiaTheme="minorEastAsia" w:hAnsi="Times New Roman"/>
          <w:kern w:val="0"/>
          <w:sz w:val="24"/>
          <w:lang w:val="en-US" w:eastAsia="zh-CN"/>
        </w:rPr>
        <w:t>Chunmei</w:t>
      </w:r>
      <w:proofErr w:type="spellEnd"/>
    </w:p>
    <w:p w14:paraId="0D9A64A5" w14:textId="77777777" w:rsidR="005A3E4F" w:rsidRPr="00673344" w:rsidRDefault="005A3E4F" w:rsidP="00E55F01">
      <w:pPr>
        <w:widowControl/>
        <w:rPr>
          <w:rFonts w:ascii="Times New Roman" w:hAnsi="Times New Roman"/>
          <w:kern w:val="0"/>
          <w:sz w:val="24"/>
          <w:lang w:val="en-US"/>
        </w:rPr>
      </w:pPr>
      <w:r w:rsidRPr="00673344">
        <w:rPr>
          <w:rFonts w:ascii="Times New Roman" w:hAnsi="Times New Roman"/>
          <w:kern w:val="0"/>
          <w:sz w:val="24"/>
          <w:lang w:val="en-US" w:eastAsia="en-US"/>
        </w:rPr>
        <w:t xml:space="preserve">Secretary: </w:t>
      </w:r>
      <w:r w:rsidRPr="00673344">
        <w:rPr>
          <w:rFonts w:ascii="Times New Roman" w:hAnsi="Times New Roman"/>
          <w:kern w:val="0"/>
          <w:sz w:val="24"/>
          <w:lang w:val="en-US" w:eastAsia="en-US"/>
        </w:rPr>
        <w:tab/>
      </w:r>
      <w:r w:rsidR="00854459" w:rsidRPr="00673344">
        <w:rPr>
          <w:rFonts w:ascii="Times New Roman" w:hAnsi="Times New Roman"/>
          <w:kern w:val="0"/>
          <w:sz w:val="24"/>
          <w:lang w:val="en-US" w:eastAsia="en-US"/>
        </w:rPr>
        <w:t>Dr</w:t>
      </w:r>
      <w:r w:rsidRPr="00673344">
        <w:rPr>
          <w:rFonts w:ascii="Times New Roman" w:hAnsi="Times New Roman"/>
          <w:kern w:val="0"/>
          <w:sz w:val="24"/>
          <w:lang w:val="en-US" w:eastAsia="en-US"/>
        </w:rPr>
        <w:t xml:space="preserve">. </w:t>
      </w:r>
      <w:proofErr w:type="spellStart"/>
      <w:r w:rsidR="00854459" w:rsidRPr="00673344">
        <w:rPr>
          <w:rFonts w:ascii="Times New Roman" w:hAnsi="Times New Roman"/>
          <w:kern w:val="0"/>
          <w:sz w:val="24"/>
          <w:lang w:val="en-US"/>
        </w:rPr>
        <w:t>Kenichiroh</w:t>
      </w:r>
      <w:proofErr w:type="spellEnd"/>
      <w:r w:rsidR="00854459" w:rsidRPr="00673344">
        <w:rPr>
          <w:rFonts w:ascii="Times New Roman" w:hAnsi="Times New Roman"/>
          <w:kern w:val="0"/>
          <w:sz w:val="24"/>
          <w:lang w:val="en-US"/>
        </w:rPr>
        <w:t xml:space="preserve"> KOSHIKA</w:t>
      </w:r>
      <w:r w:rsidRPr="00673344">
        <w:rPr>
          <w:rFonts w:ascii="Times New Roman" w:hAnsi="Times New Roman"/>
          <w:kern w:val="0"/>
          <w:sz w:val="24"/>
          <w:lang w:val="en-US" w:eastAsia="en-US"/>
        </w:rPr>
        <w:t xml:space="preserve"> (Japan) </w:t>
      </w:r>
    </w:p>
    <w:p w14:paraId="7713C22A" w14:textId="3203F9D8" w:rsidR="00A747C1" w:rsidRPr="00673344" w:rsidRDefault="00A747C1" w:rsidP="00E55F01">
      <w:pPr>
        <w:widowControl/>
        <w:tabs>
          <w:tab w:val="left" w:pos="1701"/>
        </w:tabs>
        <w:ind w:left="1699" w:hangingChars="708" w:hanging="1699"/>
        <w:rPr>
          <w:rFonts w:ascii="Times New Roman" w:hAnsi="Times New Roman"/>
          <w:kern w:val="0"/>
          <w:sz w:val="24"/>
          <w:lang w:val="en-US"/>
        </w:rPr>
      </w:pPr>
      <w:r w:rsidRPr="00673344">
        <w:rPr>
          <w:rFonts w:ascii="Times New Roman" w:hAnsi="Times New Roman"/>
          <w:kern w:val="0"/>
          <w:sz w:val="24"/>
          <w:lang w:val="en-US"/>
        </w:rPr>
        <w:t>Participants:</w:t>
      </w:r>
      <w:r w:rsidRPr="00673344">
        <w:rPr>
          <w:rFonts w:ascii="Times New Roman" w:hAnsi="Times New Roman"/>
          <w:kern w:val="0"/>
          <w:sz w:val="24"/>
          <w:lang w:val="en-US"/>
        </w:rPr>
        <w:tab/>
      </w:r>
      <w:r w:rsidR="00DC5E56" w:rsidRPr="0004698C">
        <w:rPr>
          <w:rFonts w:ascii="Times New Roman" w:hAnsi="Times New Roman"/>
          <w:kern w:val="0"/>
          <w:sz w:val="24"/>
          <w:lang w:val="en-US"/>
        </w:rPr>
        <w:t xml:space="preserve">Canada, </w:t>
      </w:r>
      <w:r w:rsidRPr="0004698C">
        <w:rPr>
          <w:rFonts w:ascii="Times New Roman" w:hAnsi="Times New Roman"/>
          <w:kern w:val="0"/>
          <w:sz w:val="24"/>
          <w:lang w:val="en-US"/>
        </w:rPr>
        <w:t>China</w:t>
      </w:r>
      <w:r w:rsidR="00A75E68" w:rsidRPr="0004698C">
        <w:rPr>
          <w:rFonts w:ascii="Times New Roman" w:hAnsi="Times New Roman"/>
          <w:kern w:val="0"/>
          <w:sz w:val="24"/>
          <w:lang w:val="en-US"/>
        </w:rPr>
        <w:t xml:space="preserve">, </w:t>
      </w:r>
      <w:r w:rsidR="009E245F" w:rsidRPr="0004698C">
        <w:rPr>
          <w:rFonts w:ascii="Times New Roman" w:hAnsi="Times New Roman"/>
          <w:kern w:val="0"/>
          <w:sz w:val="24"/>
          <w:lang w:val="en-US"/>
        </w:rPr>
        <w:t xml:space="preserve">Japan, </w:t>
      </w:r>
      <w:r w:rsidR="00382EC2" w:rsidRPr="0004698C">
        <w:rPr>
          <w:rFonts w:ascii="Times New Roman" w:hAnsi="Times New Roman"/>
          <w:kern w:val="0"/>
          <w:sz w:val="24"/>
          <w:lang w:val="en-US"/>
        </w:rPr>
        <w:t>Korea,</w:t>
      </w:r>
      <w:r w:rsidR="00A75E68" w:rsidRPr="0004698C">
        <w:rPr>
          <w:rFonts w:ascii="Times New Roman" w:hAnsi="Times New Roman"/>
          <w:kern w:val="0"/>
          <w:sz w:val="24"/>
          <w:lang w:val="en-US"/>
        </w:rPr>
        <w:t xml:space="preserve"> </w:t>
      </w:r>
      <w:r w:rsidR="001D45C2" w:rsidRPr="0004698C">
        <w:rPr>
          <w:rFonts w:ascii="Times New Roman" w:hAnsi="Times New Roman"/>
          <w:kern w:val="0"/>
          <w:sz w:val="24"/>
          <w:lang w:val="en-US"/>
        </w:rPr>
        <w:t>the Netherland</w:t>
      </w:r>
      <w:r w:rsidR="007B35B8" w:rsidRPr="0004698C">
        <w:rPr>
          <w:rFonts w:ascii="Times New Roman" w:hAnsi="Times New Roman"/>
          <w:kern w:val="0"/>
          <w:sz w:val="24"/>
          <w:lang w:val="en-US"/>
        </w:rPr>
        <w:t>s</w:t>
      </w:r>
      <w:r w:rsidR="001D45C2" w:rsidRPr="0004698C">
        <w:rPr>
          <w:rFonts w:ascii="Times New Roman" w:hAnsi="Times New Roman"/>
          <w:kern w:val="0"/>
          <w:sz w:val="24"/>
          <w:lang w:val="en-US"/>
        </w:rPr>
        <w:t>,</w:t>
      </w:r>
      <w:r w:rsidR="001D45C2" w:rsidRPr="009602E7">
        <w:rPr>
          <w:rFonts w:ascii="Times New Roman" w:hAnsi="Times New Roman"/>
          <w:kern w:val="0"/>
          <w:sz w:val="24"/>
          <w:lang w:val="en-US"/>
        </w:rPr>
        <w:t xml:space="preserve"> </w:t>
      </w:r>
      <w:r w:rsidR="001D45C2" w:rsidRPr="00314420">
        <w:rPr>
          <w:rFonts w:ascii="Times New Roman" w:hAnsi="Times New Roman"/>
          <w:kern w:val="0"/>
          <w:sz w:val="24"/>
          <w:lang w:val="en-US"/>
        </w:rPr>
        <w:t>the United Kingdom</w:t>
      </w:r>
      <w:r w:rsidR="001D45C2" w:rsidRPr="009602E7">
        <w:rPr>
          <w:rFonts w:ascii="Times New Roman" w:hAnsi="Times New Roman"/>
          <w:kern w:val="0"/>
          <w:sz w:val="24"/>
          <w:lang w:val="en-US"/>
        </w:rPr>
        <w:t xml:space="preserve">, </w:t>
      </w:r>
      <w:r w:rsidR="00A66FCC" w:rsidRPr="009602E7">
        <w:rPr>
          <w:rFonts w:ascii="Times New Roman" w:hAnsi="Times New Roman"/>
          <w:kern w:val="0"/>
          <w:sz w:val="24"/>
          <w:lang w:val="en-US"/>
        </w:rPr>
        <w:t>the United States</w:t>
      </w:r>
      <w:r w:rsidR="00A75E68" w:rsidRPr="009602E7">
        <w:rPr>
          <w:rFonts w:ascii="Times New Roman" w:hAnsi="Times New Roman"/>
          <w:kern w:val="0"/>
          <w:sz w:val="24"/>
          <w:lang w:val="en-US"/>
        </w:rPr>
        <w:t xml:space="preserve">, the European </w:t>
      </w:r>
      <w:r w:rsidR="00FD6286" w:rsidRPr="009602E7">
        <w:rPr>
          <w:rFonts w:ascii="Times New Roman" w:hAnsi="Times New Roman"/>
          <w:kern w:val="0"/>
          <w:sz w:val="24"/>
          <w:lang w:val="en-US"/>
        </w:rPr>
        <w:t>Union</w:t>
      </w:r>
      <w:r w:rsidR="004E099E" w:rsidRPr="009602E7">
        <w:rPr>
          <w:rFonts w:ascii="Times New Roman" w:hAnsi="Times New Roman"/>
          <w:kern w:val="0"/>
          <w:sz w:val="24"/>
          <w:lang w:val="en-US"/>
        </w:rPr>
        <w:t>,</w:t>
      </w:r>
      <w:r w:rsidR="0036081A" w:rsidRPr="009602E7">
        <w:rPr>
          <w:rFonts w:ascii="Times New Roman" w:hAnsi="Times New Roman"/>
          <w:kern w:val="0"/>
          <w:sz w:val="24"/>
          <w:lang w:val="en-US"/>
        </w:rPr>
        <w:t xml:space="preserve"> </w:t>
      </w:r>
      <w:r w:rsidR="005E3419" w:rsidRPr="009602E7">
        <w:rPr>
          <w:rFonts w:ascii="Times New Roman" w:hAnsi="Times New Roman"/>
          <w:kern w:val="0"/>
          <w:sz w:val="24"/>
          <w:lang w:val="en-US"/>
        </w:rPr>
        <w:t>OICA,</w:t>
      </w:r>
      <w:r w:rsidR="00B53BDD" w:rsidRPr="009602E7">
        <w:rPr>
          <w:rFonts w:ascii="Times New Roman" w:hAnsi="Times New Roman"/>
          <w:kern w:val="0"/>
          <w:sz w:val="24"/>
          <w:lang w:val="en-US"/>
        </w:rPr>
        <w:t xml:space="preserve"> </w:t>
      </w:r>
      <w:r w:rsidR="00AE0EA5" w:rsidRPr="00314420">
        <w:rPr>
          <w:rFonts w:ascii="Times New Roman" w:hAnsi="Times New Roman" w:hint="eastAsia"/>
          <w:kern w:val="0"/>
          <w:sz w:val="24"/>
          <w:lang w:val="en-US"/>
        </w:rPr>
        <w:t>CLEPA</w:t>
      </w:r>
      <w:r w:rsidR="00AE0EA5" w:rsidRPr="009602E7">
        <w:rPr>
          <w:rFonts w:ascii="Times New Roman" w:hAnsi="Times New Roman" w:hint="eastAsia"/>
          <w:kern w:val="0"/>
          <w:sz w:val="24"/>
          <w:lang w:val="en-US"/>
        </w:rPr>
        <w:t xml:space="preserve">, </w:t>
      </w:r>
      <w:r w:rsidR="00960A2F" w:rsidRPr="00314420">
        <w:rPr>
          <w:rFonts w:ascii="Times New Roman" w:hAnsi="Times New Roman"/>
          <w:kern w:val="0"/>
          <w:sz w:val="24"/>
          <w:lang w:val="en-US"/>
        </w:rPr>
        <w:t>t</w:t>
      </w:r>
      <w:r w:rsidR="009E245F" w:rsidRPr="00314420">
        <w:rPr>
          <w:rFonts w:ascii="Times New Roman" w:hAnsi="Times New Roman"/>
          <w:kern w:val="0"/>
          <w:sz w:val="24"/>
          <w:lang w:val="en-US"/>
        </w:rPr>
        <w:t xml:space="preserve">est </w:t>
      </w:r>
      <w:r w:rsidR="009025CC" w:rsidRPr="00314420">
        <w:rPr>
          <w:rFonts w:ascii="Times New Roman" w:hAnsi="Times New Roman"/>
          <w:kern w:val="0"/>
          <w:sz w:val="24"/>
          <w:lang w:val="en-US"/>
        </w:rPr>
        <w:t>houses</w:t>
      </w:r>
      <w:r w:rsidR="007B35B8" w:rsidRPr="00314420">
        <w:rPr>
          <w:rFonts w:ascii="Times New Roman" w:hAnsi="Times New Roman"/>
          <w:kern w:val="0"/>
          <w:sz w:val="24"/>
          <w:lang w:val="en-US"/>
        </w:rPr>
        <w:t xml:space="preserve"> </w:t>
      </w:r>
      <w:r w:rsidR="009025CC" w:rsidRPr="00314420">
        <w:rPr>
          <w:rFonts w:ascii="Times New Roman" w:hAnsi="Times New Roman"/>
          <w:kern w:val="0"/>
          <w:sz w:val="24"/>
          <w:lang w:val="en-US"/>
        </w:rPr>
        <w:t xml:space="preserve">and </w:t>
      </w:r>
      <w:r w:rsidR="009E245F" w:rsidRPr="00314420">
        <w:rPr>
          <w:rFonts w:ascii="Times New Roman" w:hAnsi="Times New Roman"/>
          <w:kern w:val="0"/>
          <w:sz w:val="24"/>
          <w:lang w:val="en-US"/>
        </w:rPr>
        <w:t>laboratories</w:t>
      </w:r>
      <w:r w:rsidR="00552E70" w:rsidRPr="00507A6C">
        <w:rPr>
          <w:rFonts w:ascii="Times New Roman" w:hAnsi="Times New Roman"/>
          <w:kern w:val="0"/>
          <w:sz w:val="24"/>
          <w:lang w:val="en-US"/>
        </w:rPr>
        <w:t xml:space="preserve">, related industries </w:t>
      </w:r>
      <w:r w:rsidR="001733AC" w:rsidRPr="00507A6C">
        <w:rPr>
          <w:rFonts w:ascii="Times New Roman" w:hAnsi="Times New Roman"/>
          <w:kern w:val="0"/>
          <w:sz w:val="24"/>
          <w:lang w:val="en-US"/>
        </w:rPr>
        <w:t>--</w:t>
      </w:r>
      <w:r w:rsidR="00E55F01" w:rsidRPr="00507A6C">
        <w:rPr>
          <w:rFonts w:ascii="Times New Roman" w:hAnsi="Times New Roman"/>
          <w:kern w:val="0"/>
          <w:sz w:val="24"/>
          <w:lang w:val="en-US"/>
        </w:rPr>
        <w:t xml:space="preserve"> </w:t>
      </w:r>
      <w:r w:rsidR="00E55F01" w:rsidRPr="00EC6516">
        <w:rPr>
          <w:rFonts w:ascii="Times New Roman" w:hAnsi="Times New Roman"/>
          <w:kern w:val="0"/>
          <w:sz w:val="24"/>
          <w:lang w:val="en-US"/>
        </w:rPr>
        <w:t xml:space="preserve">total about </w:t>
      </w:r>
      <w:r w:rsidR="00B212AF" w:rsidRPr="00EC6516">
        <w:rPr>
          <w:rFonts w:ascii="Times New Roman" w:hAnsi="Times New Roman" w:hint="eastAsia"/>
          <w:kern w:val="0"/>
          <w:sz w:val="24"/>
          <w:lang w:val="en-US"/>
        </w:rPr>
        <w:t>50</w:t>
      </w:r>
      <w:r w:rsidR="005201FC" w:rsidRPr="00EC6516">
        <w:rPr>
          <w:rFonts w:ascii="Times New Roman" w:hAnsi="Times New Roman"/>
          <w:kern w:val="0"/>
          <w:sz w:val="24"/>
          <w:lang w:val="en-US"/>
        </w:rPr>
        <w:t xml:space="preserve"> </w:t>
      </w:r>
      <w:r w:rsidR="00E55F01" w:rsidRPr="00EC6516">
        <w:rPr>
          <w:rFonts w:ascii="Times New Roman" w:hAnsi="Times New Roman"/>
          <w:kern w:val="0"/>
          <w:sz w:val="24"/>
          <w:lang w:val="en-US"/>
        </w:rPr>
        <w:t>participants</w:t>
      </w:r>
      <w:r w:rsidR="00A007C7" w:rsidRPr="00EC6516">
        <w:rPr>
          <w:rFonts w:ascii="Times New Roman" w:hAnsi="Times New Roman"/>
          <w:kern w:val="0"/>
          <w:sz w:val="24"/>
          <w:lang w:val="en-US"/>
        </w:rPr>
        <w:t xml:space="preserve"> (</w:t>
      </w:r>
      <w:r w:rsidR="00B212AF" w:rsidRPr="00EC6516">
        <w:rPr>
          <w:rFonts w:ascii="Times New Roman" w:hAnsi="Times New Roman" w:hint="eastAsia"/>
          <w:kern w:val="0"/>
          <w:sz w:val="24"/>
          <w:lang w:val="en-US"/>
        </w:rPr>
        <w:t>40</w:t>
      </w:r>
      <w:r w:rsidR="007B35B8" w:rsidRPr="00EC6516">
        <w:rPr>
          <w:rFonts w:ascii="Times New Roman" w:hAnsi="Times New Roman"/>
          <w:kern w:val="0"/>
          <w:sz w:val="24"/>
          <w:lang w:val="en-US"/>
        </w:rPr>
        <w:t xml:space="preserve"> </w:t>
      </w:r>
      <w:r w:rsidR="00A007C7" w:rsidRPr="00EC6516">
        <w:rPr>
          <w:rFonts w:ascii="Times New Roman" w:hAnsi="Times New Roman"/>
          <w:kern w:val="0"/>
          <w:sz w:val="24"/>
          <w:lang w:val="en-US"/>
        </w:rPr>
        <w:t>in-person)</w:t>
      </w:r>
      <w:r w:rsidR="00E55F01" w:rsidRPr="00EC6516">
        <w:rPr>
          <w:rFonts w:ascii="Times New Roman" w:hAnsi="Times New Roman"/>
          <w:kern w:val="0"/>
          <w:sz w:val="24"/>
          <w:lang w:val="en-US"/>
        </w:rPr>
        <w:t>.</w:t>
      </w:r>
    </w:p>
    <w:p w14:paraId="4C0CB640" w14:textId="77777777" w:rsidR="005A3E4F" w:rsidRPr="00673344" w:rsidRDefault="005A3E4F" w:rsidP="00C51FA5">
      <w:pPr>
        <w:widowControl/>
        <w:ind w:left="1260" w:hanging="1260"/>
        <w:rPr>
          <w:rFonts w:ascii="Times New Roman" w:eastAsia="Arial Unicode MS" w:hAnsi="Times New Roman"/>
          <w:b/>
          <w:kern w:val="0"/>
          <w:sz w:val="24"/>
          <w:lang w:val="en-US"/>
        </w:rPr>
      </w:pPr>
    </w:p>
    <w:p w14:paraId="50E852E0" w14:textId="77777777" w:rsidR="0001275B" w:rsidRPr="00673344" w:rsidRDefault="0001275B" w:rsidP="00C51FA5">
      <w:pPr>
        <w:numPr>
          <w:ilvl w:val="0"/>
          <w:numId w:val="1"/>
        </w:numPr>
        <w:rPr>
          <w:rFonts w:ascii="Times New Roman" w:hAnsi="Times New Roman"/>
          <w:b/>
          <w:sz w:val="24"/>
          <w:lang w:val="en-US"/>
        </w:rPr>
      </w:pPr>
      <w:r w:rsidRPr="00673344">
        <w:rPr>
          <w:rFonts w:ascii="Times New Roman" w:hAnsi="Times New Roman"/>
          <w:b/>
          <w:sz w:val="24"/>
          <w:lang w:val="en-US"/>
        </w:rPr>
        <w:t xml:space="preserve">Welcome </w:t>
      </w:r>
    </w:p>
    <w:p w14:paraId="16987E3C" w14:textId="264A622F" w:rsidR="0001275B" w:rsidRPr="00673344" w:rsidRDefault="00ED276E" w:rsidP="00C51FA5">
      <w:pPr>
        <w:widowControl/>
        <w:numPr>
          <w:ilvl w:val="0"/>
          <w:numId w:val="3"/>
        </w:numPr>
        <w:rPr>
          <w:rFonts w:ascii="Times New Roman" w:eastAsia="Arial Unicode MS" w:hAnsi="Times New Roman"/>
          <w:kern w:val="0"/>
          <w:sz w:val="24"/>
          <w:lang w:val="en-US"/>
        </w:rPr>
      </w:pPr>
      <w:r>
        <w:rPr>
          <w:rFonts w:ascii="Times New Roman" w:hAnsi="Times New Roman" w:hint="eastAsia"/>
          <w:kern w:val="0"/>
          <w:sz w:val="24"/>
          <w:lang w:val="en-US"/>
        </w:rPr>
        <w:t xml:space="preserve">Mr. Aleksander LAZAREVIC from the European Commission </w:t>
      </w:r>
      <w:r w:rsidR="00875B8F">
        <w:rPr>
          <w:rFonts w:ascii="Times New Roman" w:hAnsi="Times New Roman" w:hint="eastAsia"/>
          <w:kern w:val="0"/>
          <w:sz w:val="24"/>
          <w:lang w:val="en-US"/>
        </w:rPr>
        <w:t>ac</w:t>
      </w:r>
      <w:r w:rsidR="00C42217">
        <w:rPr>
          <w:rFonts w:ascii="Times New Roman" w:hAnsi="Times New Roman" w:hint="eastAsia"/>
          <w:kern w:val="0"/>
          <w:sz w:val="24"/>
          <w:lang w:val="en-US"/>
        </w:rPr>
        <w:t>t</w:t>
      </w:r>
      <w:r w:rsidR="00875B8F">
        <w:rPr>
          <w:rFonts w:ascii="Times New Roman" w:hAnsi="Times New Roman" w:hint="eastAsia"/>
          <w:kern w:val="0"/>
          <w:sz w:val="24"/>
          <w:lang w:val="en-US"/>
        </w:rPr>
        <w:t xml:space="preserve">ed as </w:t>
      </w:r>
      <w:r>
        <w:rPr>
          <w:rFonts w:ascii="Times New Roman" w:hAnsi="Times New Roman" w:hint="eastAsia"/>
          <w:kern w:val="0"/>
          <w:sz w:val="24"/>
          <w:lang w:val="en-US"/>
        </w:rPr>
        <w:t>the chair of this session</w:t>
      </w:r>
      <w:r w:rsidR="00D641E8">
        <w:rPr>
          <w:rFonts w:ascii="Times New Roman" w:hAnsi="Times New Roman" w:hint="eastAsia"/>
          <w:kern w:val="0"/>
          <w:sz w:val="24"/>
          <w:lang w:val="en-US"/>
        </w:rPr>
        <w:t xml:space="preserve">. He </w:t>
      </w:r>
      <w:r w:rsidR="0001275B" w:rsidRPr="00673344">
        <w:rPr>
          <w:rFonts w:ascii="Times New Roman" w:hAnsi="Times New Roman"/>
          <w:kern w:val="0"/>
          <w:sz w:val="24"/>
          <w:lang w:val="en-US"/>
        </w:rPr>
        <w:t>welcomed the participants and opened the meeting.</w:t>
      </w:r>
      <w:r w:rsidR="0001275B">
        <w:rPr>
          <w:rFonts w:ascii="Times New Roman" w:hAnsi="Times New Roman"/>
          <w:kern w:val="0"/>
          <w:sz w:val="24"/>
          <w:lang w:val="en-US"/>
        </w:rPr>
        <w:t xml:space="preserve"> </w:t>
      </w:r>
      <w:r w:rsidR="00C85A43">
        <w:rPr>
          <w:rFonts w:ascii="Times New Roman" w:hAnsi="Times New Roman" w:hint="eastAsia"/>
          <w:kern w:val="0"/>
          <w:sz w:val="24"/>
          <w:lang w:val="en-US"/>
        </w:rPr>
        <w:t>He introduced the co</w:t>
      </w:r>
      <w:r w:rsidR="006D1F35">
        <w:rPr>
          <w:rFonts w:ascii="Times New Roman" w:hAnsi="Times New Roman" w:hint="eastAsia"/>
          <w:kern w:val="0"/>
          <w:sz w:val="24"/>
          <w:lang w:val="en-US"/>
        </w:rPr>
        <w:t>-</w:t>
      </w:r>
      <w:r w:rsidR="00C85A43">
        <w:rPr>
          <w:rFonts w:ascii="Times New Roman" w:hAnsi="Times New Roman" w:hint="eastAsia"/>
          <w:kern w:val="0"/>
          <w:sz w:val="24"/>
          <w:lang w:val="en-US"/>
        </w:rPr>
        <w:t xml:space="preserve">sponsors. </w:t>
      </w:r>
      <w:r w:rsidR="006D1F35">
        <w:rPr>
          <w:rFonts w:ascii="Times New Roman" w:hAnsi="Times New Roman" w:hint="eastAsia"/>
          <w:kern w:val="0"/>
          <w:sz w:val="24"/>
          <w:lang w:val="en-US"/>
        </w:rPr>
        <w:t xml:space="preserve">He noted that Canada expressed their intention to sponsor this IWG </w:t>
      </w:r>
      <w:r w:rsidR="00C42217">
        <w:rPr>
          <w:rFonts w:ascii="Times New Roman" w:hAnsi="Times New Roman" w:hint="eastAsia"/>
          <w:kern w:val="0"/>
          <w:sz w:val="24"/>
          <w:lang w:val="en-US"/>
        </w:rPr>
        <w:t xml:space="preserve">and that </w:t>
      </w:r>
      <w:r w:rsidR="009119D2">
        <w:rPr>
          <w:rFonts w:ascii="Times New Roman" w:hAnsi="Times New Roman" w:hint="eastAsia"/>
          <w:kern w:val="0"/>
          <w:sz w:val="24"/>
          <w:lang w:val="en-US"/>
        </w:rPr>
        <w:t xml:space="preserve">has been supported by the co-sponsors. </w:t>
      </w:r>
      <w:r w:rsidR="0001275B">
        <w:rPr>
          <w:rFonts w:ascii="Times New Roman" w:hAnsi="Times New Roman"/>
          <w:kern w:val="0"/>
          <w:sz w:val="24"/>
          <w:lang w:val="en-US"/>
        </w:rPr>
        <w:t xml:space="preserve">He </w:t>
      </w:r>
      <w:r w:rsidR="007E5B55">
        <w:rPr>
          <w:rFonts w:ascii="Times New Roman" w:hAnsi="Times New Roman" w:hint="eastAsia"/>
          <w:kern w:val="0"/>
          <w:sz w:val="24"/>
          <w:lang w:val="en-US"/>
        </w:rPr>
        <w:t xml:space="preserve">thanked </w:t>
      </w:r>
      <w:r w:rsidR="00875B8F">
        <w:rPr>
          <w:rFonts w:ascii="Times New Roman" w:hAnsi="Times New Roman" w:hint="eastAsia"/>
          <w:kern w:val="0"/>
          <w:sz w:val="24"/>
          <w:lang w:val="en-US"/>
        </w:rPr>
        <w:t xml:space="preserve">Korea </w:t>
      </w:r>
      <w:r w:rsidR="005D2C37">
        <w:rPr>
          <w:rFonts w:ascii="Times New Roman" w:hAnsi="Times New Roman"/>
          <w:kern w:val="0"/>
          <w:sz w:val="24"/>
          <w:lang w:val="en-US"/>
        </w:rPr>
        <w:t xml:space="preserve">for </w:t>
      </w:r>
      <w:r w:rsidR="000F040C">
        <w:rPr>
          <w:rFonts w:ascii="Times New Roman" w:hAnsi="Times New Roman" w:hint="eastAsia"/>
          <w:kern w:val="0"/>
          <w:sz w:val="24"/>
          <w:lang w:val="en-US"/>
        </w:rPr>
        <w:t xml:space="preserve">hosting this meeting and the </w:t>
      </w:r>
      <w:r w:rsidR="005C587B">
        <w:rPr>
          <w:rFonts w:ascii="Times New Roman" w:hAnsi="Times New Roman" w:hint="eastAsia"/>
          <w:kern w:val="0"/>
          <w:sz w:val="24"/>
          <w:lang w:val="en-US"/>
        </w:rPr>
        <w:t>technical</w:t>
      </w:r>
      <w:r w:rsidR="000F040C">
        <w:rPr>
          <w:rFonts w:ascii="Times New Roman" w:hAnsi="Times New Roman" w:hint="eastAsia"/>
          <w:kern w:val="0"/>
          <w:sz w:val="24"/>
          <w:lang w:val="en-US"/>
        </w:rPr>
        <w:t xml:space="preserve"> tour on </w:t>
      </w:r>
      <w:r w:rsidR="002335CD">
        <w:rPr>
          <w:rFonts w:ascii="Times New Roman" w:hAnsi="Times New Roman" w:hint="eastAsia"/>
          <w:kern w:val="0"/>
          <w:sz w:val="24"/>
          <w:lang w:val="en-US"/>
        </w:rPr>
        <w:t>Wednesday</w:t>
      </w:r>
      <w:r w:rsidR="000F040C">
        <w:rPr>
          <w:rFonts w:ascii="Times New Roman" w:hAnsi="Times New Roman" w:hint="eastAsia"/>
          <w:kern w:val="0"/>
          <w:sz w:val="24"/>
          <w:lang w:val="en-US"/>
        </w:rPr>
        <w:t>.</w:t>
      </w:r>
      <w:r w:rsidR="0001275B">
        <w:rPr>
          <w:rFonts w:ascii="Times New Roman" w:hAnsi="Times New Roman"/>
          <w:kern w:val="0"/>
          <w:sz w:val="24"/>
          <w:lang w:val="en-US"/>
        </w:rPr>
        <w:t xml:space="preserve"> </w:t>
      </w:r>
    </w:p>
    <w:p w14:paraId="7D59A87C" w14:textId="160D1595" w:rsidR="003D1381" w:rsidRPr="003D1381" w:rsidRDefault="009119D2" w:rsidP="00C51FA5">
      <w:pPr>
        <w:widowControl/>
        <w:numPr>
          <w:ilvl w:val="0"/>
          <w:numId w:val="3"/>
        </w:numPr>
        <w:rPr>
          <w:rFonts w:ascii="Times New Roman" w:eastAsia="Arial Unicode MS" w:hAnsi="Times New Roman"/>
          <w:kern w:val="0"/>
          <w:sz w:val="24"/>
          <w:lang w:val="en-US"/>
        </w:rPr>
      </w:pPr>
      <w:r w:rsidRPr="003D1381">
        <w:rPr>
          <w:rFonts w:ascii="Times New Roman" w:eastAsia="Arial Unicode MS" w:hAnsi="Times New Roman" w:hint="eastAsia"/>
          <w:kern w:val="0"/>
          <w:sz w:val="24"/>
          <w:lang w:val="en-US"/>
        </w:rPr>
        <w:t>Mr. M</w:t>
      </w:r>
      <w:r w:rsidR="00C42217">
        <w:rPr>
          <w:rFonts w:ascii="Times New Roman" w:eastAsia="Arial Unicode MS" w:hAnsi="Times New Roman" w:hint="eastAsia"/>
          <w:kern w:val="0"/>
          <w:sz w:val="24"/>
          <w:lang w:val="en-US"/>
        </w:rPr>
        <w:t>OON</w:t>
      </w:r>
      <w:r w:rsidRPr="003D1381">
        <w:rPr>
          <w:rFonts w:ascii="Times New Roman" w:eastAsia="Arial Unicode MS" w:hAnsi="Times New Roman" w:hint="eastAsia"/>
          <w:kern w:val="0"/>
          <w:sz w:val="24"/>
          <w:lang w:val="en-US"/>
        </w:rPr>
        <w:t xml:space="preserve"> </w:t>
      </w:r>
      <w:r w:rsidR="00C42217">
        <w:rPr>
          <w:rFonts w:ascii="Times New Roman" w:eastAsia="Arial Unicode MS" w:hAnsi="Times New Roman" w:hint="eastAsia"/>
          <w:kern w:val="0"/>
          <w:sz w:val="24"/>
          <w:lang w:val="en-US"/>
        </w:rPr>
        <w:t xml:space="preserve">from Republic of Korea </w:t>
      </w:r>
      <w:r w:rsidRPr="003D1381">
        <w:rPr>
          <w:rFonts w:ascii="Times New Roman" w:eastAsia="Arial Unicode MS" w:hAnsi="Times New Roman" w:hint="eastAsia"/>
          <w:kern w:val="0"/>
          <w:sz w:val="24"/>
          <w:lang w:val="en-US"/>
        </w:rPr>
        <w:t xml:space="preserve">welcomed the participants and wished for the successful conclusion of EVS phase 2. He noted </w:t>
      </w:r>
      <w:r w:rsidR="005C587B">
        <w:rPr>
          <w:rFonts w:ascii="Times New Roman" w:eastAsia="Arial Unicode MS" w:hAnsi="Times New Roman"/>
          <w:kern w:val="0"/>
          <w:sz w:val="24"/>
          <w:lang w:val="en-US"/>
        </w:rPr>
        <w:t>about</w:t>
      </w:r>
      <w:r w:rsidR="005C587B">
        <w:rPr>
          <w:rFonts w:ascii="Times New Roman" w:eastAsia="Arial Unicode MS" w:hAnsi="Times New Roman" w:hint="eastAsia"/>
          <w:kern w:val="0"/>
          <w:sz w:val="24"/>
          <w:lang w:val="en-US"/>
        </w:rPr>
        <w:t xml:space="preserve"> </w:t>
      </w:r>
      <w:r w:rsidRPr="003D1381">
        <w:rPr>
          <w:rFonts w:ascii="Times New Roman" w:eastAsia="Arial Unicode MS" w:hAnsi="Times New Roman" w:hint="eastAsia"/>
          <w:kern w:val="0"/>
          <w:sz w:val="24"/>
          <w:lang w:val="en-US"/>
        </w:rPr>
        <w:t xml:space="preserve">the </w:t>
      </w:r>
      <w:r w:rsidR="005C587B">
        <w:rPr>
          <w:rFonts w:ascii="Times New Roman" w:eastAsia="Arial Unicode MS" w:hAnsi="Times New Roman" w:hint="eastAsia"/>
          <w:kern w:val="0"/>
          <w:sz w:val="24"/>
          <w:lang w:val="en-US"/>
        </w:rPr>
        <w:t>technical</w:t>
      </w:r>
      <w:r w:rsidRPr="003D1381">
        <w:rPr>
          <w:rFonts w:ascii="Times New Roman" w:eastAsia="Arial Unicode MS" w:hAnsi="Times New Roman" w:hint="eastAsia"/>
          <w:kern w:val="0"/>
          <w:sz w:val="24"/>
          <w:lang w:val="en-US"/>
        </w:rPr>
        <w:t xml:space="preserve"> tour and dinner will be </w:t>
      </w:r>
      <w:r w:rsidR="003D1381" w:rsidRPr="003D1381">
        <w:rPr>
          <w:rFonts w:ascii="Times New Roman" w:eastAsia="Arial Unicode MS" w:hAnsi="Times New Roman" w:hint="eastAsia"/>
          <w:kern w:val="0"/>
          <w:sz w:val="24"/>
          <w:lang w:val="en-US"/>
        </w:rPr>
        <w:t>organized tomorrow.</w:t>
      </w:r>
    </w:p>
    <w:p w14:paraId="7185FD44" w14:textId="77777777" w:rsidR="0001275B" w:rsidRPr="00673344" w:rsidRDefault="0001275B" w:rsidP="00C51FA5">
      <w:pPr>
        <w:pStyle w:val="ae"/>
        <w:widowControl/>
        <w:ind w:leftChars="0" w:left="720"/>
        <w:rPr>
          <w:rFonts w:ascii="Times New Roman" w:eastAsia="ＭＳ Ｐゴシック" w:hAnsi="Times New Roman"/>
          <w:sz w:val="24"/>
        </w:rPr>
      </w:pPr>
    </w:p>
    <w:p w14:paraId="3C52160C" w14:textId="77777777" w:rsidR="0001275B" w:rsidRPr="00673344" w:rsidRDefault="0001275B" w:rsidP="00C51FA5">
      <w:pPr>
        <w:widowControl/>
        <w:rPr>
          <w:rFonts w:ascii="Times New Roman" w:eastAsia="Arial Unicode MS" w:hAnsi="Times New Roman"/>
          <w:b/>
          <w:kern w:val="0"/>
          <w:sz w:val="24"/>
        </w:rPr>
      </w:pPr>
      <w:r w:rsidRPr="00673344">
        <w:rPr>
          <w:rFonts w:ascii="Times New Roman" w:eastAsia="Arial Unicode MS" w:hAnsi="Times New Roman"/>
          <w:b/>
          <w:bCs/>
          <w:kern w:val="0"/>
          <w:sz w:val="24"/>
          <w:lang w:val="en-GB"/>
        </w:rPr>
        <w:t xml:space="preserve">2.  </w:t>
      </w:r>
      <w:r w:rsidRPr="00673344">
        <w:rPr>
          <w:rFonts w:ascii="Times New Roman" w:eastAsia="Arial Unicode MS" w:hAnsi="Times New Roman"/>
          <w:b/>
          <w:kern w:val="0"/>
          <w:sz w:val="24"/>
        </w:rPr>
        <w:t>Approvals</w:t>
      </w:r>
    </w:p>
    <w:p w14:paraId="68F4E6DE" w14:textId="4216E238" w:rsidR="00A95C32" w:rsidRPr="00763BB5" w:rsidRDefault="00A95C32" w:rsidP="00C51FA5">
      <w:pPr>
        <w:pStyle w:val="ae"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</w:rPr>
      </w:pPr>
      <w:r w:rsidRPr="00763BB5">
        <w:rPr>
          <w:rFonts w:ascii="Times New Roman" w:eastAsia="ＭＳ Ｐゴシック" w:hAnsi="Times New Roman" w:hint="eastAsia"/>
          <w:sz w:val="24"/>
        </w:rPr>
        <w:t>The secretary noted that there is no comment received on the draft minutes from the 2</w:t>
      </w:r>
      <w:r w:rsidR="0009383B" w:rsidRPr="00763BB5">
        <w:rPr>
          <w:rFonts w:ascii="Times New Roman" w:eastAsia="ＭＳ Ｐゴシック" w:hAnsi="Times New Roman" w:hint="eastAsia"/>
          <w:sz w:val="24"/>
        </w:rPr>
        <w:t>9</w:t>
      </w:r>
      <w:r w:rsidRPr="00763BB5">
        <w:rPr>
          <w:rFonts w:ascii="Times New Roman" w:eastAsia="ＭＳ Ｐゴシック" w:hAnsi="Times New Roman" w:hint="eastAsia"/>
          <w:sz w:val="24"/>
        </w:rPr>
        <w:t>th meeting.</w:t>
      </w:r>
      <w:r w:rsidR="0009383B" w:rsidRPr="00763BB5">
        <w:rPr>
          <w:rFonts w:ascii="Times New Roman" w:eastAsia="ＭＳ Ｐゴシック" w:hAnsi="Times New Roman" w:hint="eastAsia"/>
          <w:sz w:val="24"/>
        </w:rPr>
        <w:t xml:space="preserve"> The group adopted the minutes of the last meeting.</w:t>
      </w:r>
      <w:r w:rsidR="005C587B">
        <w:rPr>
          <w:rFonts w:ascii="Times New Roman" w:eastAsia="ＭＳ Ｐゴシック" w:hAnsi="Times New Roman" w:hint="eastAsia"/>
          <w:sz w:val="24"/>
        </w:rPr>
        <w:t xml:space="preserve"> (EVS30-A07)</w:t>
      </w:r>
    </w:p>
    <w:p w14:paraId="2F860FA3" w14:textId="281A3680" w:rsidR="0001275B" w:rsidRPr="00763BB5" w:rsidRDefault="0001275B" w:rsidP="00C51FA5">
      <w:pPr>
        <w:pStyle w:val="ae"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</w:rPr>
      </w:pPr>
      <w:r w:rsidRPr="00763BB5">
        <w:rPr>
          <w:rFonts w:ascii="Times New Roman" w:eastAsia="ＭＳ Ｐゴシック" w:hAnsi="Times New Roman"/>
          <w:sz w:val="24"/>
        </w:rPr>
        <w:t xml:space="preserve">The secretary introduced the </w:t>
      </w:r>
      <w:r w:rsidR="00712CFF" w:rsidRPr="00763BB5">
        <w:rPr>
          <w:rFonts w:ascii="Times New Roman" w:eastAsia="ＭＳ Ｐゴシック" w:hAnsi="Times New Roman" w:hint="eastAsia"/>
          <w:sz w:val="24"/>
        </w:rPr>
        <w:t xml:space="preserve">draft </w:t>
      </w:r>
      <w:r w:rsidRPr="00763BB5">
        <w:rPr>
          <w:rFonts w:ascii="Times New Roman" w:eastAsia="ＭＳ Ｐゴシック" w:hAnsi="Times New Roman"/>
          <w:sz w:val="24"/>
        </w:rPr>
        <w:t>agenda (EVS</w:t>
      </w:r>
      <w:r w:rsidR="0009383B" w:rsidRPr="00763BB5">
        <w:rPr>
          <w:rFonts w:ascii="Times New Roman" w:eastAsia="ＭＳ Ｐゴシック" w:hAnsi="Times New Roman" w:hint="eastAsia"/>
          <w:sz w:val="24"/>
        </w:rPr>
        <w:t>30</w:t>
      </w:r>
      <w:r w:rsidRPr="00763BB5">
        <w:rPr>
          <w:rFonts w:ascii="Times New Roman" w:eastAsia="ＭＳ Ｐゴシック" w:hAnsi="Times New Roman"/>
          <w:sz w:val="24"/>
        </w:rPr>
        <w:t>-A0</w:t>
      </w:r>
      <w:r w:rsidR="0029174D" w:rsidRPr="00763BB5">
        <w:rPr>
          <w:rFonts w:ascii="Times New Roman" w:eastAsia="ＭＳ Ｐゴシック" w:hAnsi="Times New Roman" w:hint="eastAsia"/>
          <w:sz w:val="24"/>
        </w:rPr>
        <w:t>3</w:t>
      </w:r>
      <w:r w:rsidRPr="00763BB5">
        <w:rPr>
          <w:rFonts w:ascii="Times New Roman" w:eastAsia="ＭＳ Ｐゴシック" w:hAnsi="Times New Roman"/>
          <w:sz w:val="24"/>
        </w:rPr>
        <w:t xml:space="preserve"> [0</w:t>
      </w:r>
      <w:r w:rsidR="00763BB5" w:rsidRPr="00763BB5">
        <w:rPr>
          <w:rFonts w:ascii="Times New Roman" w:eastAsia="ＭＳ Ｐゴシック" w:hAnsi="Times New Roman" w:hint="eastAsia"/>
          <w:sz w:val="24"/>
        </w:rPr>
        <w:t>903</w:t>
      </w:r>
      <w:r w:rsidRPr="00763BB5">
        <w:rPr>
          <w:rFonts w:ascii="Times New Roman" w:eastAsia="ＭＳ Ｐゴシック" w:hAnsi="Times New Roman"/>
          <w:sz w:val="24"/>
        </w:rPr>
        <w:t>]).</w:t>
      </w:r>
    </w:p>
    <w:p w14:paraId="76D526A8" w14:textId="77777777" w:rsidR="0001275B" w:rsidRPr="00763BB5" w:rsidRDefault="0001275B" w:rsidP="00C51FA5">
      <w:pPr>
        <w:pStyle w:val="ae"/>
        <w:ind w:leftChars="0" w:left="720"/>
        <w:rPr>
          <w:rFonts w:ascii="Times New Roman" w:eastAsia="Arial Unicode MS" w:hAnsi="Times New Roman"/>
          <w:b/>
          <w:kern w:val="0"/>
          <w:sz w:val="24"/>
        </w:rPr>
      </w:pPr>
    </w:p>
    <w:p w14:paraId="6A38F34A" w14:textId="77777777" w:rsidR="0001275B" w:rsidRPr="00673344" w:rsidRDefault="0001275B" w:rsidP="00C51FA5">
      <w:pPr>
        <w:widowControl/>
        <w:rPr>
          <w:rFonts w:ascii="Times New Roman" w:eastAsia="Arial Unicode MS" w:hAnsi="Times New Roman"/>
          <w:b/>
          <w:bCs/>
          <w:kern w:val="0"/>
          <w:sz w:val="24"/>
          <w:lang w:val="en-GB"/>
        </w:rPr>
      </w:pPr>
      <w:r w:rsidRPr="00673344">
        <w:rPr>
          <w:rFonts w:ascii="Times New Roman" w:eastAsia="Arial Unicode MS" w:hAnsi="Times New Roman"/>
          <w:b/>
          <w:kern w:val="0"/>
          <w:sz w:val="24"/>
        </w:rPr>
        <w:t xml:space="preserve">3.  </w:t>
      </w:r>
      <w:r w:rsidRPr="00673344">
        <w:rPr>
          <w:rFonts w:ascii="Times New Roman" w:eastAsia="Arial Unicode MS" w:hAnsi="Times New Roman"/>
          <w:b/>
          <w:bCs/>
          <w:kern w:val="0"/>
          <w:sz w:val="24"/>
          <w:lang w:val="en-GB"/>
        </w:rPr>
        <w:t xml:space="preserve">Reports of UN Activities </w:t>
      </w:r>
    </w:p>
    <w:p w14:paraId="7285D1B6" w14:textId="0712AD3B" w:rsidR="00B43A1F" w:rsidRPr="00B43A1F" w:rsidRDefault="0009383B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</w:rPr>
      </w:pPr>
      <w:r>
        <w:rPr>
          <w:rFonts w:ascii="Times New Roman" w:eastAsia="ＭＳ Ｐゴシック" w:hAnsi="Times New Roman" w:hint="eastAsia"/>
          <w:sz w:val="24"/>
        </w:rPr>
        <w:t xml:space="preserve">The US </w:t>
      </w:r>
      <w:r w:rsidR="00274D29">
        <w:rPr>
          <w:rFonts w:ascii="Times New Roman" w:eastAsia="ＭＳ Ｐゴシック" w:hAnsi="Times New Roman" w:hint="eastAsia"/>
          <w:sz w:val="24"/>
        </w:rPr>
        <w:t xml:space="preserve">made </w:t>
      </w:r>
      <w:r w:rsidR="00E60450">
        <w:rPr>
          <w:rFonts w:ascii="Times New Roman" w:eastAsia="ＭＳ Ｐゴシック" w:hAnsi="Times New Roman" w:hint="eastAsia"/>
          <w:sz w:val="24"/>
        </w:rPr>
        <w:t>verbal report</w:t>
      </w:r>
      <w:r w:rsidR="00274D29">
        <w:rPr>
          <w:rFonts w:ascii="Times New Roman" w:eastAsia="ＭＳ Ｐゴシック" w:hAnsi="Times New Roman" w:hint="eastAsia"/>
          <w:sz w:val="24"/>
        </w:rPr>
        <w:t xml:space="preserve"> of the topic from </w:t>
      </w:r>
      <w:r w:rsidR="00B43A1F" w:rsidRPr="00B43A1F">
        <w:rPr>
          <w:rFonts w:ascii="Times New Roman" w:eastAsia="ＭＳ Ｐゴシック" w:hAnsi="Times New Roman"/>
          <w:sz w:val="24"/>
        </w:rPr>
        <w:t>196th WP29 June 2025</w:t>
      </w:r>
      <w:r w:rsidR="00274D29">
        <w:rPr>
          <w:rFonts w:ascii="Times New Roman" w:eastAsia="ＭＳ Ｐゴシック" w:hAnsi="Times New Roman" w:hint="eastAsia"/>
          <w:sz w:val="24"/>
        </w:rPr>
        <w:t xml:space="preserve">. </w:t>
      </w:r>
      <w:r w:rsidR="006B5E03">
        <w:rPr>
          <w:rFonts w:ascii="Times New Roman" w:eastAsia="ＭＳ Ｐゴシック" w:hAnsi="Times New Roman" w:hint="eastAsia"/>
          <w:sz w:val="24"/>
        </w:rPr>
        <w:t>Update of this group was reported and explained the plan for finalizing the GTR20 Phase 2</w:t>
      </w:r>
      <w:r w:rsidR="00CF3594">
        <w:rPr>
          <w:rFonts w:ascii="Times New Roman" w:eastAsia="ＭＳ Ｐゴシック" w:hAnsi="Times New Roman" w:hint="eastAsia"/>
          <w:sz w:val="24"/>
        </w:rPr>
        <w:t xml:space="preserve"> for which drafting work was ongoing</w:t>
      </w:r>
      <w:r w:rsidR="00660C72">
        <w:rPr>
          <w:rFonts w:ascii="Times New Roman" w:eastAsia="ＭＳ Ｐゴシック" w:hAnsi="Times New Roman" w:hint="eastAsia"/>
          <w:sz w:val="24"/>
        </w:rPr>
        <w:t xml:space="preserve">. </w:t>
      </w:r>
    </w:p>
    <w:p w14:paraId="5A21BA33" w14:textId="02D51121" w:rsidR="00B43A1F" w:rsidRDefault="0009170F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</w:rPr>
      </w:pPr>
      <w:r>
        <w:rPr>
          <w:rFonts w:ascii="Times New Roman" w:eastAsia="ＭＳ Ｐゴシック" w:hAnsi="Times New Roman" w:hint="eastAsia"/>
          <w:sz w:val="24"/>
        </w:rPr>
        <w:t xml:space="preserve">The chair </w:t>
      </w:r>
      <w:r w:rsidR="00EC6516">
        <w:rPr>
          <w:rFonts w:ascii="Times New Roman" w:eastAsia="ＭＳ Ｐゴシック" w:hAnsi="Times New Roman"/>
          <w:sz w:val="24"/>
        </w:rPr>
        <w:t>introduced</w:t>
      </w:r>
      <w:r>
        <w:rPr>
          <w:rFonts w:ascii="Times New Roman" w:eastAsia="ＭＳ Ｐゴシック" w:hAnsi="Times New Roman" w:hint="eastAsia"/>
          <w:sz w:val="24"/>
        </w:rPr>
        <w:t xml:space="preserve"> </w:t>
      </w:r>
      <w:r w:rsidR="008F2814">
        <w:rPr>
          <w:rFonts w:ascii="Times New Roman" w:eastAsia="ＭＳ Ｐゴシック" w:hAnsi="Times New Roman" w:hint="eastAsia"/>
          <w:sz w:val="24"/>
        </w:rPr>
        <w:t>that</w:t>
      </w:r>
      <w:r w:rsidR="00DA0772">
        <w:rPr>
          <w:rFonts w:ascii="Times New Roman" w:eastAsia="ＭＳ Ｐゴシック" w:hAnsi="Times New Roman" w:hint="eastAsia"/>
          <w:sz w:val="24"/>
        </w:rPr>
        <w:t>,</w:t>
      </w:r>
      <w:r w:rsidR="008F2814">
        <w:rPr>
          <w:rFonts w:ascii="Times New Roman" w:eastAsia="ＭＳ Ｐゴシック" w:hAnsi="Times New Roman" w:hint="eastAsia"/>
          <w:sz w:val="24"/>
        </w:rPr>
        <w:t xml:space="preserve"> at </w:t>
      </w:r>
      <w:r w:rsidR="00B43A1F" w:rsidRPr="00B43A1F">
        <w:rPr>
          <w:rFonts w:ascii="Times New Roman" w:eastAsia="ＭＳ Ｐゴシック" w:hAnsi="Times New Roman"/>
          <w:sz w:val="24"/>
        </w:rPr>
        <w:t>77th GRSP May 2025</w:t>
      </w:r>
      <w:r w:rsidR="00DA0772">
        <w:rPr>
          <w:rFonts w:ascii="Times New Roman" w:eastAsia="ＭＳ Ｐゴシック" w:hAnsi="Times New Roman" w:hint="eastAsia"/>
          <w:sz w:val="24"/>
        </w:rPr>
        <w:t>,</w:t>
      </w:r>
      <w:r w:rsidR="00B43A1F" w:rsidRPr="00B43A1F">
        <w:rPr>
          <w:rFonts w:ascii="Times New Roman" w:eastAsia="ＭＳ Ｐゴシック" w:hAnsi="Times New Roman"/>
          <w:sz w:val="24"/>
        </w:rPr>
        <w:t xml:space="preserve"> </w:t>
      </w:r>
      <w:r w:rsidR="008F2814">
        <w:rPr>
          <w:rFonts w:ascii="Times New Roman" w:eastAsia="ＭＳ Ｐゴシック" w:hAnsi="Times New Roman" w:hint="eastAsia"/>
          <w:sz w:val="24"/>
        </w:rPr>
        <w:t>similar progress report was made.</w:t>
      </w:r>
    </w:p>
    <w:p w14:paraId="3021B1C6" w14:textId="77777777" w:rsidR="0001275B" w:rsidRPr="00C2596B" w:rsidRDefault="0001275B" w:rsidP="00C51FA5">
      <w:pPr>
        <w:pStyle w:val="ae"/>
        <w:widowControl/>
        <w:ind w:leftChars="0" w:left="720"/>
        <w:rPr>
          <w:rFonts w:ascii="Times New Roman" w:eastAsia="Arial Unicode MS" w:hAnsi="Times New Roman"/>
          <w:kern w:val="0"/>
          <w:sz w:val="24"/>
        </w:rPr>
      </w:pPr>
    </w:p>
    <w:p w14:paraId="17ADBED7" w14:textId="77777777" w:rsidR="0001275B" w:rsidRPr="00673344" w:rsidRDefault="0001275B" w:rsidP="00C51FA5">
      <w:pPr>
        <w:widowControl/>
        <w:ind w:left="1260" w:hanging="1260"/>
        <w:rPr>
          <w:rFonts w:ascii="Times New Roman" w:eastAsia="Arial Unicode MS" w:hAnsi="Times New Roman"/>
          <w:b/>
          <w:kern w:val="0"/>
          <w:sz w:val="24"/>
        </w:rPr>
      </w:pPr>
      <w:r w:rsidRPr="00673344">
        <w:rPr>
          <w:rFonts w:ascii="Times New Roman" w:eastAsia="Arial Unicode MS" w:hAnsi="Times New Roman"/>
          <w:b/>
          <w:kern w:val="0"/>
          <w:sz w:val="24"/>
        </w:rPr>
        <w:t>4.  Update on ongoing and planned research and rulemaking activities</w:t>
      </w:r>
    </w:p>
    <w:p w14:paraId="7F7F03A3" w14:textId="77777777" w:rsidR="0001275B" w:rsidRPr="00337791" w:rsidRDefault="0001275B" w:rsidP="00C51FA5">
      <w:pPr>
        <w:widowControl/>
        <w:ind w:left="1260" w:hanging="1260"/>
        <w:rPr>
          <w:rFonts w:ascii="Times New Roman" w:hAnsi="Times New Roman"/>
          <w:b/>
          <w:kern w:val="0"/>
          <w:sz w:val="24"/>
        </w:rPr>
      </w:pPr>
      <w:r w:rsidRPr="00673344">
        <w:rPr>
          <w:rFonts w:ascii="Times New Roman" w:eastAsia="Arial Unicode MS" w:hAnsi="Times New Roman"/>
          <w:b/>
          <w:kern w:val="0"/>
          <w:sz w:val="24"/>
        </w:rPr>
        <w:t>4.1. Transposition of GTR 20 to National Regulation</w:t>
      </w:r>
    </w:p>
    <w:p w14:paraId="189A5C80" w14:textId="05E21FEC" w:rsidR="00012EDF" w:rsidRDefault="00012EDF" w:rsidP="00C51FA5">
      <w:pPr>
        <w:pStyle w:val="ae"/>
        <w:widowControl/>
        <w:numPr>
          <w:ilvl w:val="1"/>
          <w:numId w:val="5"/>
        </w:numPr>
        <w:ind w:leftChars="0" w:left="851"/>
        <w:rPr>
          <w:rFonts w:ascii="Times New Roman" w:hAnsi="Times New Roman"/>
          <w:kern w:val="0"/>
          <w:sz w:val="24"/>
        </w:rPr>
      </w:pPr>
      <w:r>
        <w:rPr>
          <w:rFonts w:ascii="Times New Roman" w:hAnsi="Times New Roman" w:hint="eastAsia"/>
          <w:kern w:val="0"/>
          <w:sz w:val="24"/>
        </w:rPr>
        <w:t>Canada</w:t>
      </w:r>
    </w:p>
    <w:p w14:paraId="5027DA26" w14:textId="7D1CB306" w:rsidR="00012EDF" w:rsidRPr="00012EDF" w:rsidRDefault="00282B3D" w:rsidP="00C51FA5">
      <w:pPr>
        <w:pStyle w:val="ae"/>
        <w:widowControl/>
        <w:numPr>
          <w:ilvl w:val="2"/>
          <w:numId w:val="5"/>
        </w:numPr>
        <w:ind w:leftChars="0" w:left="1134"/>
        <w:rPr>
          <w:rFonts w:ascii="Times New Roman" w:hAnsi="Times New Roman"/>
          <w:kern w:val="0"/>
          <w:sz w:val="24"/>
        </w:rPr>
      </w:pPr>
      <w:r>
        <w:rPr>
          <w:rFonts w:ascii="Times New Roman" w:hAnsi="Times New Roman" w:hint="eastAsia"/>
          <w:kern w:val="0"/>
          <w:sz w:val="24"/>
        </w:rPr>
        <w:lastRenderedPageBreak/>
        <w:t xml:space="preserve">Working on consultation to update the regulation to align with FMVSS305a. Research work on </w:t>
      </w:r>
      <w:r w:rsidR="0004527C">
        <w:rPr>
          <w:rFonts w:ascii="Times New Roman" w:hAnsi="Times New Roman"/>
          <w:kern w:val="0"/>
          <w:sz w:val="24"/>
        </w:rPr>
        <w:t xml:space="preserve">micro </w:t>
      </w:r>
      <w:r>
        <w:rPr>
          <w:rFonts w:ascii="Times New Roman" w:hAnsi="Times New Roman" w:hint="eastAsia"/>
          <w:kern w:val="0"/>
          <w:sz w:val="24"/>
        </w:rPr>
        <w:t>mo</w:t>
      </w:r>
      <w:r w:rsidR="00FE3F8B">
        <w:rPr>
          <w:rFonts w:ascii="Times New Roman" w:hAnsi="Times New Roman" w:hint="eastAsia"/>
          <w:kern w:val="0"/>
          <w:sz w:val="24"/>
        </w:rPr>
        <w:t>b</w:t>
      </w:r>
      <w:r>
        <w:rPr>
          <w:rFonts w:ascii="Times New Roman" w:hAnsi="Times New Roman" w:hint="eastAsia"/>
          <w:kern w:val="0"/>
          <w:sz w:val="24"/>
        </w:rPr>
        <w:t>ilit</w:t>
      </w:r>
      <w:r w:rsidR="0004527C">
        <w:rPr>
          <w:rFonts w:ascii="Times New Roman" w:hAnsi="Times New Roman"/>
          <w:kern w:val="0"/>
          <w:sz w:val="24"/>
        </w:rPr>
        <w:t>y batteries</w:t>
      </w:r>
      <w:r>
        <w:rPr>
          <w:rFonts w:ascii="Times New Roman" w:hAnsi="Times New Roman" w:hint="eastAsia"/>
          <w:kern w:val="0"/>
          <w:sz w:val="24"/>
        </w:rPr>
        <w:t>.</w:t>
      </w:r>
    </w:p>
    <w:p w14:paraId="46BB73A2" w14:textId="65EEE37F" w:rsidR="0001275B" w:rsidRPr="00337791" w:rsidRDefault="0001275B" w:rsidP="00C51FA5">
      <w:pPr>
        <w:pStyle w:val="ae"/>
        <w:widowControl/>
        <w:numPr>
          <w:ilvl w:val="1"/>
          <w:numId w:val="5"/>
        </w:numPr>
        <w:ind w:leftChars="0" w:left="851"/>
        <w:rPr>
          <w:rFonts w:ascii="Times New Roman" w:hAnsi="Times New Roman"/>
          <w:kern w:val="0"/>
          <w:sz w:val="24"/>
        </w:rPr>
      </w:pPr>
      <w:r>
        <w:rPr>
          <w:rFonts w:ascii="Times New Roman" w:eastAsia="ＭＳ Ｐゴシック" w:hAnsi="Times New Roman"/>
          <w:sz w:val="24"/>
        </w:rPr>
        <w:t>China</w:t>
      </w:r>
    </w:p>
    <w:p w14:paraId="204FEB97" w14:textId="66D6AF9B" w:rsidR="00321A87" w:rsidRDefault="00302DC8" w:rsidP="00C51FA5">
      <w:pPr>
        <w:pStyle w:val="ae"/>
        <w:widowControl/>
        <w:numPr>
          <w:ilvl w:val="2"/>
          <w:numId w:val="5"/>
        </w:numPr>
        <w:ind w:leftChars="0" w:left="1134"/>
        <w:rPr>
          <w:rFonts w:ascii="Times New Roman" w:eastAsia="ＭＳ Ｐゴシック" w:hAnsi="Times New Roman"/>
          <w:sz w:val="24"/>
        </w:rPr>
      </w:pPr>
      <w:r>
        <w:rPr>
          <w:rFonts w:ascii="Times New Roman" w:eastAsia="ＭＳ Ｐゴシック" w:hAnsi="Times New Roman" w:hint="eastAsia"/>
          <w:sz w:val="24"/>
        </w:rPr>
        <w:t xml:space="preserve">GB38031 </w:t>
      </w:r>
      <w:r w:rsidR="00282B3D">
        <w:rPr>
          <w:rFonts w:ascii="Times New Roman" w:eastAsia="ＭＳ Ｐゴシック" w:hAnsi="Times New Roman" w:hint="eastAsia"/>
          <w:sz w:val="24"/>
        </w:rPr>
        <w:t>(Battery safety)</w:t>
      </w:r>
      <w:r w:rsidR="00773227">
        <w:rPr>
          <w:rFonts w:ascii="Times New Roman" w:eastAsia="ＭＳ Ｐゴシック" w:hAnsi="Times New Roman" w:hint="eastAsia"/>
          <w:sz w:val="24"/>
        </w:rPr>
        <w:t xml:space="preserve"> </w:t>
      </w:r>
      <w:r w:rsidR="00282B3D">
        <w:rPr>
          <w:rFonts w:ascii="Times New Roman" w:eastAsia="ＭＳ Ｐゴシック" w:hAnsi="Times New Roman" w:hint="eastAsia"/>
          <w:sz w:val="24"/>
        </w:rPr>
        <w:t>has been</w:t>
      </w:r>
      <w:r>
        <w:rPr>
          <w:rFonts w:ascii="Times New Roman" w:eastAsia="ＭＳ Ｐゴシック" w:hAnsi="Times New Roman" w:hint="eastAsia"/>
          <w:sz w:val="24"/>
        </w:rPr>
        <w:t xml:space="preserve"> published in </w:t>
      </w:r>
      <w:r w:rsidR="00282B3D">
        <w:rPr>
          <w:rFonts w:ascii="Times New Roman" w:eastAsia="ＭＳ Ｐゴシック" w:hAnsi="Times New Roman" w:hint="eastAsia"/>
          <w:sz w:val="24"/>
        </w:rPr>
        <w:t>March</w:t>
      </w:r>
      <w:r>
        <w:rPr>
          <w:rFonts w:ascii="Times New Roman" w:eastAsia="ＭＳ Ｐゴシック" w:hAnsi="Times New Roman" w:hint="eastAsia"/>
          <w:sz w:val="24"/>
        </w:rPr>
        <w:t xml:space="preserve"> 2025 and </w:t>
      </w:r>
      <w:r w:rsidR="00065B57">
        <w:rPr>
          <w:rFonts w:ascii="Times New Roman" w:eastAsia="ＭＳ Ｐゴシック" w:hAnsi="Times New Roman" w:hint="eastAsia"/>
          <w:sz w:val="24"/>
        </w:rPr>
        <w:t xml:space="preserve">will </w:t>
      </w:r>
      <w:r>
        <w:rPr>
          <w:rFonts w:ascii="Times New Roman" w:eastAsia="ＭＳ Ｐゴシック" w:hAnsi="Times New Roman" w:hint="eastAsia"/>
          <w:sz w:val="24"/>
        </w:rPr>
        <w:t>become mandatory from July 2026.</w:t>
      </w:r>
    </w:p>
    <w:p w14:paraId="350DBC40" w14:textId="5B80A416" w:rsidR="0001275B" w:rsidRPr="00337791" w:rsidRDefault="007B3F1C" w:rsidP="00C51FA5">
      <w:pPr>
        <w:pStyle w:val="ae"/>
        <w:widowControl/>
        <w:numPr>
          <w:ilvl w:val="2"/>
          <w:numId w:val="5"/>
        </w:numPr>
        <w:ind w:leftChars="0" w:left="1134"/>
        <w:rPr>
          <w:rFonts w:ascii="Times New Roman" w:hAnsi="Times New Roman"/>
          <w:kern w:val="0"/>
          <w:sz w:val="24"/>
        </w:rPr>
      </w:pPr>
      <w:r>
        <w:rPr>
          <w:rFonts w:ascii="Times New Roman" w:eastAsiaTheme="minorEastAsia" w:hAnsi="Times New Roman" w:hint="eastAsia"/>
          <w:sz w:val="24"/>
          <w:lang w:eastAsia="zh-CN"/>
        </w:rPr>
        <w:t>Revision</w:t>
      </w:r>
      <w:r>
        <w:rPr>
          <w:rFonts w:ascii="Times New Roman" w:eastAsia="ＭＳ Ｐゴシック" w:hAnsi="Times New Roman" w:hint="eastAsia"/>
          <w:sz w:val="24"/>
        </w:rPr>
        <w:t xml:space="preserve"> </w:t>
      </w:r>
      <w:r w:rsidR="00EB767C">
        <w:rPr>
          <w:rFonts w:ascii="Times New Roman" w:eastAsia="ＭＳ Ｐゴシック" w:hAnsi="Times New Roman" w:hint="eastAsia"/>
          <w:sz w:val="24"/>
        </w:rPr>
        <w:t xml:space="preserve">of </w:t>
      </w:r>
      <w:r w:rsidR="00302DC8">
        <w:rPr>
          <w:rFonts w:ascii="Times New Roman" w:eastAsia="ＭＳ Ｐゴシック" w:hAnsi="Times New Roman" w:hint="eastAsia"/>
          <w:sz w:val="24"/>
        </w:rPr>
        <w:t xml:space="preserve">GB18384 </w:t>
      </w:r>
      <w:r w:rsidR="00282B3D">
        <w:rPr>
          <w:rFonts w:ascii="Times New Roman" w:eastAsia="ＭＳ Ｐゴシック" w:hAnsi="Times New Roman" w:hint="eastAsia"/>
          <w:sz w:val="24"/>
        </w:rPr>
        <w:t>(</w:t>
      </w:r>
      <w:r>
        <w:rPr>
          <w:rFonts w:ascii="Times New Roman" w:eastAsiaTheme="minorEastAsia" w:hAnsi="Times New Roman" w:hint="eastAsia"/>
          <w:sz w:val="24"/>
          <w:lang w:eastAsia="zh-CN"/>
        </w:rPr>
        <w:t>E</w:t>
      </w:r>
      <w:r>
        <w:rPr>
          <w:rFonts w:ascii="Times New Roman" w:eastAsia="ＭＳ Ｐゴシック" w:hAnsi="Times New Roman" w:hint="eastAsia"/>
          <w:sz w:val="24"/>
        </w:rPr>
        <w:t xml:space="preserve">lectric </w:t>
      </w:r>
      <w:r w:rsidR="00773227">
        <w:rPr>
          <w:rFonts w:ascii="Times New Roman" w:eastAsia="ＭＳ Ｐゴシック" w:hAnsi="Times New Roman" w:hint="eastAsia"/>
          <w:sz w:val="24"/>
        </w:rPr>
        <w:t xml:space="preserve">vehicle safety) </w:t>
      </w:r>
      <w:r w:rsidR="00065B57">
        <w:rPr>
          <w:rFonts w:ascii="Times New Roman" w:eastAsia="ＭＳ Ｐゴシック" w:hAnsi="Times New Roman" w:hint="eastAsia"/>
          <w:sz w:val="24"/>
        </w:rPr>
        <w:t xml:space="preserve">will </w:t>
      </w:r>
      <w:r w:rsidR="00773227">
        <w:rPr>
          <w:rFonts w:ascii="Times New Roman" w:eastAsia="ＭＳ Ｐゴシック" w:hAnsi="Times New Roman" w:hint="eastAsia"/>
          <w:sz w:val="24"/>
        </w:rPr>
        <w:t xml:space="preserve">be </w:t>
      </w:r>
      <w:r w:rsidR="00EB767C">
        <w:rPr>
          <w:rFonts w:ascii="Times New Roman" w:eastAsia="ＭＳ Ｐゴシック" w:hAnsi="Times New Roman" w:hint="eastAsia"/>
          <w:sz w:val="24"/>
        </w:rPr>
        <w:t xml:space="preserve">concluded in the last </w:t>
      </w:r>
      <w:r w:rsidR="00EB767C">
        <w:rPr>
          <w:rFonts w:ascii="Times New Roman" w:eastAsia="ＭＳ Ｐゴシック" w:hAnsi="Times New Roman"/>
          <w:sz w:val="24"/>
        </w:rPr>
        <w:t>quarter</w:t>
      </w:r>
      <w:r w:rsidR="00EB767C">
        <w:rPr>
          <w:rFonts w:ascii="Times New Roman" w:eastAsia="ＭＳ Ｐゴシック" w:hAnsi="Times New Roman" w:hint="eastAsia"/>
          <w:sz w:val="24"/>
        </w:rPr>
        <w:t xml:space="preserve"> of 2025</w:t>
      </w:r>
      <w:r>
        <w:rPr>
          <w:rFonts w:ascii="Times New Roman" w:eastAsiaTheme="minorEastAsia" w:hAnsi="Times New Roman" w:hint="eastAsia"/>
          <w:sz w:val="24"/>
          <w:lang w:eastAsia="zh-CN"/>
        </w:rPr>
        <w:t>.</w:t>
      </w:r>
    </w:p>
    <w:p w14:paraId="6AFBA629" w14:textId="77777777" w:rsidR="0001275B" w:rsidRPr="00337791" w:rsidRDefault="0001275B" w:rsidP="00C51FA5">
      <w:pPr>
        <w:pStyle w:val="ae"/>
        <w:widowControl/>
        <w:numPr>
          <w:ilvl w:val="1"/>
          <w:numId w:val="5"/>
        </w:numPr>
        <w:ind w:leftChars="0" w:left="851"/>
        <w:rPr>
          <w:rFonts w:ascii="Times New Roman" w:hAnsi="Times New Roman"/>
          <w:kern w:val="0"/>
          <w:sz w:val="24"/>
        </w:rPr>
      </w:pPr>
      <w:r>
        <w:rPr>
          <w:rFonts w:ascii="Times New Roman" w:eastAsia="ＭＳ Ｐゴシック" w:hAnsi="Times New Roman"/>
          <w:sz w:val="24"/>
        </w:rPr>
        <w:t>European Union</w:t>
      </w:r>
    </w:p>
    <w:p w14:paraId="5322549A" w14:textId="057CD0F2" w:rsidR="0001275B" w:rsidRPr="00071E8A" w:rsidRDefault="00302DC8" w:rsidP="00C51FA5">
      <w:pPr>
        <w:pStyle w:val="ae"/>
        <w:widowControl/>
        <w:numPr>
          <w:ilvl w:val="2"/>
          <w:numId w:val="5"/>
        </w:numPr>
        <w:ind w:leftChars="0" w:left="1134"/>
        <w:rPr>
          <w:rFonts w:ascii="Times New Roman" w:eastAsia="ＭＳ Ｐゴシック" w:hAnsi="Times New Roman"/>
          <w:sz w:val="24"/>
        </w:rPr>
      </w:pPr>
      <w:r>
        <w:rPr>
          <w:rFonts w:ascii="Times New Roman" w:eastAsia="ＭＳ Ｐゴシック" w:hAnsi="Times New Roman" w:hint="eastAsia"/>
          <w:sz w:val="24"/>
        </w:rPr>
        <w:t xml:space="preserve">The 05 series of amendments to UN Regulation No.100 </w:t>
      </w:r>
      <w:r w:rsidR="004A5D44">
        <w:rPr>
          <w:rFonts w:ascii="Times New Roman" w:eastAsia="ＭＳ Ｐゴシック" w:hAnsi="Times New Roman" w:hint="eastAsia"/>
          <w:sz w:val="24"/>
        </w:rPr>
        <w:t>that contains</w:t>
      </w:r>
      <w:r>
        <w:rPr>
          <w:rFonts w:ascii="Times New Roman" w:eastAsia="ＭＳ Ｐゴシック" w:hAnsi="Times New Roman" w:hint="eastAsia"/>
          <w:sz w:val="24"/>
        </w:rPr>
        <w:t xml:space="preserve"> the test requirements of thermal propagation </w:t>
      </w:r>
      <w:r w:rsidR="00EB767C">
        <w:rPr>
          <w:rFonts w:ascii="Times New Roman" w:eastAsia="ＭＳ Ｐゴシック" w:hAnsi="Times New Roman" w:hint="eastAsia"/>
          <w:sz w:val="24"/>
        </w:rPr>
        <w:t>was</w:t>
      </w:r>
      <w:r>
        <w:rPr>
          <w:rFonts w:ascii="Times New Roman" w:eastAsia="ＭＳ Ｐゴシック" w:hAnsi="Times New Roman" w:hint="eastAsia"/>
          <w:sz w:val="24"/>
        </w:rPr>
        <w:t xml:space="preserve"> adopted </w:t>
      </w:r>
      <w:r w:rsidR="00F75A86">
        <w:rPr>
          <w:rFonts w:ascii="Times New Roman" w:eastAsia="ＭＳ Ｐゴシック" w:hAnsi="Times New Roman" w:hint="eastAsia"/>
          <w:sz w:val="24"/>
        </w:rPr>
        <w:t xml:space="preserve">by WP29/AC1 </w:t>
      </w:r>
      <w:r>
        <w:rPr>
          <w:rFonts w:ascii="Times New Roman" w:eastAsia="ＭＳ Ｐゴシック" w:hAnsi="Times New Roman" w:hint="eastAsia"/>
          <w:sz w:val="24"/>
        </w:rPr>
        <w:t>in March 2025</w:t>
      </w:r>
      <w:r w:rsidR="0001275B">
        <w:rPr>
          <w:rFonts w:ascii="Times New Roman" w:eastAsia="ＭＳ Ｐゴシック" w:hAnsi="Times New Roman"/>
          <w:sz w:val="24"/>
        </w:rPr>
        <w:t>.</w:t>
      </w:r>
      <w:r w:rsidR="00EB767C">
        <w:rPr>
          <w:rFonts w:ascii="Times New Roman" w:eastAsia="ＭＳ Ｐゴシック" w:hAnsi="Times New Roman" w:hint="eastAsia"/>
          <w:sz w:val="24"/>
        </w:rPr>
        <w:t xml:space="preserve"> The entry into force is </w:t>
      </w:r>
      <w:r w:rsidR="0077477A">
        <w:rPr>
          <w:rFonts w:ascii="Times New Roman" w:eastAsia="ＭＳ Ｐゴシック" w:hAnsi="Times New Roman" w:hint="eastAsia"/>
          <w:sz w:val="24"/>
        </w:rPr>
        <w:t xml:space="preserve">26 </w:t>
      </w:r>
      <w:r w:rsidR="00EB767C">
        <w:rPr>
          <w:rFonts w:ascii="Times New Roman" w:eastAsia="ＭＳ Ｐゴシック" w:hAnsi="Times New Roman" w:hint="eastAsia"/>
          <w:sz w:val="24"/>
        </w:rPr>
        <w:t xml:space="preserve">September </w:t>
      </w:r>
      <w:r w:rsidR="005D2C37">
        <w:rPr>
          <w:rFonts w:ascii="Times New Roman" w:eastAsia="ＭＳ Ｐゴシック" w:hAnsi="Times New Roman"/>
          <w:sz w:val="24"/>
        </w:rPr>
        <w:t>2025</w:t>
      </w:r>
      <w:r w:rsidR="00EB767C">
        <w:rPr>
          <w:rFonts w:ascii="Times New Roman" w:eastAsia="ＭＳ Ｐゴシック" w:hAnsi="Times New Roman" w:hint="eastAsia"/>
          <w:sz w:val="24"/>
        </w:rPr>
        <w:t xml:space="preserve">. </w:t>
      </w:r>
    </w:p>
    <w:p w14:paraId="19FDD2D7" w14:textId="24BEF4B5" w:rsidR="008727ED" w:rsidRPr="008727ED" w:rsidRDefault="008727ED" w:rsidP="00C51FA5">
      <w:pPr>
        <w:pStyle w:val="ae"/>
        <w:widowControl/>
        <w:numPr>
          <w:ilvl w:val="2"/>
          <w:numId w:val="5"/>
        </w:numPr>
        <w:ind w:leftChars="0" w:left="1134"/>
        <w:rPr>
          <w:rFonts w:ascii="Times New Roman" w:hAnsi="Times New Roman"/>
          <w:kern w:val="0"/>
          <w:sz w:val="24"/>
        </w:rPr>
      </w:pPr>
      <w:r>
        <w:rPr>
          <w:rFonts w:ascii="Times New Roman" w:eastAsia="ＭＳ Ｐゴシック" w:hAnsi="Times New Roman" w:hint="eastAsia"/>
          <w:sz w:val="24"/>
        </w:rPr>
        <w:t xml:space="preserve">For </w:t>
      </w:r>
      <w:r w:rsidR="00F75A86">
        <w:rPr>
          <w:rFonts w:ascii="Times New Roman" w:eastAsia="ＭＳ Ｐゴシック" w:hAnsi="Times New Roman" w:hint="eastAsia"/>
          <w:sz w:val="24"/>
        </w:rPr>
        <w:t xml:space="preserve">the </w:t>
      </w:r>
      <w:r>
        <w:rPr>
          <w:rFonts w:ascii="Times New Roman" w:eastAsia="ＭＳ Ｐゴシック" w:hAnsi="Times New Roman" w:hint="eastAsia"/>
          <w:sz w:val="24"/>
        </w:rPr>
        <w:t>European Union, UN Regulation</w:t>
      </w:r>
      <w:r w:rsidR="00F75A86">
        <w:rPr>
          <w:rFonts w:ascii="Times New Roman" w:eastAsia="ＭＳ Ｐゴシック" w:hAnsi="Times New Roman" w:hint="eastAsia"/>
          <w:sz w:val="24"/>
        </w:rPr>
        <w:t>s</w:t>
      </w:r>
      <w:r>
        <w:rPr>
          <w:rFonts w:ascii="Times New Roman" w:eastAsia="ＭＳ Ｐゴシック" w:hAnsi="Times New Roman" w:hint="eastAsia"/>
          <w:sz w:val="24"/>
        </w:rPr>
        <w:t xml:space="preserve"> need to be included </w:t>
      </w:r>
      <w:r w:rsidR="004A5D44">
        <w:rPr>
          <w:rFonts w:ascii="Times New Roman" w:eastAsia="ＭＳ Ｐゴシック" w:hAnsi="Times New Roman" w:hint="eastAsia"/>
          <w:sz w:val="24"/>
        </w:rPr>
        <w:t>in</w:t>
      </w:r>
      <w:r>
        <w:rPr>
          <w:rFonts w:ascii="Times New Roman" w:eastAsia="ＭＳ Ｐゴシック" w:hAnsi="Times New Roman" w:hint="eastAsia"/>
          <w:sz w:val="24"/>
        </w:rPr>
        <w:t xml:space="preserve"> the list of the </w:t>
      </w:r>
      <w:r w:rsidR="00214A9E">
        <w:rPr>
          <w:rFonts w:ascii="Times New Roman" w:eastAsia="ＭＳ Ｐゴシック" w:hAnsi="Times New Roman" w:hint="eastAsia"/>
          <w:sz w:val="24"/>
        </w:rPr>
        <w:t>general safety regulation</w:t>
      </w:r>
      <w:r>
        <w:rPr>
          <w:rFonts w:ascii="Times New Roman" w:eastAsia="ＭＳ Ｐゴシック" w:hAnsi="Times New Roman" w:hint="eastAsia"/>
          <w:sz w:val="24"/>
        </w:rPr>
        <w:t xml:space="preserve"> </w:t>
      </w:r>
      <w:r w:rsidR="00292CF6">
        <w:rPr>
          <w:rFonts w:ascii="Times New Roman" w:eastAsia="ＭＳ Ｐゴシック" w:hAnsi="Times New Roman" w:hint="eastAsia"/>
          <w:sz w:val="24"/>
        </w:rPr>
        <w:t xml:space="preserve">(Regulation (EU) 2019/2144) for the implementation as mandatory requirements </w:t>
      </w:r>
      <w:r>
        <w:rPr>
          <w:rFonts w:ascii="Times New Roman" w:eastAsia="ＭＳ Ｐゴシック" w:hAnsi="Times New Roman" w:hint="eastAsia"/>
          <w:sz w:val="24"/>
        </w:rPr>
        <w:t xml:space="preserve">and </w:t>
      </w:r>
      <w:r w:rsidR="00292CF6">
        <w:rPr>
          <w:rFonts w:ascii="Times New Roman" w:eastAsia="ＭＳ Ｐゴシック" w:hAnsi="Times New Roman" w:hint="eastAsia"/>
          <w:sz w:val="24"/>
        </w:rPr>
        <w:t>UN</w:t>
      </w:r>
      <w:r w:rsidR="009D521C">
        <w:rPr>
          <w:rFonts w:ascii="Times New Roman" w:eastAsia="ＭＳ Ｐゴシック" w:hAnsi="Times New Roman" w:hint="eastAsia"/>
          <w:sz w:val="24"/>
        </w:rPr>
        <w:t xml:space="preserve"> </w:t>
      </w:r>
      <w:r w:rsidR="00292CF6">
        <w:rPr>
          <w:rFonts w:ascii="Times New Roman" w:eastAsia="ＭＳ Ｐゴシック" w:hAnsi="Times New Roman" w:hint="eastAsia"/>
          <w:sz w:val="24"/>
        </w:rPr>
        <w:t>R100-05</w:t>
      </w:r>
      <w:r>
        <w:rPr>
          <w:rFonts w:ascii="Times New Roman" w:eastAsia="ＭＳ Ｐゴシック" w:hAnsi="Times New Roman" w:hint="eastAsia"/>
          <w:sz w:val="24"/>
        </w:rPr>
        <w:t xml:space="preserve"> will be implemented as from September 2027 for </w:t>
      </w:r>
      <w:r>
        <w:rPr>
          <w:rFonts w:ascii="Times New Roman" w:eastAsia="ＭＳ Ｐゴシック" w:hAnsi="Times New Roman"/>
          <w:sz w:val="24"/>
        </w:rPr>
        <w:t>new</w:t>
      </w:r>
      <w:r>
        <w:rPr>
          <w:rFonts w:ascii="Times New Roman" w:eastAsia="ＭＳ Ｐゴシック" w:hAnsi="Times New Roman" w:hint="eastAsia"/>
          <w:sz w:val="24"/>
        </w:rPr>
        <w:t xml:space="preserve"> types and from September 2029 for all vehicles</w:t>
      </w:r>
      <w:r w:rsidR="00292CF6">
        <w:rPr>
          <w:rFonts w:ascii="Times New Roman" w:eastAsia="ＭＳ Ｐゴシック" w:hAnsi="Times New Roman" w:hint="eastAsia"/>
          <w:sz w:val="24"/>
        </w:rPr>
        <w:t xml:space="preserve"> at the earliest</w:t>
      </w:r>
      <w:r>
        <w:rPr>
          <w:rFonts w:ascii="Times New Roman" w:eastAsia="ＭＳ Ｐゴシック" w:hAnsi="Times New Roman" w:hint="eastAsia"/>
          <w:sz w:val="24"/>
        </w:rPr>
        <w:t>.</w:t>
      </w:r>
    </w:p>
    <w:p w14:paraId="1D42277D" w14:textId="0D7A11F0" w:rsidR="003035FC" w:rsidRDefault="002362AB" w:rsidP="00C51FA5">
      <w:pPr>
        <w:pStyle w:val="ae"/>
        <w:widowControl/>
        <w:numPr>
          <w:ilvl w:val="2"/>
          <w:numId w:val="5"/>
        </w:numPr>
        <w:ind w:leftChars="0" w:left="1134"/>
        <w:rPr>
          <w:rFonts w:ascii="Times New Roman" w:hAnsi="Times New Roman"/>
          <w:kern w:val="0"/>
          <w:sz w:val="24"/>
        </w:rPr>
      </w:pPr>
      <w:r>
        <w:rPr>
          <w:rFonts w:ascii="Times New Roman" w:hAnsi="Times New Roman" w:hint="eastAsia"/>
          <w:kern w:val="0"/>
          <w:sz w:val="24"/>
        </w:rPr>
        <w:t>JRC continues research on the toxicity of venting gas</w:t>
      </w:r>
      <w:r w:rsidR="00983356">
        <w:rPr>
          <w:rFonts w:ascii="Times New Roman" w:hAnsi="Times New Roman" w:hint="eastAsia"/>
          <w:kern w:val="0"/>
          <w:sz w:val="24"/>
        </w:rPr>
        <w:t xml:space="preserve"> and looking into the future battery technologies.</w:t>
      </w:r>
    </w:p>
    <w:p w14:paraId="349280BD" w14:textId="1FAC016A" w:rsidR="0093565C" w:rsidRPr="0093565C" w:rsidRDefault="0093565C" w:rsidP="00C51FA5">
      <w:pPr>
        <w:pStyle w:val="ae"/>
        <w:widowControl/>
        <w:numPr>
          <w:ilvl w:val="2"/>
          <w:numId w:val="5"/>
        </w:numPr>
        <w:ind w:leftChars="0" w:left="1134"/>
        <w:rPr>
          <w:rFonts w:ascii="Times New Roman" w:hAnsi="Times New Roman"/>
          <w:kern w:val="0"/>
          <w:sz w:val="24"/>
        </w:rPr>
      </w:pPr>
      <w:r>
        <w:rPr>
          <w:rFonts w:ascii="Times New Roman" w:hAnsi="Times New Roman" w:hint="eastAsia"/>
          <w:kern w:val="0"/>
          <w:sz w:val="24"/>
        </w:rPr>
        <w:t xml:space="preserve">NL supplemented the situation of Europe. Recent update of GSR </w:t>
      </w:r>
      <w:r w:rsidR="00681053">
        <w:rPr>
          <w:rFonts w:ascii="Times New Roman" w:hAnsi="Times New Roman" w:hint="eastAsia"/>
          <w:kern w:val="0"/>
          <w:sz w:val="24"/>
        </w:rPr>
        <w:t>(</w:t>
      </w:r>
      <w:r w:rsidR="00E16DB1">
        <w:rPr>
          <w:rFonts w:ascii="Times New Roman" w:hAnsi="Times New Roman" w:hint="eastAsia"/>
          <w:kern w:val="0"/>
          <w:sz w:val="24"/>
        </w:rPr>
        <w:t xml:space="preserve">Regulation (EU) 2025/1122) </w:t>
      </w:r>
      <w:r>
        <w:rPr>
          <w:rFonts w:ascii="Times New Roman" w:hAnsi="Times New Roman" w:hint="eastAsia"/>
          <w:kern w:val="0"/>
          <w:sz w:val="24"/>
        </w:rPr>
        <w:t>introduce</w:t>
      </w:r>
      <w:r w:rsidR="009D521C">
        <w:rPr>
          <w:rFonts w:ascii="Times New Roman" w:hAnsi="Times New Roman" w:hint="eastAsia"/>
          <w:kern w:val="0"/>
          <w:sz w:val="24"/>
        </w:rPr>
        <w:t>d</w:t>
      </w:r>
      <w:r>
        <w:rPr>
          <w:rFonts w:ascii="Times New Roman" w:hAnsi="Times New Roman" w:hint="eastAsia"/>
          <w:kern w:val="0"/>
          <w:sz w:val="24"/>
        </w:rPr>
        <w:t xml:space="preserve"> </w:t>
      </w:r>
      <w:r w:rsidR="009D521C">
        <w:rPr>
          <w:rFonts w:ascii="Times New Roman" w:hAnsi="Times New Roman" w:hint="eastAsia"/>
          <w:kern w:val="0"/>
          <w:sz w:val="24"/>
        </w:rPr>
        <w:t xml:space="preserve">UN </w:t>
      </w:r>
      <w:r>
        <w:rPr>
          <w:rFonts w:ascii="Times New Roman" w:hAnsi="Times New Roman" w:hint="eastAsia"/>
          <w:kern w:val="0"/>
          <w:sz w:val="24"/>
        </w:rPr>
        <w:t>R100-03. For the framework of category L vehicles are not aligned to the recent development of regulation and technologies. The EU need to take certain action for category L vehicles.</w:t>
      </w:r>
    </w:p>
    <w:p w14:paraId="2B0C8090" w14:textId="516E7C10" w:rsidR="0001275B" w:rsidRPr="00281B29" w:rsidRDefault="008727ED" w:rsidP="00C51FA5">
      <w:pPr>
        <w:pStyle w:val="ae"/>
        <w:widowControl/>
        <w:numPr>
          <w:ilvl w:val="1"/>
          <w:numId w:val="5"/>
        </w:numPr>
        <w:ind w:leftChars="0" w:left="851"/>
        <w:rPr>
          <w:rFonts w:ascii="Times New Roman" w:hAnsi="Times New Roman"/>
          <w:kern w:val="0"/>
          <w:sz w:val="24"/>
        </w:rPr>
      </w:pPr>
      <w:r>
        <w:rPr>
          <w:rFonts w:ascii="Times New Roman" w:eastAsia="ＭＳ Ｐゴシック" w:hAnsi="Times New Roman" w:hint="eastAsia"/>
          <w:sz w:val="24"/>
        </w:rPr>
        <w:t>Japan</w:t>
      </w:r>
    </w:p>
    <w:p w14:paraId="48A9D05E" w14:textId="1D4C0F30" w:rsidR="00BF6A16" w:rsidRDefault="008727ED" w:rsidP="00C51FA5">
      <w:pPr>
        <w:pStyle w:val="ae"/>
        <w:widowControl/>
        <w:numPr>
          <w:ilvl w:val="2"/>
          <w:numId w:val="5"/>
        </w:numPr>
        <w:ind w:leftChars="0" w:left="1134"/>
        <w:rPr>
          <w:rFonts w:ascii="Times New Roman" w:hAnsi="Times New Roman"/>
          <w:kern w:val="0"/>
          <w:sz w:val="24"/>
        </w:rPr>
      </w:pPr>
      <w:r>
        <w:rPr>
          <w:rFonts w:ascii="Times New Roman" w:hAnsi="Times New Roman" w:hint="eastAsia"/>
          <w:kern w:val="0"/>
          <w:sz w:val="24"/>
        </w:rPr>
        <w:t xml:space="preserve">Japan </w:t>
      </w:r>
      <w:r w:rsidR="0054741D">
        <w:rPr>
          <w:rFonts w:ascii="Times New Roman" w:hAnsi="Times New Roman" w:hint="eastAsia"/>
          <w:kern w:val="0"/>
          <w:sz w:val="24"/>
        </w:rPr>
        <w:t xml:space="preserve">is under the process to introduce </w:t>
      </w:r>
      <w:r w:rsidR="009D521C">
        <w:rPr>
          <w:rFonts w:ascii="Times New Roman" w:hAnsi="Times New Roman" w:hint="eastAsia"/>
          <w:kern w:val="0"/>
          <w:sz w:val="24"/>
        </w:rPr>
        <w:t xml:space="preserve">UN </w:t>
      </w:r>
      <w:r w:rsidR="0054741D">
        <w:rPr>
          <w:rFonts w:ascii="Times New Roman" w:hAnsi="Times New Roman" w:hint="eastAsia"/>
          <w:kern w:val="0"/>
          <w:sz w:val="24"/>
        </w:rPr>
        <w:t xml:space="preserve">R100-05 into national regulation that will be published </w:t>
      </w:r>
      <w:r w:rsidR="00BF6A16">
        <w:rPr>
          <w:rFonts w:ascii="Times New Roman" w:hAnsi="Times New Roman" w:hint="eastAsia"/>
          <w:kern w:val="0"/>
          <w:sz w:val="24"/>
        </w:rPr>
        <w:t>later this month.</w:t>
      </w:r>
    </w:p>
    <w:p w14:paraId="3E1A4F34" w14:textId="68013F34" w:rsidR="00BF6A16" w:rsidRPr="00281B29" w:rsidRDefault="00BF6A16" w:rsidP="00C51FA5">
      <w:pPr>
        <w:pStyle w:val="ae"/>
        <w:widowControl/>
        <w:numPr>
          <w:ilvl w:val="1"/>
          <w:numId w:val="5"/>
        </w:numPr>
        <w:ind w:leftChars="0" w:left="851"/>
        <w:rPr>
          <w:rFonts w:ascii="Times New Roman" w:hAnsi="Times New Roman"/>
          <w:kern w:val="0"/>
          <w:sz w:val="24"/>
        </w:rPr>
      </w:pPr>
      <w:r>
        <w:rPr>
          <w:rFonts w:ascii="Times New Roman" w:eastAsia="ＭＳ Ｐゴシック" w:hAnsi="Times New Roman" w:hint="eastAsia"/>
          <w:sz w:val="24"/>
        </w:rPr>
        <w:t>Korea</w:t>
      </w:r>
    </w:p>
    <w:p w14:paraId="1A30803B" w14:textId="60A8BEEB" w:rsidR="0001275B" w:rsidRPr="00337791" w:rsidRDefault="00BF6A16" w:rsidP="00C51FA5">
      <w:pPr>
        <w:pStyle w:val="ae"/>
        <w:widowControl/>
        <w:numPr>
          <w:ilvl w:val="2"/>
          <w:numId w:val="5"/>
        </w:numPr>
        <w:ind w:leftChars="0" w:left="1134"/>
        <w:rPr>
          <w:rFonts w:ascii="Times New Roman" w:hAnsi="Times New Roman"/>
          <w:kern w:val="0"/>
          <w:sz w:val="24"/>
        </w:rPr>
      </w:pPr>
      <w:r>
        <w:rPr>
          <w:rFonts w:ascii="Times New Roman" w:hAnsi="Times New Roman" w:hint="eastAsia"/>
          <w:kern w:val="0"/>
          <w:sz w:val="24"/>
        </w:rPr>
        <w:t xml:space="preserve">Temporary campaign for battery safety </w:t>
      </w:r>
      <w:r w:rsidR="00793531">
        <w:rPr>
          <w:rFonts w:ascii="Times New Roman" w:hAnsi="Times New Roman" w:hint="eastAsia"/>
          <w:kern w:val="0"/>
          <w:sz w:val="24"/>
        </w:rPr>
        <w:t>has been started</w:t>
      </w:r>
      <w:r w:rsidR="0001275B">
        <w:rPr>
          <w:rFonts w:ascii="Times New Roman" w:hAnsi="Times New Roman"/>
          <w:kern w:val="0"/>
          <w:sz w:val="24"/>
        </w:rPr>
        <w:t>.</w:t>
      </w:r>
      <w:r w:rsidR="00793531">
        <w:rPr>
          <w:rFonts w:ascii="Times New Roman" w:hAnsi="Times New Roman" w:hint="eastAsia"/>
          <w:kern w:val="0"/>
          <w:sz w:val="24"/>
        </w:rPr>
        <w:t xml:space="preserve"> Swappable batteries might be critical issues as the battery can be </w:t>
      </w:r>
      <w:r w:rsidR="00793531">
        <w:rPr>
          <w:rFonts w:ascii="Times New Roman" w:hAnsi="Times New Roman"/>
          <w:kern w:val="0"/>
          <w:sz w:val="24"/>
        </w:rPr>
        <w:t>charged</w:t>
      </w:r>
      <w:r w:rsidR="00793531">
        <w:rPr>
          <w:rFonts w:ascii="Times New Roman" w:hAnsi="Times New Roman" w:hint="eastAsia"/>
          <w:kern w:val="0"/>
          <w:sz w:val="24"/>
        </w:rPr>
        <w:t xml:space="preserve"> </w:t>
      </w:r>
      <w:r w:rsidR="00CF5F29">
        <w:rPr>
          <w:rFonts w:ascii="Times New Roman" w:hAnsi="Times New Roman" w:hint="eastAsia"/>
          <w:kern w:val="0"/>
          <w:sz w:val="24"/>
        </w:rPr>
        <w:t>inside the houses</w:t>
      </w:r>
      <w:r w:rsidR="00793531">
        <w:rPr>
          <w:rFonts w:ascii="Times New Roman" w:hAnsi="Times New Roman" w:hint="eastAsia"/>
          <w:kern w:val="0"/>
          <w:sz w:val="24"/>
        </w:rPr>
        <w:t xml:space="preserve"> or office</w:t>
      </w:r>
      <w:r w:rsidR="00CF5F29">
        <w:rPr>
          <w:rFonts w:ascii="Times New Roman" w:hAnsi="Times New Roman" w:hint="eastAsia"/>
          <w:kern w:val="0"/>
          <w:sz w:val="24"/>
        </w:rPr>
        <w:t>s</w:t>
      </w:r>
      <w:r w:rsidR="00793531">
        <w:rPr>
          <w:rFonts w:ascii="Times New Roman" w:hAnsi="Times New Roman" w:hint="eastAsia"/>
          <w:kern w:val="0"/>
          <w:sz w:val="24"/>
        </w:rPr>
        <w:t>.</w:t>
      </w:r>
      <w:r w:rsidR="00E350B3">
        <w:rPr>
          <w:rFonts w:ascii="Times New Roman" w:hAnsi="Times New Roman" w:hint="eastAsia"/>
          <w:kern w:val="0"/>
          <w:sz w:val="24"/>
        </w:rPr>
        <w:t xml:space="preserve"> GTR for category L vehicles may need to be </w:t>
      </w:r>
      <w:r w:rsidR="00E350B3">
        <w:rPr>
          <w:rFonts w:ascii="Times New Roman" w:hAnsi="Times New Roman"/>
          <w:kern w:val="0"/>
          <w:sz w:val="24"/>
        </w:rPr>
        <w:t>developed</w:t>
      </w:r>
      <w:r w:rsidR="00E350B3">
        <w:rPr>
          <w:rFonts w:ascii="Times New Roman" w:hAnsi="Times New Roman" w:hint="eastAsia"/>
          <w:kern w:val="0"/>
          <w:sz w:val="24"/>
        </w:rPr>
        <w:t>.</w:t>
      </w:r>
    </w:p>
    <w:p w14:paraId="51B416D2" w14:textId="77777777" w:rsidR="0001275B" w:rsidRPr="00056850" w:rsidRDefault="0001275B" w:rsidP="00C51FA5">
      <w:pPr>
        <w:pStyle w:val="ae"/>
        <w:widowControl/>
        <w:numPr>
          <w:ilvl w:val="1"/>
          <w:numId w:val="5"/>
        </w:numPr>
        <w:ind w:leftChars="0" w:left="851"/>
        <w:rPr>
          <w:rFonts w:ascii="Times New Roman" w:hAnsi="Times New Roman"/>
          <w:kern w:val="0"/>
          <w:sz w:val="24"/>
        </w:rPr>
      </w:pPr>
      <w:r>
        <w:rPr>
          <w:rFonts w:ascii="Times New Roman" w:eastAsia="ＭＳ Ｐゴシック" w:hAnsi="Times New Roman"/>
          <w:sz w:val="24"/>
        </w:rPr>
        <w:t>The United States</w:t>
      </w:r>
    </w:p>
    <w:p w14:paraId="3DB2DEFE" w14:textId="12E6569F" w:rsidR="008727ED" w:rsidRDefault="008727ED" w:rsidP="00C51FA5">
      <w:pPr>
        <w:pStyle w:val="ae"/>
        <w:widowControl/>
        <w:numPr>
          <w:ilvl w:val="2"/>
          <w:numId w:val="5"/>
        </w:numPr>
        <w:ind w:leftChars="0" w:left="1134"/>
        <w:rPr>
          <w:rFonts w:ascii="Times New Roman" w:hAnsi="Times New Roman"/>
          <w:kern w:val="0"/>
          <w:sz w:val="24"/>
        </w:rPr>
      </w:pPr>
      <w:r>
        <w:rPr>
          <w:rFonts w:ascii="Times New Roman" w:hAnsi="Times New Roman" w:hint="eastAsia"/>
          <w:kern w:val="0"/>
          <w:sz w:val="24"/>
        </w:rPr>
        <w:t xml:space="preserve">Final rules of </w:t>
      </w:r>
      <w:r w:rsidR="0001275B">
        <w:rPr>
          <w:rFonts w:ascii="Times New Roman" w:hAnsi="Times New Roman"/>
          <w:kern w:val="0"/>
          <w:sz w:val="24"/>
        </w:rPr>
        <w:t xml:space="preserve">FMVSS 305a </w:t>
      </w:r>
      <w:r>
        <w:rPr>
          <w:rFonts w:ascii="Times New Roman" w:hAnsi="Times New Roman" w:hint="eastAsia"/>
          <w:kern w:val="0"/>
          <w:sz w:val="24"/>
        </w:rPr>
        <w:t xml:space="preserve">and Part 561 were published. </w:t>
      </w:r>
      <w:r w:rsidR="004004D0">
        <w:rPr>
          <w:rFonts w:ascii="Times New Roman" w:hAnsi="Times New Roman" w:hint="eastAsia"/>
          <w:kern w:val="0"/>
          <w:sz w:val="24"/>
        </w:rPr>
        <w:t xml:space="preserve">From December 2025, </w:t>
      </w:r>
      <w:r w:rsidR="00CF5F29">
        <w:rPr>
          <w:rFonts w:ascii="Times New Roman" w:hAnsi="Times New Roman" w:hint="eastAsia"/>
          <w:kern w:val="0"/>
          <w:sz w:val="24"/>
        </w:rPr>
        <w:t xml:space="preserve">the requirement on </w:t>
      </w:r>
      <w:r w:rsidR="004004D0">
        <w:rPr>
          <w:rFonts w:ascii="Times New Roman" w:hAnsi="Times New Roman"/>
          <w:kern w:val="0"/>
          <w:sz w:val="24"/>
        </w:rPr>
        <w:t>emergency</w:t>
      </w:r>
      <w:r w:rsidR="004004D0">
        <w:rPr>
          <w:rFonts w:ascii="Times New Roman" w:hAnsi="Times New Roman" w:hint="eastAsia"/>
          <w:kern w:val="0"/>
          <w:sz w:val="24"/>
        </w:rPr>
        <w:t xml:space="preserve"> response information will be </w:t>
      </w:r>
      <w:r w:rsidR="00421EE2">
        <w:rPr>
          <w:rFonts w:ascii="Times New Roman" w:hAnsi="Times New Roman"/>
          <w:kern w:val="0"/>
          <w:sz w:val="24"/>
        </w:rPr>
        <w:t>enforced,</w:t>
      </w:r>
      <w:r w:rsidR="004004D0">
        <w:rPr>
          <w:rFonts w:ascii="Times New Roman" w:hAnsi="Times New Roman" w:hint="eastAsia"/>
          <w:kern w:val="0"/>
          <w:sz w:val="24"/>
        </w:rPr>
        <w:t xml:space="preserve"> and </w:t>
      </w:r>
      <w:r w:rsidR="00436917">
        <w:rPr>
          <w:rFonts w:ascii="Times New Roman" w:hAnsi="Times New Roman" w:hint="eastAsia"/>
          <w:kern w:val="0"/>
          <w:sz w:val="24"/>
        </w:rPr>
        <w:t xml:space="preserve">the requirements on </w:t>
      </w:r>
      <w:r w:rsidR="004004D0">
        <w:rPr>
          <w:rFonts w:ascii="Times New Roman" w:hAnsi="Times New Roman" w:hint="eastAsia"/>
          <w:kern w:val="0"/>
          <w:sz w:val="24"/>
        </w:rPr>
        <w:t xml:space="preserve">the </w:t>
      </w:r>
      <w:r w:rsidR="007E70A0">
        <w:rPr>
          <w:rFonts w:ascii="Times New Roman" w:hAnsi="Times New Roman" w:hint="eastAsia"/>
          <w:kern w:val="0"/>
          <w:sz w:val="24"/>
        </w:rPr>
        <w:t>battery safety will be enforced from September 2027.</w:t>
      </w:r>
    </w:p>
    <w:p w14:paraId="16D1E76F" w14:textId="77777777" w:rsidR="0001275B" w:rsidRPr="00BE4416" w:rsidRDefault="0001275B" w:rsidP="00C51FA5">
      <w:pPr>
        <w:pStyle w:val="ae"/>
        <w:widowControl/>
        <w:ind w:leftChars="0" w:left="1134"/>
        <w:rPr>
          <w:rFonts w:ascii="Times New Roman" w:hAnsi="Times New Roman"/>
          <w:kern w:val="0"/>
          <w:sz w:val="24"/>
        </w:rPr>
      </w:pPr>
    </w:p>
    <w:p w14:paraId="0DA84A65" w14:textId="77777777" w:rsidR="0001275B" w:rsidRPr="009A2061" w:rsidRDefault="0001275B" w:rsidP="00C51FA5">
      <w:pPr>
        <w:widowControl/>
        <w:ind w:left="1260" w:hanging="1260"/>
        <w:rPr>
          <w:rFonts w:ascii="Times New Roman" w:eastAsia="Arial Unicode MS" w:hAnsi="Times New Roman"/>
          <w:b/>
          <w:kern w:val="0"/>
          <w:sz w:val="24"/>
        </w:rPr>
      </w:pPr>
      <w:r w:rsidRPr="009A2061">
        <w:rPr>
          <w:rFonts w:ascii="Times New Roman" w:eastAsia="Arial Unicode MS" w:hAnsi="Times New Roman"/>
          <w:b/>
          <w:kern w:val="0"/>
          <w:sz w:val="24"/>
        </w:rPr>
        <w:t xml:space="preserve">4.2. </w:t>
      </w:r>
      <w:r>
        <w:rPr>
          <w:rFonts w:ascii="Times New Roman" w:eastAsia="Arial Unicode MS" w:hAnsi="Times New Roman"/>
          <w:b/>
          <w:kern w:val="0"/>
          <w:sz w:val="24"/>
        </w:rPr>
        <w:t>Related standardization committees</w:t>
      </w:r>
    </w:p>
    <w:p w14:paraId="014F604C" w14:textId="5DD55BF7" w:rsidR="0001275B" w:rsidRDefault="0001275B" w:rsidP="00C51FA5">
      <w:pPr>
        <w:pStyle w:val="ae"/>
        <w:widowControl/>
        <w:numPr>
          <w:ilvl w:val="0"/>
          <w:numId w:val="6"/>
        </w:numPr>
        <w:ind w:leftChars="0"/>
        <w:rPr>
          <w:rFonts w:ascii="Times New Roman" w:hAnsi="Times New Roman"/>
          <w:kern w:val="0"/>
          <w:sz w:val="24"/>
        </w:rPr>
      </w:pPr>
      <w:r>
        <w:rPr>
          <w:rFonts w:ascii="Times New Roman" w:hAnsi="Times New Roman" w:hint="eastAsia"/>
          <w:kern w:val="0"/>
          <w:sz w:val="24"/>
        </w:rPr>
        <w:t>O</w:t>
      </w:r>
      <w:r>
        <w:rPr>
          <w:rFonts w:ascii="Times New Roman" w:hAnsi="Times New Roman"/>
          <w:kern w:val="0"/>
          <w:sz w:val="24"/>
        </w:rPr>
        <w:t xml:space="preserve">ICA briefed the activity of ISO where a revision of ISO6469-1 </w:t>
      </w:r>
      <w:r w:rsidR="00766856">
        <w:rPr>
          <w:rFonts w:ascii="Times New Roman" w:hAnsi="Times New Roman" w:hint="eastAsia"/>
          <w:kern w:val="0"/>
          <w:sz w:val="24"/>
        </w:rPr>
        <w:t>is going on</w:t>
      </w:r>
      <w:r w:rsidR="00504F83">
        <w:rPr>
          <w:rFonts w:ascii="Times New Roman" w:hAnsi="Times New Roman" w:hint="eastAsia"/>
          <w:kern w:val="0"/>
          <w:sz w:val="24"/>
        </w:rPr>
        <w:t xml:space="preserve"> and </w:t>
      </w:r>
      <w:r w:rsidR="00EF47AB">
        <w:rPr>
          <w:rFonts w:ascii="Times New Roman" w:hAnsi="Times New Roman" w:hint="eastAsia"/>
          <w:kern w:val="0"/>
          <w:sz w:val="24"/>
        </w:rPr>
        <w:t>the revised standards will be issued in 1.5 years.</w:t>
      </w:r>
      <w:r w:rsidR="00504F83">
        <w:rPr>
          <w:rFonts w:ascii="Times New Roman" w:hAnsi="Times New Roman" w:hint="eastAsia"/>
          <w:kern w:val="0"/>
          <w:sz w:val="24"/>
        </w:rPr>
        <w:t xml:space="preserve"> </w:t>
      </w:r>
      <w:r w:rsidR="00436917">
        <w:rPr>
          <w:rFonts w:ascii="Times New Roman" w:hAnsi="Times New Roman" w:hint="eastAsia"/>
          <w:kern w:val="0"/>
          <w:sz w:val="24"/>
        </w:rPr>
        <w:t>It will include m</w:t>
      </w:r>
      <w:r w:rsidR="00504F83">
        <w:rPr>
          <w:rFonts w:ascii="Times New Roman" w:hAnsi="Times New Roman" w:hint="eastAsia"/>
          <w:kern w:val="0"/>
          <w:sz w:val="24"/>
        </w:rPr>
        <w:t>ore details</w:t>
      </w:r>
      <w:r w:rsidR="004C059F">
        <w:rPr>
          <w:rFonts w:ascii="Times New Roman" w:hAnsi="Times New Roman" w:hint="eastAsia"/>
          <w:kern w:val="0"/>
          <w:sz w:val="24"/>
        </w:rPr>
        <w:t xml:space="preserve"> </w:t>
      </w:r>
      <w:r w:rsidR="00436917">
        <w:rPr>
          <w:rFonts w:ascii="Times New Roman" w:hAnsi="Times New Roman" w:hint="eastAsia"/>
          <w:kern w:val="0"/>
          <w:sz w:val="24"/>
        </w:rPr>
        <w:t>o</w:t>
      </w:r>
      <w:r w:rsidR="005D2C6A">
        <w:rPr>
          <w:rFonts w:ascii="Times New Roman" w:hAnsi="Times New Roman" w:hint="eastAsia"/>
          <w:kern w:val="0"/>
          <w:sz w:val="24"/>
        </w:rPr>
        <w:t>n</w:t>
      </w:r>
      <w:r w:rsidR="004C059F">
        <w:rPr>
          <w:rFonts w:ascii="Times New Roman" w:hAnsi="Times New Roman" w:hint="eastAsia"/>
          <w:kern w:val="0"/>
          <w:sz w:val="24"/>
        </w:rPr>
        <w:t xml:space="preserve"> the initiation methods of thermal propagation test</w:t>
      </w:r>
      <w:r w:rsidR="00766856">
        <w:rPr>
          <w:rFonts w:ascii="Times New Roman" w:hAnsi="Times New Roman" w:hint="eastAsia"/>
          <w:kern w:val="0"/>
          <w:sz w:val="24"/>
        </w:rPr>
        <w:t>.</w:t>
      </w:r>
    </w:p>
    <w:p w14:paraId="76E877D6" w14:textId="1D785E2B" w:rsidR="00EF47AB" w:rsidRDefault="00EF47AB" w:rsidP="00C51FA5">
      <w:pPr>
        <w:pStyle w:val="ae"/>
        <w:widowControl/>
        <w:numPr>
          <w:ilvl w:val="0"/>
          <w:numId w:val="6"/>
        </w:numPr>
        <w:ind w:leftChars="0"/>
        <w:rPr>
          <w:rFonts w:ascii="Times New Roman" w:hAnsi="Times New Roman"/>
          <w:kern w:val="0"/>
          <w:sz w:val="24"/>
        </w:rPr>
      </w:pPr>
      <w:r>
        <w:rPr>
          <w:rFonts w:ascii="Times New Roman" w:hAnsi="Times New Roman" w:hint="eastAsia"/>
          <w:kern w:val="0"/>
          <w:sz w:val="24"/>
        </w:rPr>
        <w:t xml:space="preserve">OICA also noted the activities of SAE for updating SAE J2929, </w:t>
      </w:r>
      <w:r w:rsidR="004C059F">
        <w:rPr>
          <w:rFonts w:ascii="Times New Roman" w:hAnsi="Times New Roman" w:hint="eastAsia"/>
          <w:kern w:val="0"/>
          <w:sz w:val="24"/>
        </w:rPr>
        <w:t>standard for micro mobilities, etc.</w:t>
      </w:r>
    </w:p>
    <w:p w14:paraId="1BB1EE2D" w14:textId="77777777" w:rsidR="00766856" w:rsidRPr="00673344" w:rsidRDefault="00766856" w:rsidP="00C51FA5">
      <w:pPr>
        <w:pStyle w:val="ae"/>
        <w:widowControl/>
        <w:ind w:leftChars="0" w:left="720"/>
        <w:rPr>
          <w:rFonts w:ascii="Times New Roman" w:hAnsi="Times New Roman"/>
          <w:kern w:val="0"/>
          <w:sz w:val="24"/>
        </w:rPr>
      </w:pPr>
    </w:p>
    <w:p w14:paraId="5D2DF2D0" w14:textId="77777777" w:rsidR="0001275B" w:rsidRPr="00673344" w:rsidRDefault="0001275B" w:rsidP="00C51FA5">
      <w:pPr>
        <w:pStyle w:val="ae"/>
        <w:widowControl/>
        <w:numPr>
          <w:ilvl w:val="0"/>
          <w:numId w:val="2"/>
        </w:numPr>
        <w:ind w:leftChars="0"/>
        <w:rPr>
          <w:rFonts w:ascii="Times New Roman" w:eastAsia="Arial Unicode MS" w:hAnsi="Times New Roman"/>
          <w:b/>
          <w:bCs/>
          <w:kern w:val="0"/>
          <w:sz w:val="24"/>
          <w:lang w:val="en-GB"/>
        </w:rPr>
      </w:pPr>
      <w:r w:rsidRPr="00673344">
        <w:rPr>
          <w:rFonts w:ascii="Times New Roman" w:eastAsia="Arial Unicode MS" w:hAnsi="Times New Roman"/>
          <w:b/>
          <w:bCs/>
          <w:kern w:val="0"/>
          <w:sz w:val="24"/>
          <w:lang w:val="en-GB"/>
        </w:rPr>
        <w:t xml:space="preserve">Technical information from Contracting Parties and Industry (OICA) about the ten (10) items for </w:t>
      </w:r>
      <w:r>
        <w:rPr>
          <w:rFonts w:ascii="Times New Roman" w:eastAsia="Arial Unicode MS" w:hAnsi="Times New Roman"/>
          <w:b/>
          <w:bCs/>
          <w:kern w:val="0"/>
          <w:sz w:val="24"/>
          <w:lang w:val="en-GB"/>
        </w:rPr>
        <w:t>P</w:t>
      </w:r>
      <w:r w:rsidRPr="00673344">
        <w:rPr>
          <w:rFonts w:ascii="Times New Roman" w:eastAsia="Arial Unicode MS" w:hAnsi="Times New Roman"/>
          <w:b/>
          <w:bCs/>
          <w:kern w:val="0"/>
          <w:sz w:val="24"/>
          <w:lang w:val="en-GB"/>
        </w:rPr>
        <w:t>hase 2</w:t>
      </w:r>
    </w:p>
    <w:p w14:paraId="2A5C6EAB" w14:textId="6A4B7307" w:rsidR="00AD2AF1" w:rsidRPr="00AD2AF1" w:rsidRDefault="00AD2AF1" w:rsidP="00C51FA5">
      <w:pPr>
        <w:widowControl/>
        <w:rPr>
          <w:rFonts w:ascii="Times New Roman" w:eastAsia="Arial Unicode MS" w:hAnsi="Times New Roman"/>
          <w:kern w:val="0"/>
          <w:sz w:val="24"/>
          <w:lang w:val="en-GB"/>
        </w:rPr>
      </w:pPr>
      <w:r w:rsidRPr="00AD2AF1">
        <w:rPr>
          <w:rFonts w:ascii="Times New Roman" w:eastAsia="Arial Unicode MS" w:hAnsi="Times New Roman" w:hint="eastAsia"/>
          <w:kern w:val="0"/>
          <w:sz w:val="24"/>
          <w:lang w:val="en-GB"/>
        </w:rPr>
        <w:t>&lt;</w:t>
      </w:r>
      <w:r w:rsidR="001E76A7">
        <w:rPr>
          <w:rFonts w:ascii="Times New Roman" w:eastAsia="Arial Unicode MS" w:hAnsi="Times New Roman" w:hint="eastAsia"/>
          <w:kern w:val="0"/>
          <w:sz w:val="24"/>
          <w:lang w:val="en-GB"/>
        </w:rPr>
        <w:t>Drafting of GTR20 Amendment 1</w:t>
      </w:r>
      <w:r w:rsidRPr="00AD2AF1">
        <w:rPr>
          <w:rFonts w:ascii="Times New Roman" w:eastAsia="Arial Unicode MS" w:hAnsi="Times New Roman" w:hint="eastAsia"/>
          <w:kern w:val="0"/>
          <w:sz w:val="24"/>
          <w:lang w:val="en-GB"/>
        </w:rPr>
        <w:t>&gt;</w:t>
      </w:r>
    </w:p>
    <w:p w14:paraId="57AAC27E" w14:textId="43188060" w:rsidR="00633D88" w:rsidRDefault="00461833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EVS30-C02</w:t>
      </w:r>
      <w:r w:rsidR="00213950">
        <w:rPr>
          <w:rFonts w:ascii="Times New Roman" w:eastAsia="ＭＳ Ｐゴシック" w:hAnsi="Times New Roman" w:hint="eastAsia"/>
          <w:sz w:val="24"/>
          <w:lang w:val="en-GB"/>
        </w:rPr>
        <w:t xml:space="preserve"> (prepared by OICA that has been prepared in a manner for submission to </w:t>
      </w:r>
      <w:r w:rsidR="00B946D2">
        <w:rPr>
          <w:rFonts w:ascii="Times New Roman" w:eastAsia="ＭＳ Ｐゴシック" w:hAnsi="Times New Roman" w:hint="eastAsia"/>
          <w:sz w:val="24"/>
          <w:lang w:val="en-GB"/>
        </w:rPr>
        <w:t xml:space="preserve">UNECE consolidating the draft prepared by US and </w:t>
      </w:r>
      <w:r w:rsidR="00ED0B67">
        <w:rPr>
          <w:rFonts w:ascii="Times New Roman" w:eastAsia="ＭＳ Ｐゴシック" w:hAnsi="Times New Roman" w:hint="eastAsia"/>
          <w:sz w:val="24"/>
          <w:lang w:val="en-GB"/>
        </w:rPr>
        <w:t>C</w:t>
      </w:r>
      <w:r w:rsidR="004E3E41">
        <w:rPr>
          <w:rFonts w:ascii="Times New Roman" w:eastAsia="ＭＳ Ｐゴシック" w:hAnsi="Times New Roman" w:hint="eastAsia"/>
          <w:sz w:val="24"/>
          <w:lang w:val="en-GB"/>
        </w:rPr>
        <w:t>A</w:t>
      </w:r>
      <w:r w:rsidR="00B946D2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F9109D">
        <w:rPr>
          <w:rFonts w:ascii="Times New Roman" w:eastAsia="ＭＳ Ｐゴシック" w:hAnsi="Times New Roman" w:hint="eastAsia"/>
          <w:sz w:val="24"/>
          <w:lang w:val="en-GB"/>
        </w:rPr>
        <w:t xml:space="preserve">(EVS30-C01) </w:t>
      </w:r>
      <w:r w:rsidR="00B946D2">
        <w:rPr>
          <w:rFonts w:ascii="Times New Roman" w:eastAsia="ＭＳ Ｐゴシック" w:hAnsi="Times New Roman" w:hint="eastAsia"/>
          <w:sz w:val="24"/>
          <w:lang w:val="en-GB"/>
        </w:rPr>
        <w:t>and additional inputs from OICA)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275636">
        <w:rPr>
          <w:rFonts w:ascii="Times New Roman" w:eastAsia="ＭＳ Ｐゴシック" w:hAnsi="Times New Roman" w:hint="eastAsia"/>
          <w:sz w:val="24"/>
          <w:lang w:val="en-GB"/>
        </w:rPr>
        <w:t>was used as the base document for discussion.</w:t>
      </w:r>
      <w:r w:rsidR="001A742A">
        <w:rPr>
          <w:rFonts w:ascii="Times New Roman" w:eastAsia="ＭＳ Ｐゴシック" w:hAnsi="Times New Roman" w:hint="eastAsia"/>
          <w:sz w:val="24"/>
          <w:lang w:val="en-GB"/>
        </w:rPr>
        <w:t xml:space="preserve"> The group </w:t>
      </w:r>
      <w:r w:rsidR="00BE4D8D">
        <w:rPr>
          <w:rFonts w:ascii="Times New Roman" w:eastAsia="ＭＳ Ｐゴシック" w:hAnsi="Times New Roman" w:hint="eastAsia"/>
          <w:sz w:val="24"/>
          <w:lang w:val="en-GB"/>
        </w:rPr>
        <w:t xml:space="preserve">went through the document and </w:t>
      </w:r>
      <w:r w:rsidR="0067733E">
        <w:rPr>
          <w:rFonts w:ascii="Times New Roman" w:eastAsia="ＭＳ Ｐゴシック" w:hAnsi="Times New Roman" w:hint="eastAsia"/>
          <w:sz w:val="24"/>
          <w:lang w:val="en-GB"/>
        </w:rPr>
        <w:t>a</w:t>
      </w:r>
      <w:r w:rsidR="00FA41E4">
        <w:rPr>
          <w:rFonts w:ascii="Times New Roman" w:eastAsia="ＭＳ Ｐゴシック" w:hAnsi="Times New Roman" w:hint="eastAsia"/>
          <w:sz w:val="24"/>
          <w:lang w:val="en-GB"/>
        </w:rPr>
        <w:t xml:space="preserve">mended as </w:t>
      </w:r>
      <w:r w:rsidR="00FA41E4" w:rsidRPr="00213950">
        <w:rPr>
          <w:rFonts w:ascii="Times New Roman" w:eastAsia="ＭＳ Ｐゴシック" w:hAnsi="Times New Roman" w:hint="eastAsia"/>
          <w:sz w:val="24"/>
          <w:lang w:val="en-GB"/>
        </w:rPr>
        <w:t>EVS30-C</w:t>
      </w:r>
      <w:r w:rsidR="0093565C" w:rsidRPr="00213950">
        <w:rPr>
          <w:rFonts w:ascii="Times New Roman" w:eastAsia="ＭＳ Ｐゴシック" w:hAnsi="Times New Roman" w:hint="eastAsia"/>
          <w:sz w:val="24"/>
          <w:lang w:val="en-GB"/>
        </w:rPr>
        <w:t>01-</w:t>
      </w:r>
      <w:r w:rsidR="005D2C6A">
        <w:rPr>
          <w:rFonts w:ascii="Times New Roman" w:eastAsia="ＭＳ Ｐゴシック" w:hAnsi="Times New Roman" w:hint="eastAsia"/>
          <w:sz w:val="24"/>
          <w:lang w:val="en-GB"/>
        </w:rPr>
        <w:t>4</w:t>
      </w:r>
      <w:r w:rsidR="00FA41E4" w:rsidRPr="00213950">
        <w:rPr>
          <w:rFonts w:ascii="Times New Roman" w:eastAsia="ＭＳ Ｐゴシック" w:hAnsi="Times New Roman" w:hint="eastAsia"/>
          <w:sz w:val="24"/>
          <w:lang w:val="en-GB"/>
        </w:rPr>
        <w:t>.</w:t>
      </w:r>
    </w:p>
    <w:p w14:paraId="014AF1CF" w14:textId="77777777" w:rsidR="00FA41E4" w:rsidRDefault="00FA41E4" w:rsidP="00C51FA5">
      <w:pPr>
        <w:pStyle w:val="ae"/>
        <w:widowControl/>
        <w:ind w:leftChars="0" w:left="720"/>
        <w:rPr>
          <w:rFonts w:ascii="Times New Roman" w:eastAsia="ＭＳ Ｐゴシック" w:hAnsi="Times New Roman"/>
          <w:sz w:val="24"/>
          <w:lang w:val="en-GB"/>
        </w:rPr>
      </w:pPr>
    </w:p>
    <w:p w14:paraId="6E5E1BE1" w14:textId="2A8540FA" w:rsidR="005E01EB" w:rsidRPr="005E01EB" w:rsidRDefault="00275636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OICA introduced the</w:t>
      </w:r>
      <w:r w:rsidR="00D607A3">
        <w:rPr>
          <w:rFonts w:ascii="Times New Roman" w:eastAsia="ＭＳ Ｐゴシック" w:hAnsi="Times New Roman" w:hint="eastAsia"/>
          <w:sz w:val="24"/>
          <w:lang w:val="en-GB"/>
        </w:rPr>
        <w:t xml:space="preserve"> structure of the document.</w:t>
      </w:r>
      <w:r w:rsidR="007C1517">
        <w:rPr>
          <w:rFonts w:ascii="Times New Roman" w:eastAsia="ＭＳ Ｐゴシック" w:hAnsi="Times New Roman" w:hint="eastAsia"/>
          <w:sz w:val="24"/>
          <w:lang w:val="en-GB"/>
        </w:rPr>
        <w:t xml:space="preserve"> The existing </w:t>
      </w:r>
      <w:r w:rsidR="002A0CA6">
        <w:rPr>
          <w:rFonts w:ascii="Times New Roman" w:eastAsia="ＭＳ Ｐゴシック" w:hAnsi="Times New Roman" w:hint="eastAsia"/>
          <w:sz w:val="24"/>
          <w:lang w:val="en-GB"/>
        </w:rPr>
        <w:t>contents of Part I will stay as it is under a sub-clause I-1 and the information on phase 2 will be added as sub-clause I-2.</w:t>
      </w:r>
      <w:r w:rsidR="00780175">
        <w:rPr>
          <w:rFonts w:ascii="Times New Roman" w:eastAsia="ＭＳ Ｐゴシック" w:hAnsi="Times New Roman" w:hint="eastAsia"/>
          <w:sz w:val="24"/>
          <w:lang w:val="en-GB"/>
        </w:rPr>
        <w:t xml:space="preserve"> OICA </w:t>
      </w:r>
      <w:r w:rsidR="00B264CA">
        <w:rPr>
          <w:rFonts w:ascii="Times New Roman" w:eastAsia="ＭＳ Ｐゴシック" w:hAnsi="Times New Roman" w:hint="eastAsia"/>
          <w:sz w:val="24"/>
          <w:lang w:val="en-GB"/>
        </w:rPr>
        <w:t>intends</w:t>
      </w:r>
      <w:r w:rsidR="00780175">
        <w:rPr>
          <w:rFonts w:ascii="Times New Roman" w:eastAsia="ＭＳ Ｐゴシック" w:hAnsi="Times New Roman" w:hint="eastAsia"/>
          <w:sz w:val="24"/>
          <w:lang w:val="en-GB"/>
        </w:rPr>
        <w:t xml:space="preserve"> to keep the records of </w:t>
      </w:r>
      <w:r w:rsidR="00511839">
        <w:rPr>
          <w:rFonts w:ascii="Times New Roman" w:eastAsia="ＭＳ Ｐゴシック" w:hAnsi="Times New Roman" w:hint="eastAsia"/>
          <w:sz w:val="24"/>
          <w:lang w:val="en-GB"/>
        </w:rPr>
        <w:t xml:space="preserve">each topic addressed during phase 2 and their proposed texts </w:t>
      </w:r>
      <w:r w:rsidR="009A4EB3">
        <w:rPr>
          <w:rFonts w:ascii="Times New Roman" w:eastAsia="ＭＳ Ｐゴシック" w:hAnsi="Times New Roman" w:hint="eastAsia"/>
          <w:sz w:val="24"/>
          <w:lang w:val="en-GB"/>
        </w:rPr>
        <w:t>we</w:t>
      </w:r>
      <w:r w:rsidR="00511839">
        <w:rPr>
          <w:rFonts w:ascii="Times New Roman" w:eastAsia="ＭＳ Ｐゴシック" w:hAnsi="Times New Roman" w:hint="eastAsia"/>
          <w:sz w:val="24"/>
          <w:lang w:val="en-GB"/>
        </w:rPr>
        <w:t xml:space="preserve">re largely based on the documents or minutes </w:t>
      </w:r>
      <w:r w:rsidR="007D634D">
        <w:rPr>
          <w:rFonts w:ascii="Times New Roman" w:eastAsia="ＭＳ Ｐゴシック" w:hAnsi="Times New Roman" w:hint="eastAsia"/>
          <w:sz w:val="24"/>
          <w:lang w:val="en-GB"/>
        </w:rPr>
        <w:t>from previous IWG sessions.</w:t>
      </w:r>
    </w:p>
    <w:p w14:paraId="433F4C47" w14:textId="20689A46" w:rsidR="005E01EB" w:rsidRDefault="005E01EB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 xml:space="preserve">Based on the proposal from the European Commission, </w:t>
      </w:r>
      <w:r w:rsidR="006728DF">
        <w:rPr>
          <w:rFonts w:ascii="Times New Roman" w:eastAsia="ＭＳ Ｐゴシック" w:hAnsi="Times New Roman" w:hint="eastAsia"/>
          <w:sz w:val="24"/>
          <w:lang w:val="en-GB"/>
        </w:rPr>
        <w:t xml:space="preserve">current contents of Annex 3 </w:t>
      </w:r>
      <w:r w:rsidR="009A4EB3">
        <w:rPr>
          <w:rFonts w:ascii="Times New Roman" w:eastAsia="ＭＳ Ｐゴシック" w:hAnsi="Times New Roman" w:hint="eastAsia"/>
          <w:sz w:val="24"/>
          <w:lang w:val="en-GB"/>
        </w:rPr>
        <w:t>were</w:t>
      </w:r>
      <w:r w:rsidR="006728DF">
        <w:rPr>
          <w:rFonts w:ascii="Times New Roman" w:eastAsia="ＭＳ Ｐゴシック" w:hAnsi="Times New Roman" w:hint="eastAsia"/>
          <w:sz w:val="24"/>
          <w:lang w:val="en-GB"/>
        </w:rPr>
        <w:t xml:space="preserve"> moved to paragraph 6 and paragraph </w:t>
      </w:r>
      <w:r w:rsidR="00C36504">
        <w:rPr>
          <w:rFonts w:ascii="Times New Roman" w:eastAsia="ＭＳ Ｐゴシック" w:hAnsi="Times New Roman"/>
          <w:sz w:val="24"/>
          <w:lang w:val="en-GB"/>
        </w:rPr>
        <w:t>8</w:t>
      </w:r>
      <w:r w:rsidR="006728DF">
        <w:rPr>
          <w:rFonts w:ascii="Times New Roman" w:eastAsia="ＭＳ Ｐゴシック" w:hAnsi="Times New Roman" w:hint="eastAsia"/>
          <w:sz w:val="24"/>
          <w:lang w:val="en-GB"/>
        </w:rPr>
        <w:t xml:space="preserve">. Annex 3 will </w:t>
      </w:r>
      <w:r w:rsidR="009A4EB3">
        <w:rPr>
          <w:rFonts w:ascii="Times New Roman" w:eastAsia="ＭＳ Ｐゴシック" w:hAnsi="Times New Roman" w:hint="eastAsia"/>
          <w:sz w:val="24"/>
          <w:lang w:val="en-GB"/>
        </w:rPr>
        <w:t>focus</w:t>
      </w:r>
      <w:r w:rsidR="006728DF">
        <w:rPr>
          <w:rFonts w:ascii="Times New Roman" w:eastAsia="ＭＳ Ｐゴシック" w:hAnsi="Times New Roman" w:hint="eastAsia"/>
          <w:sz w:val="24"/>
          <w:lang w:val="en-GB"/>
        </w:rPr>
        <w:t xml:space="preserve"> on the initiation </w:t>
      </w:r>
      <w:proofErr w:type="gramStart"/>
      <w:r w:rsidR="006728DF">
        <w:rPr>
          <w:rFonts w:ascii="Times New Roman" w:eastAsia="ＭＳ Ｐゴシック" w:hAnsi="Times New Roman" w:hint="eastAsia"/>
          <w:sz w:val="24"/>
          <w:lang w:val="en-GB"/>
        </w:rPr>
        <w:t>methods</w:t>
      </w:r>
      <w:proofErr w:type="gramEnd"/>
      <w:r w:rsidR="006728DF">
        <w:rPr>
          <w:rFonts w:ascii="Times New Roman" w:eastAsia="ＭＳ Ｐゴシック" w:hAnsi="Times New Roman" w:hint="eastAsia"/>
          <w:sz w:val="24"/>
          <w:lang w:val="en-GB"/>
        </w:rPr>
        <w:t xml:space="preserve"> and </w:t>
      </w:r>
      <w:r w:rsidR="00E973E6">
        <w:rPr>
          <w:rFonts w:ascii="Times New Roman" w:eastAsia="ＭＳ Ｐゴシック" w:hAnsi="Times New Roman" w:hint="eastAsia"/>
          <w:sz w:val="24"/>
          <w:lang w:val="en-GB"/>
        </w:rPr>
        <w:t xml:space="preserve">the </w:t>
      </w:r>
      <w:r w:rsidR="00AE1B58">
        <w:rPr>
          <w:rFonts w:ascii="Times New Roman" w:eastAsia="ＭＳ Ｐゴシック" w:hAnsi="Times New Roman" w:hint="eastAsia"/>
          <w:sz w:val="24"/>
          <w:lang w:val="en-GB"/>
        </w:rPr>
        <w:t>current Appendices will be kept as Appendices to Annex 3</w:t>
      </w:r>
      <w:r w:rsidR="00513301">
        <w:rPr>
          <w:rFonts w:ascii="Times New Roman" w:eastAsia="ＭＳ Ｐゴシック" w:hAnsi="Times New Roman" w:hint="eastAsia"/>
          <w:sz w:val="24"/>
          <w:lang w:val="en-GB"/>
        </w:rPr>
        <w:t>.</w:t>
      </w:r>
    </w:p>
    <w:p w14:paraId="7AEEA4FE" w14:textId="77777777" w:rsidR="00513301" w:rsidRDefault="00513301" w:rsidP="00C51FA5">
      <w:pPr>
        <w:pStyle w:val="ae"/>
        <w:widowControl/>
        <w:ind w:leftChars="0" w:left="720"/>
        <w:rPr>
          <w:rFonts w:ascii="Times New Roman" w:eastAsia="ＭＳ Ｐゴシック" w:hAnsi="Times New Roman"/>
          <w:sz w:val="24"/>
          <w:lang w:val="en-GB"/>
        </w:rPr>
      </w:pPr>
    </w:p>
    <w:p w14:paraId="2368A1F4" w14:textId="1656A3EF" w:rsidR="00A73D58" w:rsidRDefault="00E62230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For water immersion, C</w:t>
      </w:r>
      <w:r w:rsidR="004E3E41">
        <w:rPr>
          <w:rFonts w:ascii="Times New Roman" w:eastAsia="ＭＳ Ｐゴシック" w:hAnsi="Times New Roman" w:hint="eastAsia"/>
          <w:sz w:val="24"/>
          <w:lang w:val="en-GB"/>
        </w:rPr>
        <w:t>N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proposed to in</w:t>
      </w:r>
      <w:r w:rsidR="00D307E4">
        <w:rPr>
          <w:rFonts w:ascii="Times New Roman" w:eastAsia="ＭＳ Ｐゴシック" w:hAnsi="Times New Roman" w:hint="eastAsia"/>
          <w:sz w:val="24"/>
          <w:lang w:val="en-GB"/>
        </w:rPr>
        <w:t>clude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the test procedure they proposed</w:t>
      </w:r>
      <w:r w:rsidR="00D307E4">
        <w:rPr>
          <w:rFonts w:ascii="Times New Roman" w:eastAsia="ＭＳ Ｐゴシック" w:hAnsi="Times New Roman" w:hint="eastAsia"/>
          <w:sz w:val="24"/>
          <w:lang w:val="en-GB"/>
        </w:rPr>
        <w:t xml:space="preserve"> during the phase 1. OICA commented that inclusion of the test procedure may mislead other </w:t>
      </w:r>
      <w:r w:rsidR="00D307E4">
        <w:rPr>
          <w:rFonts w:ascii="Times New Roman" w:eastAsia="ＭＳ Ｐゴシック" w:hAnsi="Times New Roman"/>
          <w:sz w:val="24"/>
          <w:lang w:val="en-GB"/>
        </w:rPr>
        <w:t>countries</w:t>
      </w:r>
      <w:r w:rsidR="00D307E4">
        <w:rPr>
          <w:rFonts w:ascii="Times New Roman" w:eastAsia="ＭＳ Ｐゴシック" w:hAnsi="Times New Roman" w:hint="eastAsia"/>
          <w:sz w:val="24"/>
          <w:lang w:val="en-GB"/>
        </w:rPr>
        <w:t xml:space="preserve"> who did not participate into </w:t>
      </w:r>
      <w:r w:rsidR="00F90639">
        <w:rPr>
          <w:rFonts w:ascii="Times New Roman" w:eastAsia="ＭＳ Ｐゴシック" w:hAnsi="Times New Roman" w:hint="eastAsia"/>
          <w:sz w:val="24"/>
          <w:lang w:val="en-GB"/>
        </w:rPr>
        <w:t xml:space="preserve">the IWG. </w:t>
      </w:r>
      <w:r w:rsidR="00BA7838">
        <w:rPr>
          <w:rFonts w:ascii="Times New Roman" w:eastAsia="ＭＳ Ｐゴシック" w:hAnsi="Times New Roman" w:hint="eastAsia"/>
          <w:sz w:val="24"/>
          <w:lang w:val="en-GB"/>
        </w:rPr>
        <w:t xml:space="preserve">Following the suggestion from </w:t>
      </w:r>
      <w:r w:rsidR="004E3E41">
        <w:rPr>
          <w:rFonts w:ascii="Times New Roman" w:eastAsia="ＭＳ Ｐゴシック" w:hAnsi="Times New Roman" w:hint="eastAsia"/>
          <w:sz w:val="24"/>
          <w:lang w:val="en-GB"/>
        </w:rPr>
        <w:t>CA</w:t>
      </w:r>
      <w:r w:rsidR="00F90639">
        <w:rPr>
          <w:rFonts w:ascii="Times New Roman" w:eastAsia="ＭＳ Ｐゴシック" w:hAnsi="Times New Roman" w:hint="eastAsia"/>
          <w:sz w:val="24"/>
          <w:lang w:val="en-GB"/>
        </w:rPr>
        <w:t xml:space="preserve"> and </w:t>
      </w:r>
      <w:r w:rsidR="004E3E41">
        <w:rPr>
          <w:rFonts w:ascii="Times New Roman" w:eastAsia="ＭＳ Ｐゴシック" w:hAnsi="Times New Roman" w:hint="eastAsia"/>
          <w:sz w:val="24"/>
          <w:lang w:val="en-GB"/>
        </w:rPr>
        <w:t>NL</w:t>
      </w:r>
      <w:r w:rsidR="008F3646">
        <w:rPr>
          <w:rFonts w:ascii="Times New Roman" w:eastAsia="ＭＳ Ｐゴシック" w:hAnsi="Times New Roman" w:hint="eastAsia"/>
          <w:sz w:val="24"/>
          <w:lang w:val="en-GB"/>
        </w:rPr>
        <w:t>, group agreed</w:t>
      </w:r>
      <w:r w:rsidR="00F90639">
        <w:rPr>
          <w:rFonts w:ascii="Times New Roman" w:eastAsia="ＭＳ Ｐゴシック" w:hAnsi="Times New Roman" w:hint="eastAsia"/>
          <w:sz w:val="24"/>
          <w:lang w:val="en-GB"/>
        </w:rPr>
        <w:t xml:space="preserve"> to use OICA</w:t>
      </w:r>
      <w:r w:rsidR="00F90639">
        <w:rPr>
          <w:rFonts w:ascii="Times New Roman" w:eastAsia="ＭＳ Ｐゴシック" w:hAnsi="Times New Roman"/>
          <w:sz w:val="24"/>
          <w:lang w:val="en-GB"/>
        </w:rPr>
        <w:t>’</w:t>
      </w:r>
      <w:r w:rsidR="00F90639">
        <w:rPr>
          <w:rFonts w:ascii="Times New Roman" w:eastAsia="ＭＳ Ｐゴシック" w:hAnsi="Times New Roman" w:hint="eastAsia"/>
          <w:sz w:val="24"/>
          <w:lang w:val="en-GB"/>
        </w:rPr>
        <w:t xml:space="preserve">s input with addition of reference to the </w:t>
      </w:r>
      <w:r w:rsidR="008F3646">
        <w:rPr>
          <w:rFonts w:ascii="Times New Roman" w:eastAsia="ＭＳ Ｐゴシック" w:hAnsi="Times New Roman" w:hint="eastAsia"/>
          <w:sz w:val="24"/>
          <w:lang w:val="en-GB"/>
        </w:rPr>
        <w:t xml:space="preserve">relevant </w:t>
      </w:r>
      <w:r w:rsidR="00F90639">
        <w:rPr>
          <w:rFonts w:ascii="Times New Roman" w:eastAsia="ＭＳ Ｐゴシック" w:hAnsi="Times New Roman" w:hint="eastAsia"/>
          <w:sz w:val="24"/>
          <w:lang w:val="en-GB"/>
        </w:rPr>
        <w:t>document</w:t>
      </w:r>
      <w:r w:rsidR="00F1759B">
        <w:rPr>
          <w:rFonts w:ascii="Times New Roman" w:eastAsia="ＭＳ Ｐゴシック" w:hAnsi="Times New Roman" w:hint="eastAsia"/>
          <w:sz w:val="24"/>
          <w:lang w:val="en-GB"/>
        </w:rPr>
        <w:t>.</w:t>
      </w:r>
    </w:p>
    <w:p w14:paraId="7A688F0D" w14:textId="4B79B87B" w:rsidR="003323CE" w:rsidRDefault="008F3646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Similarly f</w:t>
      </w:r>
      <w:r w:rsidR="003323CE">
        <w:rPr>
          <w:rFonts w:ascii="Times New Roman" w:eastAsia="ＭＳ Ｐゴシック" w:hAnsi="Times New Roman" w:hint="eastAsia"/>
          <w:sz w:val="24"/>
          <w:lang w:val="en-GB"/>
        </w:rPr>
        <w:t xml:space="preserve">or vibration, the reference to the </w:t>
      </w:r>
      <w:r>
        <w:rPr>
          <w:rFonts w:ascii="Times New Roman" w:eastAsia="ＭＳ Ｐゴシック" w:hAnsi="Times New Roman" w:hint="eastAsia"/>
          <w:sz w:val="24"/>
          <w:lang w:val="en-GB"/>
        </w:rPr>
        <w:t>relevant</w:t>
      </w:r>
      <w:r w:rsidR="003323CE">
        <w:rPr>
          <w:rFonts w:ascii="Times New Roman" w:eastAsia="ＭＳ Ｐゴシック" w:hAnsi="Times New Roman" w:hint="eastAsia"/>
          <w:sz w:val="24"/>
          <w:lang w:val="en-GB"/>
        </w:rPr>
        <w:t xml:space="preserve"> document </w:t>
      </w:r>
      <w:r w:rsidR="00470270">
        <w:rPr>
          <w:rFonts w:ascii="Times New Roman" w:eastAsia="ＭＳ Ｐゴシック" w:hAnsi="Times New Roman" w:hint="eastAsia"/>
          <w:sz w:val="24"/>
          <w:lang w:val="en-GB"/>
        </w:rPr>
        <w:t>is included</w:t>
      </w:r>
      <w:r w:rsidR="003323CE">
        <w:rPr>
          <w:rFonts w:ascii="Times New Roman" w:eastAsia="ＭＳ Ｐゴシック" w:hAnsi="Times New Roman" w:hint="eastAsia"/>
          <w:sz w:val="24"/>
          <w:lang w:val="en-GB"/>
        </w:rPr>
        <w:t xml:space="preserve"> instead of </w:t>
      </w:r>
      <w:r w:rsidR="00470270">
        <w:rPr>
          <w:rFonts w:ascii="Times New Roman" w:eastAsia="ＭＳ Ｐゴシック" w:hAnsi="Times New Roman" w:hint="eastAsia"/>
          <w:sz w:val="24"/>
          <w:lang w:val="en-GB"/>
        </w:rPr>
        <w:t xml:space="preserve">including </w:t>
      </w:r>
      <w:r w:rsidR="003323CE">
        <w:rPr>
          <w:rFonts w:ascii="Times New Roman" w:eastAsia="ＭＳ Ｐゴシック" w:hAnsi="Times New Roman" w:hint="eastAsia"/>
          <w:sz w:val="24"/>
          <w:lang w:val="en-GB"/>
        </w:rPr>
        <w:t xml:space="preserve">the </w:t>
      </w:r>
      <w:r w:rsidR="004939AA">
        <w:rPr>
          <w:rFonts w:ascii="Times New Roman" w:eastAsia="ＭＳ Ｐゴシック" w:hAnsi="Times New Roman" w:hint="eastAsia"/>
          <w:sz w:val="24"/>
          <w:lang w:val="en-GB"/>
        </w:rPr>
        <w:t xml:space="preserve">detailed </w:t>
      </w:r>
      <w:r w:rsidR="003323CE">
        <w:rPr>
          <w:rFonts w:ascii="Times New Roman" w:eastAsia="ＭＳ Ｐゴシック" w:hAnsi="Times New Roman" w:hint="eastAsia"/>
          <w:sz w:val="24"/>
          <w:lang w:val="en-GB"/>
        </w:rPr>
        <w:t xml:space="preserve">information </w:t>
      </w:r>
      <w:r w:rsidR="00470270">
        <w:rPr>
          <w:rFonts w:ascii="Times New Roman" w:eastAsia="ＭＳ Ｐゴシック" w:hAnsi="Times New Roman" w:hint="eastAsia"/>
          <w:sz w:val="24"/>
          <w:lang w:val="en-GB"/>
        </w:rPr>
        <w:t>proposed by</w:t>
      </w:r>
      <w:r w:rsidR="003323CE">
        <w:rPr>
          <w:rFonts w:ascii="Times New Roman" w:eastAsia="ＭＳ Ｐゴシック" w:hAnsi="Times New Roman" w:hint="eastAsia"/>
          <w:sz w:val="24"/>
          <w:lang w:val="en-GB"/>
        </w:rPr>
        <w:t xml:space="preserve"> C</w:t>
      </w:r>
      <w:r w:rsidR="004E3E41">
        <w:rPr>
          <w:rFonts w:ascii="Times New Roman" w:eastAsia="ＭＳ Ｐゴシック" w:hAnsi="Times New Roman" w:hint="eastAsia"/>
          <w:sz w:val="24"/>
          <w:lang w:val="en-GB"/>
        </w:rPr>
        <w:t>N</w:t>
      </w:r>
      <w:r w:rsidR="003323CE">
        <w:rPr>
          <w:rFonts w:ascii="Times New Roman" w:eastAsia="ＭＳ Ｐゴシック" w:hAnsi="Times New Roman" w:hint="eastAsia"/>
          <w:sz w:val="24"/>
          <w:lang w:val="en-GB"/>
        </w:rPr>
        <w:t xml:space="preserve">. </w:t>
      </w:r>
    </w:p>
    <w:p w14:paraId="6B3B37A6" w14:textId="53FA884E" w:rsidR="00D607A3" w:rsidRPr="005B71EE" w:rsidRDefault="00387100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 w:rsidRPr="005B71EE">
        <w:rPr>
          <w:rFonts w:ascii="Times New Roman" w:eastAsia="ＭＳ Ｐゴシック" w:hAnsi="Times New Roman" w:hint="eastAsia"/>
          <w:sz w:val="24"/>
          <w:lang w:val="en-GB"/>
        </w:rPr>
        <w:t xml:space="preserve">For </w:t>
      </w:r>
      <w:r w:rsidR="00C31988" w:rsidRPr="005B71EE">
        <w:rPr>
          <w:rFonts w:ascii="Times New Roman" w:eastAsia="ＭＳ Ｐゴシック" w:hAnsi="Times New Roman" w:hint="eastAsia"/>
          <w:sz w:val="24"/>
          <w:lang w:val="en-GB"/>
        </w:rPr>
        <w:t xml:space="preserve">toxic </w:t>
      </w:r>
      <w:r w:rsidR="00F716F5" w:rsidRPr="005B71EE">
        <w:rPr>
          <w:rFonts w:ascii="Times New Roman" w:eastAsia="ＭＳ Ｐゴシック" w:hAnsi="Times New Roman" w:hint="eastAsia"/>
          <w:sz w:val="24"/>
          <w:lang w:val="en-GB"/>
        </w:rPr>
        <w:t>gases, JRC provide</w:t>
      </w:r>
      <w:r w:rsidR="005B71EE" w:rsidRPr="005B71EE">
        <w:rPr>
          <w:rFonts w:ascii="Times New Roman" w:eastAsia="ＭＳ Ｐゴシック" w:hAnsi="Times New Roman" w:hint="eastAsia"/>
          <w:sz w:val="24"/>
          <w:lang w:val="en-GB"/>
        </w:rPr>
        <w:t>d</w:t>
      </w:r>
      <w:r w:rsidR="00F716F5" w:rsidRPr="005B71EE">
        <w:rPr>
          <w:rFonts w:ascii="Times New Roman" w:eastAsia="ＭＳ Ｐゴシック" w:hAnsi="Times New Roman" w:hint="eastAsia"/>
          <w:sz w:val="24"/>
          <w:lang w:val="en-GB"/>
        </w:rPr>
        <w:t xml:space="preserve"> revised te</w:t>
      </w:r>
      <w:r w:rsidR="00A51E1B">
        <w:rPr>
          <w:rFonts w:ascii="Times New Roman" w:eastAsia="ＭＳ Ｐゴシック" w:hAnsi="Times New Roman" w:hint="eastAsia"/>
          <w:sz w:val="24"/>
          <w:lang w:val="en-GB"/>
        </w:rPr>
        <w:t>x</w:t>
      </w:r>
      <w:r w:rsidR="00F716F5" w:rsidRPr="005B71EE">
        <w:rPr>
          <w:rFonts w:ascii="Times New Roman" w:eastAsia="ＭＳ Ｐゴシック" w:hAnsi="Times New Roman" w:hint="eastAsia"/>
          <w:sz w:val="24"/>
          <w:lang w:val="en-GB"/>
        </w:rPr>
        <w:t>t</w:t>
      </w:r>
      <w:r w:rsidR="00A51E1B">
        <w:rPr>
          <w:rFonts w:ascii="Times New Roman" w:eastAsia="ＭＳ Ｐゴシック" w:hAnsi="Times New Roman" w:hint="eastAsia"/>
          <w:sz w:val="24"/>
          <w:lang w:val="en-GB"/>
        </w:rPr>
        <w:t xml:space="preserve"> as EVS30-C05</w:t>
      </w:r>
      <w:r w:rsidR="00F716F5" w:rsidRPr="005B71EE">
        <w:rPr>
          <w:rFonts w:ascii="Times New Roman" w:eastAsia="ＭＳ Ｐゴシック" w:hAnsi="Times New Roman" w:hint="eastAsia"/>
          <w:sz w:val="24"/>
          <w:lang w:val="en-GB"/>
        </w:rPr>
        <w:t>.</w:t>
      </w:r>
      <w:r w:rsidR="00A51E1B">
        <w:rPr>
          <w:rFonts w:ascii="Times New Roman" w:eastAsia="ＭＳ Ｐゴシック" w:hAnsi="Times New Roman" w:hint="eastAsia"/>
          <w:sz w:val="24"/>
          <w:lang w:val="en-GB"/>
        </w:rPr>
        <w:t xml:space="preserve"> It was </w:t>
      </w:r>
      <w:r w:rsidR="004939AA">
        <w:rPr>
          <w:rFonts w:ascii="Times New Roman" w:eastAsia="ＭＳ Ｐゴシック" w:hAnsi="Times New Roman" w:hint="eastAsia"/>
          <w:sz w:val="24"/>
          <w:lang w:val="en-GB"/>
        </w:rPr>
        <w:t>agreed to use the proposed text.</w:t>
      </w:r>
    </w:p>
    <w:p w14:paraId="68F07BDD" w14:textId="77777777" w:rsidR="002A0C8D" w:rsidRDefault="002A0C8D" w:rsidP="00C51FA5">
      <w:pPr>
        <w:pStyle w:val="ae"/>
        <w:widowControl/>
        <w:ind w:leftChars="0" w:left="720"/>
        <w:rPr>
          <w:rFonts w:ascii="Times New Roman" w:eastAsia="ＭＳ Ｐゴシック" w:hAnsi="Times New Roman"/>
          <w:sz w:val="24"/>
          <w:lang w:val="en-GB"/>
        </w:rPr>
      </w:pPr>
    </w:p>
    <w:p w14:paraId="110CC84E" w14:textId="36BED818" w:rsidR="00684940" w:rsidRDefault="00EC3CEC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With respect to</w:t>
      </w:r>
      <w:r w:rsidR="005D06A9">
        <w:rPr>
          <w:rFonts w:ascii="Times New Roman" w:eastAsia="ＭＳ Ｐゴシック" w:hAnsi="Times New Roman" w:hint="eastAsia"/>
          <w:sz w:val="24"/>
          <w:lang w:val="en-GB"/>
        </w:rPr>
        <w:t xml:space="preserve"> the description </w:t>
      </w:r>
      <w:r>
        <w:rPr>
          <w:rFonts w:ascii="Times New Roman" w:eastAsia="ＭＳ Ｐゴシック" w:hAnsi="Times New Roman" w:hint="eastAsia"/>
          <w:sz w:val="24"/>
          <w:lang w:val="en-GB"/>
        </w:rPr>
        <w:t>on</w:t>
      </w:r>
      <w:r w:rsidR="005D06A9">
        <w:rPr>
          <w:rFonts w:ascii="Times New Roman" w:eastAsia="ＭＳ Ｐゴシック" w:hAnsi="Times New Roman" w:hint="eastAsia"/>
          <w:sz w:val="24"/>
          <w:lang w:val="en-GB"/>
        </w:rPr>
        <w:t xml:space="preserve"> the choice of </w:t>
      </w:r>
      <w:r w:rsidR="007C47AC">
        <w:rPr>
          <w:rFonts w:ascii="Times New Roman" w:eastAsia="ＭＳ Ｐゴシック" w:hAnsi="Times New Roman" w:hint="eastAsia"/>
          <w:sz w:val="24"/>
          <w:lang w:val="en-GB"/>
        </w:rPr>
        <w:t>initiation methods</w:t>
      </w:r>
      <w:r w:rsidR="00232351">
        <w:rPr>
          <w:rFonts w:ascii="Times New Roman" w:eastAsia="ＭＳ Ｐゴシック" w:hAnsi="Times New Roman" w:hint="eastAsia"/>
          <w:sz w:val="24"/>
          <w:lang w:val="en-GB"/>
        </w:rPr>
        <w:t xml:space="preserve">, the IWG </w:t>
      </w:r>
      <w:r w:rsidR="00631BDF">
        <w:rPr>
          <w:rFonts w:ascii="Times New Roman" w:eastAsia="ＭＳ Ｐゴシック" w:hAnsi="Times New Roman" w:hint="eastAsia"/>
          <w:sz w:val="24"/>
          <w:lang w:val="en-GB"/>
        </w:rPr>
        <w:t>confirmed the intent</w:t>
      </w:r>
      <w:r w:rsidR="00E16F97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7C47AC">
        <w:rPr>
          <w:rFonts w:ascii="Times New Roman" w:eastAsia="ＭＳ Ｐゴシック" w:hAnsi="Times New Roman" w:hint="eastAsia"/>
          <w:sz w:val="24"/>
          <w:lang w:val="en-GB"/>
        </w:rPr>
        <w:t xml:space="preserve">to </w:t>
      </w:r>
      <w:r w:rsidR="002F0F83">
        <w:rPr>
          <w:rFonts w:ascii="Times New Roman" w:eastAsia="ＭＳ Ｐゴシック" w:hAnsi="Times New Roman" w:hint="eastAsia"/>
          <w:sz w:val="24"/>
          <w:lang w:val="en-GB"/>
        </w:rPr>
        <w:t>prevent</w:t>
      </w:r>
      <w:r w:rsidR="007C47AC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EB495F">
        <w:rPr>
          <w:rFonts w:ascii="Times New Roman" w:eastAsia="ＭＳ Ｐゴシック" w:hAnsi="Times New Roman" w:hint="eastAsia"/>
          <w:sz w:val="24"/>
          <w:lang w:val="en-GB"/>
        </w:rPr>
        <w:t>CP</w:t>
      </w:r>
      <w:r w:rsidR="002F0F83">
        <w:rPr>
          <w:rFonts w:ascii="Times New Roman" w:eastAsia="ＭＳ Ｐゴシック" w:hAnsi="Times New Roman" w:hint="eastAsia"/>
          <w:sz w:val="24"/>
          <w:lang w:val="en-GB"/>
        </w:rPr>
        <w:t>s</w:t>
      </w:r>
      <w:r w:rsidR="00EB495F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2F0F83">
        <w:rPr>
          <w:rFonts w:ascii="Times New Roman" w:eastAsia="ＭＳ Ｐゴシック" w:hAnsi="Times New Roman"/>
          <w:sz w:val="24"/>
          <w:lang w:val="en-GB"/>
        </w:rPr>
        <w:t>from</w:t>
      </w:r>
      <w:r w:rsidR="002F0F83">
        <w:rPr>
          <w:rFonts w:ascii="Times New Roman" w:eastAsia="ＭＳ Ｐゴシック" w:hAnsi="Times New Roman" w:hint="eastAsia"/>
          <w:sz w:val="24"/>
          <w:lang w:val="en-GB"/>
        </w:rPr>
        <w:t xml:space="preserve"> defining</w:t>
      </w:r>
      <w:r w:rsidR="00EB495F">
        <w:rPr>
          <w:rFonts w:ascii="Times New Roman" w:eastAsia="ＭＳ Ｐゴシック" w:hAnsi="Times New Roman" w:hint="eastAsia"/>
          <w:sz w:val="24"/>
          <w:lang w:val="en-GB"/>
        </w:rPr>
        <w:t xml:space="preserve"> unique </w:t>
      </w:r>
      <w:r w:rsidR="00EB495F">
        <w:rPr>
          <w:rFonts w:ascii="Times New Roman" w:eastAsia="ＭＳ Ｐゴシック" w:hAnsi="Times New Roman"/>
          <w:sz w:val="24"/>
          <w:lang w:val="en-GB"/>
        </w:rPr>
        <w:t>national</w:t>
      </w:r>
      <w:r w:rsidR="00EB495F">
        <w:rPr>
          <w:rFonts w:ascii="Times New Roman" w:eastAsia="ＭＳ Ｐゴシック" w:hAnsi="Times New Roman" w:hint="eastAsia"/>
          <w:sz w:val="24"/>
          <w:lang w:val="en-GB"/>
        </w:rPr>
        <w:t xml:space="preserve"> initiation method for their regulation</w:t>
      </w:r>
      <w:r w:rsidR="00631BDF">
        <w:rPr>
          <w:rFonts w:ascii="Times New Roman" w:eastAsia="ＭＳ Ｐゴシック" w:hAnsi="Times New Roman" w:hint="eastAsia"/>
          <w:sz w:val="24"/>
          <w:lang w:val="en-GB"/>
        </w:rPr>
        <w:t xml:space="preserve">, while </w:t>
      </w:r>
      <w:r w:rsidR="004459A2">
        <w:rPr>
          <w:rFonts w:ascii="Times New Roman" w:eastAsia="ＭＳ Ｐゴシック" w:hAnsi="Times New Roman" w:hint="eastAsia"/>
          <w:sz w:val="24"/>
          <w:lang w:val="en-GB"/>
        </w:rPr>
        <w:t xml:space="preserve">the procedure already adopted </w:t>
      </w:r>
      <w:r w:rsidR="00E70D81">
        <w:rPr>
          <w:rFonts w:ascii="Times New Roman" w:eastAsia="ＭＳ Ｐゴシック" w:hAnsi="Times New Roman" w:hint="eastAsia"/>
          <w:sz w:val="24"/>
          <w:lang w:val="en-GB"/>
        </w:rPr>
        <w:t>by the CP should not be hindered</w:t>
      </w:r>
      <w:r w:rsidR="00EB495F">
        <w:rPr>
          <w:rFonts w:ascii="Times New Roman" w:eastAsia="ＭＳ Ｐゴシック" w:hAnsi="Times New Roman" w:hint="eastAsia"/>
          <w:sz w:val="24"/>
          <w:lang w:val="en-GB"/>
        </w:rPr>
        <w:t>.</w:t>
      </w:r>
    </w:p>
    <w:p w14:paraId="73817E20" w14:textId="4786F635" w:rsidR="008D1722" w:rsidRDefault="008D1722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C</w:t>
      </w:r>
      <w:r w:rsidR="008B7964">
        <w:rPr>
          <w:rFonts w:ascii="Times New Roman" w:eastAsia="ＭＳ Ｐゴシック" w:hAnsi="Times New Roman" w:hint="eastAsia"/>
          <w:sz w:val="24"/>
          <w:lang w:val="en-GB"/>
        </w:rPr>
        <w:t>N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noted that GB38031 include traditional external heating which is different from </w:t>
      </w:r>
      <w:r w:rsidR="002A0C8D">
        <w:rPr>
          <w:rFonts w:ascii="Times New Roman" w:eastAsia="ＭＳ Ｐゴシック" w:hAnsi="Times New Roman" w:hint="eastAsia"/>
          <w:sz w:val="24"/>
          <w:lang w:val="en-GB"/>
        </w:rPr>
        <w:t xml:space="preserve">the procedure currently included in the document. OICA noted that slow heating was not </w:t>
      </w:r>
      <w:r w:rsidR="00C629FC">
        <w:rPr>
          <w:rFonts w:ascii="Times New Roman" w:eastAsia="ＭＳ Ｐゴシック" w:hAnsi="Times New Roman" w:hint="eastAsia"/>
          <w:sz w:val="24"/>
          <w:lang w:val="en-GB"/>
        </w:rPr>
        <w:t>considered as representing actual event and therefore not adopted in GTR phase 1.</w:t>
      </w:r>
      <w:r w:rsidR="007B3F1C" w:rsidRPr="007B3F1C">
        <w:t xml:space="preserve"> </w:t>
      </w:r>
      <w:r w:rsidR="007B3F1C" w:rsidRPr="007B3F1C">
        <w:rPr>
          <w:rFonts w:ascii="Times New Roman" w:eastAsia="ＭＳ Ｐゴシック" w:hAnsi="Times New Roman"/>
          <w:sz w:val="24"/>
          <w:lang w:val="en-GB"/>
        </w:rPr>
        <w:t>CN noted</w:t>
      </w:r>
      <w:r w:rsidR="007B3F1C">
        <w:rPr>
          <w:rFonts w:ascii="Times New Roman" w:eastAsiaTheme="minorEastAsia" w:hAnsi="Times New Roman" w:hint="eastAsia"/>
          <w:sz w:val="24"/>
          <w:lang w:val="en-GB" w:eastAsia="zh-CN"/>
        </w:rPr>
        <w:t xml:space="preserve"> </w:t>
      </w:r>
      <w:r w:rsidR="007B3F1C" w:rsidRPr="007B3F1C">
        <w:rPr>
          <w:rFonts w:ascii="Times New Roman" w:eastAsia="ＭＳ Ｐゴシック" w:hAnsi="Times New Roman"/>
          <w:sz w:val="24"/>
          <w:lang w:val="en-GB"/>
        </w:rPr>
        <w:t>that current battery designs are diverse and still evolving. There is still insufficient evidence</w:t>
      </w:r>
      <w:r w:rsidR="007B3F1C">
        <w:rPr>
          <w:rFonts w:ascii="Times New Roman" w:eastAsiaTheme="minorEastAsia" w:hAnsi="Times New Roman" w:hint="eastAsia"/>
          <w:sz w:val="24"/>
          <w:lang w:val="en-GB" w:eastAsia="zh-CN"/>
        </w:rPr>
        <w:t xml:space="preserve"> </w:t>
      </w:r>
      <w:r w:rsidR="007B3F1C" w:rsidRPr="007B3F1C">
        <w:rPr>
          <w:rFonts w:ascii="Times New Roman" w:eastAsia="ＭＳ Ｐゴシック" w:hAnsi="Times New Roman"/>
          <w:sz w:val="24"/>
          <w:lang w:val="en-GB"/>
        </w:rPr>
        <w:t xml:space="preserve">to </w:t>
      </w:r>
      <w:r w:rsidR="007B3F1C">
        <w:rPr>
          <w:rFonts w:ascii="Times New Roman" w:eastAsiaTheme="minorEastAsia" w:hAnsi="Times New Roman" w:hint="eastAsia"/>
          <w:sz w:val="24"/>
          <w:lang w:val="en-GB" w:eastAsia="zh-CN"/>
        </w:rPr>
        <w:t>indicate</w:t>
      </w:r>
      <w:r w:rsidR="007B3F1C" w:rsidRPr="007B3F1C">
        <w:rPr>
          <w:rFonts w:ascii="Times New Roman" w:eastAsia="ＭＳ Ｐゴシック" w:hAnsi="Times New Roman"/>
          <w:sz w:val="24"/>
          <w:lang w:val="en-GB"/>
        </w:rPr>
        <w:t xml:space="preserve"> that localized rapid heating is more representative of actual scenarios than</w:t>
      </w:r>
      <w:r w:rsidR="007B3F1C">
        <w:rPr>
          <w:rFonts w:ascii="Times New Roman" w:eastAsiaTheme="minorEastAsia" w:hAnsi="Times New Roman" w:hint="eastAsia"/>
          <w:sz w:val="24"/>
          <w:lang w:val="en-GB" w:eastAsia="zh-CN"/>
        </w:rPr>
        <w:t xml:space="preserve"> </w:t>
      </w:r>
      <w:r w:rsidR="007B3F1C" w:rsidRPr="007B3F1C">
        <w:rPr>
          <w:rFonts w:ascii="Times New Roman" w:eastAsia="ＭＳ Ｐゴシック" w:hAnsi="Times New Roman"/>
          <w:sz w:val="24"/>
          <w:lang w:val="en-GB"/>
        </w:rPr>
        <w:t>traditional heating methods in all cases.</w:t>
      </w:r>
    </w:p>
    <w:p w14:paraId="55B99E8F" w14:textId="6EA79F3D" w:rsidR="003473EB" w:rsidRDefault="003473EB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 xml:space="preserve">OICA suggested to include additional sentence to read: </w:t>
      </w:r>
      <w:r>
        <w:rPr>
          <w:rFonts w:ascii="Times New Roman" w:eastAsia="ＭＳ Ｐゴシック" w:hAnsi="Times New Roman"/>
          <w:sz w:val="24"/>
          <w:lang w:val="en-GB"/>
        </w:rPr>
        <w:t>“</w:t>
      </w:r>
      <w:r>
        <w:rPr>
          <w:rFonts w:ascii="Times New Roman" w:eastAsia="ＭＳ Ｐゴシック" w:hAnsi="Times New Roman" w:hint="eastAsia"/>
          <w:sz w:val="24"/>
          <w:lang w:val="en-GB"/>
        </w:rPr>
        <w:t>A Contracting Party may allow additional methods as proposed by the manufacturer and approved by the Contracting Party.</w:t>
      </w:r>
      <w:r>
        <w:rPr>
          <w:rFonts w:ascii="Times New Roman" w:eastAsia="ＭＳ Ｐゴシック" w:hAnsi="Times New Roman"/>
          <w:sz w:val="24"/>
          <w:lang w:val="en-GB"/>
        </w:rPr>
        <w:t>”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IWG supported to </w:t>
      </w:r>
      <w:r w:rsidR="003F1066">
        <w:rPr>
          <w:rFonts w:ascii="Times New Roman" w:eastAsia="ＭＳ Ｐゴシック" w:hAnsi="Times New Roman" w:hint="eastAsia"/>
          <w:sz w:val="24"/>
          <w:lang w:val="en-GB"/>
        </w:rPr>
        <w:t>have this text.</w:t>
      </w:r>
    </w:p>
    <w:p w14:paraId="5CBDC9DD" w14:textId="736AA7EE" w:rsidR="00935F27" w:rsidRPr="00A979FD" w:rsidRDefault="0050432A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proofErr w:type="gramStart"/>
      <w:r w:rsidRPr="00A979FD">
        <w:rPr>
          <w:rFonts w:ascii="Times New Roman" w:eastAsia="ＭＳ Ｐゴシック" w:hAnsi="Times New Roman" w:hint="eastAsia"/>
          <w:sz w:val="24"/>
          <w:lang w:val="en-GB"/>
        </w:rPr>
        <w:lastRenderedPageBreak/>
        <w:t>I</w:t>
      </w:r>
      <w:r w:rsidR="00470270" w:rsidRPr="00A979FD">
        <w:rPr>
          <w:rFonts w:ascii="Times New Roman" w:eastAsia="ＭＳ Ｐゴシック" w:hAnsi="Times New Roman" w:hint="eastAsia"/>
          <w:sz w:val="24"/>
          <w:lang w:val="en-GB"/>
        </w:rPr>
        <w:t>n</w:t>
      </w:r>
      <w:r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 order t</w:t>
      </w:r>
      <w:r w:rsidR="00752466" w:rsidRPr="00A979FD">
        <w:rPr>
          <w:rFonts w:ascii="Times New Roman" w:eastAsia="ＭＳ Ｐゴシック" w:hAnsi="Times New Roman" w:hint="eastAsia"/>
          <w:sz w:val="24"/>
          <w:lang w:val="en-GB"/>
        </w:rPr>
        <w:t>o</w:t>
      </w:r>
      <w:proofErr w:type="gramEnd"/>
      <w:r w:rsidR="00752466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 allow </w:t>
      </w:r>
      <w:r w:rsidR="00A2073A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the traditional heating </w:t>
      </w:r>
      <w:r w:rsidR="00752466" w:rsidRPr="00A979FD">
        <w:rPr>
          <w:rFonts w:ascii="Times New Roman" w:eastAsia="ＭＳ Ｐゴシック" w:hAnsi="Times New Roman" w:hint="eastAsia"/>
          <w:sz w:val="24"/>
          <w:lang w:val="en-GB"/>
        </w:rPr>
        <w:t>adopted in GB38031</w:t>
      </w:r>
      <w:r w:rsidR="00A2073A" w:rsidRPr="00A979FD">
        <w:rPr>
          <w:rFonts w:ascii="Times New Roman" w:eastAsia="ＭＳ Ｐゴシック" w:hAnsi="Times New Roman" w:hint="eastAsia"/>
          <w:sz w:val="24"/>
          <w:lang w:val="en-GB"/>
        </w:rPr>
        <w:t>into this GTR</w:t>
      </w:r>
      <w:r w:rsidR="00F168D9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, </w:t>
      </w:r>
      <w:r w:rsidR="0004527C">
        <w:rPr>
          <w:rFonts w:ascii="Times New Roman" w:eastAsia="ＭＳ Ｐゴシック" w:hAnsi="Times New Roman"/>
          <w:sz w:val="24"/>
          <w:lang w:val="en-GB"/>
        </w:rPr>
        <w:t>CA</w:t>
      </w:r>
      <w:r w:rsidR="0004527C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2C3ACB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proposed to add a text </w:t>
      </w:r>
      <w:r w:rsidR="002C3ACB" w:rsidRPr="00A979FD">
        <w:rPr>
          <w:rFonts w:ascii="Times New Roman" w:eastAsia="ＭＳ Ｐゴシック" w:hAnsi="Times New Roman"/>
          <w:sz w:val="24"/>
          <w:lang w:val="en-GB"/>
        </w:rPr>
        <w:t>“</w:t>
      </w:r>
      <w:r w:rsidR="002C3ACB" w:rsidRPr="00A979FD">
        <w:rPr>
          <w:rFonts w:ascii="Times New Roman" w:eastAsia="ＭＳ Ｐゴシック" w:hAnsi="Times New Roman" w:hint="eastAsia"/>
          <w:sz w:val="24"/>
          <w:lang w:val="en-GB"/>
        </w:rPr>
        <w:t>unless already adopted prior to GTR20 amendment 1</w:t>
      </w:r>
      <w:r w:rsidR="002C3ACB" w:rsidRPr="00A979FD">
        <w:rPr>
          <w:rFonts w:ascii="Times New Roman" w:eastAsia="ＭＳ Ｐゴシック" w:hAnsi="Times New Roman"/>
          <w:sz w:val="24"/>
          <w:lang w:val="en-GB"/>
        </w:rPr>
        <w:t>”</w:t>
      </w:r>
      <w:r w:rsidR="003473EB" w:rsidRPr="00A979FD">
        <w:rPr>
          <w:rFonts w:ascii="Times New Roman" w:eastAsia="ＭＳ Ｐゴシック" w:hAnsi="Times New Roman" w:hint="eastAsia"/>
          <w:sz w:val="24"/>
          <w:lang w:val="en-GB"/>
        </w:rPr>
        <w:t>.</w:t>
      </w:r>
      <w:r w:rsidR="003F1066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8B616C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However, the IWG confirmed that the text proposed by OICA </w:t>
      </w:r>
      <w:r w:rsidR="001B543B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could </w:t>
      </w:r>
      <w:r w:rsidR="001B543B" w:rsidRPr="00A979FD">
        <w:rPr>
          <w:rFonts w:ascii="Times New Roman" w:eastAsia="ＭＳ Ｐゴシック" w:hAnsi="Times New Roman"/>
          <w:sz w:val="24"/>
          <w:lang w:val="en-GB"/>
        </w:rPr>
        <w:t>sufficiently</w:t>
      </w:r>
      <w:r w:rsidR="001B543B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 cover the </w:t>
      </w:r>
      <w:r w:rsidR="00D33600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case where the manufacturer proposed to use the traditional </w:t>
      </w:r>
      <w:r w:rsidR="00BA51F8" w:rsidRPr="00A979FD">
        <w:rPr>
          <w:rFonts w:ascii="Times New Roman" w:eastAsia="ＭＳ Ｐゴシック" w:hAnsi="Times New Roman" w:hint="eastAsia"/>
          <w:sz w:val="24"/>
          <w:lang w:val="en-GB"/>
        </w:rPr>
        <w:t>external heating</w:t>
      </w:r>
      <w:r w:rsidR="00952936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BA51F8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and agreed not to introduce the text proposed by </w:t>
      </w:r>
      <w:r w:rsidR="003B4825">
        <w:rPr>
          <w:rFonts w:ascii="Times New Roman" w:eastAsia="ＭＳ Ｐゴシック" w:hAnsi="Times New Roman"/>
          <w:sz w:val="24"/>
          <w:lang w:val="en-GB"/>
        </w:rPr>
        <w:t>CA</w:t>
      </w:r>
      <w:r w:rsidR="00A979FD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 as </w:t>
      </w:r>
      <w:r w:rsidR="00935F27" w:rsidRPr="00A979FD">
        <w:rPr>
          <w:rFonts w:ascii="Times New Roman" w:eastAsia="ＭＳ Ｐゴシック" w:hAnsi="Times New Roman" w:hint="eastAsia"/>
          <w:sz w:val="24"/>
          <w:lang w:val="en-GB"/>
        </w:rPr>
        <w:t>it may reduce the clarity</w:t>
      </w:r>
      <w:r w:rsidR="004C2128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7D135F">
        <w:rPr>
          <w:rFonts w:ascii="Times New Roman" w:eastAsia="ＭＳ Ｐゴシック" w:hAnsi="Times New Roman"/>
          <w:sz w:val="24"/>
          <w:lang w:val="en-GB"/>
        </w:rPr>
        <w:t>because</w:t>
      </w:r>
      <w:r w:rsidR="00A979FD">
        <w:rPr>
          <w:rFonts w:ascii="Times New Roman" w:eastAsia="ＭＳ Ｐゴシック" w:hAnsi="Times New Roman" w:hint="eastAsia"/>
          <w:sz w:val="24"/>
          <w:lang w:val="en-GB"/>
        </w:rPr>
        <w:t xml:space="preserve"> the </w:t>
      </w:r>
      <w:r w:rsidR="004C2128" w:rsidRPr="00A979FD">
        <w:rPr>
          <w:rFonts w:ascii="Times New Roman" w:eastAsia="ＭＳ Ｐゴシック" w:hAnsi="Times New Roman" w:hint="eastAsia"/>
          <w:sz w:val="24"/>
          <w:lang w:val="en-GB"/>
        </w:rPr>
        <w:t>exact timing o</w:t>
      </w:r>
      <w:r w:rsidR="00074524" w:rsidRPr="00A979FD">
        <w:rPr>
          <w:rFonts w:ascii="Times New Roman" w:eastAsia="ＭＳ Ｐゴシック" w:hAnsi="Times New Roman" w:hint="eastAsia"/>
          <w:sz w:val="24"/>
          <w:lang w:val="en-GB"/>
        </w:rPr>
        <w:t>f</w:t>
      </w:r>
      <w:r w:rsidR="004C2128" w:rsidRPr="00A979FD">
        <w:rPr>
          <w:rFonts w:ascii="Times New Roman" w:eastAsia="ＭＳ Ｐゴシック" w:hAnsi="Times New Roman" w:hint="eastAsia"/>
          <w:sz w:val="24"/>
          <w:lang w:val="en-GB"/>
        </w:rPr>
        <w:t xml:space="preserve"> adoption of the GTR amendment</w:t>
      </w:r>
      <w:r w:rsidR="00A979FD">
        <w:rPr>
          <w:rFonts w:ascii="Times New Roman" w:eastAsia="ＭＳ Ｐゴシック" w:hAnsi="Times New Roman" w:hint="eastAsia"/>
          <w:sz w:val="24"/>
          <w:lang w:val="en-GB"/>
        </w:rPr>
        <w:t xml:space="preserve"> is not known yet.</w:t>
      </w:r>
    </w:p>
    <w:p w14:paraId="6F62B10D" w14:textId="70B3684D" w:rsidR="00074524" w:rsidRPr="00834B76" w:rsidRDefault="007D135F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F</w:t>
      </w:r>
      <w:r w:rsidR="0096184E">
        <w:rPr>
          <w:rFonts w:ascii="Times New Roman" w:eastAsia="ＭＳ Ｐゴシック" w:hAnsi="Times New Roman" w:hint="eastAsia"/>
          <w:sz w:val="24"/>
          <w:lang w:val="en-GB"/>
        </w:rPr>
        <w:t xml:space="preserve">or risk management analysis, a concern was raised as the proposed description is so simplified. OICA suggested to put an additional text in Part 1 to indicate the guidance for implementation </w:t>
      </w:r>
      <w:r w:rsidR="0096184E">
        <w:rPr>
          <w:rFonts w:ascii="Times New Roman" w:eastAsia="ＭＳ Ｐゴシック" w:hAnsi="Times New Roman"/>
          <w:sz w:val="24"/>
          <w:lang w:val="en-GB"/>
        </w:rPr>
        <w:t>referring</w:t>
      </w:r>
      <w:r w:rsidR="0096184E">
        <w:rPr>
          <w:rFonts w:ascii="Times New Roman" w:eastAsia="ＭＳ Ｐゴシック" w:hAnsi="Times New Roman" w:hint="eastAsia"/>
          <w:sz w:val="24"/>
          <w:lang w:val="en-GB"/>
        </w:rPr>
        <w:t xml:space="preserve"> to available </w:t>
      </w:r>
      <w:r w:rsidR="0096184E">
        <w:rPr>
          <w:rFonts w:ascii="Times New Roman" w:eastAsia="ＭＳ Ｐゴシック" w:hAnsi="Times New Roman"/>
          <w:sz w:val="24"/>
          <w:lang w:val="en-GB"/>
        </w:rPr>
        <w:t>regulation</w:t>
      </w:r>
      <w:r w:rsidR="0096184E">
        <w:rPr>
          <w:rFonts w:ascii="Times New Roman" w:eastAsia="ＭＳ Ｐゴシック" w:hAnsi="Times New Roman" w:hint="eastAsia"/>
          <w:sz w:val="24"/>
          <w:lang w:val="en-GB"/>
        </w:rPr>
        <w:t>s/standards.</w:t>
      </w:r>
      <w:r w:rsidR="00E93CF6">
        <w:rPr>
          <w:rFonts w:ascii="Times New Roman" w:eastAsia="ＭＳ Ｐゴシック" w:hAnsi="Times New Roman" w:hint="eastAsia"/>
          <w:sz w:val="24"/>
          <w:lang w:val="en-GB"/>
        </w:rPr>
        <w:t xml:space="preserve"> It was agreed to introduce the text proposed by OICA.</w:t>
      </w:r>
    </w:p>
    <w:p w14:paraId="38DDB6F7" w14:textId="738CE2A5" w:rsidR="00A2073A" w:rsidRDefault="00B308D8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 xml:space="preserve">All the clause on </w:t>
      </w:r>
      <w:r>
        <w:rPr>
          <w:rFonts w:ascii="Times New Roman" w:eastAsia="ＭＳ Ｐゴシック" w:hAnsi="Times New Roman"/>
          <w:sz w:val="24"/>
          <w:lang w:val="en-GB"/>
        </w:rPr>
        <w:t>“</w:t>
      </w:r>
      <w:r w:rsidR="007D65C5">
        <w:rPr>
          <w:rFonts w:ascii="Times New Roman" w:eastAsia="ＭＳ Ｐゴシック" w:hAnsi="Times New Roman" w:hint="eastAsia"/>
          <w:sz w:val="24"/>
          <w:lang w:val="en-GB"/>
        </w:rPr>
        <w:t>R</w:t>
      </w:r>
      <w:r w:rsidR="00944E77">
        <w:rPr>
          <w:rFonts w:ascii="Times New Roman" w:eastAsia="ＭＳ Ｐゴシック" w:hAnsi="Times New Roman" w:hint="eastAsia"/>
          <w:sz w:val="24"/>
          <w:lang w:val="en-GB"/>
        </w:rPr>
        <w:t>ecommendations</w:t>
      </w:r>
      <w:r>
        <w:rPr>
          <w:rFonts w:ascii="Times New Roman" w:eastAsia="ＭＳ Ｐゴシック" w:hAnsi="Times New Roman"/>
          <w:sz w:val="24"/>
          <w:lang w:val="en-GB"/>
        </w:rPr>
        <w:t>”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was put into square bracket</w:t>
      </w:r>
      <w:r w:rsidR="001F6F45">
        <w:rPr>
          <w:rFonts w:ascii="Times New Roman" w:eastAsia="ＭＳ Ｐゴシック" w:hAnsi="Times New Roman" w:hint="eastAsia"/>
          <w:sz w:val="24"/>
          <w:lang w:val="en-GB"/>
        </w:rPr>
        <w:t xml:space="preserve"> and the co-sponsors will </w:t>
      </w:r>
      <w:r w:rsidR="001F6F45">
        <w:rPr>
          <w:rFonts w:ascii="Times New Roman" w:eastAsia="ＭＳ Ｐゴシック" w:hAnsi="Times New Roman"/>
          <w:sz w:val="24"/>
          <w:lang w:val="en-GB"/>
        </w:rPr>
        <w:t>develop</w:t>
      </w:r>
      <w:r w:rsidR="001F6F45">
        <w:rPr>
          <w:rFonts w:ascii="Times New Roman" w:eastAsia="ＭＳ Ｐゴシック" w:hAnsi="Times New Roman" w:hint="eastAsia"/>
          <w:sz w:val="24"/>
          <w:lang w:val="en-GB"/>
        </w:rPr>
        <w:t xml:space="preserve"> the appropriate </w:t>
      </w:r>
      <w:r w:rsidR="00DA3A9D">
        <w:rPr>
          <w:rFonts w:ascii="Times New Roman" w:eastAsia="ＭＳ Ｐゴシック" w:hAnsi="Times New Roman" w:hint="eastAsia"/>
          <w:sz w:val="24"/>
          <w:lang w:val="en-GB"/>
        </w:rPr>
        <w:t>texts for submission to GRSP as an informal document.</w:t>
      </w:r>
    </w:p>
    <w:p w14:paraId="7260C507" w14:textId="77777777" w:rsidR="00684940" w:rsidRPr="00684940" w:rsidRDefault="00684940" w:rsidP="00C51FA5">
      <w:pPr>
        <w:widowControl/>
        <w:rPr>
          <w:rFonts w:ascii="Times New Roman" w:eastAsia="ＭＳ Ｐゴシック" w:hAnsi="Times New Roman"/>
          <w:sz w:val="24"/>
          <w:lang w:val="en-GB"/>
        </w:rPr>
      </w:pPr>
    </w:p>
    <w:p w14:paraId="380EE547" w14:textId="7DFE3194" w:rsidR="00480C18" w:rsidRPr="00AD2AF1" w:rsidRDefault="00480C18" w:rsidP="00C51FA5">
      <w:pPr>
        <w:widowControl/>
        <w:rPr>
          <w:rFonts w:ascii="Times New Roman" w:eastAsia="Arial Unicode MS" w:hAnsi="Times New Roman"/>
          <w:kern w:val="0"/>
          <w:sz w:val="24"/>
          <w:lang w:val="en-GB"/>
        </w:rPr>
      </w:pPr>
      <w:r w:rsidRPr="00AD2AF1">
        <w:rPr>
          <w:rFonts w:ascii="Times New Roman" w:eastAsia="Arial Unicode MS" w:hAnsi="Times New Roman" w:hint="eastAsia"/>
          <w:kern w:val="0"/>
          <w:sz w:val="24"/>
          <w:lang w:val="en-GB"/>
        </w:rPr>
        <w:t>&lt;</w:t>
      </w:r>
      <w:r>
        <w:rPr>
          <w:rFonts w:ascii="Times New Roman" w:eastAsia="Arial Unicode MS" w:hAnsi="Times New Roman" w:hint="eastAsia"/>
          <w:kern w:val="0"/>
          <w:sz w:val="24"/>
          <w:lang w:val="en-GB"/>
        </w:rPr>
        <w:t>Future work</w:t>
      </w:r>
      <w:r w:rsidRPr="00AD2AF1">
        <w:rPr>
          <w:rFonts w:ascii="Times New Roman" w:eastAsia="Arial Unicode MS" w:hAnsi="Times New Roman" w:hint="eastAsia"/>
          <w:kern w:val="0"/>
          <w:sz w:val="24"/>
          <w:lang w:val="en-GB"/>
        </w:rPr>
        <w:t>&gt;</w:t>
      </w:r>
    </w:p>
    <w:p w14:paraId="2453307C" w14:textId="7EA670E0" w:rsidR="00224ADC" w:rsidRPr="00AB1941" w:rsidRDefault="00984F8C" w:rsidP="00C51FA5">
      <w:pPr>
        <w:pStyle w:val="ae"/>
        <w:widowControl/>
        <w:numPr>
          <w:ilvl w:val="0"/>
          <w:numId w:val="7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 w:rsidRPr="00AB1941">
        <w:rPr>
          <w:rFonts w:ascii="Times New Roman" w:eastAsia="ＭＳ Ｐゴシック" w:hAnsi="Times New Roman" w:hint="eastAsia"/>
          <w:sz w:val="24"/>
          <w:lang w:val="en-GB"/>
        </w:rPr>
        <w:t>Japan</w:t>
      </w:r>
      <w:r w:rsidR="00595EA7" w:rsidRPr="00AB1941">
        <w:rPr>
          <w:rFonts w:ascii="Times New Roman" w:eastAsia="ＭＳ Ｐゴシック" w:hAnsi="Times New Roman" w:hint="eastAsia"/>
          <w:sz w:val="24"/>
          <w:lang w:val="en-GB"/>
        </w:rPr>
        <w:t xml:space="preserve"> (EVS30-D03)</w:t>
      </w:r>
    </w:p>
    <w:p w14:paraId="562CDB13" w14:textId="35CB6629" w:rsidR="00873B81" w:rsidRDefault="00AB1941" w:rsidP="00C51FA5">
      <w:pPr>
        <w:pStyle w:val="ae"/>
        <w:widowControl/>
        <w:numPr>
          <w:ilvl w:val="0"/>
          <w:numId w:val="6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/>
          <w:sz w:val="24"/>
          <w:lang w:val="en-GB"/>
        </w:rPr>
        <w:t>“</w:t>
      </w:r>
      <w:r>
        <w:rPr>
          <w:rFonts w:ascii="Times New Roman" w:eastAsia="ＭＳ Ｐゴシック" w:hAnsi="Times New Roman" w:hint="eastAsia"/>
          <w:sz w:val="24"/>
          <w:lang w:val="en-GB"/>
        </w:rPr>
        <w:t>Maintaining the EV battery safety during the in-use phase</w:t>
      </w:r>
      <w:r>
        <w:rPr>
          <w:rFonts w:ascii="Times New Roman" w:eastAsia="ＭＳ Ｐゴシック" w:hAnsi="Times New Roman"/>
          <w:sz w:val="24"/>
          <w:lang w:val="en-GB"/>
        </w:rPr>
        <w:t>”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is a topic of their interests for the next phase.</w:t>
      </w:r>
      <w:r w:rsidR="00D43AEF">
        <w:rPr>
          <w:rFonts w:ascii="Times New Roman" w:eastAsia="ＭＳ Ｐゴシック" w:hAnsi="Times New Roman" w:hint="eastAsia"/>
          <w:sz w:val="24"/>
          <w:lang w:val="en-GB"/>
        </w:rPr>
        <w:t xml:space="preserve"> Swappable batteries should also be considered.</w:t>
      </w:r>
    </w:p>
    <w:p w14:paraId="22300740" w14:textId="7EAEA100" w:rsidR="00383C91" w:rsidRDefault="00383C91" w:rsidP="00C51FA5">
      <w:pPr>
        <w:pStyle w:val="ae"/>
        <w:widowControl/>
        <w:numPr>
          <w:ilvl w:val="0"/>
          <w:numId w:val="6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OICA questioned that some research also indicates that the degradation of battery may not cause the safety risk of battery</w:t>
      </w:r>
      <w:r w:rsidR="00DA7DD0">
        <w:rPr>
          <w:rFonts w:ascii="Times New Roman" w:eastAsia="ＭＳ Ｐゴシック" w:hAnsi="Times New Roman" w:hint="eastAsia"/>
          <w:sz w:val="24"/>
          <w:lang w:val="en-GB"/>
        </w:rPr>
        <w:t xml:space="preserve"> and noted that </w:t>
      </w:r>
      <w:r>
        <w:rPr>
          <w:rFonts w:ascii="Times New Roman" w:eastAsia="ＭＳ Ｐゴシック" w:hAnsi="Times New Roman" w:hint="eastAsia"/>
          <w:sz w:val="24"/>
          <w:lang w:val="en-GB"/>
        </w:rPr>
        <w:t>EVE</w:t>
      </w:r>
      <w:r w:rsidR="00ED0B67">
        <w:rPr>
          <w:rFonts w:ascii="Times New Roman" w:eastAsia="ＭＳ Ｐゴシック" w:hAnsi="Times New Roman" w:hint="eastAsia"/>
          <w:sz w:val="24"/>
          <w:lang w:val="en-GB"/>
        </w:rPr>
        <w:t>-IWG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has been addressing the durability of EV batteries.</w:t>
      </w:r>
    </w:p>
    <w:p w14:paraId="6CB7D39B" w14:textId="2C3208AF" w:rsidR="00F90639" w:rsidRPr="001A6F94" w:rsidRDefault="00383C91" w:rsidP="00C51FA5">
      <w:pPr>
        <w:pStyle w:val="ae"/>
        <w:widowControl/>
        <w:numPr>
          <w:ilvl w:val="0"/>
          <w:numId w:val="6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 w:rsidRPr="001A6F94">
        <w:rPr>
          <w:rFonts w:ascii="Times New Roman" w:eastAsia="ＭＳ Ｐゴシック" w:hAnsi="Times New Roman" w:hint="eastAsia"/>
          <w:sz w:val="24"/>
          <w:lang w:val="en-GB"/>
        </w:rPr>
        <w:t xml:space="preserve">CA asked the case shown in the slide is from </w:t>
      </w:r>
      <w:r w:rsidR="001A6F94" w:rsidRPr="001A6F94">
        <w:rPr>
          <w:rFonts w:ascii="Times New Roman" w:eastAsia="ＭＳ Ｐゴシック" w:hAnsi="Times New Roman" w:hint="eastAsia"/>
          <w:sz w:val="24"/>
          <w:lang w:val="en-GB"/>
        </w:rPr>
        <w:t>field cases or la</w:t>
      </w:r>
      <w:r w:rsidR="001A6F94">
        <w:rPr>
          <w:rFonts w:ascii="Times New Roman" w:eastAsia="ＭＳ Ｐゴシック" w:hAnsi="Times New Roman" w:hint="eastAsia"/>
          <w:sz w:val="24"/>
          <w:lang w:val="en-GB"/>
        </w:rPr>
        <w:t xml:space="preserve">boratory testing. This is </w:t>
      </w:r>
      <w:proofErr w:type="spellStart"/>
      <w:proofErr w:type="gramStart"/>
      <w:r w:rsidR="001A6F94">
        <w:rPr>
          <w:rFonts w:ascii="Times New Roman" w:eastAsia="ＭＳ Ｐゴシック" w:hAnsi="Times New Roman" w:hint="eastAsia"/>
          <w:sz w:val="24"/>
          <w:lang w:val="en-GB"/>
        </w:rPr>
        <w:t>a</w:t>
      </w:r>
      <w:proofErr w:type="spellEnd"/>
      <w:proofErr w:type="gramEnd"/>
      <w:r w:rsidR="001A6F94">
        <w:rPr>
          <w:rFonts w:ascii="Times New Roman" w:eastAsia="ＭＳ Ｐゴシック" w:hAnsi="Times New Roman" w:hint="eastAsia"/>
          <w:sz w:val="24"/>
          <w:lang w:val="en-GB"/>
        </w:rPr>
        <w:t xml:space="preserve"> information of experimental study.</w:t>
      </w:r>
    </w:p>
    <w:p w14:paraId="57C7B2EC" w14:textId="6DB82665" w:rsidR="00F90639" w:rsidRDefault="001A6F94" w:rsidP="00C51FA5">
      <w:pPr>
        <w:pStyle w:val="ae"/>
        <w:widowControl/>
        <w:numPr>
          <w:ilvl w:val="0"/>
          <w:numId w:val="7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The Netherlands (EVS30-D01)</w:t>
      </w:r>
    </w:p>
    <w:p w14:paraId="73E4B352" w14:textId="31E7ACFF" w:rsidR="002B484F" w:rsidRDefault="002B484F" w:rsidP="00C51FA5">
      <w:pPr>
        <w:pStyle w:val="ae"/>
        <w:widowControl/>
        <w:numPr>
          <w:ilvl w:val="0"/>
          <w:numId w:val="6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 xml:space="preserve">Following the presentation at the last IWG, the field statistics were reported. Compared with the increased number of the EV fires, </w:t>
      </w:r>
      <w:r w:rsidR="00100535">
        <w:rPr>
          <w:rFonts w:ascii="Times New Roman" w:eastAsia="ＭＳ Ｐゴシック" w:hAnsi="Times New Roman" w:hint="eastAsia"/>
          <w:sz w:val="24"/>
          <w:lang w:val="en-GB"/>
        </w:rPr>
        <w:t>the cases involving REESS are not increasing</w:t>
      </w:r>
      <w:r w:rsidR="00EF550B">
        <w:rPr>
          <w:rFonts w:ascii="Times New Roman" w:eastAsia="ＭＳ Ｐゴシック" w:hAnsi="Times New Roman" w:hint="eastAsia"/>
          <w:sz w:val="24"/>
          <w:lang w:val="en-GB"/>
        </w:rPr>
        <w:t xml:space="preserve"> accordingly</w:t>
      </w:r>
      <w:r w:rsidR="00D71435">
        <w:rPr>
          <w:rFonts w:ascii="Times New Roman" w:eastAsia="ＭＳ Ｐゴシック" w:hAnsi="Times New Roman" w:hint="eastAsia"/>
          <w:sz w:val="24"/>
          <w:lang w:val="en-GB"/>
        </w:rPr>
        <w:t>.</w:t>
      </w:r>
      <w:r w:rsidR="00FF13D5">
        <w:rPr>
          <w:rFonts w:ascii="Times New Roman" w:eastAsia="ＭＳ Ｐゴシック" w:hAnsi="Times New Roman" w:hint="eastAsia"/>
          <w:sz w:val="24"/>
          <w:lang w:val="en-GB"/>
        </w:rPr>
        <w:t xml:space="preserve"> Towing of EVs may cause</w:t>
      </w:r>
      <w:r w:rsidR="00EA68AE">
        <w:rPr>
          <w:rFonts w:ascii="Times New Roman" w:eastAsia="ＭＳ Ｐゴシック" w:hAnsi="Times New Roman" w:hint="eastAsia"/>
          <w:sz w:val="24"/>
          <w:lang w:val="en-GB"/>
        </w:rPr>
        <w:t xml:space="preserve"> a</w:t>
      </w:r>
      <w:r w:rsidR="00FF13D5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EA68AE">
        <w:rPr>
          <w:rFonts w:ascii="Times New Roman" w:eastAsia="ＭＳ Ｐゴシック" w:hAnsi="Times New Roman" w:hint="eastAsia"/>
          <w:sz w:val="24"/>
          <w:lang w:val="en-GB"/>
        </w:rPr>
        <w:t>safety case</w:t>
      </w:r>
      <w:r w:rsidR="00100535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EA68AE">
        <w:rPr>
          <w:rFonts w:ascii="Times New Roman" w:eastAsia="ＭＳ Ｐゴシック" w:hAnsi="Times New Roman" w:hint="eastAsia"/>
          <w:sz w:val="24"/>
          <w:lang w:val="en-GB"/>
        </w:rPr>
        <w:t>depending on the drivetrain configuration and EU regulation adapted to take care of such issue. T</w:t>
      </w:r>
      <w:r w:rsidR="00EA68AE">
        <w:rPr>
          <w:rFonts w:ascii="Times New Roman" w:eastAsia="ＭＳ Ｐゴシック" w:hAnsi="Times New Roman"/>
          <w:sz w:val="24"/>
          <w:lang w:val="en-GB"/>
        </w:rPr>
        <w:t>h</w:t>
      </w:r>
      <w:r w:rsidR="00EA68AE">
        <w:rPr>
          <w:rFonts w:ascii="Times New Roman" w:eastAsia="ＭＳ Ｐゴシック" w:hAnsi="Times New Roman" w:hint="eastAsia"/>
          <w:sz w:val="24"/>
          <w:lang w:val="en-GB"/>
        </w:rPr>
        <w:t>e most of REESS issue</w:t>
      </w:r>
      <w:r w:rsidR="00213F2B">
        <w:rPr>
          <w:rFonts w:ascii="Times New Roman" w:eastAsia="ＭＳ Ｐゴシック" w:hAnsi="Times New Roman" w:hint="eastAsia"/>
          <w:sz w:val="24"/>
          <w:lang w:val="en-GB"/>
        </w:rPr>
        <w:t xml:space="preserve"> we</w:t>
      </w:r>
      <w:r w:rsidR="00EA68AE">
        <w:rPr>
          <w:rFonts w:ascii="Times New Roman" w:eastAsia="ＭＳ Ｐゴシック" w:hAnsi="Times New Roman" w:hint="eastAsia"/>
          <w:sz w:val="24"/>
          <w:lang w:val="en-GB"/>
        </w:rPr>
        <w:t xml:space="preserve">re </w:t>
      </w:r>
      <w:r w:rsidR="00213F2B">
        <w:rPr>
          <w:rFonts w:ascii="Times New Roman" w:eastAsia="ＭＳ Ｐゴシック" w:hAnsi="Times New Roman" w:hint="eastAsia"/>
          <w:sz w:val="24"/>
          <w:lang w:val="en-GB"/>
        </w:rPr>
        <w:t>on</w:t>
      </w:r>
      <w:r w:rsidR="00EA68AE">
        <w:rPr>
          <w:rFonts w:ascii="Times New Roman" w:eastAsia="ＭＳ Ｐゴシック" w:hAnsi="Times New Roman" w:hint="eastAsia"/>
          <w:sz w:val="24"/>
          <w:lang w:val="en-GB"/>
        </w:rPr>
        <w:t xml:space="preserve"> L</w:t>
      </w:r>
      <w:r w:rsidR="00213F2B">
        <w:rPr>
          <w:rFonts w:ascii="Times New Roman" w:eastAsia="ＭＳ Ｐゴシック" w:hAnsi="Times New Roman" w:hint="eastAsia"/>
          <w:sz w:val="24"/>
          <w:lang w:val="en-GB"/>
        </w:rPr>
        <w:t>6/L7 categories.</w:t>
      </w:r>
    </w:p>
    <w:p w14:paraId="25397E05" w14:textId="5DB95D3B" w:rsidR="00DA1ADF" w:rsidRDefault="00DA1ADF" w:rsidP="00C51FA5">
      <w:pPr>
        <w:pStyle w:val="ae"/>
        <w:widowControl/>
        <w:numPr>
          <w:ilvl w:val="0"/>
          <w:numId w:val="6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 xml:space="preserve">OICA commented that </w:t>
      </w:r>
      <w:r w:rsidR="007D161D">
        <w:rPr>
          <w:rFonts w:ascii="Times New Roman" w:eastAsia="ＭＳ Ｐゴシック" w:hAnsi="Times New Roman" w:hint="eastAsia"/>
          <w:sz w:val="24"/>
          <w:lang w:val="en-GB"/>
        </w:rPr>
        <w:t xml:space="preserve">such data should be carefully considered as some of the case cell internal short would </w:t>
      </w:r>
      <w:r w:rsidR="00EC6516">
        <w:rPr>
          <w:rFonts w:ascii="Times New Roman" w:eastAsia="ＭＳ Ｐゴシック" w:hAnsi="Times New Roman"/>
          <w:sz w:val="24"/>
          <w:lang w:val="en-GB"/>
        </w:rPr>
        <w:t>not</w:t>
      </w:r>
      <w:r w:rsidR="007D161D">
        <w:rPr>
          <w:rFonts w:ascii="Times New Roman" w:eastAsia="ＭＳ Ｐゴシック" w:hAnsi="Times New Roman" w:hint="eastAsia"/>
          <w:sz w:val="24"/>
          <w:lang w:val="en-GB"/>
        </w:rPr>
        <w:t xml:space="preserve"> be the cause of REESS fire. </w:t>
      </w:r>
      <w:r w:rsidR="004237CA">
        <w:rPr>
          <w:rFonts w:ascii="Times New Roman" w:eastAsia="ＭＳ Ｐゴシック" w:hAnsi="Times New Roman" w:hint="eastAsia"/>
          <w:sz w:val="24"/>
          <w:lang w:val="en-GB"/>
        </w:rPr>
        <w:t>Market penetration of EV/PHEV should also be considered.</w:t>
      </w:r>
    </w:p>
    <w:p w14:paraId="3D99A278" w14:textId="170BE6D8" w:rsidR="004237CA" w:rsidRDefault="007339F5" w:rsidP="00C51FA5">
      <w:pPr>
        <w:pStyle w:val="ae"/>
        <w:widowControl/>
        <w:numPr>
          <w:ilvl w:val="0"/>
          <w:numId w:val="7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China (EVS30-</w:t>
      </w:r>
      <w:r w:rsidR="008D2E2C">
        <w:rPr>
          <w:rFonts w:ascii="Times New Roman" w:eastAsia="ＭＳ Ｐゴシック" w:hAnsi="Times New Roman" w:hint="eastAsia"/>
          <w:sz w:val="24"/>
          <w:lang w:val="en-GB"/>
        </w:rPr>
        <w:t>D02)</w:t>
      </w:r>
    </w:p>
    <w:p w14:paraId="77D5DBC9" w14:textId="11E8B3B4" w:rsidR="00142CE8" w:rsidRDefault="00FA4D84" w:rsidP="00C51FA5">
      <w:pPr>
        <w:pStyle w:val="ae"/>
        <w:widowControl/>
        <w:numPr>
          <w:ilvl w:val="0"/>
          <w:numId w:val="6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/>
          <w:sz w:val="24"/>
          <w:lang w:val="en-GB"/>
        </w:rPr>
        <w:t>“</w:t>
      </w:r>
      <w:r w:rsidR="00415648">
        <w:rPr>
          <w:rFonts w:ascii="Times New Roman" w:eastAsia="ＭＳ Ｐゴシック" w:hAnsi="Times New Roman" w:hint="eastAsia"/>
          <w:sz w:val="24"/>
          <w:lang w:val="en-GB"/>
        </w:rPr>
        <w:t>Expansion of protection scope of thermal propagation test</w:t>
      </w:r>
      <w:r>
        <w:rPr>
          <w:rFonts w:ascii="Times New Roman" w:eastAsia="ＭＳ Ｐゴシック" w:hAnsi="Times New Roman"/>
          <w:sz w:val="24"/>
          <w:lang w:val="en-GB"/>
        </w:rPr>
        <w:t>”</w:t>
      </w:r>
      <w:r w:rsidR="000148C9">
        <w:rPr>
          <w:rFonts w:ascii="Times New Roman" w:eastAsia="ＭＳ Ｐゴシック" w:hAnsi="Times New Roman" w:hint="eastAsia"/>
          <w:sz w:val="24"/>
          <w:lang w:val="en-GB"/>
        </w:rPr>
        <w:t xml:space="preserve">, </w:t>
      </w:r>
      <w:r w:rsidR="000148C9">
        <w:rPr>
          <w:rFonts w:ascii="Times New Roman" w:eastAsia="ＭＳ Ｐゴシック" w:hAnsi="Times New Roman"/>
          <w:sz w:val="24"/>
          <w:lang w:val="en-GB"/>
        </w:rPr>
        <w:t>“</w:t>
      </w:r>
      <w:r w:rsidR="000148C9">
        <w:rPr>
          <w:rFonts w:ascii="Times New Roman" w:eastAsia="ＭＳ Ｐゴシック" w:hAnsi="Times New Roman" w:hint="eastAsia"/>
          <w:sz w:val="24"/>
          <w:lang w:val="en-GB"/>
        </w:rPr>
        <w:t>quantitative criteria on smoke</w:t>
      </w:r>
      <w:r w:rsidR="00760F91">
        <w:rPr>
          <w:rFonts w:ascii="Times New Roman" w:eastAsia="ＭＳ Ｐゴシック" w:hAnsi="Times New Roman" w:hint="eastAsia"/>
          <w:sz w:val="24"/>
          <w:lang w:val="en-GB"/>
        </w:rPr>
        <w:t xml:space="preserve"> and toxic gases</w:t>
      </w:r>
      <w:r w:rsidR="00760F91">
        <w:rPr>
          <w:rFonts w:ascii="Times New Roman" w:eastAsia="ＭＳ Ｐゴシック" w:hAnsi="Times New Roman"/>
          <w:sz w:val="24"/>
          <w:lang w:val="en-GB"/>
        </w:rPr>
        <w:t>”</w:t>
      </w:r>
      <w:r w:rsidR="00E655DA">
        <w:rPr>
          <w:rFonts w:ascii="Times New Roman" w:eastAsia="ＭＳ Ｐゴシック" w:hAnsi="Times New Roman" w:hint="eastAsia"/>
          <w:sz w:val="24"/>
          <w:lang w:val="en-GB"/>
        </w:rPr>
        <w:t>,</w:t>
      </w:r>
      <w:r w:rsidR="00C279B6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C279B6">
        <w:rPr>
          <w:rFonts w:ascii="Times New Roman" w:eastAsia="ＭＳ Ｐゴシック" w:hAnsi="Times New Roman"/>
          <w:sz w:val="24"/>
          <w:lang w:val="en-GB"/>
        </w:rPr>
        <w:t>“</w:t>
      </w:r>
      <w:r w:rsidR="00C279B6">
        <w:rPr>
          <w:rFonts w:ascii="Times New Roman" w:eastAsia="ＭＳ Ｐゴシック" w:hAnsi="Times New Roman" w:hint="eastAsia"/>
          <w:sz w:val="24"/>
          <w:lang w:val="en-GB"/>
        </w:rPr>
        <w:t>bottom protection of REESS</w:t>
      </w:r>
      <w:r w:rsidR="00C279B6">
        <w:rPr>
          <w:rFonts w:ascii="Times New Roman" w:eastAsia="ＭＳ Ｐゴシック" w:hAnsi="Times New Roman"/>
          <w:sz w:val="24"/>
          <w:lang w:val="en-GB"/>
        </w:rPr>
        <w:t>”</w:t>
      </w:r>
      <w:r w:rsidR="000148C9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E655DA">
        <w:rPr>
          <w:rFonts w:ascii="Times New Roman" w:eastAsia="ＭＳ Ｐゴシック" w:hAnsi="Times New Roman" w:hint="eastAsia"/>
          <w:sz w:val="24"/>
          <w:lang w:val="en-GB"/>
        </w:rPr>
        <w:t xml:space="preserve">and </w:t>
      </w:r>
      <w:r w:rsidR="00E655DA">
        <w:rPr>
          <w:rFonts w:ascii="Times New Roman" w:eastAsia="ＭＳ Ｐゴシック" w:hAnsi="Times New Roman"/>
          <w:sz w:val="24"/>
          <w:lang w:val="en-GB"/>
        </w:rPr>
        <w:t>“</w:t>
      </w:r>
      <w:r w:rsidR="00E655DA">
        <w:rPr>
          <w:rFonts w:ascii="Times New Roman" w:eastAsia="ＭＳ Ｐゴシック" w:hAnsi="Times New Roman" w:hint="eastAsia"/>
          <w:sz w:val="24"/>
          <w:lang w:val="en-GB"/>
        </w:rPr>
        <w:t>update of electric safety requirements</w:t>
      </w:r>
      <w:r w:rsidR="00E655DA">
        <w:rPr>
          <w:rFonts w:ascii="Times New Roman" w:eastAsia="ＭＳ Ｐゴシック" w:hAnsi="Times New Roman"/>
          <w:sz w:val="24"/>
          <w:lang w:val="en-GB"/>
        </w:rPr>
        <w:t>”</w:t>
      </w:r>
      <w:r w:rsidR="00E655DA">
        <w:rPr>
          <w:rFonts w:ascii="Times New Roman" w:eastAsia="ＭＳ Ｐゴシック" w:hAnsi="Times New Roman" w:hint="eastAsia"/>
          <w:sz w:val="24"/>
          <w:lang w:val="en-GB"/>
        </w:rPr>
        <w:t xml:space="preserve"> are proposed as the future topics.</w:t>
      </w:r>
    </w:p>
    <w:p w14:paraId="7F7E4CC3" w14:textId="0E768853" w:rsidR="00040267" w:rsidRDefault="00434BC0" w:rsidP="00C51FA5">
      <w:pPr>
        <w:pStyle w:val="ae"/>
        <w:widowControl/>
        <w:numPr>
          <w:ilvl w:val="0"/>
          <w:numId w:val="6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 xml:space="preserve">OICA commented that </w:t>
      </w:r>
      <w:r>
        <w:rPr>
          <w:rFonts w:ascii="Times New Roman" w:eastAsia="ＭＳ Ｐゴシック" w:hAnsi="Times New Roman"/>
          <w:sz w:val="24"/>
          <w:lang w:val="en-GB"/>
        </w:rPr>
        <w:t>before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starting the new regulatory project, it is </w:t>
      </w:r>
      <w:r>
        <w:rPr>
          <w:rFonts w:ascii="Times New Roman" w:eastAsia="ＭＳ Ｐゴシック" w:hAnsi="Times New Roman"/>
          <w:sz w:val="24"/>
          <w:lang w:val="en-GB"/>
        </w:rPr>
        <w:t>important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to have clear identification of the problem to resolve. Toxic gases will be very complex issue and developing quantitative </w:t>
      </w:r>
      <w:r w:rsidR="00CD1AC2">
        <w:rPr>
          <w:rFonts w:ascii="Times New Roman" w:eastAsia="ＭＳ Ｐゴシック" w:hAnsi="Times New Roman" w:hint="eastAsia"/>
          <w:sz w:val="24"/>
          <w:lang w:val="en-GB"/>
        </w:rPr>
        <w:t xml:space="preserve">criteria may </w:t>
      </w:r>
      <w:r w:rsidR="007A4669">
        <w:rPr>
          <w:rFonts w:ascii="Times New Roman" w:eastAsia="ＭＳ Ｐゴシック" w:hAnsi="Times New Roman"/>
          <w:sz w:val="24"/>
          <w:lang w:val="en-GB"/>
        </w:rPr>
        <w:t>create</w:t>
      </w:r>
      <w:r w:rsidR="00CD1AC2">
        <w:rPr>
          <w:rFonts w:ascii="Times New Roman" w:eastAsia="ＭＳ Ｐゴシック" w:hAnsi="Times New Roman" w:hint="eastAsia"/>
          <w:sz w:val="24"/>
          <w:lang w:val="en-GB"/>
        </w:rPr>
        <w:t xml:space="preserve"> bias for certain technologies.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7A4669">
        <w:rPr>
          <w:rFonts w:ascii="Times New Roman" w:eastAsia="ＭＳ Ｐゴシック" w:hAnsi="Times New Roman" w:hint="eastAsia"/>
          <w:sz w:val="24"/>
          <w:lang w:val="en-GB"/>
        </w:rPr>
        <w:t>The ISO work on ISO6469-3 is just started and it will take another 2-3 years to have the conclusion.</w:t>
      </w:r>
    </w:p>
    <w:p w14:paraId="6656A610" w14:textId="77777777" w:rsidR="0007745B" w:rsidRDefault="0007745B" w:rsidP="00C51FA5">
      <w:pPr>
        <w:widowControl/>
        <w:ind w:left="360"/>
        <w:rPr>
          <w:rFonts w:ascii="Times New Roman" w:eastAsia="ＭＳ Ｐゴシック" w:hAnsi="Times New Roman"/>
          <w:sz w:val="24"/>
          <w:lang w:val="en-GB"/>
        </w:rPr>
      </w:pPr>
    </w:p>
    <w:p w14:paraId="23FCA43E" w14:textId="14DA7F65" w:rsidR="00895809" w:rsidRDefault="004E252A" w:rsidP="00C51FA5">
      <w:pPr>
        <w:pStyle w:val="ae"/>
        <w:widowControl/>
        <w:numPr>
          <w:ilvl w:val="0"/>
          <w:numId w:val="8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The chair introduced the discussion</w:t>
      </w:r>
      <w:r w:rsidR="00825830">
        <w:rPr>
          <w:rFonts w:ascii="Times New Roman" w:eastAsia="ＭＳ Ｐゴシック" w:hAnsi="Times New Roman" w:hint="eastAsia"/>
          <w:sz w:val="24"/>
          <w:lang w:val="en-GB"/>
        </w:rPr>
        <w:t>s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at the co-sponsor</w:t>
      </w:r>
      <w:r>
        <w:rPr>
          <w:rFonts w:ascii="Times New Roman" w:eastAsia="ＭＳ Ｐゴシック" w:hAnsi="Times New Roman"/>
          <w:sz w:val="24"/>
          <w:lang w:val="en-GB"/>
        </w:rPr>
        <w:t>’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s meeting. </w:t>
      </w:r>
      <w:r w:rsidR="00B434FF">
        <w:rPr>
          <w:rFonts w:ascii="Times New Roman" w:eastAsia="ＭＳ Ｐゴシック" w:hAnsi="Times New Roman" w:hint="eastAsia"/>
          <w:sz w:val="24"/>
          <w:lang w:val="en-GB"/>
        </w:rPr>
        <w:t>The direction was to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focus on </w:t>
      </w:r>
      <w:r w:rsidR="00F07AB5">
        <w:rPr>
          <w:rFonts w:ascii="Times New Roman" w:eastAsia="ＭＳ Ｐゴシック" w:hAnsi="Times New Roman" w:hint="eastAsia"/>
          <w:sz w:val="24"/>
          <w:lang w:val="en-GB"/>
        </w:rPr>
        <w:t xml:space="preserve">the other category of vehicles such as light/micro mobility, swappable batteries, </w:t>
      </w:r>
      <w:r w:rsidR="00C51FA5">
        <w:rPr>
          <w:rFonts w:ascii="Times New Roman" w:eastAsia="ＭＳ Ｐゴシック" w:hAnsi="Times New Roman" w:hint="eastAsia"/>
          <w:sz w:val="24"/>
          <w:lang w:val="en-GB"/>
        </w:rPr>
        <w:t>e-</w:t>
      </w:r>
      <w:r w:rsidR="00F07AB5">
        <w:rPr>
          <w:rFonts w:ascii="Times New Roman" w:eastAsia="ＭＳ Ｐゴシック" w:hAnsi="Times New Roman" w:hint="eastAsia"/>
          <w:sz w:val="24"/>
          <w:lang w:val="en-GB"/>
        </w:rPr>
        <w:t>trailers</w:t>
      </w:r>
      <w:r w:rsidR="00C51FA5">
        <w:rPr>
          <w:rFonts w:ascii="Times New Roman" w:eastAsia="ＭＳ Ｐゴシック" w:hAnsi="Times New Roman" w:hint="eastAsia"/>
          <w:sz w:val="24"/>
          <w:lang w:val="en-GB"/>
        </w:rPr>
        <w:t>, etc.</w:t>
      </w:r>
      <w:r w:rsidR="00F07AB5">
        <w:rPr>
          <w:rFonts w:ascii="Times New Roman" w:eastAsia="ＭＳ Ｐゴシック" w:hAnsi="Times New Roman" w:hint="eastAsia"/>
          <w:sz w:val="24"/>
          <w:lang w:val="en-GB"/>
        </w:rPr>
        <w:t xml:space="preserve"> where another stakeholder need to be involved.</w:t>
      </w:r>
      <w:r w:rsidR="00A37450">
        <w:rPr>
          <w:rFonts w:ascii="Times New Roman" w:eastAsia="ＭＳ Ｐゴシック" w:hAnsi="Times New Roman" w:hint="eastAsia"/>
          <w:sz w:val="24"/>
          <w:lang w:val="en-GB"/>
        </w:rPr>
        <w:t xml:space="preserve"> Expanding the scope of protection and addressing new technologies may be </w:t>
      </w:r>
      <w:r w:rsidR="00F608AE">
        <w:rPr>
          <w:rFonts w:ascii="Times New Roman" w:eastAsia="ＭＳ Ｐゴシック" w:hAnsi="Times New Roman" w:hint="eastAsia"/>
          <w:sz w:val="24"/>
          <w:lang w:val="en-GB"/>
        </w:rPr>
        <w:t>an</w:t>
      </w:r>
      <w:r w:rsidR="00A37450">
        <w:rPr>
          <w:rFonts w:ascii="Times New Roman" w:eastAsia="ＭＳ Ｐゴシック" w:hAnsi="Times New Roman" w:hint="eastAsia"/>
          <w:sz w:val="24"/>
          <w:lang w:val="en-GB"/>
        </w:rPr>
        <w:t xml:space="preserve">other area for consideration. </w:t>
      </w:r>
      <w:r w:rsidR="002E09E3">
        <w:rPr>
          <w:rFonts w:ascii="Times New Roman" w:eastAsia="ＭＳ Ｐゴシック" w:hAnsi="Times New Roman" w:hint="eastAsia"/>
          <w:sz w:val="24"/>
          <w:lang w:val="en-GB"/>
        </w:rPr>
        <w:t xml:space="preserve">Before starting these topics, a short </w:t>
      </w:r>
      <w:r w:rsidR="0071192F">
        <w:rPr>
          <w:rFonts w:ascii="Times New Roman" w:eastAsia="ＭＳ Ｐゴシック" w:hAnsi="Times New Roman" w:hint="eastAsia"/>
          <w:sz w:val="24"/>
          <w:lang w:val="en-GB"/>
        </w:rPr>
        <w:t xml:space="preserve">pose </w:t>
      </w:r>
      <w:r w:rsidR="002E09E3">
        <w:rPr>
          <w:rFonts w:ascii="Times New Roman" w:eastAsia="ＭＳ Ｐゴシック" w:hAnsi="Times New Roman" w:hint="eastAsia"/>
          <w:sz w:val="24"/>
          <w:lang w:val="en-GB"/>
        </w:rPr>
        <w:t>period to have re</w:t>
      </w:r>
      <w:r w:rsidR="00DD0678">
        <w:rPr>
          <w:rFonts w:ascii="Times New Roman" w:eastAsia="ＭＳ Ｐゴシック" w:hAnsi="Times New Roman" w:hint="eastAsia"/>
          <w:sz w:val="24"/>
          <w:lang w:val="en-GB"/>
        </w:rPr>
        <w:t xml:space="preserve">search results will be necessary. Co-sponsors intend to </w:t>
      </w:r>
      <w:r w:rsidR="00D56589">
        <w:rPr>
          <w:rFonts w:ascii="Times New Roman" w:eastAsia="ＭＳ Ｐゴシック" w:hAnsi="Times New Roman" w:hint="eastAsia"/>
          <w:sz w:val="24"/>
          <w:lang w:val="en-GB"/>
        </w:rPr>
        <w:t>keep momentum of the GTR development.</w:t>
      </w:r>
    </w:p>
    <w:p w14:paraId="55F8CAA6" w14:textId="2B3A7F5F" w:rsidR="0007745B" w:rsidRDefault="00895809" w:rsidP="00C51FA5">
      <w:pPr>
        <w:pStyle w:val="ae"/>
        <w:widowControl/>
        <w:numPr>
          <w:ilvl w:val="0"/>
          <w:numId w:val="8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 xml:space="preserve">OICA commented that </w:t>
      </w:r>
      <w:r w:rsidR="00D24D26">
        <w:rPr>
          <w:rFonts w:ascii="Times New Roman" w:eastAsia="ＭＳ Ｐゴシック" w:hAnsi="Times New Roman" w:hint="eastAsia"/>
          <w:sz w:val="24"/>
          <w:lang w:val="en-GB"/>
        </w:rPr>
        <w:t>some of the topics raise</w:t>
      </w:r>
      <w:r w:rsidR="009E3A9B">
        <w:rPr>
          <w:rFonts w:ascii="Times New Roman" w:eastAsia="ＭＳ Ｐゴシック" w:hAnsi="Times New Roman"/>
          <w:sz w:val="24"/>
          <w:lang w:val="en-GB"/>
        </w:rPr>
        <w:t>d</w:t>
      </w:r>
      <w:r w:rsidR="00D24D26">
        <w:rPr>
          <w:rFonts w:ascii="Times New Roman" w:eastAsia="ＭＳ Ｐゴシック" w:hAnsi="Times New Roman" w:hint="eastAsia"/>
          <w:sz w:val="24"/>
          <w:lang w:val="en-GB"/>
        </w:rPr>
        <w:t xml:space="preserve"> may not be covered by GTR20 </w:t>
      </w:r>
      <w:r w:rsidR="009E3A9B">
        <w:rPr>
          <w:rFonts w:ascii="Times New Roman" w:eastAsia="ＭＳ Ｐゴシック" w:hAnsi="Times New Roman"/>
          <w:sz w:val="24"/>
          <w:lang w:val="en-GB"/>
        </w:rPr>
        <w:t>or</w:t>
      </w:r>
      <w:r w:rsidR="00D24D26">
        <w:rPr>
          <w:rFonts w:ascii="Times New Roman" w:eastAsia="ＭＳ Ｐゴシック" w:hAnsi="Times New Roman" w:hint="eastAsia"/>
          <w:sz w:val="24"/>
          <w:lang w:val="en-GB"/>
        </w:rPr>
        <w:t xml:space="preserve"> will be better to be </w:t>
      </w:r>
      <w:r w:rsidR="00D24D26">
        <w:rPr>
          <w:rFonts w:ascii="Times New Roman" w:eastAsia="ＭＳ Ｐゴシック" w:hAnsi="Times New Roman"/>
          <w:sz w:val="24"/>
          <w:lang w:val="en-GB"/>
        </w:rPr>
        <w:t>developed</w:t>
      </w:r>
      <w:r w:rsidR="00D24D26">
        <w:rPr>
          <w:rFonts w:ascii="Times New Roman" w:eastAsia="ＭＳ Ｐゴシック" w:hAnsi="Times New Roman" w:hint="eastAsia"/>
          <w:sz w:val="24"/>
          <w:lang w:val="en-GB"/>
        </w:rPr>
        <w:t xml:space="preserve"> as another GTR. OICA also noted that written mandate should be prepared and </w:t>
      </w:r>
      <w:r w:rsidR="00D24D26">
        <w:rPr>
          <w:rFonts w:ascii="Times New Roman" w:eastAsia="ＭＳ Ｐゴシック" w:hAnsi="Times New Roman"/>
          <w:sz w:val="24"/>
          <w:lang w:val="en-GB"/>
        </w:rPr>
        <w:t>proposed</w:t>
      </w:r>
      <w:r w:rsidR="00D24D26">
        <w:rPr>
          <w:rFonts w:ascii="Times New Roman" w:eastAsia="ＭＳ Ｐゴシック" w:hAnsi="Times New Roman" w:hint="eastAsia"/>
          <w:sz w:val="24"/>
          <w:lang w:val="en-GB"/>
        </w:rPr>
        <w:t xml:space="preserve"> to WP29 to invite necessary stakeholders.</w:t>
      </w:r>
    </w:p>
    <w:p w14:paraId="4E080285" w14:textId="5ED36556" w:rsidR="002673CE" w:rsidRDefault="002673CE" w:rsidP="00C51FA5">
      <w:pPr>
        <w:pStyle w:val="ae"/>
        <w:widowControl/>
        <w:numPr>
          <w:ilvl w:val="0"/>
          <w:numId w:val="8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 xml:space="preserve">NL commented that for starting phase 3 </w:t>
      </w:r>
      <w:r w:rsidR="00C909D0">
        <w:rPr>
          <w:rFonts w:ascii="Times New Roman" w:eastAsia="ＭＳ Ｐゴシック" w:hAnsi="Times New Roman" w:hint="eastAsia"/>
          <w:sz w:val="24"/>
          <w:lang w:val="en-GB"/>
        </w:rPr>
        <w:t>it is necessary to develop a new mandate.</w:t>
      </w:r>
    </w:p>
    <w:p w14:paraId="259B71F5" w14:textId="55F25C66" w:rsidR="00C909D0" w:rsidRPr="004E252A" w:rsidRDefault="00C909D0" w:rsidP="00C51FA5">
      <w:pPr>
        <w:pStyle w:val="ae"/>
        <w:widowControl/>
        <w:numPr>
          <w:ilvl w:val="0"/>
          <w:numId w:val="8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 xml:space="preserve">The chair </w:t>
      </w:r>
      <w:r w:rsidR="000945E6">
        <w:rPr>
          <w:rFonts w:ascii="Times New Roman" w:eastAsia="ＭＳ Ｐゴシック" w:hAnsi="Times New Roman" w:hint="eastAsia"/>
          <w:sz w:val="24"/>
          <w:lang w:val="en-GB"/>
        </w:rPr>
        <w:t xml:space="preserve">summarized that </w:t>
      </w:r>
      <w:r w:rsidR="00971779">
        <w:rPr>
          <w:rFonts w:ascii="Times New Roman" w:eastAsia="ＭＳ Ｐゴシック" w:hAnsi="Times New Roman" w:hint="eastAsia"/>
          <w:sz w:val="24"/>
          <w:lang w:val="en-GB"/>
        </w:rPr>
        <w:t>the updated draft (EVS30-C01</w:t>
      </w:r>
      <w:r w:rsidR="0060576B">
        <w:rPr>
          <w:rFonts w:ascii="Times New Roman" w:eastAsia="ＭＳ Ｐゴシック" w:hAnsi="Times New Roman" w:hint="eastAsia"/>
          <w:sz w:val="24"/>
          <w:lang w:val="en-GB"/>
        </w:rPr>
        <w:t xml:space="preserve">-4) </w:t>
      </w:r>
      <w:r w:rsidR="00BE42F2">
        <w:rPr>
          <w:rFonts w:ascii="Times New Roman" w:eastAsia="ＭＳ Ｐゴシック" w:hAnsi="Times New Roman" w:hint="eastAsia"/>
          <w:sz w:val="24"/>
          <w:lang w:val="en-GB"/>
        </w:rPr>
        <w:t xml:space="preserve">will be submitted to the GRSP Secretary as a formal document for December session (if possible) </w:t>
      </w:r>
      <w:r w:rsidR="00C24917">
        <w:rPr>
          <w:rFonts w:ascii="Times New Roman" w:eastAsia="ＭＳ Ｐゴシック" w:hAnsi="Times New Roman" w:hint="eastAsia"/>
          <w:sz w:val="24"/>
          <w:lang w:val="en-GB"/>
        </w:rPr>
        <w:t xml:space="preserve">with </w:t>
      </w:r>
      <w:r w:rsidR="00296DF9">
        <w:rPr>
          <w:rFonts w:ascii="Times New Roman" w:eastAsia="ＭＳ Ｐゴシック" w:hAnsi="Times New Roman"/>
          <w:sz w:val="24"/>
          <w:lang w:val="en-GB"/>
        </w:rPr>
        <w:t>“</w:t>
      </w:r>
      <w:r w:rsidR="00B8377E">
        <w:rPr>
          <w:rFonts w:ascii="Times New Roman" w:eastAsia="ＭＳ Ｐゴシック" w:hAnsi="Times New Roman" w:hint="eastAsia"/>
          <w:sz w:val="24"/>
          <w:lang w:val="en-GB"/>
        </w:rPr>
        <w:t>recommendation</w:t>
      </w:r>
      <w:r w:rsidR="00296DF9">
        <w:rPr>
          <w:rFonts w:ascii="Times New Roman" w:eastAsia="ＭＳ Ｐゴシック" w:hAnsi="Times New Roman"/>
          <w:sz w:val="24"/>
          <w:lang w:val="en-GB"/>
        </w:rPr>
        <w:t>”</w:t>
      </w:r>
      <w:r w:rsidR="00B8377E">
        <w:rPr>
          <w:rFonts w:ascii="Times New Roman" w:eastAsia="ＭＳ Ｐゴシック" w:hAnsi="Times New Roman" w:hint="eastAsia"/>
          <w:sz w:val="24"/>
          <w:lang w:val="en-GB"/>
        </w:rPr>
        <w:t xml:space="preserve"> in square bracket </w:t>
      </w:r>
      <w:r w:rsidR="00BE42F2">
        <w:rPr>
          <w:rFonts w:ascii="Times New Roman" w:eastAsia="ＭＳ Ｐゴシック" w:hAnsi="Times New Roman" w:hint="eastAsia"/>
          <w:sz w:val="24"/>
          <w:lang w:val="en-GB"/>
        </w:rPr>
        <w:t xml:space="preserve">and the </w:t>
      </w:r>
      <w:r w:rsidR="000945E6">
        <w:rPr>
          <w:rFonts w:ascii="Times New Roman" w:eastAsia="ＭＳ Ｐゴシック" w:hAnsi="Times New Roman" w:hint="eastAsia"/>
          <w:sz w:val="24"/>
          <w:lang w:val="en-GB"/>
        </w:rPr>
        <w:t xml:space="preserve">co-sponsors </w:t>
      </w:r>
      <w:r w:rsidR="001814C3">
        <w:rPr>
          <w:rFonts w:ascii="Times New Roman" w:eastAsia="ＭＳ Ｐゴシック" w:hAnsi="Times New Roman" w:hint="eastAsia"/>
          <w:sz w:val="24"/>
          <w:lang w:val="en-GB"/>
        </w:rPr>
        <w:t>shall</w:t>
      </w:r>
      <w:r w:rsidR="00971779">
        <w:rPr>
          <w:rFonts w:ascii="Times New Roman" w:eastAsia="ＭＳ Ｐゴシック" w:hAnsi="Times New Roman" w:hint="eastAsia"/>
          <w:sz w:val="24"/>
          <w:lang w:val="en-GB"/>
        </w:rPr>
        <w:t xml:space="preserve"> prepare</w:t>
      </w:r>
      <w:r w:rsidR="000945E6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296DF9">
        <w:rPr>
          <w:rFonts w:ascii="Times New Roman" w:eastAsia="ＭＳ Ｐゴシック" w:hAnsi="Times New Roman" w:hint="eastAsia"/>
          <w:sz w:val="24"/>
          <w:lang w:val="en-GB"/>
        </w:rPr>
        <w:t xml:space="preserve">the content of </w:t>
      </w:r>
      <w:r w:rsidR="00296DF9">
        <w:rPr>
          <w:rFonts w:ascii="Times New Roman" w:eastAsia="ＭＳ Ｐゴシック" w:hAnsi="Times New Roman"/>
          <w:sz w:val="24"/>
          <w:lang w:val="en-GB"/>
        </w:rPr>
        <w:t>“</w:t>
      </w:r>
      <w:r w:rsidR="00296DF9">
        <w:rPr>
          <w:rFonts w:ascii="Times New Roman" w:eastAsia="ＭＳ Ｐゴシック" w:hAnsi="Times New Roman" w:hint="eastAsia"/>
          <w:sz w:val="24"/>
          <w:lang w:val="en-GB"/>
        </w:rPr>
        <w:t>recommendation</w:t>
      </w:r>
      <w:r w:rsidR="00296DF9">
        <w:rPr>
          <w:rFonts w:ascii="Times New Roman" w:eastAsia="ＭＳ Ｐゴシック" w:hAnsi="Times New Roman"/>
          <w:sz w:val="24"/>
          <w:lang w:val="en-GB"/>
        </w:rPr>
        <w:t>”</w:t>
      </w:r>
      <w:r w:rsidR="00296DF9">
        <w:rPr>
          <w:rFonts w:ascii="Times New Roman" w:eastAsia="ＭＳ Ｐゴシック" w:hAnsi="Times New Roman" w:hint="eastAsia"/>
          <w:sz w:val="24"/>
          <w:lang w:val="en-GB"/>
        </w:rPr>
        <w:t xml:space="preserve"> as well as </w:t>
      </w:r>
      <w:r w:rsidR="000945E6">
        <w:rPr>
          <w:rFonts w:ascii="Times New Roman" w:eastAsia="ＭＳ Ｐゴシック" w:hAnsi="Times New Roman" w:hint="eastAsia"/>
          <w:sz w:val="24"/>
          <w:lang w:val="en-GB"/>
        </w:rPr>
        <w:t xml:space="preserve">the final status report mentioning </w:t>
      </w:r>
      <w:r w:rsidR="00C24917">
        <w:rPr>
          <w:rFonts w:ascii="Times New Roman" w:eastAsia="ＭＳ Ｐゴシック" w:hAnsi="Times New Roman" w:hint="eastAsia"/>
          <w:sz w:val="24"/>
          <w:lang w:val="en-GB"/>
        </w:rPr>
        <w:t>the</w:t>
      </w:r>
      <w:r w:rsidR="000945E6">
        <w:rPr>
          <w:rFonts w:ascii="Times New Roman" w:eastAsia="ＭＳ Ｐゴシック" w:hAnsi="Times New Roman" w:hint="eastAsia"/>
          <w:sz w:val="24"/>
          <w:lang w:val="en-GB"/>
        </w:rPr>
        <w:t xml:space="preserve"> inten</w:t>
      </w:r>
      <w:r w:rsidR="00C24917">
        <w:rPr>
          <w:rFonts w:ascii="Times New Roman" w:eastAsia="ＭＳ Ｐゴシック" w:hAnsi="Times New Roman" w:hint="eastAsia"/>
          <w:sz w:val="24"/>
          <w:lang w:val="en-GB"/>
        </w:rPr>
        <w:t>t</w:t>
      </w:r>
      <w:r w:rsidR="000945E6">
        <w:rPr>
          <w:rFonts w:ascii="Times New Roman" w:eastAsia="ＭＳ Ｐゴシック" w:hAnsi="Times New Roman" w:hint="eastAsia"/>
          <w:sz w:val="24"/>
          <w:lang w:val="en-GB"/>
        </w:rPr>
        <w:t xml:space="preserve"> to prepare a new mandate</w:t>
      </w:r>
      <w:r w:rsidR="00296DF9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9E3A9B">
        <w:rPr>
          <w:rFonts w:ascii="Times New Roman" w:eastAsia="ＭＳ Ｐゴシック" w:hAnsi="Times New Roman"/>
          <w:sz w:val="24"/>
          <w:lang w:val="en-GB"/>
        </w:rPr>
        <w:t>for</w:t>
      </w:r>
      <w:r w:rsidR="00296DF9">
        <w:rPr>
          <w:rFonts w:ascii="Times New Roman" w:eastAsia="ＭＳ Ｐゴシック" w:hAnsi="Times New Roman" w:hint="eastAsia"/>
          <w:sz w:val="24"/>
          <w:lang w:val="en-GB"/>
        </w:rPr>
        <w:t xml:space="preserve"> submission as the informal document.</w:t>
      </w:r>
    </w:p>
    <w:p w14:paraId="52B31C39" w14:textId="77777777" w:rsidR="00406371" w:rsidRDefault="00406371" w:rsidP="00C51FA5">
      <w:pPr>
        <w:widowControl/>
        <w:ind w:left="360"/>
        <w:rPr>
          <w:rFonts w:ascii="Times New Roman" w:eastAsia="Arial Unicode MS" w:hAnsi="Times New Roman"/>
          <w:kern w:val="0"/>
          <w:sz w:val="24"/>
          <w:lang w:val="en-GB"/>
        </w:rPr>
      </w:pPr>
    </w:p>
    <w:p w14:paraId="667E87B1" w14:textId="77777777" w:rsidR="0001275B" w:rsidRDefault="0001275B" w:rsidP="00C51FA5">
      <w:pPr>
        <w:widowControl/>
        <w:rPr>
          <w:rFonts w:ascii="Times New Roman" w:eastAsia="Arial Unicode MS" w:hAnsi="Times New Roman"/>
          <w:b/>
          <w:bCs/>
          <w:kern w:val="0"/>
          <w:sz w:val="24"/>
          <w:lang w:val="en-GB"/>
        </w:rPr>
      </w:pPr>
      <w:r w:rsidRPr="00673344">
        <w:rPr>
          <w:rFonts w:ascii="Times New Roman" w:eastAsia="Arial Unicode MS" w:hAnsi="Times New Roman"/>
          <w:b/>
          <w:bCs/>
          <w:kern w:val="0"/>
          <w:sz w:val="24"/>
          <w:lang w:val="en-GB"/>
        </w:rPr>
        <w:t>6 Wrap up of the meeting, Action items</w:t>
      </w:r>
    </w:p>
    <w:p w14:paraId="62D71FD8" w14:textId="77777777" w:rsidR="00616A5A" w:rsidRDefault="0074425B" w:rsidP="0074425B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 xml:space="preserve">The chair will submit the updated draft (EVS30-C01-4) to the GRSP Secretary as a formal document for December session (if possible) with </w:t>
      </w:r>
      <w:r>
        <w:rPr>
          <w:rFonts w:ascii="Times New Roman" w:eastAsia="ＭＳ Ｐゴシック" w:hAnsi="Times New Roman"/>
          <w:sz w:val="24"/>
          <w:lang w:val="en-GB"/>
        </w:rPr>
        <w:t>“</w:t>
      </w:r>
      <w:r>
        <w:rPr>
          <w:rFonts w:ascii="Times New Roman" w:eastAsia="ＭＳ Ｐゴシック" w:hAnsi="Times New Roman" w:hint="eastAsia"/>
          <w:sz w:val="24"/>
          <w:lang w:val="en-GB"/>
        </w:rPr>
        <w:t>recommendation</w:t>
      </w:r>
      <w:r>
        <w:rPr>
          <w:rFonts w:ascii="Times New Roman" w:eastAsia="ＭＳ Ｐゴシック" w:hAnsi="Times New Roman"/>
          <w:sz w:val="24"/>
          <w:lang w:val="en-GB"/>
        </w:rPr>
        <w:t>”</w:t>
      </w:r>
      <w:r>
        <w:rPr>
          <w:rFonts w:ascii="Times New Roman" w:eastAsia="ＭＳ Ｐゴシック" w:hAnsi="Times New Roman" w:hint="eastAsia"/>
          <w:sz w:val="24"/>
          <w:lang w:val="en-GB"/>
        </w:rPr>
        <w:t xml:space="preserve"> in square bracket</w:t>
      </w:r>
      <w:r w:rsidR="00616A5A">
        <w:rPr>
          <w:rFonts w:ascii="Times New Roman" w:eastAsia="ＭＳ Ｐゴシック" w:hAnsi="Times New Roman" w:hint="eastAsia"/>
          <w:sz w:val="24"/>
          <w:lang w:val="en-GB"/>
        </w:rPr>
        <w:t>.</w:t>
      </w:r>
    </w:p>
    <w:p w14:paraId="28C12BC3" w14:textId="5E6BEB5D" w:rsidR="0074425B" w:rsidRPr="004E252A" w:rsidRDefault="00616A5A" w:rsidP="0074425B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  <w:lang w:val="en-GB"/>
        </w:rPr>
      </w:pPr>
      <w:r>
        <w:rPr>
          <w:rFonts w:ascii="Times New Roman" w:eastAsia="ＭＳ Ｐゴシック" w:hAnsi="Times New Roman" w:hint="eastAsia"/>
          <w:sz w:val="24"/>
          <w:lang w:val="en-GB"/>
        </w:rPr>
        <w:t>Co</w:t>
      </w:r>
      <w:r w:rsidR="0074425B">
        <w:rPr>
          <w:rFonts w:ascii="Times New Roman" w:eastAsia="ＭＳ Ｐゴシック" w:hAnsi="Times New Roman" w:hint="eastAsia"/>
          <w:sz w:val="24"/>
          <w:lang w:val="en-GB"/>
        </w:rPr>
        <w:t xml:space="preserve">-sponsors </w:t>
      </w:r>
      <w:r>
        <w:rPr>
          <w:rFonts w:ascii="Times New Roman" w:eastAsia="ＭＳ Ｐゴシック" w:hAnsi="Times New Roman" w:hint="eastAsia"/>
          <w:sz w:val="24"/>
          <w:lang w:val="en-GB"/>
        </w:rPr>
        <w:t>wi</w:t>
      </w:r>
      <w:r w:rsidR="0074425B">
        <w:rPr>
          <w:rFonts w:ascii="Times New Roman" w:eastAsia="ＭＳ Ｐゴシック" w:hAnsi="Times New Roman" w:hint="eastAsia"/>
          <w:sz w:val="24"/>
          <w:lang w:val="en-GB"/>
        </w:rPr>
        <w:t xml:space="preserve">ll prepare the content of </w:t>
      </w:r>
      <w:r w:rsidR="0074425B">
        <w:rPr>
          <w:rFonts w:ascii="Times New Roman" w:eastAsia="ＭＳ Ｐゴシック" w:hAnsi="Times New Roman"/>
          <w:sz w:val="24"/>
          <w:lang w:val="en-GB"/>
        </w:rPr>
        <w:t>“</w:t>
      </w:r>
      <w:r w:rsidR="0074425B">
        <w:rPr>
          <w:rFonts w:ascii="Times New Roman" w:eastAsia="ＭＳ Ｐゴシック" w:hAnsi="Times New Roman" w:hint="eastAsia"/>
          <w:sz w:val="24"/>
          <w:lang w:val="en-GB"/>
        </w:rPr>
        <w:t>recommendation</w:t>
      </w:r>
      <w:r w:rsidR="0074425B">
        <w:rPr>
          <w:rFonts w:ascii="Times New Roman" w:eastAsia="ＭＳ Ｐゴシック" w:hAnsi="Times New Roman"/>
          <w:sz w:val="24"/>
          <w:lang w:val="en-GB"/>
        </w:rPr>
        <w:t>”</w:t>
      </w:r>
      <w:r w:rsidR="0074425B">
        <w:rPr>
          <w:rFonts w:ascii="Times New Roman" w:eastAsia="ＭＳ Ｐゴシック" w:hAnsi="Times New Roman" w:hint="eastAsia"/>
          <w:sz w:val="24"/>
          <w:lang w:val="en-GB"/>
        </w:rPr>
        <w:t xml:space="preserve"> </w:t>
      </w:r>
      <w:r w:rsidR="001B3507">
        <w:rPr>
          <w:rFonts w:ascii="Times New Roman" w:eastAsia="ＭＳ Ｐゴシック" w:hAnsi="Times New Roman" w:hint="eastAsia"/>
          <w:sz w:val="24"/>
          <w:lang w:val="en-GB"/>
        </w:rPr>
        <w:t>and</w:t>
      </w:r>
      <w:r w:rsidR="0074425B">
        <w:rPr>
          <w:rFonts w:ascii="Times New Roman" w:eastAsia="ＭＳ Ｐゴシック" w:hAnsi="Times New Roman" w:hint="eastAsia"/>
          <w:sz w:val="24"/>
          <w:lang w:val="en-GB"/>
        </w:rPr>
        <w:t xml:space="preserve"> the final status report mentioning the intent to prepare a new mandate </w:t>
      </w:r>
      <w:r w:rsidR="001B3507">
        <w:rPr>
          <w:rFonts w:ascii="Times New Roman" w:eastAsia="ＭＳ Ｐゴシック" w:hAnsi="Times New Roman" w:hint="eastAsia"/>
          <w:sz w:val="24"/>
          <w:lang w:val="en-GB"/>
        </w:rPr>
        <w:t>for</w:t>
      </w:r>
      <w:r w:rsidR="0074425B">
        <w:rPr>
          <w:rFonts w:ascii="Times New Roman" w:eastAsia="ＭＳ Ｐゴシック" w:hAnsi="Times New Roman" w:hint="eastAsia"/>
          <w:sz w:val="24"/>
          <w:lang w:val="en-GB"/>
        </w:rPr>
        <w:t xml:space="preserve"> submission as the informal document.</w:t>
      </w:r>
    </w:p>
    <w:p w14:paraId="4A680438" w14:textId="77777777" w:rsidR="002D377D" w:rsidRPr="00673344" w:rsidRDefault="002D377D" w:rsidP="00C51FA5">
      <w:pPr>
        <w:widowControl/>
        <w:rPr>
          <w:rFonts w:ascii="Times New Roman" w:eastAsia="Arial Unicode MS" w:hAnsi="Times New Roman"/>
          <w:b/>
          <w:bCs/>
          <w:kern w:val="0"/>
          <w:sz w:val="24"/>
          <w:lang w:val="en-GB"/>
        </w:rPr>
      </w:pPr>
    </w:p>
    <w:p w14:paraId="4638AE1E" w14:textId="77777777" w:rsidR="0001275B" w:rsidRPr="00673344" w:rsidRDefault="0001275B" w:rsidP="00C51FA5">
      <w:pPr>
        <w:widowControl/>
        <w:rPr>
          <w:rFonts w:ascii="Times New Roman" w:eastAsia="Arial Unicode MS" w:hAnsi="Times New Roman"/>
          <w:b/>
          <w:bCs/>
          <w:kern w:val="0"/>
          <w:sz w:val="24"/>
          <w:lang w:val="en-GB"/>
        </w:rPr>
      </w:pPr>
      <w:r>
        <w:rPr>
          <w:rFonts w:ascii="Times New Roman" w:eastAsia="Arial Unicode MS" w:hAnsi="Times New Roman"/>
          <w:b/>
          <w:bCs/>
          <w:kern w:val="0"/>
          <w:sz w:val="24"/>
          <w:lang w:val="en-GB"/>
        </w:rPr>
        <w:t>7</w:t>
      </w:r>
      <w:r w:rsidRPr="00673344">
        <w:rPr>
          <w:rFonts w:ascii="Times New Roman" w:eastAsia="Arial Unicode MS" w:hAnsi="Times New Roman"/>
          <w:b/>
          <w:bCs/>
          <w:kern w:val="0"/>
          <w:sz w:val="24"/>
          <w:lang w:val="en-GB"/>
        </w:rPr>
        <w:t xml:space="preserve">. </w:t>
      </w:r>
      <w:r>
        <w:rPr>
          <w:rFonts w:ascii="Times New Roman" w:hAnsi="Times New Roman"/>
          <w:b/>
          <w:sz w:val="24"/>
          <w:lang w:val="en-US"/>
        </w:rPr>
        <w:t>Future meetings</w:t>
      </w:r>
    </w:p>
    <w:p w14:paraId="503A9D4E" w14:textId="70EF09A8" w:rsidR="0001275B" w:rsidRPr="00673344" w:rsidRDefault="001B3507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ＭＳ Ｐゴシック" w:hAnsi="Times New Roman"/>
          <w:sz w:val="24"/>
        </w:rPr>
      </w:pPr>
      <w:r>
        <w:rPr>
          <w:rFonts w:ascii="Times New Roman" w:eastAsia="ＭＳ Ｐゴシック" w:hAnsi="Times New Roman" w:hint="eastAsia"/>
          <w:sz w:val="24"/>
        </w:rPr>
        <w:t xml:space="preserve">Ad-hoc meeting may be held </w:t>
      </w:r>
      <w:r w:rsidR="00F85EAA">
        <w:rPr>
          <w:rFonts w:ascii="Times New Roman" w:eastAsia="ＭＳ Ｐゴシック" w:hAnsi="Times New Roman" w:hint="eastAsia"/>
          <w:sz w:val="24"/>
        </w:rPr>
        <w:t>to address the action item mentioned above.</w:t>
      </w:r>
    </w:p>
    <w:p w14:paraId="73B1A4C8" w14:textId="77777777" w:rsidR="0001275B" w:rsidRPr="000A6995" w:rsidRDefault="0001275B" w:rsidP="00C51FA5">
      <w:pPr>
        <w:widowControl/>
        <w:rPr>
          <w:rFonts w:ascii="Times New Roman" w:eastAsia="ＭＳ Ｐゴシック" w:hAnsi="Times New Roman"/>
          <w:sz w:val="24"/>
        </w:rPr>
      </w:pPr>
    </w:p>
    <w:p w14:paraId="010B78A2" w14:textId="77777777" w:rsidR="0001275B" w:rsidRPr="00673344" w:rsidRDefault="0001275B" w:rsidP="00C51FA5">
      <w:pPr>
        <w:widowControl/>
        <w:rPr>
          <w:rFonts w:ascii="Times New Roman" w:eastAsia="Arial Unicode MS" w:hAnsi="Times New Roman"/>
          <w:b/>
          <w:bCs/>
          <w:kern w:val="0"/>
          <w:sz w:val="24"/>
          <w:lang w:val="en-GB"/>
        </w:rPr>
      </w:pPr>
      <w:r>
        <w:rPr>
          <w:rFonts w:ascii="Times New Roman" w:eastAsia="Arial Unicode MS" w:hAnsi="Times New Roman"/>
          <w:b/>
          <w:bCs/>
          <w:kern w:val="0"/>
          <w:sz w:val="24"/>
          <w:lang w:val="en-GB"/>
        </w:rPr>
        <w:t>8</w:t>
      </w:r>
      <w:r w:rsidRPr="00673344">
        <w:rPr>
          <w:rFonts w:ascii="Times New Roman" w:eastAsia="Arial Unicode MS" w:hAnsi="Times New Roman"/>
          <w:b/>
          <w:bCs/>
          <w:kern w:val="0"/>
          <w:sz w:val="24"/>
          <w:lang w:val="en-GB"/>
        </w:rPr>
        <w:t xml:space="preserve">. </w:t>
      </w:r>
      <w:r>
        <w:rPr>
          <w:rFonts w:ascii="Times New Roman" w:hAnsi="Times New Roman"/>
          <w:b/>
          <w:sz w:val="24"/>
          <w:lang w:val="en-US"/>
        </w:rPr>
        <w:t>Closings</w:t>
      </w:r>
    </w:p>
    <w:p w14:paraId="301F8897" w14:textId="460B5A5F" w:rsidR="0001275B" w:rsidRPr="000F52BA" w:rsidRDefault="00FD6FC9" w:rsidP="00C51FA5">
      <w:pPr>
        <w:pStyle w:val="ae"/>
        <w:widowControl/>
        <w:numPr>
          <w:ilvl w:val="0"/>
          <w:numId w:val="4"/>
        </w:numPr>
        <w:ind w:leftChars="0"/>
        <w:rPr>
          <w:rFonts w:ascii="Times New Roman" w:eastAsia="Arial Unicode MS" w:hAnsi="Times New Roman"/>
          <w:b/>
          <w:bCs/>
          <w:kern w:val="0"/>
          <w:sz w:val="24"/>
        </w:rPr>
      </w:pPr>
      <w:r>
        <w:rPr>
          <w:rFonts w:ascii="Times New Roman" w:eastAsia="ＭＳ Ｐゴシック" w:hAnsi="Times New Roman" w:hint="eastAsia"/>
          <w:sz w:val="24"/>
        </w:rPr>
        <w:t xml:space="preserve">The chair thanked all participants for </w:t>
      </w:r>
      <w:r w:rsidR="001F760D">
        <w:rPr>
          <w:rFonts w:ascii="Times New Roman" w:eastAsia="ＭＳ Ｐゴシック" w:hAnsi="Times New Roman" w:hint="eastAsia"/>
          <w:sz w:val="24"/>
        </w:rPr>
        <w:t>active participation</w:t>
      </w:r>
      <w:r>
        <w:rPr>
          <w:rFonts w:ascii="Times New Roman" w:eastAsia="ＭＳ Ｐゴシック" w:hAnsi="Times New Roman" w:hint="eastAsia"/>
          <w:sz w:val="24"/>
        </w:rPr>
        <w:t xml:space="preserve"> for this meeting and appreciated the </w:t>
      </w:r>
      <w:r w:rsidR="008C1EC2">
        <w:rPr>
          <w:rFonts w:ascii="Times New Roman" w:eastAsia="ＭＳ Ｐゴシック" w:hAnsi="Times New Roman" w:hint="eastAsia"/>
          <w:sz w:val="24"/>
        </w:rPr>
        <w:t xml:space="preserve">hospitality given by </w:t>
      </w:r>
      <w:r w:rsidR="00DC6564">
        <w:rPr>
          <w:rFonts w:ascii="Times New Roman" w:eastAsia="ＭＳ Ｐゴシック" w:hAnsi="Times New Roman" w:hint="eastAsia"/>
          <w:sz w:val="24"/>
        </w:rPr>
        <w:t xml:space="preserve">Korea, especially </w:t>
      </w:r>
      <w:r w:rsidR="00855836">
        <w:rPr>
          <w:rFonts w:ascii="Times New Roman" w:eastAsia="ＭＳ Ｐゴシック" w:hAnsi="Times New Roman" w:hint="eastAsia"/>
          <w:sz w:val="24"/>
        </w:rPr>
        <w:t xml:space="preserve">KATRI, </w:t>
      </w:r>
      <w:r w:rsidR="00DC6564">
        <w:rPr>
          <w:rFonts w:ascii="Times New Roman" w:eastAsia="ＭＳ Ｐゴシック" w:hAnsi="Times New Roman" w:hint="eastAsia"/>
          <w:sz w:val="24"/>
        </w:rPr>
        <w:t>LG</w:t>
      </w:r>
      <w:r w:rsidR="00F85EAA">
        <w:rPr>
          <w:rFonts w:ascii="Times New Roman" w:eastAsia="ＭＳ Ｐゴシック" w:hAnsi="Times New Roman" w:hint="eastAsia"/>
          <w:sz w:val="24"/>
        </w:rPr>
        <w:t>, SK</w:t>
      </w:r>
      <w:r w:rsidR="00855836">
        <w:rPr>
          <w:rFonts w:ascii="Times New Roman" w:eastAsia="ＭＳ Ｐゴシック" w:hAnsi="Times New Roman" w:hint="eastAsia"/>
          <w:sz w:val="24"/>
        </w:rPr>
        <w:t xml:space="preserve"> </w:t>
      </w:r>
      <w:r w:rsidR="00F85EAA">
        <w:rPr>
          <w:rFonts w:ascii="Times New Roman" w:eastAsia="ＭＳ Ｐゴシック" w:hAnsi="Times New Roman" w:hint="eastAsia"/>
          <w:sz w:val="24"/>
        </w:rPr>
        <w:t>on</w:t>
      </w:r>
      <w:r w:rsidR="00DC6564">
        <w:rPr>
          <w:rFonts w:ascii="Times New Roman" w:eastAsia="ＭＳ Ｐゴシック" w:hAnsi="Times New Roman" w:hint="eastAsia"/>
          <w:sz w:val="24"/>
        </w:rPr>
        <w:t xml:space="preserve"> and Hyundai</w:t>
      </w:r>
      <w:r w:rsidR="00C32D96">
        <w:rPr>
          <w:rFonts w:ascii="Times New Roman" w:eastAsia="ＭＳ Ｐゴシック" w:hAnsi="Times New Roman" w:hint="eastAsia"/>
          <w:sz w:val="24"/>
        </w:rPr>
        <w:t xml:space="preserve"> Motor</w:t>
      </w:r>
      <w:r w:rsidR="00DC6564">
        <w:rPr>
          <w:rFonts w:ascii="Times New Roman" w:eastAsia="ＭＳ Ｐゴシック" w:hAnsi="Times New Roman" w:hint="eastAsia"/>
          <w:sz w:val="24"/>
        </w:rPr>
        <w:t>.</w:t>
      </w:r>
    </w:p>
    <w:p w14:paraId="44C7C300" w14:textId="77777777" w:rsidR="0001275B" w:rsidRDefault="0001275B" w:rsidP="00C51FA5">
      <w:pPr>
        <w:pStyle w:val="ae"/>
        <w:widowControl/>
        <w:ind w:leftChars="0" w:left="720"/>
        <w:rPr>
          <w:rFonts w:ascii="Times New Roman" w:eastAsia="Arial Unicode MS" w:hAnsi="Times New Roman"/>
          <w:b/>
          <w:bCs/>
          <w:kern w:val="0"/>
          <w:sz w:val="24"/>
        </w:rPr>
      </w:pPr>
    </w:p>
    <w:p w14:paraId="1DF9E494" w14:textId="77777777" w:rsidR="008937F8" w:rsidRDefault="008937F8" w:rsidP="00C51FA5">
      <w:pPr>
        <w:widowControl/>
        <w:pBdr>
          <w:bottom w:val="single" w:sz="6" w:space="1" w:color="auto"/>
        </w:pBdr>
        <w:rPr>
          <w:rFonts w:ascii="Times New Roman" w:eastAsia="Arial Unicode MS" w:hAnsi="Times New Roman"/>
          <w:b/>
          <w:bCs/>
          <w:kern w:val="0"/>
          <w:sz w:val="24"/>
        </w:rPr>
      </w:pPr>
    </w:p>
    <w:p w14:paraId="29C017F4" w14:textId="77777777" w:rsidR="00894677" w:rsidRPr="008937F8" w:rsidRDefault="00894677" w:rsidP="008937F8">
      <w:pPr>
        <w:widowControl/>
        <w:rPr>
          <w:rFonts w:ascii="Times New Roman" w:eastAsia="Arial Unicode MS" w:hAnsi="Times New Roman"/>
          <w:b/>
          <w:bCs/>
          <w:kern w:val="0"/>
          <w:sz w:val="24"/>
        </w:rPr>
      </w:pPr>
    </w:p>
    <w:sectPr w:rsidR="00894677" w:rsidRPr="008937F8" w:rsidSect="007619F3">
      <w:headerReference w:type="default" r:id="rId11"/>
      <w:footerReference w:type="default" r:id="rId12"/>
      <w:pgSz w:w="11906" w:h="16838"/>
      <w:pgMar w:top="1134" w:right="1134" w:bottom="1134" w:left="1134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8832DF" w14:textId="77777777" w:rsidR="002D2799" w:rsidRDefault="002D2799">
      <w:r>
        <w:separator/>
      </w:r>
    </w:p>
  </w:endnote>
  <w:endnote w:type="continuationSeparator" w:id="0">
    <w:p w14:paraId="26072632" w14:textId="77777777" w:rsidR="002D2799" w:rsidRDefault="002D2799">
      <w:r>
        <w:continuationSeparator/>
      </w:r>
    </w:p>
  </w:endnote>
  <w:endnote w:type="continuationNotice" w:id="1">
    <w:p w14:paraId="701269BA" w14:textId="77777777" w:rsidR="002D2799" w:rsidRDefault="002D279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 Unicode MS">
    <w:altName w:val="BIZ UDPゴシック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altName w:val="MS PGothic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10A23" w14:textId="25EFB3B0" w:rsidR="0052345C" w:rsidRDefault="0052345C">
    <w:pPr>
      <w:pStyle w:val="a9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12CB4" w:rsidRPr="00212CB4">
      <w:rPr>
        <w:noProof/>
        <w:lang w:val="en-US" w:eastAsia="en-US"/>
      </w:rPr>
      <w:t>10</w:t>
    </w:r>
    <w:r>
      <w:rPr>
        <w:lang w:val="en-US" w:eastAsia="en-US"/>
      </w:rPr>
      <w:fldChar w:fldCharType="end"/>
    </w:r>
  </w:p>
  <w:p w14:paraId="742EDE84" w14:textId="77777777" w:rsidR="0052345C" w:rsidRDefault="0052345C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1003E3" w14:textId="77777777" w:rsidR="002D2799" w:rsidRDefault="002D2799">
      <w:r>
        <w:separator/>
      </w:r>
    </w:p>
  </w:footnote>
  <w:footnote w:type="continuationSeparator" w:id="0">
    <w:p w14:paraId="15B3EDCD" w14:textId="77777777" w:rsidR="002D2799" w:rsidRDefault="002D2799">
      <w:r>
        <w:continuationSeparator/>
      </w:r>
    </w:p>
  </w:footnote>
  <w:footnote w:type="continuationNotice" w:id="1">
    <w:p w14:paraId="21395761" w14:textId="77777777" w:rsidR="002D2799" w:rsidRDefault="002D279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7EDCF3" w14:textId="77777777" w:rsidR="0052345C" w:rsidRDefault="0052345C">
    <w:pPr>
      <w:pStyle w:val="a7"/>
      <w:jc w:val="center"/>
      <w:rPr>
        <w:sz w:val="32"/>
        <w:lang w:val="en-US"/>
      </w:rPr>
    </w:pPr>
    <w:r>
      <w:rPr>
        <w:sz w:val="32"/>
        <w:lang w:val="en-US"/>
      </w:rPr>
      <w:t xml:space="preserve">DRAFT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213C4E"/>
    <w:multiLevelType w:val="multilevel"/>
    <w:tmpl w:val="EEC4596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lang w:val="en-GB"/>
      </w:rPr>
    </w:lvl>
    <w:lvl w:ilvl="1">
      <w:start w:val="1"/>
      <w:numFmt w:val="decimal"/>
      <w:lvlText w:val="(%2)"/>
      <w:lvlJc w:val="left"/>
      <w:pPr>
        <w:ind w:left="1520" w:hanging="440"/>
      </w:pPr>
      <w:rPr>
        <w:rFonts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51608B"/>
    <w:multiLevelType w:val="hybridMultilevel"/>
    <w:tmpl w:val="15B4189E"/>
    <w:lvl w:ilvl="0" w:tplc="6F4874F0">
      <w:start w:val="1"/>
      <w:numFmt w:val="lowerLetter"/>
      <w:lvlText w:val="(%1)"/>
      <w:lvlJc w:val="left"/>
      <w:pPr>
        <w:ind w:left="480" w:hanging="360"/>
      </w:pPr>
      <w:rPr>
        <w:rFonts w:hint="default"/>
      </w:rPr>
    </w:lvl>
    <w:lvl w:ilvl="1" w:tplc="0409000B">
      <w:start w:val="1"/>
      <w:numFmt w:val="bullet"/>
      <w:lvlText w:val=""/>
      <w:lvlJc w:val="left"/>
      <w:pPr>
        <w:ind w:left="1000" w:hanging="440"/>
      </w:pPr>
      <w:rPr>
        <w:rFonts w:ascii="Wingdings" w:hAnsi="Wingdings" w:hint="default"/>
      </w:rPr>
    </w:lvl>
    <w:lvl w:ilvl="2" w:tplc="04090011" w:tentative="1">
      <w:start w:val="1"/>
      <w:numFmt w:val="decimalEnclosedCircle"/>
      <w:lvlText w:val="%3"/>
      <w:lvlJc w:val="left"/>
      <w:pPr>
        <w:ind w:left="1440" w:hanging="440"/>
      </w:pPr>
    </w:lvl>
    <w:lvl w:ilvl="3" w:tplc="0409000F" w:tentative="1">
      <w:start w:val="1"/>
      <w:numFmt w:val="decimal"/>
      <w:lvlText w:val="%4."/>
      <w:lvlJc w:val="left"/>
      <w:pPr>
        <w:ind w:left="1880" w:hanging="440"/>
      </w:pPr>
    </w:lvl>
    <w:lvl w:ilvl="4" w:tplc="04090017" w:tentative="1">
      <w:start w:val="1"/>
      <w:numFmt w:val="aiueoFullWidth"/>
      <w:lvlText w:val="(%5)"/>
      <w:lvlJc w:val="left"/>
      <w:pPr>
        <w:ind w:left="2320" w:hanging="44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40"/>
      </w:pPr>
    </w:lvl>
    <w:lvl w:ilvl="6" w:tplc="0409000F" w:tentative="1">
      <w:start w:val="1"/>
      <w:numFmt w:val="decimal"/>
      <w:lvlText w:val="%7."/>
      <w:lvlJc w:val="left"/>
      <w:pPr>
        <w:ind w:left="3200" w:hanging="440"/>
      </w:pPr>
    </w:lvl>
    <w:lvl w:ilvl="7" w:tplc="04090017" w:tentative="1">
      <w:start w:val="1"/>
      <w:numFmt w:val="aiueoFullWidth"/>
      <w:lvlText w:val="(%8)"/>
      <w:lvlJc w:val="left"/>
      <w:pPr>
        <w:ind w:left="3640" w:hanging="440"/>
      </w:pPr>
    </w:lvl>
    <w:lvl w:ilvl="8" w:tplc="04090011" w:tentative="1">
      <w:start w:val="1"/>
      <w:numFmt w:val="decimalEnclosedCircle"/>
      <w:lvlText w:val="%9"/>
      <w:lvlJc w:val="left"/>
      <w:pPr>
        <w:ind w:left="4080" w:hanging="440"/>
      </w:pPr>
    </w:lvl>
  </w:abstractNum>
  <w:abstractNum w:abstractNumId="2" w15:restartNumberingAfterBreak="0">
    <w:nsid w:val="2D15499C"/>
    <w:multiLevelType w:val="hybridMultilevel"/>
    <w:tmpl w:val="74CACA1A"/>
    <w:lvl w:ilvl="0" w:tplc="0409000B">
      <w:start w:val="1"/>
      <w:numFmt w:val="bullet"/>
      <w:lvlText w:val=""/>
      <w:lvlJc w:val="left"/>
      <w:pPr>
        <w:ind w:left="80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4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2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6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0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4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8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20" w:hanging="440"/>
      </w:pPr>
      <w:rPr>
        <w:rFonts w:ascii="Wingdings" w:hAnsi="Wingdings" w:hint="default"/>
      </w:rPr>
    </w:lvl>
  </w:abstractNum>
  <w:abstractNum w:abstractNumId="3" w15:restartNumberingAfterBreak="0">
    <w:nsid w:val="354F51B0"/>
    <w:multiLevelType w:val="multilevel"/>
    <w:tmpl w:val="0F74525A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CD4511"/>
    <w:multiLevelType w:val="multilevel"/>
    <w:tmpl w:val="C1D21E70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lang w:val="en-GB"/>
      </w:rPr>
    </w:lvl>
    <w:lvl w:ilvl="1">
      <w:start w:val="1"/>
      <w:numFmt w:val="decimal"/>
      <w:lvlText w:val="(%2)"/>
      <w:lvlJc w:val="left"/>
      <w:pPr>
        <w:ind w:left="1520" w:hanging="440"/>
      </w:pPr>
      <w:rPr>
        <w:rFonts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022C5E"/>
    <w:multiLevelType w:val="multilevel"/>
    <w:tmpl w:val="3B14DFBC"/>
    <w:lvl w:ilvl="0">
      <w:start w:val="5"/>
      <w:numFmt w:val="decimal"/>
      <w:lvlText w:val="%1."/>
      <w:lvlJc w:val="left"/>
      <w:pPr>
        <w:ind w:left="420" w:hanging="420"/>
      </w:pPr>
      <w:rPr>
        <w:rFonts w:hint="eastAsia"/>
        <w:b/>
      </w:rPr>
    </w:lvl>
    <w:lvl w:ilvl="1">
      <w:start w:val="1"/>
      <w:numFmt w:val="bullet"/>
      <w:lvlText w:val=""/>
      <w:lvlJc w:val="left"/>
      <w:pPr>
        <w:ind w:left="840" w:hanging="420"/>
      </w:pPr>
      <w:rPr>
        <w:rFonts w:ascii="Symbol" w:hAnsi="Symbol" w:hint="default"/>
      </w:rPr>
    </w:lvl>
    <w:lvl w:ilvl="2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aiueoFullWidth"/>
      <w:lvlText w:val="(%5)"/>
      <w:lvlJc w:val="left"/>
      <w:pPr>
        <w:ind w:left="2100" w:hanging="420"/>
      </w:pPr>
      <w:rPr>
        <w:rFonts w:hint="eastAsia"/>
      </w:rPr>
    </w:lvl>
    <w:lvl w:ilvl="5">
      <w:start w:val="1"/>
      <w:numFmt w:val="decimalEnclosedCircle"/>
      <w:lvlText w:val="%6"/>
      <w:lvlJc w:val="lef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aiueoFullWidth"/>
      <w:lvlText w:val="(%8)"/>
      <w:lvlJc w:val="left"/>
      <w:pPr>
        <w:ind w:left="3360" w:hanging="420"/>
      </w:pPr>
      <w:rPr>
        <w:rFonts w:hint="eastAsia"/>
      </w:rPr>
    </w:lvl>
    <w:lvl w:ilvl="8">
      <w:start w:val="1"/>
      <w:numFmt w:val="decimalEnclosedCircle"/>
      <w:lvlText w:val="%9"/>
      <w:lvlJc w:val="left"/>
      <w:pPr>
        <w:ind w:left="3780" w:hanging="420"/>
      </w:pPr>
      <w:rPr>
        <w:rFonts w:hint="eastAsia"/>
      </w:rPr>
    </w:lvl>
  </w:abstractNum>
  <w:abstractNum w:abstractNumId="6" w15:restartNumberingAfterBreak="0">
    <w:nsid w:val="681717CE"/>
    <w:multiLevelType w:val="multilevel"/>
    <w:tmpl w:val="9E468F8E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lang w:val="en-CA"/>
      </w:rPr>
    </w:lvl>
    <w:lvl w:ilvl="1">
      <w:start w:val="1"/>
      <w:numFmt w:val="bullet"/>
      <w:lvlText w:val="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361F8E"/>
    <w:multiLevelType w:val="multilevel"/>
    <w:tmpl w:val="74361F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815491176">
    <w:abstractNumId w:val="7"/>
  </w:num>
  <w:num w:numId="2" w16cid:durableId="760297664">
    <w:abstractNumId w:val="5"/>
  </w:num>
  <w:num w:numId="3" w16cid:durableId="2081831670">
    <w:abstractNumId w:val="3"/>
  </w:num>
  <w:num w:numId="4" w16cid:durableId="819881631">
    <w:abstractNumId w:val="6"/>
  </w:num>
  <w:num w:numId="5" w16cid:durableId="1840348671">
    <w:abstractNumId w:val="4"/>
  </w:num>
  <w:num w:numId="6" w16cid:durableId="974867130">
    <w:abstractNumId w:val="0"/>
  </w:num>
  <w:num w:numId="7" w16cid:durableId="1900632231">
    <w:abstractNumId w:val="1"/>
  </w:num>
  <w:num w:numId="8" w16cid:durableId="674843800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6" w:nlCheck="1" w:checkStyle="1"/>
  <w:activeWritingStyle w:appName="MSWord" w:lang="en-CA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4096" w:nlCheck="1" w:checkStyle="0"/>
  <w:activeWritingStyle w:appName="MSWord" w:lang="en-CA" w:vendorID="64" w:dllVersion="4096" w:nlCheck="1" w:checkStyle="0"/>
  <w:activeWritingStyle w:appName="MSWord" w:lang="en-GB" w:vendorID="64" w:dllVersion="4096" w:nlCheck="1" w:checkStyle="0"/>
  <w:activeWritingStyle w:appName="MSWord" w:lang="ja-JP" w:vendorID="64" w:dllVersion="6" w:nlCheck="1" w:checkStyle="1"/>
  <w:activeWritingStyle w:appName="MSWord" w:lang="ja-JP" w:vendorID="64" w:dllVersion="0" w:nlCheck="1" w:checkStyle="1"/>
  <w:activeWritingStyle w:appName="MSWord" w:lang="zh-CN" w:vendorID="64" w:dllVersion="0" w:nlCheck="1" w:checkStyle="1"/>
  <w:activeWritingStyle w:appName="MSWord" w:lang="de-DE" w:vendorID="64" w:dllVersion="6" w:nlCheck="1" w:checkStyle="0"/>
  <w:activeWritingStyle w:appName="MSWord" w:lang="en-CA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39"/>
  <w:hyphenationZone w:val="425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/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E64224"/>
    <w:rsid w:val="00000E2D"/>
    <w:rsid w:val="00000E9E"/>
    <w:rsid w:val="0000172D"/>
    <w:rsid w:val="0000197B"/>
    <w:rsid w:val="00001D37"/>
    <w:rsid w:val="0000202C"/>
    <w:rsid w:val="00002D35"/>
    <w:rsid w:val="0000308A"/>
    <w:rsid w:val="00003E38"/>
    <w:rsid w:val="00004171"/>
    <w:rsid w:val="0000419A"/>
    <w:rsid w:val="00004309"/>
    <w:rsid w:val="00006285"/>
    <w:rsid w:val="000063E9"/>
    <w:rsid w:val="0000652B"/>
    <w:rsid w:val="0000684D"/>
    <w:rsid w:val="00007BE3"/>
    <w:rsid w:val="0001028B"/>
    <w:rsid w:val="00010454"/>
    <w:rsid w:val="00010681"/>
    <w:rsid w:val="00010918"/>
    <w:rsid w:val="00010B04"/>
    <w:rsid w:val="00011F34"/>
    <w:rsid w:val="0001245C"/>
    <w:rsid w:val="0001275B"/>
    <w:rsid w:val="00012EDF"/>
    <w:rsid w:val="000131C1"/>
    <w:rsid w:val="000144D5"/>
    <w:rsid w:val="000148C9"/>
    <w:rsid w:val="000156BF"/>
    <w:rsid w:val="000158EC"/>
    <w:rsid w:val="00016079"/>
    <w:rsid w:val="00016721"/>
    <w:rsid w:val="00016930"/>
    <w:rsid w:val="00017297"/>
    <w:rsid w:val="00017499"/>
    <w:rsid w:val="00017A22"/>
    <w:rsid w:val="00017CDC"/>
    <w:rsid w:val="00020041"/>
    <w:rsid w:val="0002020C"/>
    <w:rsid w:val="000207E6"/>
    <w:rsid w:val="000210CA"/>
    <w:rsid w:val="000214B5"/>
    <w:rsid w:val="00021C17"/>
    <w:rsid w:val="000220B0"/>
    <w:rsid w:val="000228CE"/>
    <w:rsid w:val="0002361A"/>
    <w:rsid w:val="00024EEE"/>
    <w:rsid w:val="00025155"/>
    <w:rsid w:val="00025975"/>
    <w:rsid w:val="00027061"/>
    <w:rsid w:val="000270EF"/>
    <w:rsid w:val="000271CF"/>
    <w:rsid w:val="000271F6"/>
    <w:rsid w:val="000275CE"/>
    <w:rsid w:val="00030A82"/>
    <w:rsid w:val="00030B08"/>
    <w:rsid w:val="00032DBF"/>
    <w:rsid w:val="00033E8F"/>
    <w:rsid w:val="0003521C"/>
    <w:rsid w:val="00035386"/>
    <w:rsid w:val="0003567F"/>
    <w:rsid w:val="00035BC3"/>
    <w:rsid w:val="00036324"/>
    <w:rsid w:val="00036470"/>
    <w:rsid w:val="0003668E"/>
    <w:rsid w:val="00036BAA"/>
    <w:rsid w:val="00036D2E"/>
    <w:rsid w:val="00037167"/>
    <w:rsid w:val="00040267"/>
    <w:rsid w:val="00040EC8"/>
    <w:rsid w:val="00040ED4"/>
    <w:rsid w:val="00040FB6"/>
    <w:rsid w:val="00041717"/>
    <w:rsid w:val="00041EE2"/>
    <w:rsid w:val="000422FB"/>
    <w:rsid w:val="00043ECD"/>
    <w:rsid w:val="0004527C"/>
    <w:rsid w:val="00045AFE"/>
    <w:rsid w:val="0004698C"/>
    <w:rsid w:val="00046A88"/>
    <w:rsid w:val="00047212"/>
    <w:rsid w:val="00047EF9"/>
    <w:rsid w:val="00050034"/>
    <w:rsid w:val="00050612"/>
    <w:rsid w:val="00050CEF"/>
    <w:rsid w:val="00050D76"/>
    <w:rsid w:val="000512A6"/>
    <w:rsid w:val="000512FD"/>
    <w:rsid w:val="00051430"/>
    <w:rsid w:val="00051895"/>
    <w:rsid w:val="00051DEE"/>
    <w:rsid w:val="00052159"/>
    <w:rsid w:val="0005246F"/>
    <w:rsid w:val="0005292F"/>
    <w:rsid w:val="00052A9A"/>
    <w:rsid w:val="00052D05"/>
    <w:rsid w:val="00052DD4"/>
    <w:rsid w:val="00054457"/>
    <w:rsid w:val="0005514D"/>
    <w:rsid w:val="0005640F"/>
    <w:rsid w:val="00056850"/>
    <w:rsid w:val="00056899"/>
    <w:rsid w:val="00060163"/>
    <w:rsid w:val="000601BD"/>
    <w:rsid w:val="0006035C"/>
    <w:rsid w:val="00060376"/>
    <w:rsid w:val="00061488"/>
    <w:rsid w:val="0006174E"/>
    <w:rsid w:val="000622BC"/>
    <w:rsid w:val="00062C07"/>
    <w:rsid w:val="000634F5"/>
    <w:rsid w:val="000635D7"/>
    <w:rsid w:val="00063755"/>
    <w:rsid w:val="00063992"/>
    <w:rsid w:val="00063A84"/>
    <w:rsid w:val="000643D7"/>
    <w:rsid w:val="0006445B"/>
    <w:rsid w:val="00065268"/>
    <w:rsid w:val="000658DF"/>
    <w:rsid w:val="00065A38"/>
    <w:rsid w:val="00065B57"/>
    <w:rsid w:val="000662A0"/>
    <w:rsid w:val="00066F3D"/>
    <w:rsid w:val="00066F9A"/>
    <w:rsid w:val="000679C0"/>
    <w:rsid w:val="00070224"/>
    <w:rsid w:val="00070439"/>
    <w:rsid w:val="00070864"/>
    <w:rsid w:val="000708DD"/>
    <w:rsid w:val="000718D7"/>
    <w:rsid w:val="00071C86"/>
    <w:rsid w:val="000729D3"/>
    <w:rsid w:val="00072B4F"/>
    <w:rsid w:val="00072D10"/>
    <w:rsid w:val="000735B9"/>
    <w:rsid w:val="00073681"/>
    <w:rsid w:val="0007427E"/>
    <w:rsid w:val="000743FA"/>
    <w:rsid w:val="00074524"/>
    <w:rsid w:val="000751B2"/>
    <w:rsid w:val="00075333"/>
    <w:rsid w:val="00075604"/>
    <w:rsid w:val="00075C7C"/>
    <w:rsid w:val="00075EE2"/>
    <w:rsid w:val="0007745B"/>
    <w:rsid w:val="0007763C"/>
    <w:rsid w:val="00077761"/>
    <w:rsid w:val="000802FC"/>
    <w:rsid w:val="00080E3C"/>
    <w:rsid w:val="00080F78"/>
    <w:rsid w:val="0008106F"/>
    <w:rsid w:val="00081E0C"/>
    <w:rsid w:val="00081F8D"/>
    <w:rsid w:val="00082420"/>
    <w:rsid w:val="00083025"/>
    <w:rsid w:val="00083503"/>
    <w:rsid w:val="00083FB1"/>
    <w:rsid w:val="000841ED"/>
    <w:rsid w:val="0008457B"/>
    <w:rsid w:val="000847E5"/>
    <w:rsid w:val="00084A08"/>
    <w:rsid w:val="00084B3C"/>
    <w:rsid w:val="000851DC"/>
    <w:rsid w:val="00085ACF"/>
    <w:rsid w:val="000865D2"/>
    <w:rsid w:val="000876DD"/>
    <w:rsid w:val="00087B5B"/>
    <w:rsid w:val="00087DDF"/>
    <w:rsid w:val="0009109E"/>
    <w:rsid w:val="0009170F"/>
    <w:rsid w:val="00091957"/>
    <w:rsid w:val="000926DD"/>
    <w:rsid w:val="0009383B"/>
    <w:rsid w:val="00093F35"/>
    <w:rsid w:val="000941D7"/>
    <w:rsid w:val="000945E6"/>
    <w:rsid w:val="00095598"/>
    <w:rsid w:val="00095BE8"/>
    <w:rsid w:val="000960A0"/>
    <w:rsid w:val="00096217"/>
    <w:rsid w:val="00096688"/>
    <w:rsid w:val="000968C3"/>
    <w:rsid w:val="00097818"/>
    <w:rsid w:val="00097EB7"/>
    <w:rsid w:val="000A0469"/>
    <w:rsid w:val="000A092F"/>
    <w:rsid w:val="000A09AD"/>
    <w:rsid w:val="000A1AF5"/>
    <w:rsid w:val="000A21D9"/>
    <w:rsid w:val="000A24AF"/>
    <w:rsid w:val="000A2713"/>
    <w:rsid w:val="000A2717"/>
    <w:rsid w:val="000A2EEA"/>
    <w:rsid w:val="000A2F09"/>
    <w:rsid w:val="000A3618"/>
    <w:rsid w:val="000A37CC"/>
    <w:rsid w:val="000A4319"/>
    <w:rsid w:val="000A43F3"/>
    <w:rsid w:val="000A4B39"/>
    <w:rsid w:val="000A5ECF"/>
    <w:rsid w:val="000A6995"/>
    <w:rsid w:val="000A69C6"/>
    <w:rsid w:val="000A7104"/>
    <w:rsid w:val="000A7538"/>
    <w:rsid w:val="000B0B09"/>
    <w:rsid w:val="000B0F12"/>
    <w:rsid w:val="000B1340"/>
    <w:rsid w:val="000B166E"/>
    <w:rsid w:val="000B183E"/>
    <w:rsid w:val="000B1B17"/>
    <w:rsid w:val="000B270D"/>
    <w:rsid w:val="000B28C9"/>
    <w:rsid w:val="000B2998"/>
    <w:rsid w:val="000B2B6E"/>
    <w:rsid w:val="000B2F67"/>
    <w:rsid w:val="000B2FC5"/>
    <w:rsid w:val="000B37DA"/>
    <w:rsid w:val="000B37F4"/>
    <w:rsid w:val="000B3A14"/>
    <w:rsid w:val="000B452A"/>
    <w:rsid w:val="000B4973"/>
    <w:rsid w:val="000B49D0"/>
    <w:rsid w:val="000B4BC3"/>
    <w:rsid w:val="000B5046"/>
    <w:rsid w:val="000B5073"/>
    <w:rsid w:val="000B5B10"/>
    <w:rsid w:val="000B5E4C"/>
    <w:rsid w:val="000B603C"/>
    <w:rsid w:val="000B6390"/>
    <w:rsid w:val="000B6920"/>
    <w:rsid w:val="000B6D68"/>
    <w:rsid w:val="000B7298"/>
    <w:rsid w:val="000B72E6"/>
    <w:rsid w:val="000B7F6C"/>
    <w:rsid w:val="000C0583"/>
    <w:rsid w:val="000C09DD"/>
    <w:rsid w:val="000C0BEB"/>
    <w:rsid w:val="000C1264"/>
    <w:rsid w:val="000C1991"/>
    <w:rsid w:val="000C1BF8"/>
    <w:rsid w:val="000C2058"/>
    <w:rsid w:val="000C22AC"/>
    <w:rsid w:val="000C283E"/>
    <w:rsid w:val="000C36C1"/>
    <w:rsid w:val="000C4026"/>
    <w:rsid w:val="000C415D"/>
    <w:rsid w:val="000C43B0"/>
    <w:rsid w:val="000C4A84"/>
    <w:rsid w:val="000C4ACF"/>
    <w:rsid w:val="000C4C3E"/>
    <w:rsid w:val="000C4D9D"/>
    <w:rsid w:val="000C502E"/>
    <w:rsid w:val="000C5366"/>
    <w:rsid w:val="000C5F76"/>
    <w:rsid w:val="000C667A"/>
    <w:rsid w:val="000C7138"/>
    <w:rsid w:val="000C789F"/>
    <w:rsid w:val="000C7E7A"/>
    <w:rsid w:val="000C7FF4"/>
    <w:rsid w:val="000D0DBE"/>
    <w:rsid w:val="000D111B"/>
    <w:rsid w:val="000D17DE"/>
    <w:rsid w:val="000D18BB"/>
    <w:rsid w:val="000D1F0B"/>
    <w:rsid w:val="000D22B3"/>
    <w:rsid w:val="000D260A"/>
    <w:rsid w:val="000D2773"/>
    <w:rsid w:val="000D32F2"/>
    <w:rsid w:val="000D3DB3"/>
    <w:rsid w:val="000D3EAE"/>
    <w:rsid w:val="000D41AE"/>
    <w:rsid w:val="000D481C"/>
    <w:rsid w:val="000D4A99"/>
    <w:rsid w:val="000D4CAB"/>
    <w:rsid w:val="000D4CBE"/>
    <w:rsid w:val="000D524E"/>
    <w:rsid w:val="000D548E"/>
    <w:rsid w:val="000D55DD"/>
    <w:rsid w:val="000D6771"/>
    <w:rsid w:val="000D7140"/>
    <w:rsid w:val="000D7382"/>
    <w:rsid w:val="000D75F7"/>
    <w:rsid w:val="000E0254"/>
    <w:rsid w:val="000E0C65"/>
    <w:rsid w:val="000E384C"/>
    <w:rsid w:val="000E6D70"/>
    <w:rsid w:val="000E6FF1"/>
    <w:rsid w:val="000F03A9"/>
    <w:rsid w:val="000F040C"/>
    <w:rsid w:val="000F092D"/>
    <w:rsid w:val="000F0D3C"/>
    <w:rsid w:val="000F10C8"/>
    <w:rsid w:val="000F179A"/>
    <w:rsid w:val="000F17D1"/>
    <w:rsid w:val="000F185A"/>
    <w:rsid w:val="000F1AF6"/>
    <w:rsid w:val="000F1B51"/>
    <w:rsid w:val="000F1D8D"/>
    <w:rsid w:val="000F220D"/>
    <w:rsid w:val="000F2955"/>
    <w:rsid w:val="000F2CE4"/>
    <w:rsid w:val="000F3D4B"/>
    <w:rsid w:val="000F418A"/>
    <w:rsid w:val="000F43D7"/>
    <w:rsid w:val="000F4F80"/>
    <w:rsid w:val="000F52BA"/>
    <w:rsid w:val="000F5799"/>
    <w:rsid w:val="000F61ED"/>
    <w:rsid w:val="000F69E0"/>
    <w:rsid w:val="000F6AE8"/>
    <w:rsid w:val="000F6FFC"/>
    <w:rsid w:val="000F7112"/>
    <w:rsid w:val="000F75EF"/>
    <w:rsid w:val="00100535"/>
    <w:rsid w:val="00100C69"/>
    <w:rsid w:val="00101455"/>
    <w:rsid w:val="00102EE0"/>
    <w:rsid w:val="00102F9B"/>
    <w:rsid w:val="00103733"/>
    <w:rsid w:val="00103BF8"/>
    <w:rsid w:val="00103FD6"/>
    <w:rsid w:val="001045FE"/>
    <w:rsid w:val="001048AF"/>
    <w:rsid w:val="00104AC7"/>
    <w:rsid w:val="0010571B"/>
    <w:rsid w:val="00105A29"/>
    <w:rsid w:val="0010622A"/>
    <w:rsid w:val="001072C3"/>
    <w:rsid w:val="001103B5"/>
    <w:rsid w:val="00110414"/>
    <w:rsid w:val="001107DF"/>
    <w:rsid w:val="00110B36"/>
    <w:rsid w:val="00111339"/>
    <w:rsid w:val="00111A0A"/>
    <w:rsid w:val="00111E35"/>
    <w:rsid w:val="00111E42"/>
    <w:rsid w:val="00112739"/>
    <w:rsid w:val="001131E5"/>
    <w:rsid w:val="001133B0"/>
    <w:rsid w:val="001135C8"/>
    <w:rsid w:val="0011368F"/>
    <w:rsid w:val="00113725"/>
    <w:rsid w:val="001145ED"/>
    <w:rsid w:val="00114704"/>
    <w:rsid w:val="001149F9"/>
    <w:rsid w:val="00114E2A"/>
    <w:rsid w:val="00115153"/>
    <w:rsid w:val="00116073"/>
    <w:rsid w:val="001163EF"/>
    <w:rsid w:val="00116D78"/>
    <w:rsid w:val="00117488"/>
    <w:rsid w:val="0011753F"/>
    <w:rsid w:val="001176A0"/>
    <w:rsid w:val="00117F27"/>
    <w:rsid w:val="001202C0"/>
    <w:rsid w:val="0012054C"/>
    <w:rsid w:val="00120B55"/>
    <w:rsid w:val="00121928"/>
    <w:rsid w:val="00121FC5"/>
    <w:rsid w:val="001223DF"/>
    <w:rsid w:val="0012268A"/>
    <w:rsid w:val="00122DFD"/>
    <w:rsid w:val="0012325D"/>
    <w:rsid w:val="001237B3"/>
    <w:rsid w:val="001238D1"/>
    <w:rsid w:val="001249F2"/>
    <w:rsid w:val="00124C46"/>
    <w:rsid w:val="00124EFC"/>
    <w:rsid w:val="00125355"/>
    <w:rsid w:val="00125554"/>
    <w:rsid w:val="001255D4"/>
    <w:rsid w:val="00125895"/>
    <w:rsid w:val="0012601D"/>
    <w:rsid w:val="001261AF"/>
    <w:rsid w:val="0012623A"/>
    <w:rsid w:val="00126351"/>
    <w:rsid w:val="0012666A"/>
    <w:rsid w:val="00126EEF"/>
    <w:rsid w:val="0012731B"/>
    <w:rsid w:val="00127F07"/>
    <w:rsid w:val="001300E2"/>
    <w:rsid w:val="001301AE"/>
    <w:rsid w:val="00130BEA"/>
    <w:rsid w:val="001314EB"/>
    <w:rsid w:val="001316D6"/>
    <w:rsid w:val="001320BC"/>
    <w:rsid w:val="0013229D"/>
    <w:rsid w:val="001323F2"/>
    <w:rsid w:val="00132C82"/>
    <w:rsid w:val="0013321B"/>
    <w:rsid w:val="00133573"/>
    <w:rsid w:val="00133B7B"/>
    <w:rsid w:val="00133E16"/>
    <w:rsid w:val="00134385"/>
    <w:rsid w:val="001343DB"/>
    <w:rsid w:val="0013551C"/>
    <w:rsid w:val="00135847"/>
    <w:rsid w:val="001359FE"/>
    <w:rsid w:val="00136B4F"/>
    <w:rsid w:val="00136B65"/>
    <w:rsid w:val="0013728D"/>
    <w:rsid w:val="00137531"/>
    <w:rsid w:val="0013793F"/>
    <w:rsid w:val="00137E30"/>
    <w:rsid w:val="0014031D"/>
    <w:rsid w:val="001407C8"/>
    <w:rsid w:val="00140E7E"/>
    <w:rsid w:val="0014152B"/>
    <w:rsid w:val="0014170E"/>
    <w:rsid w:val="00141C27"/>
    <w:rsid w:val="00142542"/>
    <w:rsid w:val="00142A18"/>
    <w:rsid w:val="00142CE8"/>
    <w:rsid w:val="00143142"/>
    <w:rsid w:val="0014396D"/>
    <w:rsid w:val="00143FD4"/>
    <w:rsid w:val="001440C0"/>
    <w:rsid w:val="00144187"/>
    <w:rsid w:val="001442D4"/>
    <w:rsid w:val="00144560"/>
    <w:rsid w:val="00144689"/>
    <w:rsid w:val="001453F0"/>
    <w:rsid w:val="001462A8"/>
    <w:rsid w:val="00146B9B"/>
    <w:rsid w:val="00146DEA"/>
    <w:rsid w:val="0014777C"/>
    <w:rsid w:val="0014797C"/>
    <w:rsid w:val="00147A35"/>
    <w:rsid w:val="00150B4C"/>
    <w:rsid w:val="00151898"/>
    <w:rsid w:val="0015192D"/>
    <w:rsid w:val="00151AD4"/>
    <w:rsid w:val="00151D97"/>
    <w:rsid w:val="001529AE"/>
    <w:rsid w:val="00152B2C"/>
    <w:rsid w:val="00153042"/>
    <w:rsid w:val="001537E8"/>
    <w:rsid w:val="00153F45"/>
    <w:rsid w:val="00153FA2"/>
    <w:rsid w:val="00154EB4"/>
    <w:rsid w:val="00155519"/>
    <w:rsid w:val="00155A40"/>
    <w:rsid w:val="00155AB6"/>
    <w:rsid w:val="0015603D"/>
    <w:rsid w:val="00156714"/>
    <w:rsid w:val="00156BE2"/>
    <w:rsid w:val="0015713F"/>
    <w:rsid w:val="0015778E"/>
    <w:rsid w:val="0015782B"/>
    <w:rsid w:val="00157CFE"/>
    <w:rsid w:val="00157E54"/>
    <w:rsid w:val="00161442"/>
    <w:rsid w:val="00161512"/>
    <w:rsid w:val="0016333B"/>
    <w:rsid w:val="001635FA"/>
    <w:rsid w:val="001636FC"/>
    <w:rsid w:val="001639EE"/>
    <w:rsid w:val="00163FD9"/>
    <w:rsid w:val="0016565C"/>
    <w:rsid w:val="00166315"/>
    <w:rsid w:val="00166801"/>
    <w:rsid w:val="00167B85"/>
    <w:rsid w:val="00167C37"/>
    <w:rsid w:val="00167F64"/>
    <w:rsid w:val="0017120D"/>
    <w:rsid w:val="00171670"/>
    <w:rsid w:val="00171A07"/>
    <w:rsid w:val="00171EE0"/>
    <w:rsid w:val="00171F41"/>
    <w:rsid w:val="001721AF"/>
    <w:rsid w:val="001722D8"/>
    <w:rsid w:val="00172570"/>
    <w:rsid w:val="0017325D"/>
    <w:rsid w:val="001733AC"/>
    <w:rsid w:val="001741FD"/>
    <w:rsid w:val="00174B9F"/>
    <w:rsid w:val="00174BBA"/>
    <w:rsid w:val="0017553E"/>
    <w:rsid w:val="001755C9"/>
    <w:rsid w:val="00175F0D"/>
    <w:rsid w:val="00176A81"/>
    <w:rsid w:val="00176B22"/>
    <w:rsid w:val="00176BEE"/>
    <w:rsid w:val="00177096"/>
    <w:rsid w:val="0017797D"/>
    <w:rsid w:val="001814C3"/>
    <w:rsid w:val="00181E89"/>
    <w:rsid w:val="0018255B"/>
    <w:rsid w:val="00183834"/>
    <w:rsid w:val="0018475C"/>
    <w:rsid w:val="00184926"/>
    <w:rsid w:val="00184E96"/>
    <w:rsid w:val="001855C8"/>
    <w:rsid w:val="001858D9"/>
    <w:rsid w:val="00185DB2"/>
    <w:rsid w:val="001863DA"/>
    <w:rsid w:val="00186631"/>
    <w:rsid w:val="00186F78"/>
    <w:rsid w:val="00186FB6"/>
    <w:rsid w:val="00190121"/>
    <w:rsid w:val="00190270"/>
    <w:rsid w:val="001909F9"/>
    <w:rsid w:val="00190A52"/>
    <w:rsid w:val="00190B38"/>
    <w:rsid w:val="001912C7"/>
    <w:rsid w:val="00191480"/>
    <w:rsid w:val="00191F06"/>
    <w:rsid w:val="00192ECF"/>
    <w:rsid w:val="00193847"/>
    <w:rsid w:val="00193AAD"/>
    <w:rsid w:val="001946CB"/>
    <w:rsid w:val="00194815"/>
    <w:rsid w:val="00194A2F"/>
    <w:rsid w:val="00194CC6"/>
    <w:rsid w:val="00194FF5"/>
    <w:rsid w:val="0019510F"/>
    <w:rsid w:val="00195DEC"/>
    <w:rsid w:val="00196494"/>
    <w:rsid w:val="00196AF6"/>
    <w:rsid w:val="001A0959"/>
    <w:rsid w:val="001A0DDA"/>
    <w:rsid w:val="001A1635"/>
    <w:rsid w:val="001A175A"/>
    <w:rsid w:val="001A36C6"/>
    <w:rsid w:val="001A39F6"/>
    <w:rsid w:val="001A3C80"/>
    <w:rsid w:val="001A40FC"/>
    <w:rsid w:val="001A4A75"/>
    <w:rsid w:val="001A4A82"/>
    <w:rsid w:val="001A61A5"/>
    <w:rsid w:val="001A6DA5"/>
    <w:rsid w:val="001A6F94"/>
    <w:rsid w:val="001A7400"/>
    <w:rsid w:val="001A742A"/>
    <w:rsid w:val="001B122B"/>
    <w:rsid w:val="001B1B8D"/>
    <w:rsid w:val="001B1C7E"/>
    <w:rsid w:val="001B22C3"/>
    <w:rsid w:val="001B26FC"/>
    <w:rsid w:val="001B2BAF"/>
    <w:rsid w:val="001B3351"/>
    <w:rsid w:val="001B3507"/>
    <w:rsid w:val="001B3540"/>
    <w:rsid w:val="001B3633"/>
    <w:rsid w:val="001B37D0"/>
    <w:rsid w:val="001B4530"/>
    <w:rsid w:val="001B543B"/>
    <w:rsid w:val="001B5460"/>
    <w:rsid w:val="001B551C"/>
    <w:rsid w:val="001B68BF"/>
    <w:rsid w:val="001B6A7C"/>
    <w:rsid w:val="001C1693"/>
    <w:rsid w:val="001C187D"/>
    <w:rsid w:val="001C2077"/>
    <w:rsid w:val="001C24BE"/>
    <w:rsid w:val="001C2654"/>
    <w:rsid w:val="001C2950"/>
    <w:rsid w:val="001C2D57"/>
    <w:rsid w:val="001C3227"/>
    <w:rsid w:val="001C383E"/>
    <w:rsid w:val="001C4244"/>
    <w:rsid w:val="001C548D"/>
    <w:rsid w:val="001C5900"/>
    <w:rsid w:val="001C6396"/>
    <w:rsid w:val="001C64E9"/>
    <w:rsid w:val="001C6A92"/>
    <w:rsid w:val="001C6CC3"/>
    <w:rsid w:val="001C74D3"/>
    <w:rsid w:val="001D00A2"/>
    <w:rsid w:val="001D0377"/>
    <w:rsid w:val="001D0781"/>
    <w:rsid w:val="001D0A6F"/>
    <w:rsid w:val="001D0C22"/>
    <w:rsid w:val="001D0C57"/>
    <w:rsid w:val="001D0E97"/>
    <w:rsid w:val="001D0EB5"/>
    <w:rsid w:val="001D145B"/>
    <w:rsid w:val="001D16FD"/>
    <w:rsid w:val="001D1AD6"/>
    <w:rsid w:val="001D26B6"/>
    <w:rsid w:val="001D2BE1"/>
    <w:rsid w:val="001D38D2"/>
    <w:rsid w:val="001D39A0"/>
    <w:rsid w:val="001D3A10"/>
    <w:rsid w:val="001D420F"/>
    <w:rsid w:val="001D45C2"/>
    <w:rsid w:val="001D47D1"/>
    <w:rsid w:val="001D52CA"/>
    <w:rsid w:val="001D5533"/>
    <w:rsid w:val="001D59EB"/>
    <w:rsid w:val="001D6375"/>
    <w:rsid w:val="001D6659"/>
    <w:rsid w:val="001D6B05"/>
    <w:rsid w:val="001D6E21"/>
    <w:rsid w:val="001D7834"/>
    <w:rsid w:val="001D7BF9"/>
    <w:rsid w:val="001D7FBD"/>
    <w:rsid w:val="001E0215"/>
    <w:rsid w:val="001E08E9"/>
    <w:rsid w:val="001E1B4D"/>
    <w:rsid w:val="001E1E87"/>
    <w:rsid w:val="001E2792"/>
    <w:rsid w:val="001E31E1"/>
    <w:rsid w:val="001E3813"/>
    <w:rsid w:val="001E39A9"/>
    <w:rsid w:val="001E3F95"/>
    <w:rsid w:val="001E417D"/>
    <w:rsid w:val="001E4183"/>
    <w:rsid w:val="001E4DF0"/>
    <w:rsid w:val="001E551B"/>
    <w:rsid w:val="001E5BEA"/>
    <w:rsid w:val="001E5D14"/>
    <w:rsid w:val="001E6A60"/>
    <w:rsid w:val="001E7092"/>
    <w:rsid w:val="001E76A7"/>
    <w:rsid w:val="001E7CD5"/>
    <w:rsid w:val="001F05F6"/>
    <w:rsid w:val="001F071E"/>
    <w:rsid w:val="001F07EE"/>
    <w:rsid w:val="001F0D26"/>
    <w:rsid w:val="001F119A"/>
    <w:rsid w:val="001F12B7"/>
    <w:rsid w:val="001F13C1"/>
    <w:rsid w:val="001F2F5F"/>
    <w:rsid w:val="001F301E"/>
    <w:rsid w:val="001F38DA"/>
    <w:rsid w:val="001F436C"/>
    <w:rsid w:val="001F5223"/>
    <w:rsid w:val="001F5ACB"/>
    <w:rsid w:val="001F6292"/>
    <w:rsid w:val="001F66C3"/>
    <w:rsid w:val="001F6F45"/>
    <w:rsid w:val="001F760D"/>
    <w:rsid w:val="001F7A0A"/>
    <w:rsid w:val="001F7A4F"/>
    <w:rsid w:val="002000C1"/>
    <w:rsid w:val="00200734"/>
    <w:rsid w:val="00200FCB"/>
    <w:rsid w:val="00201191"/>
    <w:rsid w:val="00201440"/>
    <w:rsid w:val="00201D2E"/>
    <w:rsid w:val="0020236B"/>
    <w:rsid w:val="00202671"/>
    <w:rsid w:val="0020275F"/>
    <w:rsid w:val="00202CF5"/>
    <w:rsid w:val="00203099"/>
    <w:rsid w:val="00203F58"/>
    <w:rsid w:val="00204463"/>
    <w:rsid w:val="002049AA"/>
    <w:rsid w:val="00204C84"/>
    <w:rsid w:val="0020516A"/>
    <w:rsid w:val="002054E4"/>
    <w:rsid w:val="00205B54"/>
    <w:rsid w:val="00205D9B"/>
    <w:rsid w:val="002064DB"/>
    <w:rsid w:val="00207245"/>
    <w:rsid w:val="00207703"/>
    <w:rsid w:val="00207979"/>
    <w:rsid w:val="0021051F"/>
    <w:rsid w:val="00210B64"/>
    <w:rsid w:val="002113EC"/>
    <w:rsid w:val="0021150C"/>
    <w:rsid w:val="002116BA"/>
    <w:rsid w:val="00212CB4"/>
    <w:rsid w:val="002138B6"/>
    <w:rsid w:val="00213950"/>
    <w:rsid w:val="00213B9C"/>
    <w:rsid w:val="00213DD7"/>
    <w:rsid w:val="00213F2B"/>
    <w:rsid w:val="00213FB5"/>
    <w:rsid w:val="00214792"/>
    <w:rsid w:val="00214A9E"/>
    <w:rsid w:val="00215388"/>
    <w:rsid w:val="00215462"/>
    <w:rsid w:val="002154F2"/>
    <w:rsid w:val="00215633"/>
    <w:rsid w:val="00216552"/>
    <w:rsid w:val="00217792"/>
    <w:rsid w:val="0021779A"/>
    <w:rsid w:val="0021782D"/>
    <w:rsid w:val="00217F8D"/>
    <w:rsid w:val="0022075B"/>
    <w:rsid w:val="002217A5"/>
    <w:rsid w:val="00221818"/>
    <w:rsid w:val="002219E9"/>
    <w:rsid w:val="00222009"/>
    <w:rsid w:val="0022243B"/>
    <w:rsid w:val="0022255C"/>
    <w:rsid w:val="0022265D"/>
    <w:rsid w:val="0022292F"/>
    <w:rsid w:val="00222F98"/>
    <w:rsid w:val="002234F9"/>
    <w:rsid w:val="00223586"/>
    <w:rsid w:val="00223E3B"/>
    <w:rsid w:val="00224483"/>
    <w:rsid w:val="002247F3"/>
    <w:rsid w:val="0022484A"/>
    <w:rsid w:val="00224ADC"/>
    <w:rsid w:val="00224AF3"/>
    <w:rsid w:val="00224D29"/>
    <w:rsid w:val="00224F25"/>
    <w:rsid w:val="0022523E"/>
    <w:rsid w:val="0022544B"/>
    <w:rsid w:val="002259F2"/>
    <w:rsid w:val="00226419"/>
    <w:rsid w:val="00226903"/>
    <w:rsid w:val="0022723E"/>
    <w:rsid w:val="002273BD"/>
    <w:rsid w:val="0022763E"/>
    <w:rsid w:val="00227E89"/>
    <w:rsid w:val="00227EFB"/>
    <w:rsid w:val="00227FE9"/>
    <w:rsid w:val="00230338"/>
    <w:rsid w:val="00230A3A"/>
    <w:rsid w:val="00230DAD"/>
    <w:rsid w:val="002311BD"/>
    <w:rsid w:val="0023132B"/>
    <w:rsid w:val="00231361"/>
    <w:rsid w:val="00231459"/>
    <w:rsid w:val="002317DF"/>
    <w:rsid w:val="00231CF5"/>
    <w:rsid w:val="00232351"/>
    <w:rsid w:val="002325B3"/>
    <w:rsid w:val="002328C3"/>
    <w:rsid w:val="00233573"/>
    <w:rsid w:val="002335CD"/>
    <w:rsid w:val="002336B2"/>
    <w:rsid w:val="00233EB1"/>
    <w:rsid w:val="002343A2"/>
    <w:rsid w:val="002348A6"/>
    <w:rsid w:val="00234BAA"/>
    <w:rsid w:val="00234D3F"/>
    <w:rsid w:val="00234DD8"/>
    <w:rsid w:val="002361F1"/>
    <w:rsid w:val="002362AB"/>
    <w:rsid w:val="00236399"/>
    <w:rsid w:val="002364FA"/>
    <w:rsid w:val="0023674C"/>
    <w:rsid w:val="0023727D"/>
    <w:rsid w:val="0023749B"/>
    <w:rsid w:val="0024045A"/>
    <w:rsid w:val="002406C7"/>
    <w:rsid w:val="00242244"/>
    <w:rsid w:val="00242347"/>
    <w:rsid w:val="002424B5"/>
    <w:rsid w:val="00243882"/>
    <w:rsid w:val="00243A90"/>
    <w:rsid w:val="00243BB9"/>
    <w:rsid w:val="0024447B"/>
    <w:rsid w:val="0024471E"/>
    <w:rsid w:val="002453BD"/>
    <w:rsid w:val="0024587C"/>
    <w:rsid w:val="00245B17"/>
    <w:rsid w:val="002466A1"/>
    <w:rsid w:val="00246B3A"/>
    <w:rsid w:val="00246E41"/>
    <w:rsid w:val="00246ECC"/>
    <w:rsid w:val="00247415"/>
    <w:rsid w:val="00247501"/>
    <w:rsid w:val="00250832"/>
    <w:rsid w:val="00250A3B"/>
    <w:rsid w:val="00252287"/>
    <w:rsid w:val="002524AB"/>
    <w:rsid w:val="00252A4B"/>
    <w:rsid w:val="0025364F"/>
    <w:rsid w:val="002537F8"/>
    <w:rsid w:val="0025398C"/>
    <w:rsid w:val="00254603"/>
    <w:rsid w:val="00254A97"/>
    <w:rsid w:val="00254C6E"/>
    <w:rsid w:val="00254EB2"/>
    <w:rsid w:val="002553C4"/>
    <w:rsid w:val="00255466"/>
    <w:rsid w:val="0025581E"/>
    <w:rsid w:val="002559AF"/>
    <w:rsid w:val="002559D7"/>
    <w:rsid w:val="00255B8B"/>
    <w:rsid w:val="00256CD4"/>
    <w:rsid w:val="00260844"/>
    <w:rsid w:val="00261A7D"/>
    <w:rsid w:val="00261B8F"/>
    <w:rsid w:val="00261D84"/>
    <w:rsid w:val="002621EF"/>
    <w:rsid w:val="0026235E"/>
    <w:rsid w:val="0026256A"/>
    <w:rsid w:val="00263688"/>
    <w:rsid w:val="00263A69"/>
    <w:rsid w:val="00263FA6"/>
    <w:rsid w:val="002648A7"/>
    <w:rsid w:val="002652B0"/>
    <w:rsid w:val="002654AA"/>
    <w:rsid w:val="002657C4"/>
    <w:rsid w:val="00265E83"/>
    <w:rsid w:val="00266E56"/>
    <w:rsid w:val="002673CE"/>
    <w:rsid w:val="002674E8"/>
    <w:rsid w:val="00270203"/>
    <w:rsid w:val="002706CD"/>
    <w:rsid w:val="0027081A"/>
    <w:rsid w:val="00271F05"/>
    <w:rsid w:val="002733C1"/>
    <w:rsid w:val="00274D29"/>
    <w:rsid w:val="00275310"/>
    <w:rsid w:val="00275636"/>
    <w:rsid w:val="0027599F"/>
    <w:rsid w:val="00275A4F"/>
    <w:rsid w:val="00275BD7"/>
    <w:rsid w:val="00275DD6"/>
    <w:rsid w:val="00276286"/>
    <w:rsid w:val="0027759B"/>
    <w:rsid w:val="002805E5"/>
    <w:rsid w:val="00280629"/>
    <w:rsid w:val="00280E18"/>
    <w:rsid w:val="002813E3"/>
    <w:rsid w:val="002816F3"/>
    <w:rsid w:val="002819FF"/>
    <w:rsid w:val="00281A38"/>
    <w:rsid w:val="00281B29"/>
    <w:rsid w:val="00281BEB"/>
    <w:rsid w:val="002820EF"/>
    <w:rsid w:val="0028249B"/>
    <w:rsid w:val="00282973"/>
    <w:rsid w:val="00282A63"/>
    <w:rsid w:val="00282B3D"/>
    <w:rsid w:val="00282E04"/>
    <w:rsid w:val="00282E8F"/>
    <w:rsid w:val="00283C3C"/>
    <w:rsid w:val="00283DC7"/>
    <w:rsid w:val="002842C8"/>
    <w:rsid w:val="00284724"/>
    <w:rsid w:val="0028475F"/>
    <w:rsid w:val="00285568"/>
    <w:rsid w:val="00285F50"/>
    <w:rsid w:val="002860DF"/>
    <w:rsid w:val="002865C8"/>
    <w:rsid w:val="00286AF3"/>
    <w:rsid w:val="00287265"/>
    <w:rsid w:val="00287A96"/>
    <w:rsid w:val="00287F06"/>
    <w:rsid w:val="0029077E"/>
    <w:rsid w:val="002909C5"/>
    <w:rsid w:val="00290C3A"/>
    <w:rsid w:val="002912A2"/>
    <w:rsid w:val="0029174D"/>
    <w:rsid w:val="00291FA7"/>
    <w:rsid w:val="0029226D"/>
    <w:rsid w:val="0029238D"/>
    <w:rsid w:val="0029238F"/>
    <w:rsid w:val="00292A80"/>
    <w:rsid w:val="00292BFE"/>
    <w:rsid w:val="00292CF6"/>
    <w:rsid w:val="00292DF1"/>
    <w:rsid w:val="00292EB9"/>
    <w:rsid w:val="00293403"/>
    <w:rsid w:val="0029381E"/>
    <w:rsid w:val="00293C0C"/>
    <w:rsid w:val="002946D9"/>
    <w:rsid w:val="00294B43"/>
    <w:rsid w:val="00294C04"/>
    <w:rsid w:val="00294C5C"/>
    <w:rsid w:val="00294E2D"/>
    <w:rsid w:val="00295882"/>
    <w:rsid w:val="00295E76"/>
    <w:rsid w:val="00296856"/>
    <w:rsid w:val="00296DF9"/>
    <w:rsid w:val="00297405"/>
    <w:rsid w:val="002979E7"/>
    <w:rsid w:val="00297A4E"/>
    <w:rsid w:val="002A0131"/>
    <w:rsid w:val="002A0180"/>
    <w:rsid w:val="002A0C8D"/>
    <w:rsid w:val="002A0CA6"/>
    <w:rsid w:val="002A1252"/>
    <w:rsid w:val="002A2123"/>
    <w:rsid w:val="002A27EB"/>
    <w:rsid w:val="002A2F1E"/>
    <w:rsid w:val="002A31CE"/>
    <w:rsid w:val="002A3849"/>
    <w:rsid w:val="002A4329"/>
    <w:rsid w:val="002A43AD"/>
    <w:rsid w:val="002A524B"/>
    <w:rsid w:val="002A53BA"/>
    <w:rsid w:val="002A5B3C"/>
    <w:rsid w:val="002A60FD"/>
    <w:rsid w:val="002A6570"/>
    <w:rsid w:val="002A6C8A"/>
    <w:rsid w:val="002A7976"/>
    <w:rsid w:val="002B0506"/>
    <w:rsid w:val="002B08E6"/>
    <w:rsid w:val="002B0CB6"/>
    <w:rsid w:val="002B1374"/>
    <w:rsid w:val="002B1C2D"/>
    <w:rsid w:val="002B1CB9"/>
    <w:rsid w:val="002B2D30"/>
    <w:rsid w:val="002B301C"/>
    <w:rsid w:val="002B35AE"/>
    <w:rsid w:val="002B42F3"/>
    <w:rsid w:val="002B484F"/>
    <w:rsid w:val="002B5CB8"/>
    <w:rsid w:val="002B5D80"/>
    <w:rsid w:val="002B632F"/>
    <w:rsid w:val="002B63CB"/>
    <w:rsid w:val="002B66A4"/>
    <w:rsid w:val="002B6E21"/>
    <w:rsid w:val="002B7126"/>
    <w:rsid w:val="002B7781"/>
    <w:rsid w:val="002B7F63"/>
    <w:rsid w:val="002C01ED"/>
    <w:rsid w:val="002C022C"/>
    <w:rsid w:val="002C0635"/>
    <w:rsid w:val="002C0DCF"/>
    <w:rsid w:val="002C13C0"/>
    <w:rsid w:val="002C1C42"/>
    <w:rsid w:val="002C2851"/>
    <w:rsid w:val="002C2C58"/>
    <w:rsid w:val="002C3228"/>
    <w:rsid w:val="002C38B8"/>
    <w:rsid w:val="002C3A7B"/>
    <w:rsid w:val="002C3ACB"/>
    <w:rsid w:val="002C3AF8"/>
    <w:rsid w:val="002C43FA"/>
    <w:rsid w:val="002C44EC"/>
    <w:rsid w:val="002C4F37"/>
    <w:rsid w:val="002C582C"/>
    <w:rsid w:val="002C6764"/>
    <w:rsid w:val="002C6BF1"/>
    <w:rsid w:val="002C6C6F"/>
    <w:rsid w:val="002C7134"/>
    <w:rsid w:val="002C78D5"/>
    <w:rsid w:val="002C7AF2"/>
    <w:rsid w:val="002C7D25"/>
    <w:rsid w:val="002D0000"/>
    <w:rsid w:val="002D0569"/>
    <w:rsid w:val="002D0768"/>
    <w:rsid w:val="002D15F7"/>
    <w:rsid w:val="002D16F1"/>
    <w:rsid w:val="002D1DC9"/>
    <w:rsid w:val="002D1EBA"/>
    <w:rsid w:val="002D2383"/>
    <w:rsid w:val="002D256F"/>
    <w:rsid w:val="002D2799"/>
    <w:rsid w:val="002D2C01"/>
    <w:rsid w:val="002D3477"/>
    <w:rsid w:val="002D377D"/>
    <w:rsid w:val="002D3A3A"/>
    <w:rsid w:val="002D3A6C"/>
    <w:rsid w:val="002D425E"/>
    <w:rsid w:val="002D4368"/>
    <w:rsid w:val="002D4447"/>
    <w:rsid w:val="002D467D"/>
    <w:rsid w:val="002D4750"/>
    <w:rsid w:val="002D48CE"/>
    <w:rsid w:val="002D51A9"/>
    <w:rsid w:val="002D532D"/>
    <w:rsid w:val="002D54A2"/>
    <w:rsid w:val="002D5A7F"/>
    <w:rsid w:val="002D5AA6"/>
    <w:rsid w:val="002D5D3A"/>
    <w:rsid w:val="002D5D6C"/>
    <w:rsid w:val="002D5EC3"/>
    <w:rsid w:val="002D605A"/>
    <w:rsid w:val="002D64AB"/>
    <w:rsid w:val="002D6584"/>
    <w:rsid w:val="002D7A16"/>
    <w:rsid w:val="002E0051"/>
    <w:rsid w:val="002E0570"/>
    <w:rsid w:val="002E05D7"/>
    <w:rsid w:val="002E0663"/>
    <w:rsid w:val="002E0688"/>
    <w:rsid w:val="002E09E3"/>
    <w:rsid w:val="002E16AE"/>
    <w:rsid w:val="002E2A9E"/>
    <w:rsid w:val="002E324E"/>
    <w:rsid w:val="002E346D"/>
    <w:rsid w:val="002E48BC"/>
    <w:rsid w:val="002E5076"/>
    <w:rsid w:val="002E5BEB"/>
    <w:rsid w:val="002E5CD6"/>
    <w:rsid w:val="002E5E0A"/>
    <w:rsid w:val="002E5E70"/>
    <w:rsid w:val="002E600D"/>
    <w:rsid w:val="002E6193"/>
    <w:rsid w:val="002E61ED"/>
    <w:rsid w:val="002E6357"/>
    <w:rsid w:val="002E6800"/>
    <w:rsid w:val="002E69C4"/>
    <w:rsid w:val="002E7BE3"/>
    <w:rsid w:val="002E7F04"/>
    <w:rsid w:val="002F020A"/>
    <w:rsid w:val="002F0F83"/>
    <w:rsid w:val="002F191D"/>
    <w:rsid w:val="002F2661"/>
    <w:rsid w:val="002F2FC8"/>
    <w:rsid w:val="002F32D4"/>
    <w:rsid w:val="002F3CE7"/>
    <w:rsid w:val="002F4346"/>
    <w:rsid w:val="002F5C5C"/>
    <w:rsid w:val="002F6801"/>
    <w:rsid w:val="002F6819"/>
    <w:rsid w:val="002F7301"/>
    <w:rsid w:val="002F7343"/>
    <w:rsid w:val="002F761F"/>
    <w:rsid w:val="002F7AB1"/>
    <w:rsid w:val="002F7AF5"/>
    <w:rsid w:val="002F7B47"/>
    <w:rsid w:val="002F7C1B"/>
    <w:rsid w:val="00300594"/>
    <w:rsid w:val="00300AB1"/>
    <w:rsid w:val="00300AE1"/>
    <w:rsid w:val="003013B1"/>
    <w:rsid w:val="003018F1"/>
    <w:rsid w:val="00302225"/>
    <w:rsid w:val="00302A94"/>
    <w:rsid w:val="00302DC8"/>
    <w:rsid w:val="003034F2"/>
    <w:rsid w:val="003035FC"/>
    <w:rsid w:val="003037F2"/>
    <w:rsid w:val="00303A5E"/>
    <w:rsid w:val="00305311"/>
    <w:rsid w:val="0030558A"/>
    <w:rsid w:val="0030560D"/>
    <w:rsid w:val="00305E0D"/>
    <w:rsid w:val="00307F69"/>
    <w:rsid w:val="00310256"/>
    <w:rsid w:val="00310942"/>
    <w:rsid w:val="00310968"/>
    <w:rsid w:val="00310F8B"/>
    <w:rsid w:val="003120C3"/>
    <w:rsid w:val="00312504"/>
    <w:rsid w:val="00312F59"/>
    <w:rsid w:val="003132D2"/>
    <w:rsid w:val="00313828"/>
    <w:rsid w:val="003139E4"/>
    <w:rsid w:val="0031419E"/>
    <w:rsid w:val="00314420"/>
    <w:rsid w:val="00314AC9"/>
    <w:rsid w:val="00314F61"/>
    <w:rsid w:val="0031610E"/>
    <w:rsid w:val="0031627A"/>
    <w:rsid w:val="00316777"/>
    <w:rsid w:val="0031682E"/>
    <w:rsid w:val="003201F8"/>
    <w:rsid w:val="00320754"/>
    <w:rsid w:val="003209D9"/>
    <w:rsid w:val="00320B75"/>
    <w:rsid w:val="00321A87"/>
    <w:rsid w:val="00322064"/>
    <w:rsid w:val="003223A9"/>
    <w:rsid w:val="00322629"/>
    <w:rsid w:val="00322740"/>
    <w:rsid w:val="0032287B"/>
    <w:rsid w:val="00322DD7"/>
    <w:rsid w:val="003230EB"/>
    <w:rsid w:val="003235C4"/>
    <w:rsid w:val="00323784"/>
    <w:rsid w:val="003237B4"/>
    <w:rsid w:val="003253E0"/>
    <w:rsid w:val="003255E9"/>
    <w:rsid w:val="00325AEA"/>
    <w:rsid w:val="00325FB5"/>
    <w:rsid w:val="003263A0"/>
    <w:rsid w:val="00326675"/>
    <w:rsid w:val="00326AF8"/>
    <w:rsid w:val="003271DA"/>
    <w:rsid w:val="003274A2"/>
    <w:rsid w:val="00327E48"/>
    <w:rsid w:val="003307D1"/>
    <w:rsid w:val="00331B7C"/>
    <w:rsid w:val="00331F8C"/>
    <w:rsid w:val="003320B7"/>
    <w:rsid w:val="003323CE"/>
    <w:rsid w:val="003325FC"/>
    <w:rsid w:val="003329B6"/>
    <w:rsid w:val="00332CDE"/>
    <w:rsid w:val="00333E38"/>
    <w:rsid w:val="0033404F"/>
    <w:rsid w:val="00335220"/>
    <w:rsid w:val="0033547E"/>
    <w:rsid w:val="003370E1"/>
    <w:rsid w:val="0033767F"/>
    <w:rsid w:val="00337791"/>
    <w:rsid w:val="00337D99"/>
    <w:rsid w:val="00340338"/>
    <w:rsid w:val="003403E1"/>
    <w:rsid w:val="00340B59"/>
    <w:rsid w:val="0034143E"/>
    <w:rsid w:val="003425F5"/>
    <w:rsid w:val="003426B0"/>
    <w:rsid w:val="00342A40"/>
    <w:rsid w:val="003439A2"/>
    <w:rsid w:val="00343A68"/>
    <w:rsid w:val="00343D04"/>
    <w:rsid w:val="003446EF"/>
    <w:rsid w:val="00344B24"/>
    <w:rsid w:val="00345B2D"/>
    <w:rsid w:val="00346103"/>
    <w:rsid w:val="00346339"/>
    <w:rsid w:val="00347166"/>
    <w:rsid w:val="00347239"/>
    <w:rsid w:val="003473EB"/>
    <w:rsid w:val="003500B6"/>
    <w:rsid w:val="003507D8"/>
    <w:rsid w:val="00350868"/>
    <w:rsid w:val="003508E6"/>
    <w:rsid w:val="003508F5"/>
    <w:rsid w:val="003513AB"/>
    <w:rsid w:val="003522B9"/>
    <w:rsid w:val="003529CF"/>
    <w:rsid w:val="00352AB7"/>
    <w:rsid w:val="00352F9A"/>
    <w:rsid w:val="00353481"/>
    <w:rsid w:val="003534A9"/>
    <w:rsid w:val="00354797"/>
    <w:rsid w:val="00354EC4"/>
    <w:rsid w:val="00355696"/>
    <w:rsid w:val="003557F2"/>
    <w:rsid w:val="003558D8"/>
    <w:rsid w:val="00355981"/>
    <w:rsid w:val="003561CD"/>
    <w:rsid w:val="003566D0"/>
    <w:rsid w:val="003566F8"/>
    <w:rsid w:val="0035699D"/>
    <w:rsid w:val="00356FEE"/>
    <w:rsid w:val="00357241"/>
    <w:rsid w:val="003572A9"/>
    <w:rsid w:val="0035731C"/>
    <w:rsid w:val="00357CEF"/>
    <w:rsid w:val="0036081A"/>
    <w:rsid w:val="003612A1"/>
    <w:rsid w:val="00361319"/>
    <w:rsid w:val="003630A3"/>
    <w:rsid w:val="00363132"/>
    <w:rsid w:val="0036337C"/>
    <w:rsid w:val="00363ED2"/>
    <w:rsid w:val="003645AF"/>
    <w:rsid w:val="0036482F"/>
    <w:rsid w:val="00365721"/>
    <w:rsid w:val="003668C5"/>
    <w:rsid w:val="00366F96"/>
    <w:rsid w:val="003676CC"/>
    <w:rsid w:val="00370150"/>
    <w:rsid w:val="003706B7"/>
    <w:rsid w:val="00370D07"/>
    <w:rsid w:val="00371008"/>
    <w:rsid w:val="003713DD"/>
    <w:rsid w:val="00371654"/>
    <w:rsid w:val="003723AA"/>
    <w:rsid w:val="00372562"/>
    <w:rsid w:val="00372A37"/>
    <w:rsid w:val="00372BF3"/>
    <w:rsid w:val="00372C01"/>
    <w:rsid w:val="00372EBF"/>
    <w:rsid w:val="00373220"/>
    <w:rsid w:val="0037362B"/>
    <w:rsid w:val="00374C67"/>
    <w:rsid w:val="003751B6"/>
    <w:rsid w:val="00375297"/>
    <w:rsid w:val="00375EDD"/>
    <w:rsid w:val="00375FFE"/>
    <w:rsid w:val="003766DF"/>
    <w:rsid w:val="00376A8E"/>
    <w:rsid w:val="00376D0A"/>
    <w:rsid w:val="00376FD8"/>
    <w:rsid w:val="003775D4"/>
    <w:rsid w:val="0037774A"/>
    <w:rsid w:val="00380A82"/>
    <w:rsid w:val="00381526"/>
    <w:rsid w:val="0038182A"/>
    <w:rsid w:val="00381F20"/>
    <w:rsid w:val="00381F31"/>
    <w:rsid w:val="00382190"/>
    <w:rsid w:val="003826A0"/>
    <w:rsid w:val="00382CBC"/>
    <w:rsid w:val="00382EC2"/>
    <w:rsid w:val="00383274"/>
    <w:rsid w:val="003832AB"/>
    <w:rsid w:val="00383C91"/>
    <w:rsid w:val="00384848"/>
    <w:rsid w:val="003849F3"/>
    <w:rsid w:val="00385071"/>
    <w:rsid w:val="0038534F"/>
    <w:rsid w:val="003863CB"/>
    <w:rsid w:val="00386FBF"/>
    <w:rsid w:val="00387100"/>
    <w:rsid w:val="00387B89"/>
    <w:rsid w:val="00387E5F"/>
    <w:rsid w:val="00390ED4"/>
    <w:rsid w:val="003910E7"/>
    <w:rsid w:val="003911CA"/>
    <w:rsid w:val="0039192B"/>
    <w:rsid w:val="0039221E"/>
    <w:rsid w:val="003926DF"/>
    <w:rsid w:val="00393216"/>
    <w:rsid w:val="00393541"/>
    <w:rsid w:val="00393E86"/>
    <w:rsid w:val="0039452F"/>
    <w:rsid w:val="00394D88"/>
    <w:rsid w:val="00395064"/>
    <w:rsid w:val="00395A68"/>
    <w:rsid w:val="00396242"/>
    <w:rsid w:val="0039649D"/>
    <w:rsid w:val="00396CF0"/>
    <w:rsid w:val="003978CB"/>
    <w:rsid w:val="003A05B1"/>
    <w:rsid w:val="003A0D3E"/>
    <w:rsid w:val="003A13A3"/>
    <w:rsid w:val="003A1865"/>
    <w:rsid w:val="003A1AC8"/>
    <w:rsid w:val="003A1EE8"/>
    <w:rsid w:val="003A217F"/>
    <w:rsid w:val="003A288F"/>
    <w:rsid w:val="003A34FD"/>
    <w:rsid w:val="003A39E5"/>
    <w:rsid w:val="003A411D"/>
    <w:rsid w:val="003A45FC"/>
    <w:rsid w:val="003A5560"/>
    <w:rsid w:val="003A577C"/>
    <w:rsid w:val="003A67F8"/>
    <w:rsid w:val="003A6B9D"/>
    <w:rsid w:val="003A7332"/>
    <w:rsid w:val="003A7425"/>
    <w:rsid w:val="003A7D14"/>
    <w:rsid w:val="003B1755"/>
    <w:rsid w:val="003B1D9B"/>
    <w:rsid w:val="003B2452"/>
    <w:rsid w:val="003B29DA"/>
    <w:rsid w:val="003B32DC"/>
    <w:rsid w:val="003B35D9"/>
    <w:rsid w:val="003B35F3"/>
    <w:rsid w:val="003B3F74"/>
    <w:rsid w:val="003B4286"/>
    <w:rsid w:val="003B4825"/>
    <w:rsid w:val="003B56C5"/>
    <w:rsid w:val="003B57ED"/>
    <w:rsid w:val="003B58BE"/>
    <w:rsid w:val="003B61E6"/>
    <w:rsid w:val="003B622E"/>
    <w:rsid w:val="003B68CC"/>
    <w:rsid w:val="003B720A"/>
    <w:rsid w:val="003B7C33"/>
    <w:rsid w:val="003B7C4F"/>
    <w:rsid w:val="003C0517"/>
    <w:rsid w:val="003C074D"/>
    <w:rsid w:val="003C08E5"/>
    <w:rsid w:val="003C0B11"/>
    <w:rsid w:val="003C0BB6"/>
    <w:rsid w:val="003C1221"/>
    <w:rsid w:val="003C140B"/>
    <w:rsid w:val="003C18BE"/>
    <w:rsid w:val="003C2FA7"/>
    <w:rsid w:val="003C3130"/>
    <w:rsid w:val="003C3466"/>
    <w:rsid w:val="003C3515"/>
    <w:rsid w:val="003C37DF"/>
    <w:rsid w:val="003C3BD5"/>
    <w:rsid w:val="003C49F0"/>
    <w:rsid w:val="003C5B58"/>
    <w:rsid w:val="003C5C0B"/>
    <w:rsid w:val="003C61FF"/>
    <w:rsid w:val="003C621A"/>
    <w:rsid w:val="003C637E"/>
    <w:rsid w:val="003C79CE"/>
    <w:rsid w:val="003C7D17"/>
    <w:rsid w:val="003D04BF"/>
    <w:rsid w:val="003D0D50"/>
    <w:rsid w:val="003D1381"/>
    <w:rsid w:val="003D1417"/>
    <w:rsid w:val="003D14EE"/>
    <w:rsid w:val="003D1F34"/>
    <w:rsid w:val="003D2111"/>
    <w:rsid w:val="003D2206"/>
    <w:rsid w:val="003D238C"/>
    <w:rsid w:val="003D2627"/>
    <w:rsid w:val="003D2A1F"/>
    <w:rsid w:val="003D376F"/>
    <w:rsid w:val="003D3922"/>
    <w:rsid w:val="003D3F7D"/>
    <w:rsid w:val="003D4298"/>
    <w:rsid w:val="003D4584"/>
    <w:rsid w:val="003D4E58"/>
    <w:rsid w:val="003D5047"/>
    <w:rsid w:val="003D5583"/>
    <w:rsid w:val="003D55CD"/>
    <w:rsid w:val="003D5FB5"/>
    <w:rsid w:val="003D628C"/>
    <w:rsid w:val="003D66D8"/>
    <w:rsid w:val="003D735C"/>
    <w:rsid w:val="003D7472"/>
    <w:rsid w:val="003D7AA1"/>
    <w:rsid w:val="003E08E8"/>
    <w:rsid w:val="003E0FC1"/>
    <w:rsid w:val="003E14BC"/>
    <w:rsid w:val="003E155D"/>
    <w:rsid w:val="003E21FB"/>
    <w:rsid w:val="003E24B3"/>
    <w:rsid w:val="003E2885"/>
    <w:rsid w:val="003E2E99"/>
    <w:rsid w:val="003E2EDE"/>
    <w:rsid w:val="003E30DA"/>
    <w:rsid w:val="003E39E5"/>
    <w:rsid w:val="003E3FC3"/>
    <w:rsid w:val="003E40BF"/>
    <w:rsid w:val="003E4353"/>
    <w:rsid w:val="003E447D"/>
    <w:rsid w:val="003E5188"/>
    <w:rsid w:val="003E54F1"/>
    <w:rsid w:val="003E5C90"/>
    <w:rsid w:val="003E6F57"/>
    <w:rsid w:val="003E6FDA"/>
    <w:rsid w:val="003E7CE3"/>
    <w:rsid w:val="003F0858"/>
    <w:rsid w:val="003F0B4C"/>
    <w:rsid w:val="003F0F26"/>
    <w:rsid w:val="003F1066"/>
    <w:rsid w:val="003F1447"/>
    <w:rsid w:val="003F1BAD"/>
    <w:rsid w:val="003F2119"/>
    <w:rsid w:val="003F26AF"/>
    <w:rsid w:val="003F2A91"/>
    <w:rsid w:val="003F304B"/>
    <w:rsid w:val="003F34D9"/>
    <w:rsid w:val="003F3992"/>
    <w:rsid w:val="003F3B79"/>
    <w:rsid w:val="003F4E21"/>
    <w:rsid w:val="003F55DB"/>
    <w:rsid w:val="003F5BDC"/>
    <w:rsid w:val="003F639E"/>
    <w:rsid w:val="003F6676"/>
    <w:rsid w:val="003F72DD"/>
    <w:rsid w:val="003F76C4"/>
    <w:rsid w:val="003F7784"/>
    <w:rsid w:val="003F77E6"/>
    <w:rsid w:val="003F7ED1"/>
    <w:rsid w:val="004004D0"/>
    <w:rsid w:val="004010FB"/>
    <w:rsid w:val="004014E3"/>
    <w:rsid w:val="004017EF"/>
    <w:rsid w:val="00401996"/>
    <w:rsid w:val="00402402"/>
    <w:rsid w:val="004028CA"/>
    <w:rsid w:val="004029A2"/>
    <w:rsid w:val="00402F34"/>
    <w:rsid w:val="0040302D"/>
    <w:rsid w:val="00403A01"/>
    <w:rsid w:val="00403B5A"/>
    <w:rsid w:val="00403F24"/>
    <w:rsid w:val="00404B12"/>
    <w:rsid w:val="00405408"/>
    <w:rsid w:val="00406371"/>
    <w:rsid w:val="00406A7F"/>
    <w:rsid w:val="00406DE1"/>
    <w:rsid w:val="004077F6"/>
    <w:rsid w:val="004101EE"/>
    <w:rsid w:val="0041098C"/>
    <w:rsid w:val="00410A3C"/>
    <w:rsid w:val="00410F5D"/>
    <w:rsid w:val="0041167D"/>
    <w:rsid w:val="004116F1"/>
    <w:rsid w:val="0041213E"/>
    <w:rsid w:val="00412BBC"/>
    <w:rsid w:val="00412DF9"/>
    <w:rsid w:val="0041311D"/>
    <w:rsid w:val="00413458"/>
    <w:rsid w:val="00413988"/>
    <w:rsid w:val="0041398A"/>
    <w:rsid w:val="00414D85"/>
    <w:rsid w:val="00415648"/>
    <w:rsid w:val="00416432"/>
    <w:rsid w:val="004172C5"/>
    <w:rsid w:val="00417638"/>
    <w:rsid w:val="00417EA5"/>
    <w:rsid w:val="004208CB"/>
    <w:rsid w:val="00421369"/>
    <w:rsid w:val="00421D2D"/>
    <w:rsid w:val="00421EE2"/>
    <w:rsid w:val="00422AB6"/>
    <w:rsid w:val="004235E0"/>
    <w:rsid w:val="004237CA"/>
    <w:rsid w:val="0042392C"/>
    <w:rsid w:val="00423987"/>
    <w:rsid w:val="0042398B"/>
    <w:rsid w:val="00425CD9"/>
    <w:rsid w:val="00426D1C"/>
    <w:rsid w:val="0042793F"/>
    <w:rsid w:val="0043091F"/>
    <w:rsid w:val="00430E18"/>
    <w:rsid w:val="00430EE1"/>
    <w:rsid w:val="004324A0"/>
    <w:rsid w:val="00432A51"/>
    <w:rsid w:val="0043326F"/>
    <w:rsid w:val="00433563"/>
    <w:rsid w:val="00434BC0"/>
    <w:rsid w:val="00435396"/>
    <w:rsid w:val="004358D5"/>
    <w:rsid w:val="00436917"/>
    <w:rsid w:val="00436A6D"/>
    <w:rsid w:val="00436AF6"/>
    <w:rsid w:val="00436B3C"/>
    <w:rsid w:val="00437D1B"/>
    <w:rsid w:val="00437E1E"/>
    <w:rsid w:val="004402E4"/>
    <w:rsid w:val="0044093E"/>
    <w:rsid w:val="00440D80"/>
    <w:rsid w:val="00442049"/>
    <w:rsid w:val="00442354"/>
    <w:rsid w:val="0044267C"/>
    <w:rsid w:val="0044276E"/>
    <w:rsid w:val="004429B1"/>
    <w:rsid w:val="004435DC"/>
    <w:rsid w:val="0044410A"/>
    <w:rsid w:val="004447EA"/>
    <w:rsid w:val="00444C03"/>
    <w:rsid w:val="00444E50"/>
    <w:rsid w:val="00445029"/>
    <w:rsid w:val="004459A2"/>
    <w:rsid w:val="00446119"/>
    <w:rsid w:val="00446187"/>
    <w:rsid w:val="00446E1E"/>
    <w:rsid w:val="00446F88"/>
    <w:rsid w:val="0044793B"/>
    <w:rsid w:val="00447F6F"/>
    <w:rsid w:val="0045043E"/>
    <w:rsid w:val="0045059A"/>
    <w:rsid w:val="00450DBB"/>
    <w:rsid w:val="00450E43"/>
    <w:rsid w:val="00450F46"/>
    <w:rsid w:val="00451105"/>
    <w:rsid w:val="004524F1"/>
    <w:rsid w:val="00452639"/>
    <w:rsid w:val="004527DB"/>
    <w:rsid w:val="0045294B"/>
    <w:rsid w:val="00452A60"/>
    <w:rsid w:val="00452FA8"/>
    <w:rsid w:val="00453571"/>
    <w:rsid w:val="004536BE"/>
    <w:rsid w:val="00453F51"/>
    <w:rsid w:val="00453F5A"/>
    <w:rsid w:val="00453FC8"/>
    <w:rsid w:val="00454372"/>
    <w:rsid w:val="00454E9A"/>
    <w:rsid w:val="00455731"/>
    <w:rsid w:val="00455B13"/>
    <w:rsid w:val="00455EA5"/>
    <w:rsid w:val="00456168"/>
    <w:rsid w:val="004562CD"/>
    <w:rsid w:val="004567EC"/>
    <w:rsid w:val="004574BF"/>
    <w:rsid w:val="004607B9"/>
    <w:rsid w:val="00460CB5"/>
    <w:rsid w:val="0046100E"/>
    <w:rsid w:val="004611AD"/>
    <w:rsid w:val="004611D2"/>
    <w:rsid w:val="004611E1"/>
    <w:rsid w:val="00461686"/>
    <w:rsid w:val="00461717"/>
    <w:rsid w:val="00461833"/>
    <w:rsid w:val="00461CE1"/>
    <w:rsid w:val="004627C6"/>
    <w:rsid w:val="00462DEA"/>
    <w:rsid w:val="00463886"/>
    <w:rsid w:val="00463917"/>
    <w:rsid w:val="00464F84"/>
    <w:rsid w:val="0046519D"/>
    <w:rsid w:val="0046572B"/>
    <w:rsid w:val="004657DF"/>
    <w:rsid w:val="00465D73"/>
    <w:rsid w:val="004661B9"/>
    <w:rsid w:val="00466423"/>
    <w:rsid w:val="00466840"/>
    <w:rsid w:val="004676C1"/>
    <w:rsid w:val="00467A2F"/>
    <w:rsid w:val="00467E1B"/>
    <w:rsid w:val="00470270"/>
    <w:rsid w:val="00470774"/>
    <w:rsid w:val="00470BFB"/>
    <w:rsid w:val="00470EEC"/>
    <w:rsid w:val="00471612"/>
    <w:rsid w:val="0047166D"/>
    <w:rsid w:val="00471875"/>
    <w:rsid w:val="0047188B"/>
    <w:rsid w:val="00471B7C"/>
    <w:rsid w:val="00471F5B"/>
    <w:rsid w:val="00472486"/>
    <w:rsid w:val="00472633"/>
    <w:rsid w:val="00472EE3"/>
    <w:rsid w:val="00473009"/>
    <w:rsid w:val="004734E2"/>
    <w:rsid w:val="00473A0E"/>
    <w:rsid w:val="00473BFD"/>
    <w:rsid w:val="00473D0D"/>
    <w:rsid w:val="00473F12"/>
    <w:rsid w:val="00474987"/>
    <w:rsid w:val="00474B38"/>
    <w:rsid w:val="00474F35"/>
    <w:rsid w:val="00475A7B"/>
    <w:rsid w:val="00475E62"/>
    <w:rsid w:val="0047783C"/>
    <w:rsid w:val="004801C9"/>
    <w:rsid w:val="004803E8"/>
    <w:rsid w:val="00480675"/>
    <w:rsid w:val="00480C18"/>
    <w:rsid w:val="004813BA"/>
    <w:rsid w:val="004815AB"/>
    <w:rsid w:val="00481C87"/>
    <w:rsid w:val="00481C94"/>
    <w:rsid w:val="00482178"/>
    <w:rsid w:val="00482EDD"/>
    <w:rsid w:val="00482F19"/>
    <w:rsid w:val="004844A1"/>
    <w:rsid w:val="004852F8"/>
    <w:rsid w:val="004853E6"/>
    <w:rsid w:val="004854FE"/>
    <w:rsid w:val="00485CD3"/>
    <w:rsid w:val="00486501"/>
    <w:rsid w:val="00487590"/>
    <w:rsid w:val="0049027B"/>
    <w:rsid w:val="00490519"/>
    <w:rsid w:val="00491170"/>
    <w:rsid w:val="004912D2"/>
    <w:rsid w:val="004913E2"/>
    <w:rsid w:val="00491955"/>
    <w:rsid w:val="00492391"/>
    <w:rsid w:val="00492416"/>
    <w:rsid w:val="004924A6"/>
    <w:rsid w:val="00492F9B"/>
    <w:rsid w:val="0049350D"/>
    <w:rsid w:val="0049374F"/>
    <w:rsid w:val="00493767"/>
    <w:rsid w:val="004939AA"/>
    <w:rsid w:val="00494DAB"/>
    <w:rsid w:val="0049533A"/>
    <w:rsid w:val="004954C4"/>
    <w:rsid w:val="004957A9"/>
    <w:rsid w:val="00495940"/>
    <w:rsid w:val="0049636B"/>
    <w:rsid w:val="00496A1B"/>
    <w:rsid w:val="00496FA8"/>
    <w:rsid w:val="00497A81"/>
    <w:rsid w:val="004A0F27"/>
    <w:rsid w:val="004A14FB"/>
    <w:rsid w:val="004A175E"/>
    <w:rsid w:val="004A1ED9"/>
    <w:rsid w:val="004A2D88"/>
    <w:rsid w:val="004A3A40"/>
    <w:rsid w:val="004A44A7"/>
    <w:rsid w:val="004A44BA"/>
    <w:rsid w:val="004A4805"/>
    <w:rsid w:val="004A5BA4"/>
    <w:rsid w:val="004A5D44"/>
    <w:rsid w:val="004A6A46"/>
    <w:rsid w:val="004A6EC5"/>
    <w:rsid w:val="004B0458"/>
    <w:rsid w:val="004B07EB"/>
    <w:rsid w:val="004B0898"/>
    <w:rsid w:val="004B1045"/>
    <w:rsid w:val="004B119B"/>
    <w:rsid w:val="004B17F7"/>
    <w:rsid w:val="004B1EAC"/>
    <w:rsid w:val="004B215C"/>
    <w:rsid w:val="004B294F"/>
    <w:rsid w:val="004B3E02"/>
    <w:rsid w:val="004B3FB3"/>
    <w:rsid w:val="004B43E9"/>
    <w:rsid w:val="004B55CB"/>
    <w:rsid w:val="004B571B"/>
    <w:rsid w:val="004B5D03"/>
    <w:rsid w:val="004B61AD"/>
    <w:rsid w:val="004B7097"/>
    <w:rsid w:val="004B7306"/>
    <w:rsid w:val="004C059F"/>
    <w:rsid w:val="004C0AC0"/>
    <w:rsid w:val="004C0D9B"/>
    <w:rsid w:val="004C16E5"/>
    <w:rsid w:val="004C2073"/>
    <w:rsid w:val="004C2128"/>
    <w:rsid w:val="004C2999"/>
    <w:rsid w:val="004C2AF6"/>
    <w:rsid w:val="004C2F78"/>
    <w:rsid w:val="004C3378"/>
    <w:rsid w:val="004C3C35"/>
    <w:rsid w:val="004C3ECF"/>
    <w:rsid w:val="004C4624"/>
    <w:rsid w:val="004C4C8D"/>
    <w:rsid w:val="004C4F4D"/>
    <w:rsid w:val="004C50E0"/>
    <w:rsid w:val="004C51FB"/>
    <w:rsid w:val="004C52D5"/>
    <w:rsid w:val="004C532E"/>
    <w:rsid w:val="004C5D61"/>
    <w:rsid w:val="004C5DFE"/>
    <w:rsid w:val="004C6049"/>
    <w:rsid w:val="004C6235"/>
    <w:rsid w:val="004C64A8"/>
    <w:rsid w:val="004C68DE"/>
    <w:rsid w:val="004C73E3"/>
    <w:rsid w:val="004C7680"/>
    <w:rsid w:val="004C7813"/>
    <w:rsid w:val="004C79C9"/>
    <w:rsid w:val="004C7A23"/>
    <w:rsid w:val="004D002F"/>
    <w:rsid w:val="004D0473"/>
    <w:rsid w:val="004D099F"/>
    <w:rsid w:val="004D185C"/>
    <w:rsid w:val="004D1949"/>
    <w:rsid w:val="004D1F17"/>
    <w:rsid w:val="004D2CD9"/>
    <w:rsid w:val="004D399C"/>
    <w:rsid w:val="004D3C34"/>
    <w:rsid w:val="004D4073"/>
    <w:rsid w:val="004D42F3"/>
    <w:rsid w:val="004D4900"/>
    <w:rsid w:val="004D4B76"/>
    <w:rsid w:val="004D4D6E"/>
    <w:rsid w:val="004D51B5"/>
    <w:rsid w:val="004D520B"/>
    <w:rsid w:val="004D597B"/>
    <w:rsid w:val="004D5C30"/>
    <w:rsid w:val="004D5EE4"/>
    <w:rsid w:val="004D6007"/>
    <w:rsid w:val="004D61C3"/>
    <w:rsid w:val="004D6221"/>
    <w:rsid w:val="004D6508"/>
    <w:rsid w:val="004D6A10"/>
    <w:rsid w:val="004D7058"/>
    <w:rsid w:val="004D761F"/>
    <w:rsid w:val="004D7AAA"/>
    <w:rsid w:val="004E0177"/>
    <w:rsid w:val="004E099E"/>
    <w:rsid w:val="004E09C2"/>
    <w:rsid w:val="004E0E12"/>
    <w:rsid w:val="004E1AF0"/>
    <w:rsid w:val="004E252A"/>
    <w:rsid w:val="004E361F"/>
    <w:rsid w:val="004E3E41"/>
    <w:rsid w:val="004E403B"/>
    <w:rsid w:val="004E4108"/>
    <w:rsid w:val="004E4202"/>
    <w:rsid w:val="004E48F1"/>
    <w:rsid w:val="004E4A11"/>
    <w:rsid w:val="004E4DB2"/>
    <w:rsid w:val="004E6BF8"/>
    <w:rsid w:val="004E6F17"/>
    <w:rsid w:val="004E70CB"/>
    <w:rsid w:val="004E7298"/>
    <w:rsid w:val="004E7686"/>
    <w:rsid w:val="004E7815"/>
    <w:rsid w:val="004F04B0"/>
    <w:rsid w:val="004F0F33"/>
    <w:rsid w:val="004F1F99"/>
    <w:rsid w:val="004F2733"/>
    <w:rsid w:val="004F3377"/>
    <w:rsid w:val="004F3673"/>
    <w:rsid w:val="004F3BDE"/>
    <w:rsid w:val="004F3ECF"/>
    <w:rsid w:val="004F40DA"/>
    <w:rsid w:val="004F42E3"/>
    <w:rsid w:val="004F465A"/>
    <w:rsid w:val="004F5597"/>
    <w:rsid w:val="004F5E52"/>
    <w:rsid w:val="004F6854"/>
    <w:rsid w:val="005000D9"/>
    <w:rsid w:val="00500316"/>
    <w:rsid w:val="005005A2"/>
    <w:rsid w:val="00501B89"/>
    <w:rsid w:val="00501C5B"/>
    <w:rsid w:val="00502086"/>
    <w:rsid w:val="005020CE"/>
    <w:rsid w:val="00502706"/>
    <w:rsid w:val="0050292B"/>
    <w:rsid w:val="005035AD"/>
    <w:rsid w:val="00503F28"/>
    <w:rsid w:val="005042BD"/>
    <w:rsid w:val="0050432A"/>
    <w:rsid w:val="00504C56"/>
    <w:rsid w:val="00504F83"/>
    <w:rsid w:val="0050503B"/>
    <w:rsid w:val="00505E27"/>
    <w:rsid w:val="00506133"/>
    <w:rsid w:val="00506B95"/>
    <w:rsid w:val="00507011"/>
    <w:rsid w:val="005071F9"/>
    <w:rsid w:val="005072D5"/>
    <w:rsid w:val="005072E1"/>
    <w:rsid w:val="005076C1"/>
    <w:rsid w:val="00507A42"/>
    <w:rsid w:val="00507A6C"/>
    <w:rsid w:val="00507BEC"/>
    <w:rsid w:val="00507F44"/>
    <w:rsid w:val="005108E4"/>
    <w:rsid w:val="00511550"/>
    <w:rsid w:val="00511758"/>
    <w:rsid w:val="00511839"/>
    <w:rsid w:val="00511D04"/>
    <w:rsid w:val="00512979"/>
    <w:rsid w:val="00512EEE"/>
    <w:rsid w:val="00513301"/>
    <w:rsid w:val="00513424"/>
    <w:rsid w:val="005137D3"/>
    <w:rsid w:val="00514C92"/>
    <w:rsid w:val="00514CA3"/>
    <w:rsid w:val="005158EB"/>
    <w:rsid w:val="0051605F"/>
    <w:rsid w:val="00516073"/>
    <w:rsid w:val="005160EC"/>
    <w:rsid w:val="005163AF"/>
    <w:rsid w:val="00516603"/>
    <w:rsid w:val="00516861"/>
    <w:rsid w:val="00516AEA"/>
    <w:rsid w:val="0051705F"/>
    <w:rsid w:val="00517C40"/>
    <w:rsid w:val="00517D23"/>
    <w:rsid w:val="005201FC"/>
    <w:rsid w:val="00520557"/>
    <w:rsid w:val="00520939"/>
    <w:rsid w:val="00520E3B"/>
    <w:rsid w:val="0052143F"/>
    <w:rsid w:val="005214A6"/>
    <w:rsid w:val="0052199B"/>
    <w:rsid w:val="005221BD"/>
    <w:rsid w:val="005221C8"/>
    <w:rsid w:val="00522AF8"/>
    <w:rsid w:val="0052345C"/>
    <w:rsid w:val="00524098"/>
    <w:rsid w:val="005242BB"/>
    <w:rsid w:val="00524C75"/>
    <w:rsid w:val="00525020"/>
    <w:rsid w:val="00525299"/>
    <w:rsid w:val="0052536E"/>
    <w:rsid w:val="00525A53"/>
    <w:rsid w:val="00525E3E"/>
    <w:rsid w:val="005266B1"/>
    <w:rsid w:val="00526990"/>
    <w:rsid w:val="00526A11"/>
    <w:rsid w:val="005271A4"/>
    <w:rsid w:val="005272B7"/>
    <w:rsid w:val="00527442"/>
    <w:rsid w:val="005304DD"/>
    <w:rsid w:val="00530872"/>
    <w:rsid w:val="00530A81"/>
    <w:rsid w:val="00530C8C"/>
    <w:rsid w:val="00530E23"/>
    <w:rsid w:val="00531550"/>
    <w:rsid w:val="0053183C"/>
    <w:rsid w:val="005322D8"/>
    <w:rsid w:val="00532AC0"/>
    <w:rsid w:val="00534655"/>
    <w:rsid w:val="00534EC5"/>
    <w:rsid w:val="00534FCE"/>
    <w:rsid w:val="00536082"/>
    <w:rsid w:val="005366F6"/>
    <w:rsid w:val="00536D3B"/>
    <w:rsid w:val="0053711C"/>
    <w:rsid w:val="00537A71"/>
    <w:rsid w:val="005404F7"/>
    <w:rsid w:val="005408AB"/>
    <w:rsid w:val="00540ED1"/>
    <w:rsid w:val="0054114C"/>
    <w:rsid w:val="00542286"/>
    <w:rsid w:val="00542740"/>
    <w:rsid w:val="00542EA4"/>
    <w:rsid w:val="005430E9"/>
    <w:rsid w:val="00543AF2"/>
    <w:rsid w:val="005441CA"/>
    <w:rsid w:val="00544A04"/>
    <w:rsid w:val="00544D38"/>
    <w:rsid w:val="00546889"/>
    <w:rsid w:val="00546A46"/>
    <w:rsid w:val="0054741D"/>
    <w:rsid w:val="00547608"/>
    <w:rsid w:val="005506F8"/>
    <w:rsid w:val="00550C9F"/>
    <w:rsid w:val="005515A5"/>
    <w:rsid w:val="005517CE"/>
    <w:rsid w:val="005519D3"/>
    <w:rsid w:val="005519E1"/>
    <w:rsid w:val="005520F8"/>
    <w:rsid w:val="0055249E"/>
    <w:rsid w:val="00552624"/>
    <w:rsid w:val="00552E70"/>
    <w:rsid w:val="0055337E"/>
    <w:rsid w:val="00553468"/>
    <w:rsid w:val="00553608"/>
    <w:rsid w:val="00554635"/>
    <w:rsid w:val="005549B5"/>
    <w:rsid w:val="00555026"/>
    <w:rsid w:val="00555BF9"/>
    <w:rsid w:val="00555E67"/>
    <w:rsid w:val="00556344"/>
    <w:rsid w:val="00556FE2"/>
    <w:rsid w:val="00557188"/>
    <w:rsid w:val="00557453"/>
    <w:rsid w:val="00557C6A"/>
    <w:rsid w:val="00557E0A"/>
    <w:rsid w:val="005608B6"/>
    <w:rsid w:val="00560F16"/>
    <w:rsid w:val="0056140F"/>
    <w:rsid w:val="005622F7"/>
    <w:rsid w:val="00562CF0"/>
    <w:rsid w:val="00563301"/>
    <w:rsid w:val="005633A6"/>
    <w:rsid w:val="005634FC"/>
    <w:rsid w:val="0056399C"/>
    <w:rsid w:val="00563C59"/>
    <w:rsid w:val="00563FFC"/>
    <w:rsid w:val="00564072"/>
    <w:rsid w:val="00564AFB"/>
    <w:rsid w:val="00565079"/>
    <w:rsid w:val="0056527F"/>
    <w:rsid w:val="00565680"/>
    <w:rsid w:val="00565702"/>
    <w:rsid w:val="00566785"/>
    <w:rsid w:val="00566D80"/>
    <w:rsid w:val="00567815"/>
    <w:rsid w:val="00567861"/>
    <w:rsid w:val="00567DEC"/>
    <w:rsid w:val="00567E52"/>
    <w:rsid w:val="005702EE"/>
    <w:rsid w:val="00570732"/>
    <w:rsid w:val="00570EA2"/>
    <w:rsid w:val="00572BF9"/>
    <w:rsid w:val="00572EF3"/>
    <w:rsid w:val="0057326C"/>
    <w:rsid w:val="00573EC0"/>
    <w:rsid w:val="0057477A"/>
    <w:rsid w:val="00575219"/>
    <w:rsid w:val="00575893"/>
    <w:rsid w:val="0057596D"/>
    <w:rsid w:val="00575973"/>
    <w:rsid w:val="00575F69"/>
    <w:rsid w:val="00575FF0"/>
    <w:rsid w:val="005760B1"/>
    <w:rsid w:val="00576298"/>
    <w:rsid w:val="0057645F"/>
    <w:rsid w:val="00576575"/>
    <w:rsid w:val="0057662F"/>
    <w:rsid w:val="00576DDE"/>
    <w:rsid w:val="00576F2D"/>
    <w:rsid w:val="0057709C"/>
    <w:rsid w:val="00577130"/>
    <w:rsid w:val="00577148"/>
    <w:rsid w:val="00577C08"/>
    <w:rsid w:val="0058005A"/>
    <w:rsid w:val="005816AB"/>
    <w:rsid w:val="0058175A"/>
    <w:rsid w:val="005826C6"/>
    <w:rsid w:val="00582C7F"/>
    <w:rsid w:val="00582E7E"/>
    <w:rsid w:val="005830FE"/>
    <w:rsid w:val="00583D8D"/>
    <w:rsid w:val="00583ECA"/>
    <w:rsid w:val="00584CF8"/>
    <w:rsid w:val="00584E15"/>
    <w:rsid w:val="00584F5B"/>
    <w:rsid w:val="00585DF3"/>
    <w:rsid w:val="005876B9"/>
    <w:rsid w:val="005876DE"/>
    <w:rsid w:val="0059007B"/>
    <w:rsid w:val="0059083D"/>
    <w:rsid w:val="00591760"/>
    <w:rsid w:val="0059248E"/>
    <w:rsid w:val="00593454"/>
    <w:rsid w:val="00593E15"/>
    <w:rsid w:val="00594074"/>
    <w:rsid w:val="005940D7"/>
    <w:rsid w:val="005946C1"/>
    <w:rsid w:val="00594A0A"/>
    <w:rsid w:val="00594E41"/>
    <w:rsid w:val="005957B6"/>
    <w:rsid w:val="00595EA7"/>
    <w:rsid w:val="00595F9D"/>
    <w:rsid w:val="005966D4"/>
    <w:rsid w:val="00596D31"/>
    <w:rsid w:val="00597089"/>
    <w:rsid w:val="005974D2"/>
    <w:rsid w:val="00597BEB"/>
    <w:rsid w:val="005A0158"/>
    <w:rsid w:val="005A029B"/>
    <w:rsid w:val="005A0B1E"/>
    <w:rsid w:val="005A1777"/>
    <w:rsid w:val="005A1D5D"/>
    <w:rsid w:val="005A2C70"/>
    <w:rsid w:val="005A2DAB"/>
    <w:rsid w:val="005A3179"/>
    <w:rsid w:val="005A3AE4"/>
    <w:rsid w:val="005A3E4F"/>
    <w:rsid w:val="005A49E7"/>
    <w:rsid w:val="005A4F7B"/>
    <w:rsid w:val="005A54F8"/>
    <w:rsid w:val="005A5D49"/>
    <w:rsid w:val="005A5ED3"/>
    <w:rsid w:val="005A6535"/>
    <w:rsid w:val="005A6EAA"/>
    <w:rsid w:val="005A7447"/>
    <w:rsid w:val="005A78C7"/>
    <w:rsid w:val="005A79C2"/>
    <w:rsid w:val="005A7C63"/>
    <w:rsid w:val="005A7D82"/>
    <w:rsid w:val="005B0D2D"/>
    <w:rsid w:val="005B2250"/>
    <w:rsid w:val="005B24EE"/>
    <w:rsid w:val="005B3680"/>
    <w:rsid w:val="005B3718"/>
    <w:rsid w:val="005B3BDB"/>
    <w:rsid w:val="005B4392"/>
    <w:rsid w:val="005B4A5A"/>
    <w:rsid w:val="005B4F39"/>
    <w:rsid w:val="005B5055"/>
    <w:rsid w:val="005B5D44"/>
    <w:rsid w:val="005B5FD7"/>
    <w:rsid w:val="005B6004"/>
    <w:rsid w:val="005B6021"/>
    <w:rsid w:val="005B6044"/>
    <w:rsid w:val="005B6704"/>
    <w:rsid w:val="005B71EE"/>
    <w:rsid w:val="005B7D12"/>
    <w:rsid w:val="005C064A"/>
    <w:rsid w:val="005C0770"/>
    <w:rsid w:val="005C0B7A"/>
    <w:rsid w:val="005C0BD6"/>
    <w:rsid w:val="005C1CE1"/>
    <w:rsid w:val="005C2413"/>
    <w:rsid w:val="005C3270"/>
    <w:rsid w:val="005C339E"/>
    <w:rsid w:val="005C374C"/>
    <w:rsid w:val="005C3CE3"/>
    <w:rsid w:val="005C4B22"/>
    <w:rsid w:val="005C587B"/>
    <w:rsid w:val="005C5A03"/>
    <w:rsid w:val="005C5A06"/>
    <w:rsid w:val="005C5A8C"/>
    <w:rsid w:val="005C755B"/>
    <w:rsid w:val="005C75A5"/>
    <w:rsid w:val="005C783D"/>
    <w:rsid w:val="005C7A8B"/>
    <w:rsid w:val="005C7C81"/>
    <w:rsid w:val="005D030C"/>
    <w:rsid w:val="005D04A4"/>
    <w:rsid w:val="005D0628"/>
    <w:rsid w:val="005D0684"/>
    <w:rsid w:val="005D06A9"/>
    <w:rsid w:val="005D0FE4"/>
    <w:rsid w:val="005D12CD"/>
    <w:rsid w:val="005D15AF"/>
    <w:rsid w:val="005D164D"/>
    <w:rsid w:val="005D2936"/>
    <w:rsid w:val="005D2C37"/>
    <w:rsid w:val="005D2C6A"/>
    <w:rsid w:val="005D3069"/>
    <w:rsid w:val="005D38FC"/>
    <w:rsid w:val="005D3C51"/>
    <w:rsid w:val="005D3CA0"/>
    <w:rsid w:val="005D48D1"/>
    <w:rsid w:val="005D4990"/>
    <w:rsid w:val="005D4A7E"/>
    <w:rsid w:val="005D4F1C"/>
    <w:rsid w:val="005D658C"/>
    <w:rsid w:val="005D68A1"/>
    <w:rsid w:val="005D6EC2"/>
    <w:rsid w:val="005D743E"/>
    <w:rsid w:val="005D7870"/>
    <w:rsid w:val="005D7F1A"/>
    <w:rsid w:val="005E01EB"/>
    <w:rsid w:val="005E05B3"/>
    <w:rsid w:val="005E076E"/>
    <w:rsid w:val="005E097C"/>
    <w:rsid w:val="005E164F"/>
    <w:rsid w:val="005E1CA2"/>
    <w:rsid w:val="005E2003"/>
    <w:rsid w:val="005E2C02"/>
    <w:rsid w:val="005E3419"/>
    <w:rsid w:val="005E38A6"/>
    <w:rsid w:val="005E3CFC"/>
    <w:rsid w:val="005E4436"/>
    <w:rsid w:val="005E4884"/>
    <w:rsid w:val="005E48A0"/>
    <w:rsid w:val="005E55CE"/>
    <w:rsid w:val="005E5697"/>
    <w:rsid w:val="005E592A"/>
    <w:rsid w:val="005E625E"/>
    <w:rsid w:val="005E6F55"/>
    <w:rsid w:val="005E70BA"/>
    <w:rsid w:val="005E74DA"/>
    <w:rsid w:val="005E75B1"/>
    <w:rsid w:val="005E7F05"/>
    <w:rsid w:val="005F0381"/>
    <w:rsid w:val="005F047A"/>
    <w:rsid w:val="005F0A66"/>
    <w:rsid w:val="005F0E43"/>
    <w:rsid w:val="005F1430"/>
    <w:rsid w:val="005F1E34"/>
    <w:rsid w:val="005F1ECF"/>
    <w:rsid w:val="005F225C"/>
    <w:rsid w:val="005F23E2"/>
    <w:rsid w:val="005F2A4D"/>
    <w:rsid w:val="005F2ABF"/>
    <w:rsid w:val="005F2F04"/>
    <w:rsid w:val="005F2FCD"/>
    <w:rsid w:val="005F3002"/>
    <w:rsid w:val="005F3098"/>
    <w:rsid w:val="005F322D"/>
    <w:rsid w:val="005F32D5"/>
    <w:rsid w:val="005F3356"/>
    <w:rsid w:val="005F3A82"/>
    <w:rsid w:val="005F3C88"/>
    <w:rsid w:val="005F539D"/>
    <w:rsid w:val="005F5E06"/>
    <w:rsid w:val="005F6299"/>
    <w:rsid w:val="005F66C0"/>
    <w:rsid w:val="006003C5"/>
    <w:rsid w:val="006005D2"/>
    <w:rsid w:val="00600656"/>
    <w:rsid w:val="006008DD"/>
    <w:rsid w:val="006010A0"/>
    <w:rsid w:val="006010FC"/>
    <w:rsid w:val="0060115C"/>
    <w:rsid w:val="006014A2"/>
    <w:rsid w:val="006017A6"/>
    <w:rsid w:val="006032A6"/>
    <w:rsid w:val="00603CC2"/>
    <w:rsid w:val="00603EA4"/>
    <w:rsid w:val="006042C7"/>
    <w:rsid w:val="00604400"/>
    <w:rsid w:val="00604947"/>
    <w:rsid w:val="0060576B"/>
    <w:rsid w:val="0060583A"/>
    <w:rsid w:val="0060599B"/>
    <w:rsid w:val="00605BC0"/>
    <w:rsid w:val="00605F47"/>
    <w:rsid w:val="006062EB"/>
    <w:rsid w:val="00606FE8"/>
    <w:rsid w:val="006100F4"/>
    <w:rsid w:val="0061018D"/>
    <w:rsid w:val="00610A55"/>
    <w:rsid w:val="00611474"/>
    <w:rsid w:val="0061179C"/>
    <w:rsid w:val="006125FA"/>
    <w:rsid w:val="00612759"/>
    <w:rsid w:val="00612916"/>
    <w:rsid w:val="0061297E"/>
    <w:rsid w:val="0061354F"/>
    <w:rsid w:val="00613DD9"/>
    <w:rsid w:val="00613F25"/>
    <w:rsid w:val="0061469E"/>
    <w:rsid w:val="00614BB5"/>
    <w:rsid w:val="00614EBD"/>
    <w:rsid w:val="00615E54"/>
    <w:rsid w:val="00615E82"/>
    <w:rsid w:val="00615F10"/>
    <w:rsid w:val="00616229"/>
    <w:rsid w:val="006168C4"/>
    <w:rsid w:val="00616A5A"/>
    <w:rsid w:val="00616BA9"/>
    <w:rsid w:val="00616FC4"/>
    <w:rsid w:val="006173F3"/>
    <w:rsid w:val="00617425"/>
    <w:rsid w:val="00617EAA"/>
    <w:rsid w:val="0062072F"/>
    <w:rsid w:val="00620CFF"/>
    <w:rsid w:val="00620D84"/>
    <w:rsid w:val="00620F99"/>
    <w:rsid w:val="00621ABE"/>
    <w:rsid w:val="00621B72"/>
    <w:rsid w:val="00622862"/>
    <w:rsid w:val="00622AF5"/>
    <w:rsid w:val="00623BD5"/>
    <w:rsid w:val="00623C2E"/>
    <w:rsid w:val="006242BE"/>
    <w:rsid w:val="0062572E"/>
    <w:rsid w:val="00625BE0"/>
    <w:rsid w:val="00625DC8"/>
    <w:rsid w:val="00625FB6"/>
    <w:rsid w:val="00626E15"/>
    <w:rsid w:val="00626E5E"/>
    <w:rsid w:val="00627E47"/>
    <w:rsid w:val="00627FAE"/>
    <w:rsid w:val="00630233"/>
    <w:rsid w:val="006302E4"/>
    <w:rsid w:val="00630DED"/>
    <w:rsid w:val="00630F69"/>
    <w:rsid w:val="00631889"/>
    <w:rsid w:val="00631BDF"/>
    <w:rsid w:val="00631E42"/>
    <w:rsid w:val="00631E87"/>
    <w:rsid w:val="006330B7"/>
    <w:rsid w:val="006337E6"/>
    <w:rsid w:val="00633897"/>
    <w:rsid w:val="00633D88"/>
    <w:rsid w:val="00634340"/>
    <w:rsid w:val="0063472B"/>
    <w:rsid w:val="00634778"/>
    <w:rsid w:val="00634B65"/>
    <w:rsid w:val="00636AD5"/>
    <w:rsid w:val="00637FAE"/>
    <w:rsid w:val="006406A7"/>
    <w:rsid w:val="006406CC"/>
    <w:rsid w:val="00641985"/>
    <w:rsid w:val="00641BD1"/>
    <w:rsid w:val="0064235F"/>
    <w:rsid w:val="0064481A"/>
    <w:rsid w:val="00644E1A"/>
    <w:rsid w:val="00645F98"/>
    <w:rsid w:val="006467DD"/>
    <w:rsid w:val="006472AD"/>
    <w:rsid w:val="006472C9"/>
    <w:rsid w:val="0064763B"/>
    <w:rsid w:val="0064766E"/>
    <w:rsid w:val="00647820"/>
    <w:rsid w:val="00647836"/>
    <w:rsid w:val="006479AC"/>
    <w:rsid w:val="00647ADB"/>
    <w:rsid w:val="00647C83"/>
    <w:rsid w:val="00647E96"/>
    <w:rsid w:val="00650CA3"/>
    <w:rsid w:val="0065158D"/>
    <w:rsid w:val="00651B1B"/>
    <w:rsid w:val="00652483"/>
    <w:rsid w:val="006527DE"/>
    <w:rsid w:val="0065283A"/>
    <w:rsid w:val="00652F46"/>
    <w:rsid w:val="006530DB"/>
    <w:rsid w:val="00653235"/>
    <w:rsid w:val="00653A28"/>
    <w:rsid w:val="00654629"/>
    <w:rsid w:val="006553A9"/>
    <w:rsid w:val="0065719B"/>
    <w:rsid w:val="00657685"/>
    <w:rsid w:val="00657EE9"/>
    <w:rsid w:val="00660185"/>
    <w:rsid w:val="006601F3"/>
    <w:rsid w:val="00660651"/>
    <w:rsid w:val="00660AE2"/>
    <w:rsid w:val="00660C72"/>
    <w:rsid w:val="00661765"/>
    <w:rsid w:val="006619E2"/>
    <w:rsid w:val="006619E6"/>
    <w:rsid w:val="00661E88"/>
    <w:rsid w:val="00661F36"/>
    <w:rsid w:val="00662139"/>
    <w:rsid w:val="00662347"/>
    <w:rsid w:val="00662A01"/>
    <w:rsid w:val="00663086"/>
    <w:rsid w:val="00663737"/>
    <w:rsid w:val="00663811"/>
    <w:rsid w:val="00663AB5"/>
    <w:rsid w:val="00663E2D"/>
    <w:rsid w:val="00663F0B"/>
    <w:rsid w:val="00664086"/>
    <w:rsid w:val="0066436B"/>
    <w:rsid w:val="00664983"/>
    <w:rsid w:val="00664EC5"/>
    <w:rsid w:val="006652AE"/>
    <w:rsid w:val="006659C3"/>
    <w:rsid w:val="00665AF3"/>
    <w:rsid w:val="006666D1"/>
    <w:rsid w:val="006669E1"/>
    <w:rsid w:val="00666D41"/>
    <w:rsid w:val="00666E3F"/>
    <w:rsid w:val="0066774E"/>
    <w:rsid w:val="00667833"/>
    <w:rsid w:val="00667B83"/>
    <w:rsid w:val="00667E7A"/>
    <w:rsid w:val="006707EC"/>
    <w:rsid w:val="006709DC"/>
    <w:rsid w:val="006713C2"/>
    <w:rsid w:val="006716E2"/>
    <w:rsid w:val="00671B24"/>
    <w:rsid w:val="00672564"/>
    <w:rsid w:val="006725BC"/>
    <w:rsid w:val="006726B7"/>
    <w:rsid w:val="006728DF"/>
    <w:rsid w:val="006729E1"/>
    <w:rsid w:val="00672DCB"/>
    <w:rsid w:val="00672DDE"/>
    <w:rsid w:val="00672FBF"/>
    <w:rsid w:val="00673344"/>
    <w:rsid w:val="006734C8"/>
    <w:rsid w:val="00673E64"/>
    <w:rsid w:val="00674194"/>
    <w:rsid w:val="00674530"/>
    <w:rsid w:val="006760AB"/>
    <w:rsid w:val="00676410"/>
    <w:rsid w:val="00676908"/>
    <w:rsid w:val="0067733E"/>
    <w:rsid w:val="006774C9"/>
    <w:rsid w:val="006775F4"/>
    <w:rsid w:val="00677A32"/>
    <w:rsid w:val="00677E91"/>
    <w:rsid w:val="00677F09"/>
    <w:rsid w:val="00680344"/>
    <w:rsid w:val="00680437"/>
    <w:rsid w:val="00680C98"/>
    <w:rsid w:val="00681053"/>
    <w:rsid w:val="00681411"/>
    <w:rsid w:val="00681872"/>
    <w:rsid w:val="00684492"/>
    <w:rsid w:val="006845D6"/>
    <w:rsid w:val="00684940"/>
    <w:rsid w:val="00684B74"/>
    <w:rsid w:val="00685020"/>
    <w:rsid w:val="00685236"/>
    <w:rsid w:val="0068559F"/>
    <w:rsid w:val="00685805"/>
    <w:rsid w:val="006858E4"/>
    <w:rsid w:val="00686100"/>
    <w:rsid w:val="006867C8"/>
    <w:rsid w:val="00686D24"/>
    <w:rsid w:val="00690DAB"/>
    <w:rsid w:val="00691E8B"/>
    <w:rsid w:val="00692044"/>
    <w:rsid w:val="006927DE"/>
    <w:rsid w:val="00692A7F"/>
    <w:rsid w:val="00692F40"/>
    <w:rsid w:val="00693B17"/>
    <w:rsid w:val="00693BBE"/>
    <w:rsid w:val="00693C52"/>
    <w:rsid w:val="006940C8"/>
    <w:rsid w:val="00694512"/>
    <w:rsid w:val="00695EAD"/>
    <w:rsid w:val="0069728F"/>
    <w:rsid w:val="006972ED"/>
    <w:rsid w:val="00697491"/>
    <w:rsid w:val="006976E3"/>
    <w:rsid w:val="00697D6B"/>
    <w:rsid w:val="006A03B6"/>
    <w:rsid w:val="006A04AD"/>
    <w:rsid w:val="006A04DB"/>
    <w:rsid w:val="006A0965"/>
    <w:rsid w:val="006A09EB"/>
    <w:rsid w:val="006A0C05"/>
    <w:rsid w:val="006A0D8F"/>
    <w:rsid w:val="006A2597"/>
    <w:rsid w:val="006A2F83"/>
    <w:rsid w:val="006A3546"/>
    <w:rsid w:val="006A3A2C"/>
    <w:rsid w:val="006A4544"/>
    <w:rsid w:val="006A4A5C"/>
    <w:rsid w:val="006A4C50"/>
    <w:rsid w:val="006A5E71"/>
    <w:rsid w:val="006A62D9"/>
    <w:rsid w:val="006A6923"/>
    <w:rsid w:val="006A7CD3"/>
    <w:rsid w:val="006B0820"/>
    <w:rsid w:val="006B0C78"/>
    <w:rsid w:val="006B1359"/>
    <w:rsid w:val="006B1B7F"/>
    <w:rsid w:val="006B1F78"/>
    <w:rsid w:val="006B2552"/>
    <w:rsid w:val="006B258C"/>
    <w:rsid w:val="006B2652"/>
    <w:rsid w:val="006B2A02"/>
    <w:rsid w:val="006B2CAF"/>
    <w:rsid w:val="006B2EEC"/>
    <w:rsid w:val="006B3240"/>
    <w:rsid w:val="006B3977"/>
    <w:rsid w:val="006B3B81"/>
    <w:rsid w:val="006B3C5E"/>
    <w:rsid w:val="006B3D96"/>
    <w:rsid w:val="006B403F"/>
    <w:rsid w:val="006B4251"/>
    <w:rsid w:val="006B4620"/>
    <w:rsid w:val="006B496B"/>
    <w:rsid w:val="006B4D58"/>
    <w:rsid w:val="006B511F"/>
    <w:rsid w:val="006B5260"/>
    <w:rsid w:val="006B5264"/>
    <w:rsid w:val="006B5C5E"/>
    <w:rsid w:val="006B5E03"/>
    <w:rsid w:val="006B643B"/>
    <w:rsid w:val="006B6709"/>
    <w:rsid w:val="006B69E7"/>
    <w:rsid w:val="006B7632"/>
    <w:rsid w:val="006B7A0A"/>
    <w:rsid w:val="006C067A"/>
    <w:rsid w:val="006C086A"/>
    <w:rsid w:val="006C0F4F"/>
    <w:rsid w:val="006C1C04"/>
    <w:rsid w:val="006C2092"/>
    <w:rsid w:val="006C30F5"/>
    <w:rsid w:val="006C348A"/>
    <w:rsid w:val="006C36E7"/>
    <w:rsid w:val="006C398F"/>
    <w:rsid w:val="006C428A"/>
    <w:rsid w:val="006C4839"/>
    <w:rsid w:val="006C4C09"/>
    <w:rsid w:val="006C4E22"/>
    <w:rsid w:val="006C5440"/>
    <w:rsid w:val="006C5755"/>
    <w:rsid w:val="006C67D4"/>
    <w:rsid w:val="006C6CE3"/>
    <w:rsid w:val="006C6F50"/>
    <w:rsid w:val="006C76D0"/>
    <w:rsid w:val="006C7908"/>
    <w:rsid w:val="006C7AA7"/>
    <w:rsid w:val="006C7BF7"/>
    <w:rsid w:val="006D0BE8"/>
    <w:rsid w:val="006D0C79"/>
    <w:rsid w:val="006D12C0"/>
    <w:rsid w:val="006D1F35"/>
    <w:rsid w:val="006D308E"/>
    <w:rsid w:val="006D40A2"/>
    <w:rsid w:val="006D4BC1"/>
    <w:rsid w:val="006D5242"/>
    <w:rsid w:val="006D545F"/>
    <w:rsid w:val="006D5504"/>
    <w:rsid w:val="006D5FB8"/>
    <w:rsid w:val="006D63E5"/>
    <w:rsid w:val="006D6D49"/>
    <w:rsid w:val="006D71F4"/>
    <w:rsid w:val="006E09FE"/>
    <w:rsid w:val="006E0C47"/>
    <w:rsid w:val="006E13CF"/>
    <w:rsid w:val="006E15D9"/>
    <w:rsid w:val="006E1E20"/>
    <w:rsid w:val="006E24A1"/>
    <w:rsid w:val="006E25E5"/>
    <w:rsid w:val="006E2BFC"/>
    <w:rsid w:val="006E2F6C"/>
    <w:rsid w:val="006E324B"/>
    <w:rsid w:val="006E404F"/>
    <w:rsid w:val="006E5562"/>
    <w:rsid w:val="006E57E4"/>
    <w:rsid w:val="006E5FAC"/>
    <w:rsid w:val="006E656A"/>
    <w:rsid w:val="006E6C3C"/>
    <w:rsid w:val="006E6F46"/>
    <w:rsid w:val="006E6FBA"/>
    <w:rsid w:val="006E791E"/>
    <w:rsid w:val="006F1353"/>
    <w:rsid w:val="006F16E1"/>
    <w:rsid w:val="006F1EE2"/>
    <w:rsid w:val="006F2052"/>
    <w:rsid w:val="006F3662"/>
    <w:rsid w:val="006F43B5"/>
    <w:rsid w:val="006F4EF8"/>
    <w:rsid w:val="006F4F26"/>
    <w:rsid w:val="006F5F16"/>
    <w:rsid w:val="006F64E6"/>
    <w:rsid w:val="006F6A76"/>
    <w:rsid w:val="006F7431"/>
    <w:rsid w:val="006F7B68"/>
    <w:rsid w:val="006F7E52"/>
    <w:rsid w:val="0070033B"/>
    <w:rsid w:val="007004ED"/>
    <w:rsid w:val="00701089"/>
    <w:rsid w:val="00701B0A"/>
    <w:rsid w:val="00701D1D"/>
    <w:rsid w:val="00701E41"/>
    <w:rsid w:val="00702A09"/>
    <w:rsid w:val="00703435"/>
    <w:rsid w:val="007039C9"/>
    <w:rsid w:val="00704F83"/>
    <w:rsid w:val="00705285"/>
    <w:rsid w:val="00705D07"/>
    <w:rsid w:val="00705FAE"/>
    <w:rsid w:val="007065C1"/>
    <w:rsid w:val="007065D4"/>
    <w:rsid w:val="007067B5"/>
    <w:rsid w:val="00706A83"/>
    <w:rsid w:val="0070710D"/>
    <w:rsid w:val="007075A1"/>
    <w:rsid w:val="00710207"/>
    <w:rsid w:val="00710772"/>
    <w:rsid w:val="0071116E"/>
    <w:rsid w:val="0071192F"/>
    <w:rsid w:val="00711A3E"/>
    <w:rsid w:val="00712824"/>
    <w:rsid w:val="00712B81"/>
    <w:rsid w:val="00712CFF"/>
    <w:rsid w:val="00713F4E"/>
    <w:rsid w:val="00714158"/>
    <w:rsid w:val="00714249"/>
    <w:rsid w:val="007143C7"/>
    <w:rsid w:val="00714592"/>
    <w:rsid w:val="007148CF"/>
    <w:rsid w:val="00714E58"/>
    <w:rsid w:val="007152DF"/>
    <w:rsid w:val="00715583"/>
    <w:rsid w:val="0071572D"/>
    <w:rsid w:val="00715E8C"/>
    <w:rsid w:val="00717104"/>
    <w:rsid w:val="007174AB"/>
    <w:rsid w:val="007178B3"/>
    <w:rsid w:val="00717A17"/>
    <w:rsid w:val="00717F27"/>
    <w:rsid w:val="00720BA2"/>
    <w:rsid w:val="00721CD7"/>
    <w:rsid w:val="00722573"/>
    <w:rsid w:val="00722873"/>
    <w:rsid w:val="00722F0B"/>
    <w:rsid w:val="00722F79"/>
    <w:rsid w:val="00723224"/>
    <w:rsid w:val="007233BE"/>
    <w:rsid w:val="007241C4"/>
    <w:rsid w:val="0072491D"/>
    <w:rsid w:val="00724BD5"/>
    <w:rsid w:val="00725186"/>
    <w:rsid w:val="007264E4"/>
    <w:rsid w:val="0072694B"/>
    <w:rsid w:val="00726BE4"/>
    <w:rsid w:val="00726CC6"/>
    <w:rsid w:val="007277CF"/>
    <w:rsid w:val="0073064D"/>
    <w:rsid w:val="00730A0D"/>
    <w:rsid w:val="00730A70"/>
    <w:rsid w:val="00730EED"/>
    <w:rsid w:val="0073179C"/>
    <w:rsid w:val="00733044"/>
    <w:rsid w:val="00733892"/>
    <w:rsid w:val="007339F5"/>
    <w:rsid w:val="00734ACD"/>
    <w:rsid w:val="00734C27"/>
    <w:rsid w:val="00734C32"/>
    <w:rsid w:val="00735076"/>
    <w:rsid w:val="007353FA"/>
    <w:rsid w:val="0073542C"/>
    <w:rsid w:val="00736199"/>
    <w:rsid w:val="00737190"/>
    <w:rsid w:val="0073748C"/>
    <w:rsid w:val="00737AB6"/>
    <w:rsid w:val="00737AED"/>
    <w:rsid w:val="00740D76"/>
    <w:rsid w:val="007412DA"/>
    <w:rsid w:val="007415D4"/>
    <w:rsid w:val="00741E00"/>
    <w:rsid w:val="00741F84"/>
    <w:rsid w:val="007424E4"/>
    <w:rsid w:val="00742630"/>
    <w:rsid w:val="007437ED"/>
    <w:rsid w:val="00743E50"/>
    <w:rsid w:val="00743EAE"/>
    <w:rsid w:val="0074425B"/>
    <w:rsid w:val="007443F8"/>
    <w:rsid w:val="00745563"/>
    <w:rsid w:val="00745836"/>
    <w:rsid w:val="007461DF"/>
    <w:rsid w:val="00746406"/>
    <w:rsid w:val="007466EA"/>
    <w:rsid w:val="00746C37"/>
    <w:rsid w:val="00746FB0"/>
    <w:rsid w:val="0074719E"/>
    <w:rsid w:val="00747727"/>
    <w:rsid w:val="00747910"/>
    <w:rsid w:val="00750520"/>
    <w:rsid w:val="00750603"/>
    <w:rsid w:val="007508FA"/>
    <w:rsid w:val="00750AB4"/>
    <w:rsid w:val="0075109C"/>
    <w:rsid w:val="00751114"/>
    <w:rsid w:val="00751BCB"/>
    <w:rsid w:val="00751D16"/>
    <w:rsid w:val="00752201"/>
    <w:rsid w:val="007523C6"/>
    <w:rsid w:val="00752466"/>
    <w:rsid w:val="00753337"/>
    <w:rsid w:val="007537EE"/>
    <w:rsid w:val="007548F9"/>
    <w:rsid w:val="00754E41"/>
    <w:rsid w:val="00755FA5"/>
    <w:rsid w:val="007576C9"/>
    <w:rsid w:val="00757D42"/>
    <w:rsid w:val="00760071"/>
    <w:rsid w:val="007605C6"/>
    <w:rsid w:val="0076080C"/>
    <w:rsid w:val="00760F91"/>
    <w:rsid w:val="007611FA"/>
    <w:rsid w:val="00761949"/>
    <w:rsid w:val="007619F3"/>
    <w:rsid w:val="00762124"/>
    <w:rsid w:val="0076220B"/>
    <w:rsid w:val="00762741"/>
    <w:rsid w:val="00762757"/>
    <w:rsid w:val="00762F7D"/>
    <w:rsid w:val="00763BB5"/>
    <w:rsid w:val="00764162"/>
    <w:rsid w:val="00764DC5"/>
    <w:rsid w:val="0076522D"/>
    <w:rsid w:val="0076572C"/>
    <w:rsid w:val="00766856"/>
    <w:rsid w:val="0076743E"/>
    <w:rsid w:val="00767B06"/>
    <w:rsid w:val="0077026B"/>
    <w:rsid w:val="007702F0"/>
    <w:rsid w:val="00770A48"/>
    <w:rsid w:val="00770FBA"/>
    <w:rsid w:val="0077133A"/>
    <w:rsid w:val="00772267"/>
    <w:rsid w:val="0077267D"/>
    <w:rsid w:val="00773227"/>
    <w:rsid w:val="00773E75"/>
    <w:rsid w:val="007743C9"/>
    <w:rsid w:val="0077477A"/>
    <w:rsid w:val="007749D7"/>
    <w:rsid w:val="0077554D"/>
    <w:rsid w:val="00775E19"/>
    <w:rsid w:val="0077608D"/>
    <w:rsid w:val="007765C1"/>
    <w:rsid w:val="007774F5"/>
    <w:rsid w:val="00777A57"/>
    <w:rsid w:val="00780175"/>
    <w:rsid w:val="00780472"/>
    <w:rsid w:val="0078085E"/>
    <w:rsid w:val="00781DA5"/>
    <w:rsid w:val="007821F9"/>
    <w:rsid w:val="0078229F"/>
    <w:rsid w:val="00782A4E"/>
    <w:rsid w:val="00782B06"/>
    <w:rsid w:val="00782CAF"/>
    <w:rsid w:val="00783A96"/>
    <w:rsid w:val="007843BB"/>
    <w:rsid w:val="00784C4E"/>
    <w:rsid w:val="00784E4C"/>
    <w:rsid w:val="00785971"/>
    <w:rsid w:val="00785C19"/>
    <w:rsid w:val="007863AE"/>
    <w:rsid w:val="00786F45"/>
    <w:rsid w:val="00787428"/>
    <w:rsid w:val="007878E1"/>
    <w:rsid w:val="00787A3E"/>
    <w:rsid w:val="00787D85"/>
    <w:rsid w:val="00790145"/>
    <w:rsid w:val="00790235"/>
    <w:rsid w:val="00790F02"/>
    <w:rsid w:val="007915DA"/>
    <w:rsid w:val="007916BE"/>
    <w:rsid w:val="007917EF"/>
    <w:rsid w:val="007919B5"/>
    <w:rsid w:val="00791B68"/>
    <w:rsid w:val="00791D70"/>
    <w:rsid w:val="007927E6"/>
    <w:rsid w:val="00793531"/>
    <w:rsid w:val="00793951"/>
    <w:rsid w:val="00793A8E"/>
    <w:rsid w:val="00793BF0"/>
    <w:rsid w:val="00793D00"/>
    <w:rsid w:val="00793E9F"/>
    <w:rsid w:val="007944D6"/>
    <w:rsid w:val="00794697"/>
    <w:rsid w:val="007952EC"/>
    <w:rsid w:val="00795A73"/>
    <w:rsid w:val="00795F0C"/>
    <w:rsid w:val="00796243"/>
    <w:rsid w:val="007964B8"/>
    <w:rsid w:val="007965DC"/>
    <w:rsid w:val="00796AC6"/>
    <w:rsid w:val="00796CA1"/>
    <w:rsid w:val="00796D86"/>
    <w:rsid w:val="00797FF8"/>
    <w:rsid w:val="007A05D4"/>
    <w:rsid w:val="007A0E5A"/>
    <w:rsid w:val="007A1518"/>
    <w:rsid w:val="007A3E7E"/>
    <w:rsid w:val="007A3EE9"/>
    <w:rsid w:val="007A4669"/>
    <w:rsid w:val="007A4BCA"/>
    <w:rsid w:val="007A4D5F"/>
    <w:rsid w:val="007A5132"/>
    <w:rsid w:val="007A5918"/>
    <w:rsid w:val="007A684C"/>
    <w:rsid w:val="007A6AD7"/>
    <w:rsid w:val="007A6B20"/>
    <w:rsid w:val="007A6BE1"/>
    <w:rsid w:val="007A6C49"/>
    <w:rsid w:val="007A6E35"/>
    <w:rsid w:val="007A727F"/>
    <w:rsid w:val="007A7B70"/>
    <w:rsid w:val="007B0590"/>
    <w:rsid w:val="007B1123"/>
    <w:rsid w:val="007B20D3"/>
    <w:rsid w:val="007B2174"/>
    <w:rsid w:val="007B24A7"/>
    <w:rsid w:val="007B2D07"/>
    <w:rsid w:val="007B34F3"/>
    <w:rsid w:val="007B35B8"/>
    <w:rsid w:val="007B395C"/>
    <w:rsid w:val="007B3F1C"/>
    <w:rsid w:val="007B436F"/>
    <w:rsid w:val="007B45CD"/>
    <w:rsid w:val="007B4711"/>
    <w:rsid w:val="007B47E7"/>
    <w:rsid w:val="007B493B"/>
    <w:rsid w:val="007B4A20"/>
    <w:rsid w:val="007B4BF8"/>
    <w:rsid w:val="007B4D8F"/>
    <w:rsid w:val="007B524A"/>
    <w:rsid w:val="007B5B5C"/>
    <w:rsid w:val="007B5F5F"/>
    <w:rsid w:val="007B7554"/>
    <w:rsid w:val="007B779B"/>
    <w:rsid w:val="007B783A"/>
    <w:rsid w:val="007C0070"/>
    <w:rsid w:val="007C0AA0"/>
    <w:rsid w:val="007C1172"/>
    <w:rsid w:val="007C1517"/>
    <w:rsid w:val="007C1C11"/>
    <w:rsid w:val="007C1CDE"/>
    <w:rsid w:val="007C366E"/>
    <w:rsid w:val="007C3AB3"/>
    <w:rsid w:val="007C3B45"/>
    <w:rsid w:val="007C3C41"/>
    <w:rsid w:val="007C47AC"/>
    <w:rsid w:val="007C5AAB"/>
    <w:rsid w:val="007C6005"/>
    <w:rsid w:val="007C6900"/>
    <w:rsid w:val="007C6B43"/>
    <w:rsid w:val="007C6EF4"/>
    <w:rsid w:val="007C73F8"/>
    <w:rsid w:val="007C7432"/>
    <w:rsid w:val="007C77BC"/>
    <w:rsid w:val="007C7836"/>
    <w:rsid w:val="007C7E95"/>
    <w:rsid w:val="007D010D"/>
    <w:rsid w:val="007D0A95"/>
    <w:rsid w:val="007D0A9A"/>
    <w:rsid w:val="007D135F"/>
    <w:rsid w:val="007D161D"/>
    <w:rsid w:val="007D196C"/>
    <w:rsid w:val="007D220D"/>
    <w:rsid w:val="007D2439"/>
    <w:rsid w:val="007D27B2"/>
    <w:rsid w:val="007D3784"/>
    <w:rsid w:val="007D3AC0"/>
    <w:rsid w:val="007D49E7"/>
    <w:rsid w:val="007D4B27"/>
    <w:rsid w:val="007D4CD4"/>
    <w:rsid w:val="007D4D5F"/>
    <w:rsid w:val="007D4EE0"/>
    <w:rsid w:val="007D5024"/>
    <w:rsid w:val="007D51DF"/>
    <w:rsid w:val="007D611A"/>
    <w:rsid w:val="007D634D"/>
    <w:rsid w:val="007D65C5"/>
    <w:rsid w:val="007D6761"/>
    <w:rsid w:val="007D6925"/>
    <w:rsid w:val="007D7548"/>
    <w:rsid w:val="007D7D33"/>
    <w:rsid w:val="007E07B9"/>
    <w:rsid w:val="007E0F1F"/>
    <w:rsid w:val="007E17CA"/>
    <w:rsid w:val="007E1921"/>
    <w:rsid w:val="007E1D2B"/>
    <w:rsid w:val="007E4906"/>
    <w:rsid w:val="007E4AD4"/>
    <w:rsid w:val="007E4B8C"/>
    <w:rsid w:val="007E4BB6"/>
    <w:rsid w:val="007E4F95"/>
    <w:rsid w:val="007E58A2"/>
    <w:rsid w:val="007E5B55"/>
    <w:rsid w:val="007E660A"/>
    <w:rsid w:val="007E70A0"/>
    <w:rsid w:val="007E7633"/>
    <w:rsid w:val="007E7BFF"/>
    <w:rsid w:val="007E7C20"/>
    <w:rsid w:val="007F038C"/>
    <w:rsid w:val="007F0846"/>
    <w:rsid w:val="007F09B9"/>
    <w:rsid w:val="007F1674"/>
    <w:rsid w:val="007F210F"/>
    <w:rsid w:val="007F27BE"/>
    <w:rsid w:val="007F3735"/>
    <w:rsid w:val="007F37A5"/>
    <w:rsid w:val="007F393B"/>
    <w:rsid w:val="007F4B61"/>
    <w:rsid w:val="007F4E98"/>
    <w:rsid w:val="007F561F"/>
    <w:rsid w:val="007F5B59"/>
    <w:rsid w:val="007F6936"/>
    <w:rsid w:val="007F7000"/>
    <w:rsid w:val="007F70F0"/>
    <w:rsid w:val="007F7125"/>
    <w:rsid w:val="007F7E65"/>
    <w:rsid w:val="0080027F"/>
    <w:rsid w:val="00800613"/>
    <w:rsid w:val="008009F0"/>
    <w:rsid w:val="00800EC4"/>
    <w:rsid w:val="00802861"/>
    <w:rsid w:val="00802B45"/>
    <w:rsid w:val="00802B8D"/>
    <w:rsid w:val="00802EEF"/>
    <w:rsid w:val="008037D5"/>
    <w:rsid w:val="00803C33"/>
    <w:rsid w:val="00803EF1"/>
    <w:rsid w:val="00803FDD"/>
    <w:rsid w:val="00804299"/>
    <w:rsid w:val="0080452D"/>
    <w:rsid w:val="0080553C"/>
    <w:rsid w:val="00805B6A"/>
    <w:rsid w:val="008060BF"/>
    <w:rsid w:val="008061F8"/>
    <w:rsid w:val="0080622E"/>
    <w:rsid w:val="00806264"/>
    <w:rsid w:val="00806EAB"/>
    <w:rsid w:val="00806FA1"/>
    <w:rsid w:val="0080740A"/>
    <w:rsid w:val="008075E0"/>
    <w:rsid w:val="00807AEE"/>
    <w:rsid w:val="00811DAE"/>
    <w:rsid w:val="00811E18"/>
    <w:rsid w:val="0081244E"/>
    <w:rsid w:val="00812F9C"/>
    <w:rsid w:val="0081389D"/>
    <w:rsid w:val="0081497F"/>
    <w:rsid w:val="008149CE"/>
    <w:rsid w:val="0081561F"/>
    <w:rsid w:val="00816070"/>
    <w:rsid w:val="008160E8"/>
    <w:rsid w:val="00816B3B"/>
    <w:rsid w:val="00816EDB"/>
    <w:rsid w:val="00817449"/>
    <w:rsid w:val="0081747B"/>
    <w:rsid w:val="0081750B"/>
    <w:rsid w:val="00817D2D"/>
    <w:rsid w:val="008208EC"/>
    <w:rsid w:val="00820993"/>
    <w:rsid w:val="00820F4A"/>
    <w:rsid w:val="008211B1"/>
    <w:rsid w:val="00821FBF"/>
    <w:rsid w:val="0082217C"/>
    <w:rsid w:val="0082218C"/>
    <w:rsid w:val="008224DD"/>
    <w:rsid w:val="008245EF"/>
    <w:rsid w:val="0082502B"/>
    <w:rsid w:val="00825418"/>
    <w:rsid w:val="00825830"/>
    <w:rsid w:val="0082591F"/>
    <w:rsid w:val="00826559"/>
    <w:rsid w:val="00826F33"/>
    <w:rsid w:val="00827E49"/>
    <w:rsid w:val="00827EFF"/>
    <w:rsid w:val="0083278A"/>
    <w:rsid w:val="00833348"/>
    <w:rsid w:val="00834893"/>
    <w:rsid w:val="00834AC2"/>
    <w:rsid w:val="00834B76"/>
    <w:rsid w:val="00835349"/>
    <w:rsid w:val="008353DF"/>
    <w:rsid w:val="008353EF"/>
    <w:rsid w:val="00835C1D"/>
    <w:rsid w:val="00836114"/>
    <w:rsid w:val="00836C16"/>
    <w:rsid w:val="0083730F"/>
    <w:rsid w:val="008377C9"/>
    <w:rsid w:val="00840317"/>
    <w:rsid w:val="00840877"/>
    <w:rsid w:val="008416D3"/>
    <w:rsid w:val="0084283A"/>
    <w:rsid w:val="00842A62"/>
    <w:rsid w:val="00842B30"/>
    <w:rsid w:val="00843DFE"/>
    <w:rsid w:val="00843EF8"/>
    <w:rsid w:val="0084517D"/>
    <w:rsid w:val="00845898"/>
    <w:rsid w:val="00845928"/>
    <w:rsid w:val="008461FC"/>
    <w:rsid w:val="00846BA3"/>
    <w:rsid w:val="00846DCB"/>
    <w:rsid w:val="00846E2F"/>
    <w:rsid w:val="00847383"/>
    <w:rsid w:val="00847CFD"/>
    <w:rsid w:val="008501C2"/>
    <w:rsid w:val="00850296"/>
    <w:rsid w:val="00850C05"/>
    <w:rsid w:val="00851013"/>
    <w:rsid w:val="008525EE"/>
    <w:rsid w:val="0085279E"/>
    <w:rsid w:val="00852E1D"/>
    <w:rsid w:val="0085311B"/>
    <w:rsid w:val="00853ED2"/>
    <w:rsid w:val="008540EE"/>
    <w:rsid w:val="00854459"/>
    <w:rsid w:val="00854814"/>
    <w:rsid w:val="0085499E"/>
    <w:rsid w:val="00855527"/>
    <w:rsid w:val="00855836"/>
    <w:rsid w:val="00855C08"/>
    <w:rsid w:val="0085626E"/>
    <w:rsid w:val="008571EC"/>
    <w:rsid w:val="00857983"/>
    <w:rsid w:val="00857A03"/>
    <w:rsid w:val="008600B8"/>
    <w:rsid w:val="008627E4"/>
    <w:rsid w:val="00863010"/>
    <w:rsid w:val="0086321F"/>
    <w:rsid w:val="00863282"/>
    <w:rsid w:val="008632B0"/>
    <w:rsid w:val="008632DA"/>
    <w:rsid w:val="008645D0"/>
    <w:rsid w:val="00864FD1"/>
    <w:rsid w:val="00865493"/>
    <w:rsid w:val="008656E3"/>
    <w:rsid w:val="00865A01"/>
    <w:rsid w:val="00865A87"/>
    <w:rsid w:val="00865E54"/>
    <w:rsid w:val="0086670A"/>
    <w:rsid w:val="008705C1"/>
    <w:rsid w:val="00870637"/>
    <w:rsid w:val="00870CB5"/>
    <w:rsid w:val="00872412"/>
    <w:rsid w:val="008724DF"/>
    <w:rsid w:val="008727ED"/>
    <w:rsid w:val="00872EDE"/>
    <w:rsid w:val="008730C4"/>
    <w:rsid w:val="008733C8"/>
    <w:rsid w:val="008734FA"/>
    <w:rsid w:val="00873995"/>
    <w:rsid w:val="00873B81"/>
    <w:rsid w:val="008754D0"/>
    <w:rsid w:val="00875B1B"/>
    <w:rsid w:val="00875B8F"/>
    <w:rsid w:val="0087681A"/>
    <w:rsid w:val="00876B46"/>
    <w:rsid w:val="00876D26"/>
    <w:rsid w:val="00876EEE"/>
    <w:rsid w:val="008777A7"/>
    <w:rsid w:val="00877908"/>
    <w:rsid w:val="0088018D"/>
    <w:rsid w:val="00880540"/>
    <w:rsid w:val="008805F9"/>
    <w:rsid w:val="00880888"/>
    <w:rsid w:val="008817DB"/>
    <w:rsid w:val="00881B4D"/>
    <w:rsid w:val="0088327D"/>
    <w:rsid w:val="008832A9"/>
    <w:rsid w:val="008833E5"/>
    <w:rsid w:val="00883BC7"/>
    <w:rsid w:val="008840A8"/>
    <w:rsid w:val="00884733"/>
    <w:rsid w:val="00884771"/>
    <w:rsid w:val="00884CED"/>
    <w:rsid w:val="008851A1"/>
    <w:rsid w:val="00885492"/>
    <w:rsid w:val="0088550A"/>
    <w:rsid w:val="00885F2D"/>
    <w:rsid w:val="00886285"/>
    <w:rsid w:val="0088639D"/>
    <w:rsid w:val="008863D4"/>
    <w:rsid w:val="008870A5"/>
    <w:rsid w:val="0088731C"/>
    <w:rsid w:val="00887576"/>
    <w:rsid w:val="008876CD"/>
    <w:rsid w:val="0089021B"/>
    <w:rsid w:val="0089022C"/>
    <w:rsid w:val="0089119F"/>
    <w:rsid w:val="008916E6"/>
    <w:rsid w:val="008929FF"/>
    <w:rsid w:val="00892D97"/>
    <w:rsid w:val="008933BB"/>
    <w:rsid w:val="008937F8"/>
    <w:rsid w:val="00893B40"/>
    <w:rsid w:val="00893B8C"/>
    <w:rsid w:val="00893EA0"/>
    <w:rsid w:val="00893F45"/>
    <w:rsid w:val="00894579"/>
    <w:rsid w:val="008945BC"/>
    <w:rsid w:val="00894677"/>
    <w:rsid w:val="00895221"/>
    <w:rsid w:val="008954B4"/>
    <w:rsid w:val="00895809"/>
    <w:rsid w:val="00895860"/>
    <w:rsid w:val="0089621E"/>
    <w:rsid w:val="0089673F"/>
    <w:rsid w:val="008968AB"/>
    <w:rsid w:val="00896FBB"/>
    <w:rsid w:val="008971D8"/>
    <w:rsid w:val="008972BD"/>
    <w:rsid w:val="00897DBB"/>
    <w:rsid w:val="008A05A2"/>
    <w:rsid w:val="008A0A71"/>
    <w:rsid w:val="008A0C71"/>
    <w:rsid w:val="008A0CA7"/>
    <w:rsid w:val="008A0DDA"/>
    <w:rsid w:val="008A0F6C"/>
    <w:rsid w:val="008A1546"/>
    <w:rsid w:val="008A1FFD"/>
    <w:rsid w:val="008A225F"/>
    <w:rsid w:val="008A2756"/>
    <w:rsid w:val="008A2FB3"/>
    <w:rsid w:val="008A3F8D"/>
    <w:rsid w:val="008A3F95"/>
    <w:rsid w:val="008A4295"/>
    <w:rsid w:val="008A443C"/>
    <w:rsid w:val="008A460A"/>
    <w:rsid w:val="008A479D"/>
    <w:rsid w:val="008A5901"/>
    <w:rsid w:val="008A5C47"/>
    <w:rsid w:val="008A5E3B"/>
    <w:rsid w:val="008A5F5E"/>
    <w:rsid w:val="008A6001"/>
    <w:rsid w:val="008A6C36"/>
    <w:rsid w:val="008A6C59"/>
    <w:rsid w:val="008A6E54"/>
    <w:rsid w:val="008A6E9D"/>
    <w:rsid w:val="008A7D50"/>
    <w:rsid w:val="008A7EE9"/>
    <w:rsid w:val="008B0226"/>
    <w:rsid w:val="008B167E"/>
    <w:rsid w:val="008B18C0"/>
    <w:rsid w:val="008B1A08"/>
    <w:rsid w:val="008B2940"/>
    <w:rsid w:val="008B29BF"/>
    <w:rsid w:val="008B2ABE"/>
    <w:rsid w:val="008B2EBA"/>
    <w:rsid w:val="008B2EBD"/>
    <w:rsid w:val="008B34BE"/>
    <w:rsid w:val="008B38AE"/>
    <w:rsid w:val="008B396C"/>
    <w:rsid w:val="008B4175"/>
    <w:rsid w:val="008B4A37"/>
    <w:rsid w:val="008B51DF"/>
    <w:rsid w:val="008B52B3"/>
    <w:rsid w:val="008B616C"/>
    <w:rsid w:val="008B6617"/>
    <w:rsid w:val="008B662E"/>
    <w:rsid w:val="008B685E"/>
    <w:rsid w:val="008B6A8F"/>
    <w:rsid w:val="008B6AE9"/>
    <w:rsid w:val="008B6D23"/>
    <w:rsid w:val="008B77BE"/>
    <w:rsid w:val="008B7964"/>
    <w:rsid w:val="008C02C6"/>
    <w:rsid w:val="008C0A7A"/>
    <w:rsid w:val="008C0EA1"/>
    <w:rsid w:val="008C11A4"/>
    <w:rsid w:val="008C1AF2"/>
    <w:rsid w:val="008C1EC2"/>
    <w:rsid w:val="008C1F6F"/>
    <w:rsid w:val="008C2744"/>
    <w:rsid w:val="008C2FB7"/>
    <w:rsid w:val="008C357D"/>
    <w:rsid w:val="008C3A10"/>
    <w:rsid w:val="008C3AC6"/>
    <w:rsid w:val="008C3CB3"/>
    <w:rsid w:val="008C3E66"/>
    <w:rsid w:val="008C45BB"/>
    <w:rsid w:val="008C49E8"/>
    <w:rsid w:val="008C4A43"/>
    <w:rsid w:val="008C4CBD"/>
    <w:rsid w:val="008C5BB1"/>
    <w:rsid w:val="008C5E8B"/>
    <w:rsid w:val="008C63E1"/>
    <w:rsid w:val="008C6568"/>
    <w:rsid w:val="008C6FE7"/>
    <w:rsid w:val="008D0608"/>
    <w:rsid w:val="008D06B6"/>
    <w:rsid w:val="008D0733"/>
    <w:rsid w:val="008D1045"/>
    <w:rsid w:val="008D15D3"/>
    <w:rsid w:val="008D1722"/>
    <w:rsid w:val="008D25AB"/>
    <w:rsid w:val="008D2878"/>
    <w:rsid w:val="008D289D"/>
    <w:rsid w:val="008D2C6A"/>
    <w:rsid w:val="008D2E2C"/>
    <w:rsid w:val="008D3438"/>
    <w:rsid w:val="008D34E5"/>
    <w:rsid w:val="008D538F"/>
    <w:rsid w:val="008D67EA"/>
    <w:rsid w:val="008D6A32"/>
    <w:rsid w:val="008D756F"/>
    <w:rsid w:val="008D78D1"/>
    <w:rsid w:val="008E0D9B"/>
    <w:rsid w:val="008E1960"/>
    <w:rsid w:val="008E1E9E"/>
    <w:rsid w:val="008E22DE"/>
    <w:rsid w:val="008E287F"/>
    <w:rsid w:val="008E3059"/>
    <w:rsid w:val="008E31F4"/>
    <w:rsid w:val="008E346D"/>
    <w:rsid w:val="008E36A4"/>
    <w:rsid w:val="008E4B15"/>
    <w:rsid w:val="008E5031"/>
    <w:rsid w:val="008E5EB1"/>
    <w:rsid w:val="008E5F13"/>
    <w:rsid w:val="008E5F2D"/>
    <w:rsid w:val="008E63B8"/>
    <w:rsid w:val="008E6698"/>
    <w:rsid w:val="008E78E8"/>
    <w:rsid w:val="008F02EC"/>
    <w:rsid w:val="008F07D0"/>
    <w:rsid w:val="008F0841"/>
    <w:rsid w:val="008F0C8A"/>
    <w:rsid w:val="008F0FEA"/>
    <w:rsid w:val="008F1401"/>
    <w:rsid w:val="008F1540"/>
    <w:rsid w:val="008F1645"/>
    <w:rsid w:val="008F2597"/>
    <w:rsid w:val="008F2814"/>
    <w:rsid w:val="008F2DDB"/>
    <w:rsid w:val="008F3646"/>
    <w:rsid w:val="008F3D75"/>
    <w:rsid w:val="008F4275"/>
    <w:rsid w:val="008F4BDC"/>
    <w:rsid w:val="008F5284"/>
    <w:rsid w:val="008F5302"/>
    <w:rsid w:val="008F54C5"/>
    <w:rsid w:val="008F756B"/>
    <w:rsid w:val="008F76A8"/>
    <w:rsid w:val="009008D3"/>
    <w:rsid w:val="00900FAD"/>
    <w:rsid w:val="0090118D"/>
    <w:rsid w:val="0090168D"/>
    <w:rsid w:val="00901B99"/>
    <w:rsid w:val="0090211B"/>
    <w:rsid w:val="009025CC"/>
    <w:rsid w:val="009037C2"/>
    <w:rsid w:val="00903883"/>
    <w:rsid w:val="00903C1D"/>
    <w:rsid w:val="009043BF"/>
    <w:rsid w:val="00904EF3"/>
    <w:rsid w:val="00905441"/>
    <w:rsid w:val="009059E6"/>
    <w:rsid w:val="00905CCE"/>
    <w:rsid w:val="00906035"/>
    <w:rsid w:val="00906D33"/>
    <w:rsid w:val="00906F07"/>
    <w:rsid w:val="00907053"/>
    <w:rsid w:val="00907269"/>
    <w:rsid w:val="0090746B"/>
    <w:rsid w:val="00907782"/>
    <w:rsid w:val="00907A51"/>
    <w:rsid w:val="00907BBF"/>
    <w:rsid w:val="00911174"/>
    <w:rsid w:val="0091132E"/>
    <w:rsid w:val="00911521"/>
    <w:rsid w:val="00911824"/>
    <w:rsid w:val="009119D2"/>
    <w:rsid w:val="009120C5"/>
    <w:rsid w:val="009121FC"/>
    <w:rsid w:val="009124B7"/>
    <w:rsid w:val="00912D31"/>
    <w:rsid w:val="00912FF0"/>
    <w:rsid w:val="00913F47"/>
    <w:rsid w:val="00914182"/>
    <w:rsid w:val="00916173"/>
    <w:rsid w:val="0091692F"/>
    <w:rsid w:val="00916A22"/>
    <w:rsid w:val="00917C7C"/>
    <w:rsid w:val="00917CCC"/>
    <w:rsid w:val="0092033A"/>
    <w:rsid w:val="00920A3C"/>
    <w:rsid w:val="00920AAE"/>
    <w:rsid w:val="0092106E"/>
    <w:rsid w:val="00921136"/>
    <w:rsid w:val="00921B0C"/>
    <w:rsid w:val="00921E14"/>
    <w:rsid w:val="00921FDD"/>
    <w:rsid w:val="00922329"/>
    <w:rsid w:val="00922C79"/>
    <w:rsid w:val="009236E7"/>
    <w:rsid w:val="009236ED"/>
    <w:rsid w:val="009241F1"/>
    <w:rsid w:val="00925125"/>
    <w:rsid w:val="009261A3"/>
    <w:rsid w:val="00926300"/>
    <w:rsid w:val="009265F5"/>
    <w:rsid w:val="0092694E"/>
    <w:rsid w:val="00927536"/>
    <w:rsid w:val="00927F5A"/>
    <w:rsid w:val="00927FDF"/>
    <w:rsid w:val="009303FD"/>
    <w:rsid w:val="00930944"/>
    <w:rsid w:val="009313D8"/>
    <w:rsid w:val="00931497"/>
    <w:rsid w:val="00931EFF"/>
    <w:rsid w:val="00931F05"/>
    <w:rsid w:val="009320D2"/>
    <w:rsid w:val="009321BB"/>
    <w:rsid w:val="009327A5"/>
    <w:rsid w:val="00932F5C"/>
    <w:rsid w:val="009337C8"/>
    <w:rsid w:val="009338CB"/>
    <w:rsid w:val="0093496B"/>
    <w:rsid w:val="00934DF0"/>
    <w:rsid w:val="00934E77"/>
    <w:rsid w:val="0093528C"/>
    <w:rsid w:val="00935523"/>
    <w:rsid w:val="0093565C"/>
    <w:rsid w:val="00935F27"/>
    <w:rsid w:val="00936366"/>
    <w:rsid w:val="009369F8"/>
    <w:rsid w:val="00936A77"/>
    <w:rsid w:val="00937AAF"/>
    <w:rsid w:val="00937F3F"/>
    <w:rsid w:val="00940255"/>
    <w:rsid w:val="009408F7"/>
    <w:rsid w:val="00941240"/>
    <w:rsid w:val="00941ACC"/>
    <w:rsid w:val="009429FE"/>
    <w:rsid w:val="00943158"/>
    <w:rsid w:val="00944A31"/>
    <w:rsid w:val="00944C7A"/>
    <w:rsid w:val="00944E77"/>
    <w:rsid w:val="0094512F"/>
    <w:rsid w:val="00945E3B"/>
    <w:rsid w:val="00945FEC"/>
    <w:rsid w:val="00946BD0"/>
    <w:rsid w:val="0094740C"/>
    <w:rsid w:val="009474F2"/>
    <w:rsid w:val="00947565"/>
    <w:rsid w:val="00947867"/>
    <w:rsid w:val="0094797F"/>
    <w:rsid w:val="00947DC7"/>
    <w:rsid w:val="0095029F"/>
    <w:rsid w:val="009509B4"/>
    <w:rsid w:val="00950A70"/>
    <w:rsid w:val="00951A72"/>
    <w:rsid w:val="009528CA"/>
    <w:rsid w:val="00952936"/>
    <w:rsid w:val="00952BB5"/>
    <w:rsid w:val="00952C48"/>
    <w:rsid w:val="00953983"/>
    <w:rsid w:val="00953C2C"/>
    <w:rsid w:val="00954729"/>
    <w:rsid w:val="00954BF2"/>
    <w:rsid w:val="00954F76"/>
    <w:rsid w:val="00956BAE"/>
    <w:rsid w:val="00957B5E"/>
    <w:rsid w:val="009601B9"/>
    <w:rsid w:val="009602E7"/>
    <w:rsid w:val="00960A2F"/>
    <w:rsid w:val="00960BC7"/>
    <w:rsid w:val="0096151D"/>
    <w:rsid w:val="00961662"/>
    <w:rsid w:val="009617A3"/>
    <w:rsid w:val="0096184E"/>
    <w:rsid w:val="00961941"/>
    <w:rsid w:val="00961E5D"/>
    <w:rsid w:val="00962517"/>
    <w:rsid w:val="00962834"/>
    <w:rsid w:val="00962B9D"/>
    <w:rsid w:val="00963C9A"/>
    <w:rsid w:val="00964DC1"/>
    <w:rsid w:val="00965038"/>
    <w:rsid w:val="009655BA"/>
    <w:rsid w:val="00966FE5"/>
    <w:rsid w:val="0097047E"/>
    <w:rsid w:val="009710A2"/>
    <w:rsid w:val="009710D0"/>
    <w:rsid w:val="0097123C"/>
    <w:rsid w:val="009712D3"/>
    <w:rsid w:val="00971779"/>
    <w:rsid w:val="00972099"/>
    <w:rsid w:val="00972C92"/>
    <w:rsid w:val="00972F82"/>
    <w:rsid w:val="00973686"/>
    <w:rsid w:val="00973AA8"/>
    <w:rsid w:val="00973E13"/>
    <w:rsid w:val="00974E02"/>
    <w:rsid w:val="0097506A"/>
    <w:rsid w:val="009758C7"/>
    <w:rsid w:val="00975B14"/>
    <w:rsid w:val="0097660A"/>
    <w:rsid w:val="009767A5"/>
    <w:rsid w:val="009775C7"/>
    <w:rsid w:val="009776D8"/>
    <w:rsid w:val="00977979"/>
    <w:rsid w:val="00977AA8"/>
    <w:rsid w:val="0098085E"/>
    <w:rsid w:val="00980C94"/>
    <w:rsid w:val="0098293B"/>
    <w:rsid w:val="00982AD8"/>
    <w:rsid w:val="00983356"/>
    <w:rsid w:val="00983CC6"/>
    <w:rsid w:val="0098450D"/>
    <w:rsid w:val="00984734"/>
    <w:rsid w:val="00984F8C"/>
    <w:rsid w:val="00985215"/>
    <w:rsid w:val="00985349"/>
    <w:rsid w:val="009853B3"/>
    <w:rsid w:val="00985404"/>
    <w:rsid w:val="00985DBE"/>
    <w:rsid w:val="00986869"/>
    <w:rsid w:val="009869ED"/>
    <w:rsid w:val="00986BF3"/>
    <w:rsid w:val="00987D63"/>
    <w:rsid w:val="00987EB2"/>
    <w:rsid w:val="009909EE"/>
    <w:rsid w:val="0099171B"/>
    <w:rsid w:val="009933E9"/>
    <w:rsid w:val="009935C0"/>
    <w:rsid w:val="009938A2"/>
    <w:rsid w:val="0099599C"/>
    <w:rsid w:val="00995B15"/>
    <w:rsid w:val="009961E9"/>
    <w:rsid w:val="009962AB"/>
    <w:rsid w:val="0099659A"/>
    <w:rsid w:val="00996856"/>
    <w:rsid w:val="009968A0"/>
    <w:rsid w:val="00996D46"/>
    <w:rsid w:val="00997078"/>
    <w:rsid w:val="00997420"/>
    <w:rsid w:val="0099756F"/>
    <w:rsid w:val="00997734"/>
    <w:rsid w:val="009A0A5F"/>
    <w:rsid w:val="009A0E09"/>
    <w:rsid w:val="009A1318"/>
    <w:rsid w:val="009A2061"/>
    <w:rsid w:val="009A2947"/>
    <w:rsid w:val="009A3937"/>
    <w:rsid w:val="009A3D5D"/>
    <w:rsid w:val="009A3D94"/>
    <w:rsid w:val="009A41C8"/>
    <w:rsid w:val="009A4951"/>
    <w:rsid w:val="009A4EB3"/>
    <w:rsid w:val="009A5358"/>
    <w:rsid w:val="009A6B08"/>
    <w:rsid w:val="009A6B19"/>
    <w:rsid w:val="009A6FDF"/>
    <w:rsid w:val="009A7F6B"/>
    <w:rsid w:val="009B05C2"/>
    <w:rsid w:val="009B1778"/>
    <w:rsid w:val="009B2000"/>
    <w:rsid w:val="009B2329"/>
    <w:rsid w:val="009B3383"/>
    <w:rsid w:val="009B351E"/>
    <w:rsid w:val="009B3686"/>
    <w:rsid w:val="009B3719"/>
    <w:rsid w:val="009B4FA6"/>
    <w:rsid w:val="009B582F"/>
    <w:rsid w:val="009B588B"/>
    <w:rsid w:val="009B649B"/>
    <w:rsid w:val="009B6638"/>
    <w:rsid w:val="009B66E3"/>
    <w:rsid w:val="009B6D79"/>
    <w:rsid w:val="009B7722"/>
    <w:rsid w:val="009B7BA5"/>
    <w:rsid w:val="009C04C1"/>
    <w:rsid w:val="009C0859"/>
    <w:rsid w:val="009C087E"/>
    <w:rsid w:val="009C0C83"/>
    <w:rsid w:val="009C0DA5"/>
    <w:rsid w:val="009C17E9"/>
    <w:rsid w:val="009C1BAE"/>
    <w:rsid w:val="009C2995"/>
    <w:rsid w:val="009C3859"/>
    <w:rsid w:val="009C3BE4"/>
    <w:rsid w:val="009C4078"/>
    <w:rsid w:val="009C40CE"/>
    <w:rsid w:val="009C43B5"/>
    <w:rsid w:val="009C4BAE"/>
    <w:rsid w:val="009C5502"/>
    <w:rsid w:val="009C5C94"/>
    <w:rsid w:val="009C5E29"/>
    <w:rsid w:val="009C626B"/>
    <w:rsid w:val="009C6B4D"/>
    <w:rsid w:val="009C6C21"/>
    <w:rsid w:val="009C76C0"/>
    <w:rsid w:val="009C7E9F"/>
    <w:rsid w:val="009D012B"/>
    <w:rsid w:val="009D1215"/>
    <w:rsid w:val="009D1A5B"/>
    <w:rsid w:val="009D22CA"/>
    <w:rsid w:val="009D248D"/>
    <w:rsid w:val="009D386A"/>
    <w:rsid w:val="009D3B95"/>
    <w:rsid w:val="009D42D5"/>
    <w:rsid w:val="009D521C"/>
    <w:rsid w:val="009D5823"/>
    <w:rsid w:val="009D5AF1"/>
    <w:rsid w:val="009D6064"/>
    <w:rsid w:val="009D607B"/>
    <w:rsid w:val="009D6198"/>
    <w:rsid w:val="009D63A4"/>
    <w:rsid w:val="009D64FA"/>
    <w:rsid w:val="009D74A2"/>
    <w:rsid w:val="009D7533"/>
    <w:rsid w:val="009D79A2"/>
    <w:rsid w:val="009E07D3"/>
    <w:rsid w:val="009E0CC6"/>
    <w:rsid w:val="009E17CB"/>
    <w:rsid w:val="009E18F2"/>
    <w:rsid w:val="009E245F"/>
    <w:rsid w:val="009E2A97"/>
    <w:rsid w:val="009E2B70"/>
    <w:rsid w:val="009E313D"/>
    <w:rsid w:val="009E3548"/>
    <w:rsid w:val="009E386F"/>
    <w:rsid w:val="009E3A9B"/>
    <w:rsid w:val="009E42DE"/>
    <w:rsid w:val="009E480F"/>
    <w:rsid w:val="009E56F9"/>
    <w:rsid w:val="009E58E0"/>
    <w:rsid w:val="009E5C81"/>
    <w:rsid w:val="009E64D1"/>
    <w:rsid w:val="009E6A66"/>
    <w:rsid w:val="009E6A8D"/>
    <w:rsid w:val="009E748E"/>
    <w:rsid w:val="009F27B2"/>
    <w:rsid w:val="009F38D8"/>
    <w:rsid w:val="009F447A"/>
    <w:rsid w:val="009F493A"/>
    <w:rsid w:val="009F496A"/>
    <w:rsid w:val="009F4E49"/>
    <w:rsid w:val="009F4E54"/>
    <w:rsid w:val="009F4EAE"/>
    <w:rsid w:val="009F5897"/>
    <w:rsid w:val="009F633A"/>
    <w:rsid w:val="009F6953"/>
    <w:rsid w:val="009F6C87"/>
    <w:rsid w:val="009F6DCD"/>
    <w:rsid w:val="009F7B39"/>
    <w:rsid w:val="009F7E69"/>
    <w:rsid w:val="00A007C7"/>
    <w:rsid w:val="00A007EC"/>
    <w:rsid w:val="00A008E4"/>
    <w:rsid w:val="00A00DCD"/>
    <w:rsid w:val="00A02D4D"/>
    <w:rsid w:val="00A032E0"/>
    <w:rsid w:val="00A052EA"/>
    <w:rsid w:val="00A05441"/>
    <w:rsid w:val="00A05A82"/>
    <w:rsid w:val="00A05FDE"/>
    <w:rsid w:val="00A06B6C"/>
    <w:rsid w:val="00A06F8F"/>
    <w:rsid w:val="00A079AF"/>
    <w:rsid w:val="00A07B9A"/>
    <w:rsid w:val="00A07BF0"/>
    <w:rsid w:val="00A07C3A"/>
    <w:rsid w:val="00A07E0F"/>
    <w:rsid w:val="00A102BC"/>
    <w:rsid w:val="00A102F6"/>
    <w:rsid w:val="00A10464"/>
    <w:rsid w:val="00A106EC"/>
    <w:rsid w:val="00A10822"/>
    <w:rsid w:val="00A109BD"/>
    <w:rsid w:val="00A111D3"/>
    <w:rsid w:val="00A1136E"/>
    <w:rsid w:val="00A11A1F"/>
    <w:rsid w:val="00A11B37"/>
    <w:rsid w:val="00A1252B"/>
    <w:rsid w:val="00A132DE"/>
    <w:rsid w:val="00A133D8"/>
    <w:rsid w:val="00A133E9"/>
    <w:rsid w:val="00A1407E"/>
    <w:rsid w:val="00A1412F"/>
    <w:rsid w:val="00A1506A"/>
    <w:rsid w:val="00A1540E"/>
    <w:rsid w:val="00A170BE"/>
    <w:rsid w:val="00A1715A"/>
    <w:rsid w:val="00A17477"/>
    <w:rsid w:val="00A203DD"/>
    <w:rsid w:val="00A2073A"/>
    <w:rsid w:val="00A20FB0"/>
    <w:rsid w:val="00A21491"/>
    <w:rsid w:val="00A21657"/>
    <w:rsid w:val="00A21FED"/>
    <w:rsid w:val="00A22590"/>
    <w:rsid w:val="00A2298E"/>
    <w:rsid w:val="00A236B1"/>
    <w:rsid w:val="00A23CE1"/>
    <w:rsid w:val="00A23D3E"/>
    <w:rsid w:val="00A243C2"/>
    <w:rsid w:val="00A24B3C"/>
    <w:rsid w:val="00A24F1B"/>
    <w:rsid w:val="00A2562F"/>
    <w:rsid w:val="00A25C97"/>
    <w:rsid w:val="00A25EF0"/>
    <w:rsid w:val="00A26AAC"/>
    <w:rsid w:val="00A27062"/>
    <w:rsid w:val="00A27827"/>
    <w:rsid w:val="00A30FE5"/>
    <w:rsid w:val="00A31188"/>
    <w:rsid w:val="00A31539"/>
    <w:rsid w:val="00A31812"/>
    <w:rsid w:val="00A31BFD"/>
    <w:rsid w:val="00A31E82"/>
    <w:rsid w:val="00A320D4"/>
    <w:rsid w:val="00A32ECD"/>
    <w:rsid w:val="00A332D7"/>
    <w:rsid w:val="00A33BBE"/>
    <w:rsid w:val="00A34ACD"/>
    <w:rsid w:val="00A34AD2"/>
    <w:rsid w:val="00A35036"/>
    <w:rsid w:val="00A35361"/>
    <w:rsid w:val="00A35BAF"/>
    <w:rsid w:val="00A3655C"/>
    <w:rsid w:val="00A368AC"/>
    <w:rsid w:val="00A36969"/>
    <w:rsid w:val="00A37450"/>
    <w:rsid w:val="00A401CF"/>
    <w:rsid w:val="00A404CE"/>
    <w:rsid w:val="00A40E29"/>
    <w:rsid w:val="00A41868"/>
    <w:rsid w:val="00A41BDC"/>
    <w:rsid w:val="00A4270D"/>
    <w:rsid w:val="00A427EA"/>
    <w:rsid w:val="00A42DF7"/>
    <w:rsid w:val="00A42E47"/>
    <w:rsid w:val="00A42E8A"/>
    <w:rsid w:val="00A430A2"/>
    <w:rsid w:val="00A43343"/>
    <w:rsid w:val="00A43B34"/>
    <w:rsid w:val="00A43C0D"/>
    <w:rsid w:val="00A4421F"/>
    <w:rsid w:val="00A44E31"/>
    <w:rsid w:val="00A44E98"/>
    <w:rsid w:val="00A456A9"/>
    <w:rsid w:val="00A461F1"/>
    <w:rsid w:val="00A46BD0"/>
    <w:rsid w:val="00A47C92"/>
    <w:rsid w:val="00A51150"/>
    <w:rsid w:val="00A512E1"/>
    <w:rsid w:val="00A512F8"/>
    <w:rsid w:val="00A517DC"/>
    <w:rsid w:val="00A51E1B"/>
    <w:rsid w:val="00A52244"/>
    <w:rsid w:val="00A522DD"/>
    <w:rsid w:val="00A52415"/>
    <w:rsid w:val="00A529EA"/>
    <w:rsid w:val="00A52C34"/>
    <w:rsid w:val="00A52DF3"/>
    <w:rsid w:val="00A52F00"/>
    <w:rsid w:val="00A531F0"/>
    <w:rsid w:val="00A535F6"/>
    <w:rsid w:val="00A53AD0"/>
    <w:rsid w:val="00A53BF9"/>
    <w:rsid w:val="00A53E7E"/>
    <w:rsid w:val="00A53E89"/>
    <w:rsid w:val="00A5421E"/>
    <w:rsid w:val="00A54D27"/>
    <w:rsid w:val="00A55B6B"/>
    <w:rsid w:val="00A56614"/>
    <w:rsid w:val="00A56BF6"/>
    <w:rsid w:val="00A56C93"/>
    <w:rsid w:val="00A57A35"/>
    <w:rsid w:val="00A6026E"/>
    <w:rsid w:val="00A60711"/>
    <w:rsid w:val="00A60850"/>
    <w:rsid w:val="00A60A9A"/>
    <w:rsid w:val="00A61665"/>
    <w:rsid w:val="00A6219A"/>
    <w:rsid w:val="00A622A6"/>
    <w:rsid w:val="00A62C0E"/>
    <w:rsid w:val="00A630CB"/>
    <w:rsid w:val="00A63213"/>
    <w:rsid w:val="00A63E32"/>
    <w:rsid w:val="00A63EFF"/>
    <w:rsid w:val="00A64634"/>
    <w:rsid w:val="00A64C02"/>
    <w:rsid w:val="00A655B9"/>
    <w:rsid w:val="00A6564E"/>
    <w:rsid w:val="00A65AB7"/>
    <w:rsid w:val="00A65E01"/>
    <w:rsid w:val="00A6686E"/>
    <w:rsid w:val="00A66FCC"/>
    <w:rsid w:val="00A671B4"/>
    <w:rsid w:val="00A67873"/>
    <w:rsid w:val="00A67D7A"/>
    <w:rsid w:val="00A70D4B"/>
    <w:rsid w:val="00A71682"/>
    <w:rsid w:val="00A71828"/>
    <w:rsid w:val="00A718C9"/>
    <w:rsid w:val="00A719D4"/>
    <w:rsid w:val="00A723F6"/>
    <w:rsid w:val="00A72DDF"/>
    <w:rsid w:val="00A73283"/>
    <w:rsid w:val="00A73492"/>
    <w:rsid w:val="00A736EC"/>
    <w:rsid w:val="00A73887"/>
    <w:rsid w:val="00A73B32"/>
    <w:rsid w:val="00A73D58"/>
    <w:rsid w:val="00A73D87"/>
    <w:rsid w:val="00A74730"/>
    <w:rsid w:val="00A7476E"/>
    <w:rsid w:val="00A747C1"/>
    <w:rsid w:val="00A75438"/>
    <w:rsid w:val="00A757E5"/>
    <w:rsid w:val="00A75D3D"/>
    <w:rsid w:val="00A75E68"/>
    <w:rsid w:val="00A76120"/>
    <w:rsid w:val="00A7629B"/>
    <w:rsid w:val="00A763D9"/>
    <w:rsid w:val="00A7695F"/>
    <w:rsid w:val="00A76A51"/>
    <w:rsid w:val="00A770DE"/>
    <w:rsid w:val="00A777C5"/>
    <w:rsid w:val="00A77E04"/>
    <w:rsid w:val="00A81FE2"/>
    <w:rsid w:val="00A82827"/>
    <w:rsid w:val="00A82C11"/>
    <w:rsid w:val="00A82C56"/>
    <w:rsid w:val="00A836BD"/>
    <w:rsid w:val="00A836ED"/>
    <w:rsid w:val="00A83B50"/>
    <w:rsid w:val="00A8476D"/>
    <w:rsid w:val="00A853FB"/>
    <w:rsid w:val="00A85679"/>
    <w:rsid w:val="00A8671D"/>
    <w:rsid w:val="00A86D66"/>
    <w:rsid w:val="00A87212"/>
    <w:rsid w:val="00A87376"/>
    <w:rsid w:val="00A9118F"/>
    <w:rsid w:val="00A91372"/>
    <w:rsid w:val="00A91AA5"/>
    <w:rsid w:val="00A91C0D"/>
    <w:rsid w:val="00A91C22"/>
    <w:rsid w:val="00A91D84"/>
    <w:rsid w:val="00A91FA5"/>
    <w:rsid w:val="00A93771"/>
    <w:rsid w:val="00A93E74"/>
    <w:rsid w:val="00A95997"/>
    <w:rsid w:val="00A95C32"/>
    <w:rsid w:val="00A9641B"/>
    <w:rsid w:val="00A96431"/>
    <w:rsid w:val="00A96B82"/>
    <w:rsid w:val="00A96C32"/>
    <w:rsid w:val="00A97345"/>
    <w:rsid w:val="00A979FD"/>
    <w:rsid w:val="00AA004F"/>
    <w:rsid w:val="00AA0C22"/>
    <w:rsid w:val="00AA0F22"/>
    <w:rsid w:val="00AA16EC"/>
    <w:rsid w:val="00AA1722"/>
    <w:rsid w:val="00AA1F56"/>
    <w:rsid w:val="00AA23A3"/>
    <w:rsid w:val="00AA2994"/>
    <w:rsid w:val="00AA2C02"/>
    <w:rsid w:val="00AA32E7"/>
    <w:rsid w:val="00AA36ED"/>
    <w:rsid w:val="00AA4012"/>
    <w:rsid w:val="00AA4A8B"/>
    <w:rsid w:val="00AA4BD0"/>
    <w:rsid w:val="00AA53E7"/>
    <w:rsid w:val="00AA55FA"/>
    <w:rsid w:val="00AA5CEB"/>
    <w:rsid w:val="00AA641D"/>
    <w:rsid w:val="00AA64B3"/>
    <w:rsid w:val="00AA6A27"/>
    <w:rsid w:val="00AA731E"/>
    <w:rsid w:val="00AB050B"/>
    <w:rsid w:val="00AB1941"/>
    <w:rsid w:val="00AB19E5"/>
    <w:rsid w:val="00AB1CDF"/>
    <w:rsid w:val="00AB206B"/>
    <w:rsid w:val="00AB2732"/>
    <w:rsid w:val="00AB2D15"/>
    <w:rsid w:val="00AB2FDF"/>
    <w:rsid w:val="00AB384F"/>
    <w:rsid w:val="00AB44B6"/>
    <w:rsid w:val="00AB47B8"/>
    <w:rsid w:val="00AB48BD"/>
    <w:rsid w:val="00AB5471"/>
    <w:rsid w:val="00AB5BF8"/>
    <w:rsid w:val="00AB61EA"/>
    <w:rsid w:val="00AB64FD"/>
    <w:rsid w:val="00AB67EE"/>
    <w:rsid w:val="00AB6979"/>
    <w:rsid w:val="00AB6AE9"/>
    <w:rsid w:val="00AB7BCF"/>
    <w:rsid w:val="00AC0438"/>
    <w:rsid w:val="00AC068F"/>
    <w:rsid w:val="00AC0A03"/>
    <w:rsid w:val="00AC0F4B"/>
    <w:rsid w:val="00AC1228"/>
    <w:rsid w:val="00AC138C"/>
    <w:rsid w:val="00AC181B"/>
    <w:rsid w:val="00AC1BFC"/>
    <w:rsid w:val="00AC1E66"/>
    <w:rsid w:val="00AC2DBF"/>
    <w:rsid w:val="00AC33A0"/>
    <w:rsid w:val="00AC34D0"/>
    <w:rsid w:val="00AC3A18"/>
    <w:rsid w:val="00AC3DBC"/>
    <w:rsid w:val="00AC43BF"/>
    <w:rsid w:val="00AC4D7B"/>
    <w:rsid w:val="00AC4EC1"/>
    <w:rsid w:val="00AC50D3"/>
    <w:rsid w:val="00AC5649"/>
    <w:rsid w:val="00AC58DB"/>
    <w:rsid w:val="00AC6113"/>
    <w:rsid w:val="00AC613B"/>
    <w:rsid w:val="00AC64F8"/>
    <w:rsid w:val="00AC6690"/>
    <w:rsid w:val="00AC691B"/>
    <w:rsid w:val="00AC7C3C"/>
    <w:rsid w:val="00AD0257"/>
    <w:rsid w:val="00AD0ED2"/>
    <w:rsid w:val="00AD1D6E"/>
    <w:rsid w:val="00AD2AF1"/>
    <w:rsid w:val="00AD31AC"/>
    <w:rsid w:val="00AD359B"/>
    <w:rsid w:val="00AD39B8"/>
    <w:rsid w:val="00AD43C1"/>
    <w:rsid w:val="00AD64F0"/>
    <w:rsid w:val="00AD65BF"/>
    <w:rsid w:val="00AD667E"/>
    <w:rsid w:val="00AD6F47"/>
    <w:rsid w:val="00AD7BB8"/>
    <w:rsid w:val="00AD7F9E"/>
    <w:rsid w:val="00AE0349"/>
    <w:rsid w:val="00AE07FC"/>
    <w:rsid w:val="00AE0A5C"/>
    <w:rsid w:val="00AE0EA5"/>
    <w:rsid w:val="00AE146C"/>
    <w:rsid w:val="00AE1B58"/>
    <w:rsid w:val="00AE25A1"/>
    <w:rsid w:val="00AE2DB1"/>
    <w:rsid w:val="00AE2F21"/>
    <w:rsid w:val="00AE3533"/>
    <w:rsid w:val="00AE3AA0"/>
    <w:rsid w:val="00AE443B"/>
    <w:rsid w:val="00AE56F6"/>
    <w:rsid w:val="00AE58E7"/>
    <w:rsid w:val="00AE5DAC"/>
    <w:rsid w:val="00AE5F7A"/>
    <w:rsid w:val="00AE61E6"/>
    <w:rsid w:val="00AE717C"/>
    <w:rsid w:val="00AE7273"/>
    <w:rsid w:val="00AE753C"/>
    <w:rsid w:val="00AE7983"/>
    <w:rsid w:val="00AE7A66"/>
    <w:rsid w:val="00AE7C86"/>
    <w:rsid w:val="00AF0913"/>
    <w:rsid w:val="00AF0D7C"/>
    <w:rsid w:val="00AF12B4"/>
    <w:rsid w:val="00AF271E"/>
    <w:rsid w:val="00AF2B45"/>
    <w:rsid w:val="00AF2BF7"/>
    <w:rsid w:val="00AF32D2"/>
    <w:rsid w:val="00AF36A8"/>
    <w:rsid w:val="00AF3A4F"/>
    <w:rsid w:val="00AF3B30"/>
    <w:rsid w:val="00AF44A0"/>
    <w:rsid w:val="00AF4918"/>
    <w:rsid w:val="00AF5C4E"/>
    <w:rsid w:val="00AF6D64"/>
    <w:rsid w:val="00AF7843"/>
    <w:rsid w:val="00AF7C04"/>
    <w:rsid w:val="00B000AE"/>
    <w:rsid w:val="00B0095D"/>
    <w:rsid w:val="00B00A51"/>
    <w:rsid w:val="00B01E67"/>
    <w:rsid w:val="00B01F46"/>
    <w:rsid w:val="00B024AA"/>
    <w:rsid w:val="00B03027"/>
    <w:rsid w:val="00B032DA"/>
    <w:rsid w:val="00B03354"/>
    <w:rsid w:val="00B0374A"/>
    <w:rsid w:val="00B046A5"/>
    <w:rsid w:val="00B04E08"/>
    <w:rsid w:val="00B05E88"/>
    <w:rsid w:val="00B06284"/>
    <w:rsid w:val="00B064E8"/>
    <w:rsid w:val="00B070F1"/>
    <w:rsid w:val="00B0730A"/>
    <w:rsid w:val="00B077D9"/>
    <w:rsid w:val="00B07FEB"/>
    <w:rsid w:val="00B106CF"/>
    <w:rsid w:val="00B10C05"/>
    <w:rsid w:val="00B1151E"/>
    <w:rsid w:val="00B1188A"/>
    <w:rsid w:val="00B11A3B"/>
    <w:rsid w:val="00B1267A"/>
    <w:rsid w:val="00B134EA"/>
    <w:rsid w:val="00B13AA9"/>
    <w:rsid w:val="00B13ADB"/>
    <w:rsid w:val="00B140CA"/>
    <w:rsid w:val="00B1451A"/>
    <w:rsid w:val="00B1497B"/>
    <w:rsid w:val="00B14C22"/>
    <w:rsid w:val="00B14DFD"/>
    <w:rsid w:val="00B15B21"/>
    <w:rsid w:val="00B15E08"/>
    <w:rsid w:val="00B16009"/>
    <w:rsid w:val="00B167CE"/>
    <w:rsid w:val="00B1693C"/>
    <w:rsid w:val="00B169A6"/>
    <w:rsid w:val="00B16C83"/>
    <w:rsid w:val="00B16FB4"/>
    <w:rsid w:val="00B16FD7"/>
    <w:rsid w:val="00B17C0A"/>
    <w:rsid w:val="00B20C15"/>
    <w:rsid w:val="00B212AF"/>
    <w:rsid w:val="00B21367"/>
    <w:rsid w:val="00B21746"/>
    <w:rsid w:val="00B2287E"/>
    <w:rsid w:val="00B22D54"/>
    <w:rsid w:val="00B23847"/>
    <w:rsid w:val="00B24577"/>
    <w:rsid w:val="00B24EC0"/>
    <w:rsid w:val="00B24F52"/>
    <w:rsid w:val="00B2528D"/>
    <w:rsid w:val="00B25D77"/>
    <w:rsid w:val="00B26489"/>
    <w:rsid w:val="00B264CA"/>
    <w:rsid w:val="00B26B70"/>
    <w:rsid w:val="00B26D29"/>
    <w:rsid w:val="00B272B5"/>
    <w:rsid w:val="00B3001F"/>
    <w:rsid w:val="00B3042F"/>
    <w:rsid w:val="00B30782"/>
    <w:rsid w:val="00B307DF"/>
    <w:rsid w:val="00B3084C"/>
    <w:rsid w:val="00B308D8"/>
    <w:rsid w:val="00B30B88"/>
    <w:rsid w:val="00B317BE"/>
    <w:rsid w:val="00B31DA0"/>
    <w:rsid w:val="00B31E0C"/>
    <w:rsid w:val="00B32039"/>
    <w:rsid w:val="00B32453"/>
    <w:rsid w:val="00B3321F"/>
    <w:rsid w:val="00B33715"/>
    <w:rsid w:val="00B33B28"/>
    <w:rsid w:val="00B33BDF"/>
    <w:rsid w:val="00B33D42"/>
    <w:rsid w:val="00B34D7E"/>
    <w:rsid w:val="00B35A87"/>
    <w:rsid w:val="00B35DA0"/>
    <w:rsid w:val="00B36387"/>
    <w:rsid w:val="00B363D9"/>
    <w:rsid w:val="00B364CA"/>
    <w:rsid w:val="00B3673C"/>
    <w:rsid w:val="00B3716A"/>
    <w:rsid w:val="00B379DA"/>
    <w:rsid w:val="00B37F8D"/>
    <w:rsid w:val="00B40181"/>
    <w:rsid w:val="00B40539"/>
    <w:rsid w:val="00B410EE"/>
    <w:rsid w:val="00B415C9"/>
    <w:rsid w:val="00B4163A"/>
    <w:rsid w:val="00B41D74"/>
    <w:rsid w:val="00B423DC"/>
    <w:rsid w:val="00B429C2"/>
    <w:rsid w:val="00B42DFF"/>
    <w:rsid w:val="00B434FF"/>
    <w:rsid w:val="00B43724"/>
    <w:rsid w:val="00B43A1F"/>
    <w:rsid w:val="00B440E3"/>
    <w:rsid w:val="00B447AE"/>
    <w:rsid w:val="00B44B1C"/>
    <w:rsid w:val="00B44FB2"/>
    <w:rsid w:val="00B45305"/>
    <w:rsid w:val="00B45626"/>
    <w:rsid w:val="00B45850"/>
    <w:rsid w:val="00B4597B"/>
    <w:rsid w:val="00B45F18"/>
    <w:rsid w:val="00B462BE"/>
    <w:rsid w:val="00B4650C"/>
    <w:rsid w:val="00B46667"/>
    <w:rsid w:val="00B46F4D"/>
    <w:rsid w:val="00B47201"/>
    <w:rsid w:val="00B4784F"/>
    <w:rsid w:val="00B47E11"/>
    <w:rsid w:val="00B5003E"/>
    <w:rsid w:val="00B505C7"/>
    <w:rsid w:val="00B506DD"/>
    <w:rsid w:val="00B50845"/>
    <w:rsid w:val="00B50986"/>
    <w:rsid w:val="00B5128A"/>
    <w:rsid w:val="00B515AE"/>
    <w:rsid w:val="00B5191E"/>
    <w:rsid w:val="00B51AF4"/>
    <w:rsid w:val="00B51FEF"/>
    <w:rsid w:val="00B5244D"/>
    <w:rsid w:val="00B52AAE"/>
    <w:rsid w:val="00B52EAF"/>
    <w:rsid w:val="00B53BDD"/>
    <w:rsid w:val="00B5438E"/>
    <w:rsid w:val="00B54A75"/>
    <w:rsid w:val="00B54DA7"/>
    <w:rsid w:val="00B54F14"/>
    <w:rsid w:val="00B551BF"/>
    <w:rsid w:val="00B553A3"/>
    <w:rsid w:val="00B55669"/>
    <w:rsid w:val="00B55D52"/>
    <w:rsid w:val="00B560F9"/>
    <w:rsid w:val="00B56EC6"/>
    <w:rsid w:val="00B57220"/>
    <w:rsid w:val="00B57426"/>
    <w:rsid w:val="00B57E0D"/>
    <w:rsid w:val="00B57E3B"/>
    <w:rsid w:val="00B57E8C"/>
    <w:rsid w:val="00B60366"/>
    <w:rsid w:val="00B6079B"/>
    <w:rsid w:val="00B60BEB"/>
    <w:rsid w:val="00B60CBD"/>
    <w:rsid w:val="00B60FF0"/>
    <w:rsid w:val="00B617A1"/>
    <w:rsid w:val="00B61E10"/>
    <w:rsid w:val="00B620DF"/>
    <w:rsid w:val="00B62991"/>
    <w:rsid w:val="00B63042"/>
    <w:rsid w:val="00B633AC"/>
    <w:rsid w:val="00B635B5"/>
    <w:rsid w:val="00B63C05"/>
    <w:rsid w:val="00B63FAB"/>
    <w:rsid w:val="00B64157"/>
    <w:rsid w:val="00B66260"/>
    <w:rsid w:val="00B66D59"/>
    <w:rsid w:val="00B66F9B"/>
    <w:rsid w:val="00B677A6"/>
    <w:rsid w:val="00B6790B"/>
    <w:rsid w:val="00B67E3A"/>
    <w:rsid w:val="00B7035D"/>
    <w:rsid w:val="00B70CCF"/>
    <w:rsid w:val="00B70DD8"/>
    <w:rsid w:val="00B71D0C"/>
    <w:rsid w:val="00B71E66"/>
    <w:rsid w:val="00B71E81"/>
    <w:rsid w:val="00B722D0"/>
    <w:rsid w:val="00B727CF"/>
    <w:rsid w:val="00B72C50"/>
    <w:rsid w:val="00B73C77"/>
    <w:rsid w:val="00B73E7B"/>
    <w:rsid w:val="00B7445F"/>
    <w:rsid w:val="00B74943"/>
    <w:rsid w:val="00B74F83"/>
    <w:rsid w:val="00B751B8"/>
    <w:rsid w:val="00B7522D"/>
    <w:rsid w:val="00B75F7A"/>
    <w:rsid w:val="00B77303"/>
    <w:rsid w:val="00B77EB6"/>
    <w:rsid w:val="00B8027F"/>
    <w:rsid w:val="00B80949"/>
    <w:rsid w:val="00B81C27"/>
    <w:rsid w:val="00B81C76"/>
    <w:rsid w:val="00B81F6E"/>
    <w:rsid w:val="00B81FEE"/>
    <w:rsid w:val="00B8212B"/>
    <w:rsid w:val="00B8272A"/>
    <w:rsid w:val="00B829B4"/>
    <w:rsid w:val="00B83239"/>
    <w:rsid w:val="00B83407"/>
    <w:rsid w:val="00B835FD"/>
    <w:rsid w:val="00B8377E"/>
    <w:rsid w:val="00B84128"/>
    <w:rsid w:val="00B84527"/>
    <w:rsid w:val="00B85799"/>
    <w:rsid w:val="00B8589D"/>
    <w:rsid w:val="00B86081"/>
    <w:rsid w:val="00B866F4"/>
    <w:rsid w:val="00B86A97"/>
    <w:rsid w:val="00B86D6C"/>
    <w:rsid w:val="00B86F04"/>
    <w:rsid w:val="00B879C8"/>
    <w:rsid w:val="00B87EDF"/>
    <w:rsid w:val="00B90279"/>
    <w:rsid w:val="00B903F3"/>
    <w:rsid w:val="00B918EF"/>
    <w:rsid w:val="00B91B3C"/>
    <w:rsid w:val="00B91F1E"/>
    <w:rsid w:val="00B92DEA"/>
    <w:rsid w:val="00B92E72"/>
    <w:rsid w:val="00B93382"/>
    <w:rsid w:val="00B93942"/>
    <w:rsid w:val="00B93B29"/>
    <w:rsid w:val="00B93C24"/>
    <w:rsid w:val="00B93D5C"/>
    <w:rsid w:val="00B940FF"/>
    <w:rsid w:val="00B946D2"/>
    <w:rsid w:val="00B946DB"/>
    <w:rsid w:val="00B9471C"/>
    <w:rsid w:val="00B95CBB"/>
    <w:rsid w:val="00B9637F"/>
    <w:rsid w:val="00B96435"/>
    <w:rsid w:val="00B967F0"/>
    <w:rsid w:val="00B968F3"/>
    <w:rsid w:val="00B96EDE"/>
    <w:rsid w:val="00B96EF4"/>
    <w:rsid w:val="00BA0922"/>
    <w:rsid w:val="00BA0DB3"/>
    <w:rsid w:val="00BA1F48"/>
    <w:rsid w:val="00BA2AFB"/>
    <w:rsid w:val="00BA2B53"/>
    <w:rsid w:val="00BA2DD7"/>
    <w:rsid w:val="00BA2FF2"/>
    <w:rsid w:val="00BA35D1"/>
    <w:rsid w:val="00BA37BB"/>
    <w:rsid w:val="00BA51F8"/>
    <w:rsid w:val="00BA5702"/>
    <w:rsid w:val="00BA5B01"/>
    <w:rsid w:val="00BA68CE"/>
    <w:rsid w:val="00BA7838"/>
    <w:rsid w:val="00BA7941"/>
    <w:rsid w:val="00BA7C98"/>
    <w:rsid w:val="00BA7FA3"/>
    <w:rsid w:val="00BB1128"/>
    <w:rsid w:val="00BB191D"/>
    <w:rsid w:val="00BB19BB"/>
    <w:rsid w:val="00BB20AA"/>
    <w:rsid w:val="00BB2343"/>
    <w:rsid w:val="00BB241A"/>
    <w:rsid w:val="00BB292C"/>
    <w:rsid w:val="00BB2D7E"/>
    <w:rsid w:val="00BB3099"/>
    <w:rsid w:val="00BB3466"/>
    <w:rsid w:val="00BB4371"/>
    <w:rsid w:val="00BB4E4A"/>
    <w:rsid w:val="00BB52E4"/>
    <w:rsid w:val="00BB53D6"/>
    <w:rsid w:val="00BB665D"/>
    <w:rsid w:val="00BB69FD"/>
    <w:rsid w:val="00BB6D6D"/>
    <w:rsid w:val="00BB76D7"/>
    <w:rsid w:val="00BB7D01"/>
    <w:rsid w:val="00BB7E83"/>
    <w:rsid w:val="00BC03E1"/>
    <w:rsid w:val="00BC0495"/>
    <w:rsid w:val="00BC31C9"/>
    <w:rsid w:val="00BC31EB"/>
    <w:rsid w:val="00BC3736"/>
    <w:rsid w:val="00BC3C7E"/>
    <w:rsid w:val="00BC43E2"/>
    <w:rsid w:val="00BC526E"/>
    <w:rsid w:val="00BC583D"/>
    <w:rsid w:val="00BC5890"/>
    <w:rsid w:val="00BC5E32"/>
    <w:rsid w:val="00BC60A8"/>
    <w:rsid w:val="00BC62DE"/>
    <w:rsid w:val="00BC6AF5"/>
    <w:rsid w:val="00BC6D8C"/>
    <w:rsid w:val="00BC715C"/>
    <w:rsid w:val="00BC71B2"/>
    <w:rsid w:val="00BD2021"/>
    <w:rsid w:val="00BD2F12"/>
    <w:rsid w:val="00BD328B"/>
    <w:rsid w:val="00BD34AC"/>
    <w:rsid w:val="00BD3754"/>
    <w:rsid w:val="00BD3E7F"/>
    <w:rsid w:val="00BD56E4"/>
    <w:rsid w:val="00BD5A3E"/>
    <w:rsid w:val="00BD5A55"/>
    <w:rsid w:val="00BD5BA9"/>
    <w:rsid w:val="00BD5FA3"/>
    <w:rsid w:val="00BD65EB"/>
    <w:rsid w:val="00BD745B"/>
    <w:rsid w:val="00BD7F4A"/>
    <w:rsid w:val="00BE01B7"/>
    <w:rsid w:val="00BE08C5"/>
    <w:rsid w:val="00BE0C97"/>
    <w:rsid w:val="00BE163C"/>
    <w:rsid w:val="00BE1E8C"/>
    <w:rsid w:val="00BE1F60"/>
    <w:rsid w:val="00BE1F67"/>
    <w:rsid w:val="00BE2096"/>
    <w:rsid w:val="00BE3977"/>
    <w:rsid w:val="00BE3E48"/>
    <w:rsid w:val="00BE42F2"/>
    <w:rsid w:val="00BE4416"/>
    <w:rsid w:val="00BE46F6"/>
    <w:rsid w:val="00BE494A"/>
    <w:rsid w:val="00BE4C75"/>
    <w:rsid w:val="00BE4D8D"/>
    <w:rsid w:val="00BE5144"/>
    <w:rsid w:val="00BE615F"/>
    <w:rsid w:val="00BE656D"/>
    <w:rsid w:val="00BE662C"/>
    <w:rsid w:val="00BE690B"/>
    <w:rsid w:val="00BE6935"/>
    <w:rsid w:val="00BE6C31"/>
    <w:rsid w:val="00BE6FC7"/>
    <w:rsid w:val="00BE7551"/>
    <w:rsid w:val="00BE7A61"/>
    <w:rsid w:val="00BE7F12"/>
    <w:rsid w:val="00BE7FD0"/>
    <w:rsid w:val="00BF0542"/>
    <w:rsid w:val="00BF095C"/>
    <w:rsid w:val="00BF14E1"/>
    <w:rsid w:val="00BF1631"/>
    <w:rsid w:val="00BF2929"/>
    <w:rsid w:val="00BF2E9A"/>
    <w:rsid w:val="00BF2ED2"/>
    <w:rsid w:val="00BF2F9F"/>
    <w:rsid w:val="00BF3216"/>
    <w:rsid w:val="00BF49B1"/>
    <w:rsid w:val="00BF4B56"/>
    <w:rsid w:val="00BF4E3E"/>
    <w:rsid w:val="00BF50F3"/>
    <w:rsid w:val="00BF5378"/>
    <w:rsid w:val="00BF5C3B"/>
    <w:rsid w:val="00BF61BF"/>
    <w:rsid w:val="00BF666D"/>
    <w:rsid w:val="00BF6A16"/>
    <w:rsid w:val="00BF6D99"/>
    <w:rsid w:val="00BF715E"/>
    <w:rsid w:val="00BF79B5"/>
    <w:rsid w:val="00BF7B21"/>
    <w:rsid w:val="00C005D0"/>
    <w:rsid w:val="00C0179E"/>
    <w:rsid w:val="00C022F2"/>
    <w:rsid w:val="00C03294"/>
    <w:rsid w:val="00C03337"/>
    <w:rsid w:val="00C03349"/>
    <w:rsid w:val="00C036E0"/>
    <w:rsid w:val="00C03756"/>
    <w:rsid w:val="00C046BB"/>
    <w:rsid w:val="00C04885"/>
    <w:rsid w:val="00C04887"/>
    <w:rsid w:val="00C04C78"/>
    <w:rsid w:val="00C0529B"/>
    <w:rsid w:val="00C054CD"/>
    <w:rsid w:val="00C061C7"/>
    <w:rsid w:val="00C068F9"/>
    <w:rsid w:val="00C072A9"/>
    <w:rsid w:val="00C079BF"/>
    <w:rsid w:val="00C07EE1"/>
    <w:rsid w:val="00C104AA"/>
    <w:rsid w:val="00C1052E"/>
    <w:rsid w:val="00C10685"/>
    <w:rsid w:val="00C1076F"/>
    <w:rsid w:val="00C107A4"/>
    <w:rsid w:val="00C11266"/>
    <w:rsid w:val="00C11E7D"/>
    <w:rsid w:val="00C11F6A"/>
    <w:rsid w:val="00C122C8"/>
    <w:rsid w:val="00C12538"/>
    <w:rsid w:val="00C12ACA"/>
    <w:rsid w:val="00C12D2C"/>
    <w:rsid w:val="00C12FEB"/>
    <w:rsid w:val="00C147D3"/>
    <w:rsid w:val="00C14926"/>
    <w:rsid w:val="00C149A7"/>
    <w:rsid w:val="00C149BE"/>
    <w:rsid w:val="00C155FB"/>
    <w:rsid w:val="00C15AB7"/>
    <w:rsid w:val="00C1677A"/>
    <w:rsid w:val="00C16A4D"/>
    <w:rsid w:val="00C17630"/>
    <w:rsid w:val="00C177ED"/>
    <w:rsid w:val="00C17C18"/>
    <w:rsid w:val="00C207B2"/>
    <w:rsid w:val="00C21B2D"/>
    <w:rsid w:val="00C21CB3"/>
    <w:rsid w:val="00C2286E"/>
    <w:rsid w:val="00C230AF"/>
    <w:rsid w:val="00C23118"/>
    <w:rsid w:val="00C236F1"/>
    <w:rsid w:val="00C23F85"/>
    <w:rsid w:val="00C240FA"/>
    <w:rsid w:val="00C24185"/>
    <w:rsid w:val="00C24917"/>
    <w:rsid w:val="00C249EA"/>
    <w:rsid w:val="00C254AA"/>
    <w:rsid w:val="00C256EB"/>
    <w:rsid w:val="00C25789"/>
    <w:rsid w:val="00C258E2"/>
    <w:rsid w:val="00C2596B"/>
    <w:rsid w:val="00C259EC"/>
    <w:rsid w:val="00C26324"/>
    <w:rsid w:val="00C26A11"/>
    <w:rsid w:val="00C272E6"/>
    <w:rsid w:val="00C274D3"/>
    <w:rsid w:val="00C2762C"/>
    <w:rsid w:val="00C2798E"/>
    <w:rsid w:val="00C279B6"/>
    <w:rsid w:val="00C27AE8"/>
    <w:rsid w:val="00C305DF"/>
    <w:rsid w:val="00C30DA9"/>
    <w:rsid w:val="00C31008"/>
    <w:rsid w:val="00C313AE"/>
    <w:rsid w:val="00C315E0"/>
    <w:rsid w:val="00C31988"/>
    <w:rsid w:val="00C31AC2"/>
    <w:rsid w:val="00C31D32"/>
    <w:rsid w:val="00C329FA"/>
    <w:rsid w:val="00C32CB9"/>
    <w:rsid w:val="00C32D96"/>
    <w:rsid w:val="00C33B10"/>
    <w:rsid w:val="00C3482C"/>
    <w:rsid w:val="00C34A48"/>
    <w:rsid w:val="00C34AB7"/>
    <w:rsid w:val="00C34DA9"/>
    <w:rsid w:val="00C34E01"/>
    <w:rsid w:val="00C34E43"/>
    <w:rsid w:val="00C36246"/>
    <w:rsid w:val="00C36504"/>
    <w:rsid w:val="00C36641"/>
    <w:rsid w:val="00C36AFC"/>
    <w:rsid w:val="00C372DA"/>
    <w:rsid w:val="00C37817"/>
    <w:rsid w:val="00C378C1"/>
    <w:rsid w:val="00C37A9C"/>
    <w:rsid w:val="00C4013E"/>
    <w:rsid w:val="00C40386"/>
    <w:rsid w:val="00C412FA"/>
    <w:rsid w:val="00C42217"/>
    <w:rsid w:val="00C426F4"/>
    <w:rsid w:val="00C42968"/>
    <w:rsid w:val="00C42DA0"/>
    <w:rsid w:val="00C44343"/>
    <w:rsid w:val="00C4467B"/>
    <w:rsid w:val="00C44FC9"/>
    <w:rsid w:val="00C4684A"/>
    <w:rsid w:val="00C46C4D"/>
    <w:rsid w:val="00C470FC"/>
    <w:rsid w:val="00C47316"/>
    <w:rsid w:val="00C4797F"/>
    <w:rsid w:val="00C479F6"/>
    <w:rsid w:val="00C47BD4"/>
    <w:rsid w:val="00C47F7F"/>
    <w:rsid w:val="00C47FD3"/>
    <w:rsid w:val="00C503CA"/>
    <w:rsid w:val="00C5058B"/>
    <w:rsid w:val="00C51BD1"/>
    <w:rsid w:val="00C51FA5"/>
    <w:rsid w:val="00C52021"/>
    <w:rsid w:val="00C527BA"/>
    <w:rsid w:val="00C52EB2"/>
    <w:rsid w:val="00C54218"/>
    <w:rsid w:val="00C5436B"/>
    <w:rsid w:val="00C544B6"/>
    <w:rsid w:val="00C548E5"/>
    <w:rsid w:val="00C54A66"/>
    <w:rsid w:val="00C54D9A"/>
    <w:rsid w:val="00C54F11"/>
    <w:rsid w:val="00C557E4"/>
    <w:rsid w:val="00C55905"/>
    <w:rsid w:val="00C55947"/>
    <w:rsid w:val="00C55BA1"/>
    <w:rsid w:val="00C5614D"/>
    <w:rsid w:val="00C56165"/>
    <w:rsid w:val="00C57111"/>
    <w:rsid w:val="00C57173"/>
    <w:rsid w:val="00C57309"/>
    <w:rsid w:val="00C5777D"/>
    <w:rsid w:val="00C60047"/>
    <w:rsid w:val="00C607B0"/>
    <w:rsid w:val="00C60879"/>
    <w:rsid w:val="00C61127"/>
    <w:rsid w:val="00C61D7E"/>
    <w:rsid w:val="00C625CE"/>
    <w:rsid w:val="00C62801"/>
    <w:rsid w:val="00C629FC"/>
    <w:rsid w:val="00C63591"/>
    <w:rsid w:val="00C647EC"/>
    <w:rsid w:val="00C65187"/>
    <w:rsid w:val="00C65605"/>
    <w:rsid w:val="00C657C4"/>
    <w:rsid w:val="00C66533"/>
    <w:rsid w:val="00C675D0"/>
    <w:rsid w:val="00C67B9D"/>
    <w:rsid w:val="00C67F92"/>
    <w:rsid w:val="00C70D94"/>
    <w:rsid w:val="00C712A9"/>
    <w:rsid w:val="00C71899"/>
    <w:rsid w:val="00C71B13"/>
    <w:rsid w:val="00C73D54"/>
    <w:rsid w:val="00C73EAC"/>
    <w:rsid w:val="00C740F9"/>
    <w:rsid w:val="00C743F6"/>
    <w:rsid w:val="00C7465A"/>
    <w:rsid w:val="00C75443"/>
    <w:rsid w:val="00C754A4"/>
    <w:rsid w:val="00C7563B"/>
    <w:rsid w:val="00C75928"/>
    <w:rsid w:val="00C76428"/>
    <w:rsid w:val="00C76F9A"/>
    <w:rsid w:val="00C77475"/>
    <w:rsid w:val="00C775A9"/>
    <w:rsid w:val="00C80A36"/>
    <w:rsid w:val="00C80D99"/>
    <w:rsid w:val="00C814CE"/>
    <w:rsid w:val="00C8240C"/>
    <w:rsid w:val="00C82B5D"/>
    <w:rsid w:val="00C84404"/>
    <w:rsid w:val="00C84710"/>
    <w:rsid w:val="00C84744"/>
    <w:rsid w:val="00C8566E"/>
    <w:rsid w:val="00C859CA"/>
    <w:rsid w:val="00C85A43"/>
    <w:rsid w:val="00C864AF"/>
    <w:rsid w:val="00C86D3D"/>
    <w:rsid w:val="00C86D46"/>
    <w:rsid w:val="00C87353"/>
    <w:rsid w:val="00C873F2"/>
    <w:rsid w:val="00C90249"/>
    <w:rsid w:val="00C909D0"/>
    <w:rsid w:val="00C90A93"/>
    <w:rsid w:val="00C90BE1"/>
    <w:rsid w:val="00C91C59"/>
    <w:rsid w:val="00C920B9"/>
    <w:rsid w:val="00C9271F"/>
    <w:rsid w:val="00C92866"/>
    <w:rsid w:val="00C9322D"/>
    <w:rsid w:val="00C93309"/>
    <w:rsid w:val="00C9334B"/>
    <w:rsid w:val="00C9451A"/>
    <w:rsid w:val="00C94BDD"/>
    <w:rsid w:val="00C95C10"/>
    <w:rsid w:val="00C96419"/>
    <w:rsid w:val="00C966F3"/>
    <w:rsid w:val="00C966F9"/>
    <w:rsid w:val="00C96E50"/>
    <w:rsid w:val="00C972B6"/>
    <w:rsid w:val="00C97340"/>
    <w:rsid w:val="00C97584"/>
    <w:rsid w:val="00C976C9"/>
    <w:rsid w:val="00C97973"/>
    <w:rsid w:val="00CA0284"/>
    <w:rsid w:val="00CA1A98"/>
    <w:rsid w:val="00CA1C36"/>
    <w:rsid w:val="00CA1D10"/>
    <w:rsid w:val="00CA2912"/>
    <w:rsid w:val="00CA2CD8"/>
    <w:rsid w:val="00CA2FBA"/>
    <w:rsid w:val="00CA3681"/>
    <w:rsid w:val="00CA3B0B"/>
    <w:rsid w:val="00CA3D95"/>
    <w:rsid w:val="00CA3E68"/>
    <w:rsid w:val="00CA4769"/>
    <w:rsid w:val="00CA4ABD"/>
    <w:rsid w:val="00CA5223"/>
    <w:rsid w:val="00CA55AE"/>
    <w:rsid w:val="00CA5DCD"/>
    <w:rsid w:val="00CA5E37"/>
    <w:rsid w:val="00CA65E2"/>
    <w:rsid w:val="00CA66CA"/>
    <w:rsid w:val="00CA6A76"/>
    <w:rsid w:val="00CA6C8B"/>
    <w:rsid w:val="00CA7C33"/>
    <w:rsid w:val="00CB083D"/>
    <w:rsid w:val="00CB091C"/>
    <w:rsid w:val="00CB09E3"/>
    <w:rsid w:val="00CB122B"/>
    <w:rsid w:val="00CB1446"/>
    <w:rsid w:val="00CB1987"/>
    <w:rsid w:val="00CB1F59"/>
    <w:rsid w:val="00CB231C"/>
    <w:rsid w:val="00CB2573"/>
    <w:rsid w:val="00CB2A99"/>
    <w:rsid w:val="00CB2DF4"/>
    <w:rsid w:val="00CB30FC"/>
    <w:rsid w:val="00CB3496"/>
    <w:rsid w:val="00CB3AF2"/>
    <w:rsid w:val="00CB3F92"/>
    <w:rsid w:val="00CB4086"/>
    <w:rsid w:val="00CB541D"/>
    <w:rsid w:val="00CB5603"/>
    <w:rsid w:val="00CB5616"/>
    <w:rsid w:val="00CB5701"/>
    <w:rsid w:val="00CB5B33"/>
    <w:rsid w:val="00CB5C51"/>
    <w:rsid w:val="00CB61B1"/>
    <w:rsid w:val="00CB71C8"/>
    <w:rsid w:val="00CB752A"/>
    <w:rsid w:val="00CB75FB"/>
    <w:rsid w:val="00CB76F7"/>
    <w:rsid w:val="00CB7A2D"/>
    <w:rsid w:val="00CB7B66"/>
    <w:rsid w:val="00CC023D"/>
    <w:rsid w:val="00CC091E"/>
    <w:rsid w:val="00CC15F5"/>
    <w:rsid w:val="00CC1759"/>
    <w:rsid w:val="00CC1970"/>
    <w:rsid w:val="00CC1E17"/>
    <w:rsid w:val="00CC1E9F"/>
    <w:rsid w:val="00CC2836"/>
    <w:rsid w:val="00CC3D08"/>
    <w:rsid w:val="00CC3E3A"/>
    <w:rsid w:val="00CC43E4"/>
    <w:rsid w:val="00CC457E"/>
    <w:rsid w:val="00CC4705"/>
    <w:rsid w:val="00CC4B8E"/>
    <w:rsid w:val="00CC4F20"/>
    <w:rsid w:val="00CC5A16"/>
    <w:rsid w:val="00CC63FA"/>
    <w:rsid w:val="00CC6BEF"/>
    <w:rsid w:val="00CC6C87"/>
    <w:rsid w:val="00CC6FCC"/>
    <w:rsid w:val="00CC7043"/>
    <w:rsid w:val="00CC7536"/>
    <w:rsid w:val="00CC7751"/>
    <w:rsid w:val="00CD02AE"/>
    <w:rsid w:val="00CD0431"/>
    <w:rsid w:val="00CD08B3"/>
    <w:rsid w:val="00CD0B8F"/>
    <w:rsid w:val="00CD110A"/>
    <w:rsid w:val="00CD1666"/>
    <w:rsid w:val="00CD1AC2"/>
    <w:rsid w:val="00CD1C82"/>
    <w:rsid w:val="00CD1FB2"/>
    <w:rsid w:val="00CD27F4"/>
    <w:rsid w:val="00CD292D"/>
    <w:rsid w:val="00CD2A9A"/>
    <w:rsid w:val="00CD34F4"/>
    <w:rsid w:val="00CD3695"/>
    <w:rsid w:val="00CD3F74"/>
    <w:rsid w:val="00CD418F"/>
    <w:rsid w:val="00CD42F5"/>
    <w:rsid w:val="00CD43FE"/>
    <w:rsid w:val="00CD4949"/>
    <w:rsid w:val="00CD51DB"/>
    <w:rsid w:val="00CD5994"/>
    <w:rsid w:val="00CD5B30"/>
    <w:rsid w:val="00CD5E03"/>
    <w:rsid w:val="00CD69FB"/>
    <w:rsid w:val="00CD749F"/>
    <w:rsid w:val="00CD7E85"/>
    <w:rsid w:val="00CE0007"/>
    <w:rsid w:val="00CE047A"/>
    <w:rsid w:val="00CE1540"/>
    <w:rsid w:val="00CE15F0"/>
    <w:rsid w:val="00CE1A5B"/>
    <w:rsid w:val="00CE1CF3"/>
    <w:rsid w:val="00CE1D84"/>
    <w:rsid w:val="00CE1DFE"/>
    <w:rsid w:val="00CE2C77"/>
    <w:rsid w:val="00CE2CC6"/>
    <w:rsid w:val="00CE3073"/>
    <w:rsid w:val="00CE396E"/>
    <w:rsid w:val="00CE39BB"/>
    <w:rsid w:val="00CE41F9"/>
    <w:rsid w:val="00CE5008"/>
    <w:rsid w:val="00CE53A6"/>
    <w:rsid w:val="00CE6697"/>
    <w:rsid w:val="00CE6BC8"/>
    <w:rsid w:val="00CE7448"/>
    <w:rsid w:val="00CE7465"/>
    <w:rsid w:val="00CE7B9C"/>
    <w:rsid w:val="00CE7C62"/>
    <w:rsid w:val="00CE7D1A"/>
    <w:rsid w:val="00CF1382"/>
    <w:rsid w:val="00CF1D68"/>
    <w:rsid w:val="00CF220A"/>
    <w:rsid w:val="00CF32E4"/>
    <w:rsid w:val="00CF345C"/>
    <w:rsid w:val="00CF34BC"/>
    <w:rsid w:val="00CF3594"/>
    <w:rsid w:val="00CF3716"/>
    <w:rsid w:val="00CF3BD3"/>
    <w:rsid w:val="00CF410E"/>
    <w:rsid w:val="00CF4226"/>
    <w:rsid w:val="00CF4458"/>
    <w:rsid w:val="00CF5334"/>
    <w:rsid w:val="00CF54E2"/>
    <w:rsid w:val="00CF5E29"/>
    <w:rsid w:val="00CF5F29"/>
    <w:rsid w:val="00CF617F"/>
    <w:rsid w:val="00CF78AC"/>
    <w:rsid w:val="00D0176C"/>
    <w:rsid w:val="00D01C15"/>
    <w:rsid w:val="00D02B2E"/>
    <w:rsid w:val="00D033AA"/>
    <w:rsid w:val="00D03752"/>
    <w:rsid w:val="00D03758"/>
    <w:rsid w:val="00D037F6"/>
    <w:rsid w:val="00D03A30"/>
    <w:rsid w:val="00D03BE8"/>
    <w:rsid w:val="00D03DD3"/>
    <w:rsid w:val="00D03F70"/>
    <w:rsid w:val="00D04005"/>
    <w:rsid w:val="00D0481F"/>
    <w:rsid w:val="00D04988"/>
    <w:rsid w:val="00D072C0"/>
    <w:rsid w:val="00D07D0F"/>
    <w:rsid w:val="00D07D3D"/>
    <w:rsid w:val="00D10261"/>
    <w:rsid w:val="00D10990"/>
    <w:rsid w:val="00D10E5D"/>
    <w:rsid w:val="00D10FA4"/>
    <w:rsid w:val="00D11117"/>
    <w:rsid w:val="00D11623"/>
    <w:rsid w:val="00D11BBB"/>
    <w:rsid w:val="00D11E7A"/>
    <w:rsid w:val="00D13A60"/>
    <w:rsid w:val="00D13D31"/>
    <w:rsid w:val="00D13F4A"/>
    <w:rsid w:val="00D14DBC"/>
    <w:rsid w:val="00D1514C"/>
    <w:rsid w:val="00D15BAC"/>
    <w:rsid w:val="00D16E53"/>
    <w:rsid w:val="00D17122"/>
    <w:rsid w:val="00D17946"/>
    <w:rsid w:val="00D17B16"/>
    <w:rsid w:val="00D204B0"/>
    <w:rsid w:val="00D204BB"/>
    <w:rsid w:val="00D21593"/>
    <w:rsid w:val="00D21BE4"/>
    <w:rsid w:val="00D22158"/>
    <w:rsid w:val="00D22C49"/>
    <w:rsid w:val="00D22FBA"/>
    <w:rsid w:val="00D24D26"/>
    <w:rsid w:val="00D254C7"/>
    <w:rsid w:val="00D25A1B"/>
    <w:rsid w:val="00D25C78"/>
    <w:rsid w:val="00D25FEE"/>
    <w:rsid w:val="00D26454"/>
    <w:rsid w:val="00D26926"/>
    <w:rsid w:val="00D2761D"/>
    <w:rsid w:val="00D27778"/>
    <w:rsid w:val="00D277CA"/>
    <w:rsid w:val="00D3013B"/>
    <w:rsid w:val="00D3054D"/>
    <w:rsid w:val="00D3064F"/>
    <w:rsid w:val="00D307E4"/>
    <w:rsid w:val="00D3197E"/>
    <w:rsid w:val="00D32C10"/>
    <w:rsid w:val="00D33600"/>
    <w:rsid w:val="00D3424B"/>
    <w:rsid w:val="00D34DE1"/>
    <w:rsid w:val="00D35241"/>
    <w:rsid w:val="00D36264"/>
    <w:rsid w:val="00D3689C"/>
    <w:rsid w:val="00D36E2B"/>
    <w:rsid w:val="00D36F25"/>
    <w:rsid w:val="00D37577"/>
    <w:rsid w:val="00D37BF7"/>
    <w:rsid w:val="00D400BC"/>
    <w:rsid w:val="00D400D7"/>
    <w:rsid w:val="00D40356"/>
    <w:rsid w:val="00D40914"/>
    <w:rsid w:val="00D40F62"/>
    <w:rsid w:val="00D415B5"/>
    <w:rsid w:val="00D42074"/>
    <w:rsid w:val="00D428DF"/>
    <w:rsid w:val="00D434EA"/>
    <w:rsid w:val="00D43AEF"/>
    <w:rsid w:val="00D447B5"/>
    <w:rsid w:val="00D44AD0"/>
    <w:rsid w:val="00D4516A"/>
    <w:rsid w:val="00D453AA"/>
    <w:rsid w:val="00D45AE0"/>
    <w:rsid w:val="00D46309"/>
    <w:rsid w:val="00D469A5"/>
    <w:rsid w:val="00D469CA"/>
    <w:rsid w:val="00D46FA3"/>
    <w:rsid w:val="00D475A5"/>
    <w:rsid w:val="00D506BA"/>
    <w:rsid w:val="00D5106F"/>
    <w:rsid w:val="00D510BC"/>
    <w:rsid w:val="00D51904"/>
    <w:rsid w:val="00D51E25"/>
    <w:rsid w:val="00D521E3"/>
    <w:rsid w:val="00D528C6"/>
    <w:rsid w:val="00D52D15"/>
    <w:rsid w:val="00D52DE8"/>
    <w:rsid w:val="00D53704"/>
    <w:rsid w:val="00D5462A"/>
    <w:rsid w:val="00D547BD"/>
    <w:rsid w:val="00D5567F"/>
    <w:rsid w:val="00D55B13"/>
    <w:rsid w:val="00D55BD5"/>
    <w:rsid w:val="00D55BF6"/>
    <w:rsid w:val="00D55D43"/>
    <w:rsid w:val="00D56589"/>
    <w:rsid w:val="00D566B7"/>
    <w:rsid w:val="00D56796"/>
    <w:rsid w:val="00D56BE9"/>
    <w:rsid w:val="00D56FCA"/>
    <w:rsid w:val="00D57102"/>
    <w:rsid w:val="00D5755D"/>
    <w:rsid w:val="00D57F68"/>
    <w:rsid w:val="00D601FA"/>
    <w:rsid w:val="00D60200"/>
    <w:rsid w:val="00D602AF"/>
    <w:rsid w:val="00D606C9"/>
    <w:rsid w:val="00D607A3"/>
    <w:rsid w:val="00D60C14"/>
    <w:rsid w:val="00D61E54"/>
    <w:rsid w:val="00D641E8"/>
    <w:rsid w:val="00D64218"/>
    <w:rsid w:val="00D645ED"/>
    <w:rsid w:val="00D64E67"/>
    <w:rsid w:val="00D661B5"/>
    <w:rsid w:val="00D66525"/>
    <w:rsid w:val="00D674C5"/>
    <w:rsid w:val="00D67E94"/>
    <w:rsid w:val="00D71435"/>
    <w:rsid w:val="00D71BC5"/>
    <w:rsid w:val="00D7201F"/>
    <w:rsid w:val="00D729D9"/>
    <w:rsid w:val="00D729E9"/>
    <w:rsid w:val="00D72B63"/>
    <w:rsid w:val="00D74133"/>
    <w:rsid w:val="00D74ED5"/>
    <w:rsid w:val="00D764A1"/>
    <w:rsid w:val="00D766B1"/>
    <w:rsid w:val="00D76A17"/>
    <w:rsid w:val="00D76EBC"/>
    <w:rsid w:val="00D77D7A"/>
    <w:rsid w:val="00D80931"/>
    <w:rsid w:val="00D80A58"/>
    <w:rsid w:val="00D81090"/>
    <w:rsid w:val="00D8136B"/>
    <w:rsid w:val="00D817DE"/>
    <w:rsid w:val="00D818CB"/>
    <w:rsid w:val="00D81F01"/>
    <w:rsid w:val="00D82514"/>
    <w:rsid w:val="00D82F3F"/>
    <w:rsid w:val="00D83505"/>
    <w:rsid w:val="00D8389C"/>
    <w:rsid w:val="00D8455A"/>
    <w:rsid w:val="00D84678"/>
    <w:rsid w:val="00D84FAD"/>
    <w:rsid w:val="00D8635F"/>
    <w:rsid w:val="00D8708A"/>
    <w:rsid w:val="00D877F9"/>
    <w:rsid w:val="00D87BE3"/>
    <w:rsid w:val="00D87DD8"/>
    <w:rsid w:val="00D87F23"/>
    <w:rsid w:val="00D9040D"/>
    <w:rsid w:val="00D9104B"/>
    <w:rsid w:val="00D91559"/>
    <w:rsid w:val="00D916CD"/>
    <w:rsid w:val="00D91A23"/>
    <w:rsid w:val="00D9219F"/>
    <w:rsid w:val="00D924F6"/>
    <w:rsid w:val="00D9268B"/>
    <w:rsid w:val="00D92882"/>
    <w:rsid w:val="00D92DC9"/>
    <w:rsid w:val="00D9313E"/>
    <w:rsid w:val="00D931E3"/>
    <w:rsid w:val="00D93412"/>
    <w:rsid w:val="00D93B55"/>
    <w:rsid w:val="00D93DF7"/>
    <w:rsid w:val="00D947DA"/>
    <w:rsid w:val="00D94B63"/>
    <w:rsid w:val="00D94B95"/>
    <w:rsid w:val="00D95430"/>
    <w:rsid w:val="00D96450"/>
    <w:rsid w:val="00D9659E"/>
    <w:rsid w:val="00D96A21"/>
    <w:rsid w:val="00D96EA6"/>
    <w:rsid w:val="00D97033"/>
    <w:rsid w:val="00DA0136"/>
    <w:rsid w:val="00DA0543"/>
    <w:rsid w:val="00DA0772"/>
    <w:rsid w:val="00DA0836"/>
    <w:rsid w:val="00DA1142"/>
    <w:rsid w:val="00DA143C"/>
    <w:rsid w:val="00DA1673"/>
    <w:rsid w:val="00DA1ADF"/>
    <w:rsid w:val="00DA1CB4"/>
    <w:rsid w:val="00DA2987"/>
    <w:rsid w:val="00DA2E31"/>
    <w:rsid w:val="00DA3A9D"/>
    <w:rsid w:val="00DA3E28"/>
    <w:rsid w:val="00DA3E86"/>
    <w:rsid w:val="00DA4800"/>
    <w:rsid w:val="00DA4A93"/>
    <w:rsid w:val="00DA535B"/>
    <w:rsid w:val="00DA5708"/>
    <w:rsid w:val="00DA5F79"/>
    <w:rsid w:val="00DA676B"/>
    <w:rsid w:val="00DA721F"/>
    <w:rsid w:val="00DA7DD0"/>
    <w:rsid w:val="00DA7E2F"/>
    <w:rsid w:val="00DB055B"/>
    <w:rsid w:val="00DB1E77"/>
    <w:rsid w:val="00DB22A0"/>
    <w:rsid w:val="00DB288E"/>
    <w:rsid w:val="00DB2B42"/>
    <w:rsid w:val="00DB310E"/>
    <w:rsid w:val="00DB3421"/>
    <w:rsid w:val="00DB40C1"/>
    <w:rsid w:val="00DB4662"/>
    <w:rsid w:val="00DB4DE2"/>
    <w:rsid w:val="00DB5532"/>
    <w:rsid w:val="00DB55AC"/>
    <w:rsid w:val="00DB58E2"/>
    <w:rsid w:val="00DB5EA6"/>
    <w:rsid w:val="00DB61C9"/>
    <w:rsid w:val="00DB7382"/>
    <w:rsid w:val="00DB7439"/>
    <w:rsid w:val="00DB77D8"/>
    <w:rsid w:val="00DB7AA6"/>
    <w:rsid w:val="00DC082F"/>
    <w:rsid w:val="00DC0A88"/>
    <w:rsid w:val="00DC1AD3"/>
    <w:rsid w:val="00DC204D"/>
    <w:rsid w:val="00DC264B"/>
    <w:rsid w:val="00DC294E"/>
    <w:rsid w:val="00DC2952"/>
    <w:rsid w:val="00DC2FCB"/>
    <w:rsid w:val="00DC3721"/>
    <w:rsid w:val="00DC389C"/>
    <w:rsid w:val="00DC3C3E"/>
    <w:rsid w:val="00DC3C9B"/>
    <w:rsid w:val="00DC3D00"/>
    <w:rsid w:val="00DC444A"/>
    <w:rsid w:val="00DC4872"/>
    <w:rsid w:val="00DC4966"/>
    <w:rsid w:val="00DC4DF1"/>
    <w:rsid w:val="00DC5217"/>
    <w:rsid w:val="00DC5777"/>
    <w:rsid w:val="00DC5E56"/>
    <w:rsid w:val="00DC61DC"/>
    <w:rsid w:val="00DC6564"/>
    <w:rsid w:val="00DC657C"/>
    <w:rsid w:val="00DC6910"/>
    <w:rsid w:val="00DC6F21"/>
    <w:rsid w:val="00DC756A"/>
    <w:rsid w:val="00DC7631"/>
    <w:rsid w:val="00DD0678"/>
    <w:rsid w:val="00DD08F1"/>
    <w:rsid w:val="00DD0A61"/>
    <w:rsid w:val="00DD11CB"/>
    <w:rsid w:val="00DD1AED"/>
    <w:rsid w:val="00DD1B59"/>
    <w:rsid w:val="00DD1D1C"/>
    <w:rsid w:val="00DD200A"/>
    <w:rsid w:val="00DD20AD"/>
    <w:rsid w:val="00DD260C"/>
    <w:rsid w:val="00DD2ACE"/>
    <w:rsid w:val="00DD3674"/>
    <w:rsid w:val="00DD39F9"/>
    <w:rsid w:val="00DD3A6B"/>
    <w:rsid w:val="00DD3C6E"/>
    <w:rsid w:val="00DD3E9A"/>
    <w:rsid w:val="00DD3ED0"/>
    <w:rsid w:val="00DD45AD"/>
    <w:rsid w:val="00DD4A27"/>
    <w:rsid w:val="00DD4AF4"/>
    <w:rsid w:val="00DD5DAE"/>
    <w:rsid w:val="00DD6B74"/>
    <w:rsid w:val="00DD6D0A"/>
    <w:rsid w:val="00DD7CFD"/>
    <w:rsid w:val="00DD7D42"/>
    <w:rsid w:val="00DD7F3C"/>
    <w:rsid w:val="00DE023F"/>
    <w:rsid w:val="00DE0835"/>
    <w:rsid w:val="00DE0D2A"/>
    <w:rsid w:val="00DE0E3D"/>
    <w:rsid w:val="00DE2346"/>
    <w:rsid w:val="00DE248C"/>
    <w:rsid w:val="00DE2619"/>
    <w:rsid w:val="00DE285F"/>
    <w:rsid w:val="00DE2B5F"/>
    <w:rsid w:val="00DE408D"/>
    <w:rsid w:val="00DE432E"/>
    <w:rsid w:val="00DE4701"/>
    <w:rsid w:val="00DE4852"/>
    <w:rsid w:val="00DE4C8C"/>
    <w:rsid w:val="00DE4CB9"/>
    <w:rsid w:val="00DE5DC5"/>
    <w:rsid w:val="00DE63C6"/>
    <w:rsid w:val="00DE6511"/>
    <w:rsid w:val="00DE662F"/>
    <w:rsid w:val="00DE67ED"/>
    <w:rsid w:val="00DE6C7C"/>
    <w:rsid w:val="00DE6CC1"/>
    <w:rsid w:val="00DE77C9"/>
    <w:rsid w:val="00DF0D17"/>
    <w:rsid w:val="00DF11F7"/>
    <w:rsid w:val="00DF120B"/>
    <w:rsid w:val="00DF1795"/>
    <w:rsid w:val="00DF17A5"/>
    <w:rsid w:val="00DF1994"/>
    <w:rsid w:val="00DF2AA3"/>
    <w:rsid w:val="00DF3E58"/>
    <w:rsid w:val="00DF41AB"/>
    <w:rsid w:val="00DF438D"/>
    <w:rsid w:val="00DF443A"/>
    <w:rsid w:val="00DF4628"/>
    <w:rsid w:val="00DF4763"/>
    <w:rsid w:val="00DF4A2E"/>
    <w:rsid w:val="00DF4DA7"/>
    <w:rsid w:val="00DF4DBC"/>
    <w:rsid w:val="00DF5EBF"/>
    <w:rsid w:val="00DF5EF1"/>
    <w:rsid w:val="00DF612A"/>
    <w:rsid w:val="00DF6356"/>
    <w:rsid w:val="00DF6D43"/>
    <w:rsid w:val="00DF7167"/>
    <w:rsid w:val="00DF7262"/>
    <w:rsid w:val="00DF72DA"/>
    <w:rsid w:val="00DF7531"/>
    <w:rsid w:val="00DF7674"/>
    <w:rsid w:val="00DF7A95"/>
    <w:rsid w:val="00DF7CFA"/>
    <w:rsid w:val="00E00761"/>
    <w:rsid w:val="00E013E4"/>
    <w:rsid w:val="00E01862"/>
    <w:rsid w:val="00E01FBE"/>
    <w:rsid w:val="00E01FE3"/>
    <w:rsid w:val="00E020C9"/>
    <w:rsid w:val="00E026BF"/>
    <w:rsid w:val="00E02ADF"/>
    <w:rsid w:val="00E02B19"/>
    <w:rsid w:val="00E03875"/>
    <w:rsid w:val="00E05191"/>
    <w:rsid w:val="00E055F6"/>
    <w:rsid w:val="00E06043"/>
    <w:rsid w:val="00E0695B"/>
    <w:rsid w:val="00E075F6"/>
    <w:rsid w:val="00E077C0"/>
    <w:rsid w:val="00E105A2"/>
    <w:rsid w:val="00E106A7"/>
    <w:rsid w:val="00E11502"/>
    <w:rsid w:val="00E11B24"/>
    <w:rsid w:val="00E11F45"/>
    <w:rsid w:val="00E12536"/>
    <w:rsid w:val="00E128B0"/>
    <w:rsid w:val="00E129BB"/>
    <w:rsid w:val="00E12BD5"/>
    <w:rsid w:val="00E139A7"/>
    <w:rsid w:val="00E13FB6"/>
    <w:rsid w:val="00E144F1"/>
    <w:rsid w:val="00E145E1"/>
    <w:rsid w:val="00E14ECD"/>
    <w:rsid w:val="00E1511B"/>
    <w:rsid w:val="00E155DD"/>
    <w:rsid w:val="00E1659D"/>
    <w:rsid w:val="00E166CB"/>
    <w:rsid w:val="00E169A9"/>
    <w:rsid w:val="00E16DB1"/>
    <w:rsid w:val="00E16E8B"/>
    <w:rsid w:val="00E16F97"/>
    <w:rsid w:val="00E1752E"/>
    <w:rsid w:val="00E20D61"/>
    <w:rsid w:val="00E21561"/>
    <w:rsid w:val="00E21B7C"/>
    <w:rsid w:val="00E21F4D"/>
    <w:rsid w:val="00E22AE8"/>
    <w:rsid w:val="00E23514"/>
    <w:rsid w:val="00E23B33"/>
    <w:rsid w:val="00E2433F"/>
    <w:rsid w:val="00E24C19"/>
    <w:rsid w:val="00E24D64"/>
    <w:rsid w:val="00E24ED7"/>
    <w:rsid w:val="00E24FE9"/>
    <w:rsid w:val="00E250DA"/>
    <w:rsid w:val="00E256D5"/>
    <w:rsid w:val="00E270DF"/>
    <w:rsid w:val="00E27EA9"/>
    <w:rsid w:val="00E302BF"/>
    <w:rsid w:val="00E3079D"/>
    <w:rsid w:val="00E30D55"/>
    <w:rsid w:val="00E31D1C"/>
    <w:rsid w:val="00E3258A"/>
    <w:rsid w:val="00E325B5"/>
    <w:rsid w:val="00E32D0C"/>
    <w:rsid w:val="00E32D7C"/>
    <w:rsid w:val="00E33465"/>
    <w:rsid w:val="00E336EA"/>
    <w:rsid w:val="00E33B80"/>
    <w:rsid w:val="00E342C8"/>
    <w:rsid w:val="00E342F1"/>
    <w:rsid w:val="00E344DD"/>
    <w:rsid w:val="00E35093"/>
    <w:rsid w:val="00E350B3"/>
    <w:rsid w:val="00E3573E"/>
    <w:rsid w:val="00E367C2"/>
    <w:rsid w:val="00E36BC7"/>
    <w:rsid w:val="00E37387"/>
    <w:rsid w:val="00E374DC"/>
    <w:rsid w:val="00E37D05"/>
    <w:rsid w:val="00E40CB5"/>
    <w:rsid w:val="00E40D81"/>
    <w:rsid w:val="00E40DA6"/>
    <w:rsid w:val="00E40E5D"/>
    <w:rsid w:val="00E413B9"/>
    <w:rsid w:val="00E416B4"/>
    <w:rsid w:val="00E419E3"/>
    <w:rsid w:val="00E42880"/>
    <w:rsid w:val="00E433AA"/>
    <w:rsid w:val="00E43F51"/>
    <w:rsid w:val="00E44092"/>
    <w:rsid w:val="00E45A6D"/>
    <w:rsid w:val="00E465B6"/>
    <w:rsid w:val="00E4664B"/>
    <w:rsid w:val="00E466A5"/>
    <w:rsid w:val="00E46E65"/>
    <w:rsid w:val="00E4746E"/>
    <w:rsid w:val="00E50049"/>
    <w:rsid w:val="00E50118"/>
    <w:rsid w:val="00E506C2"/>
    <w:rsid w:val="00E507D3"/>
    <w:rsid w:val="00E510C9"/>
    <w:rsid w:val="00E5172D"/>
    <w:rsid w:val="00E51EC9"/>
    <w:rsid w:val="00E520D5"/>
    <w:rsid w:val="00E5256E"/>
    <w:rsid w:val="00E526A3"/>
    <w:rsid w:val="00E52C00"/>
    <w:rsid w:val="00E535DD"/>
    <w:rsid w:val="00E53718"/>
    <w:rsid w:val="00E53903"/>
    <w:rsid w:val="00E5440B"/>
    <w:rsid w:val="00E54835"/>
    <w:rsid w:val="00E55357"/>
    <w:rsid w:val="00E55ABF"/>
    <w:rsid w:val="00E55EAC"/>
    <w:rsid w:val="00E55F01"/>
    <w:rsid w:val="00E56256"/>
    <w:rsid w:val="00E56337"/>
    <w:rsid w:val="00E56722"/>
    <w:rsid w:val="00E56797"/>
    <w:rsid w:val="00E56A21"/>
    <w:rsid w:val="00E57A4C"/>
    <w:rsid w:val="00E57AA2"/>
    <w:rsid w:val="00E602E0"/>
    <w:rsid w:val="00E6040E"/>
    <w:rsid w:val="00E60450"/>
    <w:rsid w:val="00E61D19"/>
    <w:rsid w:val="00E620F7"/>
    <w:rsid w:val="00E621A2"/>
    <w:rsid w:val="00E62230"/>
    <w:rsid w:val="00E62242"/>
    <w:rsid w:val="00E62307"/>
    <w:rsid w:val="00E62443"/>
    <w:rsid w:val="00E62C89"/>
    <w:rsid w:val="00E62E3A"/>
    <w:rsid w:val="00E63090"/>
    <w:rsid w:val="00E63742"/>
    <w:rsid w:val="00E63757"/>
    <w:rsid w:val="00E64224"/>
    <w:rsid w:val="00E6451A"/>
    <w:rsid w:val="00E64EB5"/>
    <w:rsid w:val="00E65055"/>
    <w:rsid w:val="00E6515D"/>
    <w:rsid w:val="00E655DA"/>
    <w:rsid w:val="00E659B3"/>
    <w:rsid w:val="00E65E00"/>
    <w:rsid w:val="00E662BA"/>
    <w:rsid w:val="00E66861"/>
    <w:rsid w:val="00E66A7B"/>
    <w:rsid w:val="00E67073"/>
    <w:rsid w:val="00E67655"/>
    <w:rsid w:val="00E67A4A"/>
    <w:rsid w:val="00E7003E"/>
    <w:rsid w:val="00E700ED"/>
    <w:rsid w:val="00E70D81"/>
    <w:rsid w:val="00E71912"/>
    <w:rsid w:val="00E71E06"/>
    <w:rsid w:val="00E720D3"/>
    <w:rsid w:val="00E7227A"/>
    <w:rsid w:val="00E72F94"/>
    <w:rsid w:val="00E736CB"/>
    <w:rsid w:val="00E747D3"/>
    <w:rsid w:val="00E74893"/>
    <w:rsid w:val="00E74FA8"/>
    <w:rsid w:val="00E75234"/>
    <w:rsid w:val="00E756E6"/>
    <w:rsid w:val="00E75827"/>
    <w:rsid w:val="00E761D1"/>
    <w:rsid w:val="00E762B2"/>
    <w:rsid w:val="00E7637A"/>
    <w:rsid w:val="00E76CCB"/>
    <w:rsid w:val="00E76E13"/>
    <w:rsid w:val="00E776A2"/>
    <w:rsid w:val="00E80C71"/>
    <w:rsid w:val="00E8107E"/>
    <w:rsid w:val="00E825D8"/>
    <w:rsid w:val="00E82A29"/>
    <w:rsid w:val="00E82BF0"/>
    <w:rsid w:val="00E82CFA"/>
    <w:rsid w:val="00E8423D"/>
    <w:rsid w:val="00E84B5A"/>
    <w:rsid w:val="00E84C85"/>
    <w:rsid w:val="00E856FC"/>
    <w:rsid w:val="00E8581A"/>
    <w:rsid w:val="00E85D9D"/>
    <w:rsid w:val="00E8610F"/>
    <w:rsid w:val="00E86481"/>
    <w:rsid w:val="00E86B61"/>
    <w:rsid w:val="00E86F5E"/>
    <w:rsid w:val="00E8793D"/>
    <w:rsid w:val="00E87D0C"/>
    <w:rsid w:val="00E87F5B"/>
    <w:rsid w:val="00E92A87"/>
    <w:rsid w:val="00E9317A"/>
    <w:rsid w:val="00E93840"/>
    <w:rsid w:val="00E93CF6"/>
    <w:rsid w:val="00E9455D"/>
    <w:rsid w:val="00E94AF1"/>
    <w:rsid w:val="00E950AB"/>
    <w:rsid w:val="00E953DC"/>
    <w:rsid w:val="00E957E7"/>
    <w:rsid w:val="00E95A2D"/>
    <w:rsid w:val="00E95AA6"/>
    <w:rsid w:val="00E962D5"/>
    <w:rsid w:val="00E966C3"/>
    <w:rsid w:val="00E966F6"/>
    <w:rsid w:val="00E96D6A"/>
    <w:rsid w:val="00E96E5B"/>
    <w:rsid w:val="00E97304"/>
    <w:rsid w:val="00E973E6"/>
    <w:rsid w:val="00E975C3"/>
    <w:rsid w:val="00E97C60"/>
    <w:rsid w:val="00E97E00"/>
    <w:rsid w:val="00EA086D"/>
    <w:rsid w:val="00EA1786"/>
    <w:rsid w:val="00EA1F16"/>
    <w:rsid w:val="00EA1FC3"/>
    <w:rsid w:val="00EA4195"/>
    <w:rsid w:val="00EA4382"/>
    <w:rsid w:val="00EA4578"/>
    <w:rsid w:val="00EA4861"/>
    <w:rsid w:val="00EA54AC"/>
    <w:rsid w:val="00EA6457"/>
    <w:rsid w:val="00EA66D4"/>
    <w:rsid w:val="00EA68AE"/>
    <w:rsid w:val="00EA68D0"/>
    <w:rsid w:val="00EA6ADA"/>
    <w:rsid w:val="00EA6F80"/>
    <w:rsid w:val="00EA766C"/>
    <w:rsid w:val="00EA788E"/>
    <w:rsid w:val="00EA7B85"/>
    <w:rsid w:val="00EA7F02"/>
    <w:rsid w:val="00EB03D6"/>
    <w:rsid w:val="00EB06A8"/>
    <w:rsid w:val="00EB0702"/>
    <w:rsid w:val="00EB0B1B"/>
    <w:rsid w:val="00EB106D"/>
    <w:rsid w:val="00EB13D5"/>
    <w:rsid w:val="00EB2518"/>
    <w:rsid w:val="00EB2B89"/>
    <w:rsid w:val="00EB2D77"/>
    <w:rsid w:val="00EB2E88"/>
    <w:rsid w:val="00EB3741"/>
    <w:rsid w:val="00EB3C68"/>
    <w:rsid w:val="00EB48FE"/>
    <w:rsid w:val="00EB4936"/>
    <w:rsid w:val="00EB495F"/>
    <w:rsid w:val="00EB6EC6"/>
    <w:rsid w:val="00EB767C"/>
    <w:rsid w:val="00EB7684"/>
    <w:rsid w:val="00EB7D19"/>
    <w:rsid w:val="00EB7FEA"/>
    <w:rsid w:val="00EC03AC"/>
    <w:rsid w:val="00EC0D34"/>
    <w:rsid w:val="00EC1018"/>
    <w:rsid w:val="00EC12F9"/>
    <w:rsid w:val="00EC138E"/>
    <w:rsid w:val="00EC20A2"/>
    <w:rsid w:val="00EC20E1"/>
    <w:rsid w:val="00EC3C5C"/>
    <w:rsid w:val="00EC3CEC"/>
    <w:rsid w:val="00EC4260"/>
    <w:rsid w:val="00EC4567"/>
    <w:rsid w:val="00EC4841"/>
    <w:rsid w:val="00EC4A67"/>
    <w:rsid w:val="00EC4DEF"/>
    <w:rsid w:val="00EC4FEF"/>
    <w:rsid w:val="00EC52C6"/>
    <w:rsid w:val="00EC6516"/>
    <w:rsid w:val="00EC670A"/>
    <w:rsid w:val="00EC67C6"/>
    <w:rsid w:val="00EC6A32"/>
    <w:rsid w:val="00EC6F8F"/>
    <w:rsid w:val="00EC7B2B"/>
    <w:rsid w:val="00EC7C8E"/>
    <w:rsid w:val="00ED0B67"/>
    <w:rsid w:val="00ED135B"/>
    <w:rsid w:val="00ED1504"/>
    <w:rsid w:val="00ED16A7"/>
    <w:rsid w:val="00ED22B6"/>
    <w:rsid w:val="00ED276E"/>
    <w:rsid w:val="00ED2786"/>
    <w:rsid w:val="00ED29D0"/>
    <w:rsid w:val="00ED2A93"/>
    <w:rsid w:val="00ED2BAF"/>
    <w:rsid w:val="00ED3200"/>
    <w:rsid w:val="00ED52C9"/>
    <w:rsid w:val="00ED650A"/>
    <w:rsid w:val="00ED6586"/>
    <w:rsid w:val="00ED69F5"/>
    <w:rsid w:val="00ED7147"/>
    <w:rsid w:val="00ED7513"/>
    <w:rsid w:val="00EE0CCF"/>
    <w:rsid w:val="00EE1366"/>
    <w:rsid w:val="00EE14EC"/>
    <w:rsid w:val="00EE15D9"/>
    <w:rsid w:val="00EE1F57"/>
    <w:rsid w:val="00EE2065"/>
    <w:rsid w:val="00EE23F7"/>
    <w:rsid w:val="00EE2986"/>
    <w:rsid w:val="00EE2DE5"/>
    <w:rsid w:val="00EE2DFE"/>
    <w:rsid w:val="00EE2E4D"/>
    <w:rsid w:val="00EE2FB7"/>
    <w:rsid w:val="00EE3004"/>
    <w:rsid w:val="00EE3337"/>
    <w:rsid w:val="00EE42A6"/>
    <w:rsid w:val="00EE4327"/>
    <w:rsid w:val="00EE4DA2"/>
    <w:rsid w:val="00EE5073"/>
    <w:rsid w:val="00EE52F5"/>
    <w:rsid w:val="00EE692D"/>
    <w:rsid w:val="00EE7437"/>
    <w:rsid w:val="00EE7DD4"/>
    <w:rsid w:val="00EF0018"/>
    <w:rsid w:val="00EF0226"/>
    <w:rsid w:val="00EF04D4"/>
    <w:rsid w:val="00EF07D9"/>
    <w:rsid w:val="00EF0DD2"/>
    <w:rsid w:val="00EF1246"/>
    <w:rsid w:val="00EF1296"/>
    <w:rsid w:val="00EF1330"/>
    <w:rsid w:val="00EF1C32"/>
    <w:rsid w:val="00EF213F"/>
    <w:rsid w:val="00EF21C0"/>
    <w:rsid w:val="00EF25E4"/>
    <w:rsid w:val="00EF2892"/>
    <w:rsid w:val="00EF3229"/>
    <w:rsid w:val="00EF35E8"/>
    <w:rsid w:val="00EF434C"/>
    <w:rsid w:val="00EF468F"/>
    <w:rsid w:val="00EF47AB"/>
    <w:rsid w:val="00EF4919"/>
    <w:rsid w:val="00EF50B1"/>
    <w:rsid w:val="00EF550B"/>
    <w:rsid w:val="00EF55E8"/>
    <w:rsid w:val="00EF6023"/>
    <w:rsid w:val="00EF677B"/>
    <w:rsid w:val="00EF6A84"/>
    <w:rsid w:val="00EF6AEA"/>
    <w:rsid w:val="00EF6B2C"/>
    <w:rsid w:val="00EF6E1E"/>
    <w:rsid w:val="00EF6EB1"/>
    <w:rsid w:val="00EF7000"/>
    <w:rsid w:val="00EF731D"/>
    <w:rsid w:val="00F005A5"/>
    <w:rsid w:val="00F008A1"/>
    <w:rsid w:val="00F01318"/>
    <w:rsid w:val="00F01506"/>
    <w:rsid w:val="00F019E9"/>
    <w:rsid w:val="00F01FA2"/>
    <w:rsid w:val="00F028C7"/>
    <w:rsid w:val="00F02AE8"/>
    <w:rsid w:val="00F031A9"/>
    <w:rsid w:val="00F03222"/>
    <w:rsid w:val="00F0350C"/>
    <w:rsid w:val="00F036EF"/>
    <w:rsid w:val="00F0432F"/>
    <w:rsid w:val="00F05618"/>
    <w:rsid w:val="00F05631"/>
    <w:rsid w:val="00F05FB3"/>
    <w:rsid w:val="00F062AE"/>
    <w:rsid w:val="00F06526"/>
    <w:rsid w:val="00F0771C"/>
    <w:rsid w:val="00F07A52"/>
    <w:rsid w:val="00F07AB5"/>
    <w:rsid w:val="00F07FEA"/>
    <w:rsid w:val="00F106F4"/>
    <w:rsid w:val="00F10EED"/>
    <w:rsid w:val="00F1265F"/>
    <w:rsid w:val="00F136BC"/>
    <w:rsid w:val="00F13A1C"/>
    <w:rsid w:val="00F13DB1"/>
    <w:rsid w:val="00F13E4F"/>
    <w:rsid w:val="00F14175"/>
    <w:rsid w:val="00F148D4"/>
    <w:rsid w:val="00F14B68"/>
    <w:rsid w:val="00F14C17"/>
    <w:rsid w:val="00F14D87"/>
    <w:rsid w:val="00F1540A"/>
    <w:rsid w:val="00F154CD"/>
    <w:rsid w:val="00F158C8"/>
    <w:rsid w:val="00F15B6F"/>
    <w:rsid w:val="00F168D9"/>
    <w:rsid w:val="00F16A0B"/>
    <w:rsid w:val="00F16A4A"/>
    <w:rsid w:val="00F16C18"/>
    <w:rsid w:val="00F170D0"/>
    <w:rsid w:val="00F1759B"/>
    <w:rsid w:val="00F17D3F"/>
    <w:rsid w:val="00F20D98"/>
    <w:rsid w:val="00F210B2"/>
    <w:rsid w:val="00F216F5"/>
    <w:rsid w:val="00F218D7"/>
    <w:rsid w:val="00F21A12"/>
    <w:rsid w:val="00F22552"/>
    <w:rsid w:val="00F229E3"/>
    <w:rsid w:val="00F2302B"/>
    <w:rsid w:val="00F231C5"/>
    <w:rsid w:val="00F23850"/>
    <w:rsid w:val="00F23880"/>
    <w:rsid w:val="00F23DB3"/>
    <w:rsid w:val="00F2509D"/>
    <w:rsid w:val="00F256CF"/>
    <w:rsid w:val="00F25B87"/>
    <w:rsid w:val="00F25C43"/>
    <w:rsid w:val="00F263E3"/>
    <w:rsid w:val="00F26522"/>
    <w:rsid w:val="00F265C6"/>
    <w:rsid w:val="00F27F78"/>
    <w:rsid w:val="00F3068F"/>
    <w:rsid w:val="00F31584"/>
    <w:rsid w:val="00F31BD6"/>
    <w:rsid w:val="00F31C41"/>
    <w:rsid w:val="00F31D21"/>
    <w:rsid w:val="00F324C6"/>
    <w:rsid w:val="00F325FD"/>
    <w:rsid w:val="00F327A8"/>
    <w:rsid w:val="00F32851"/>
    <w:rsid w:val="00F32B51"/>
    <w:rsid w:val="00F32B76"/>
    <w:rsid w:val="00F32CFA"/>
    <w:rsid w:val="00F33029"/>
    <w:rsid w:val="00F332B2"/>
    <w:rsid w:val="00F33574"/>
    <w:rsid w:val="00F33AB2"/>
    <w:rsid w:val="00F3440E"/>
    <w:rsid w:val="00F351D1"/>
    <w:rsid w:val="00F354BB"/>
    <w:rsid w:val="00F36997"/>
    <w:rsid w:val="00F37071"/>
    <w:rsid w:val="00F379F1"/>
    <w:rsid w:val="00F37D0D"/>
    <w:rsid w:val="00F37E31"/>
    <w:rsid w:val="00F40BF3"/>
    <w:rsid w:val="00F42178"/>
    <w:rsid w:val="00F42600"/>
    <w:rsid w:val="00F426C7"/>
    <w:rsid w:val="00F42883"/>
    <w:rsid w:val="00F429A7"/>
    <w:rsid w:val="00F42AB0"/>
    <w:rsid w:val="00F42C6C"/>
    <w:rsid w:val="00F42E19"/>
    <w:rsid w:val="00F43028"/>
    <w:rsid w:val="00F433B5"/>
    <w:rsid w:val="00F43616"/>
    <w:rsid w:val="00F44429"/>
    <w:rsid w:val="00F445C6"/>
    <w:rsid w:val="00F450CB"/>
    <w:rsid w:val="00F45984"/>
    <w:rsid w:val="00F45BD5"/>
    <w:rsid w:val="00F46348"/>
    <w:rsid w:val="00F50434"/>
    <w:rsid w:val="00F50899"/>
    <w:rsid w:val="00F518A9"/>
    <w:rsid w:val="00F51C42"/>
    <w:rsid w:val="00F520B2"/>
    <w:rsid w:val="00F523DD"/>
    <w:rsid w:val="00F52760"/>
    <w:rsid w:val="00F52AB9"/>
    <w:rsid w:val="00F52D90"/>
    <w:rsid w:val="00F530BB"/>
    <w:rsid w:val="00F53873"/>
    <w:rsid w:val="00F53AED"/>
    <w:rsid w:val="00F540E5"/>
    <w:rsid w:val="00F559B9"/>
    <w:rsid w:val="00F55E9E"/>
    <w:rsid w:val="00F56C07"/>
    <w:rsid w:val="00F56F07"/>
    <w:rsid w:val="00F57726"/>
    <w:rsid w:val="00F5797A"/>
    <w:rsid w:val="00F57E06"/>
    <w:rsid w:val="00F608AE"/>
    <w:rsid w:val="00F6133B"/>
    <w:rsid w:val="00F6144F"/>
    <w:rsid w:val="00F6179D"/>
    <w:rsid w:val="00F619FB"/>
    <w:rsid w:val="00F61C7B"/>
    <w:rsid w:val="00F61DFA"/>
    <w:rsid w:val="00F62226"/>
    <w:rsid w:val="00F6366F"/>
    <w:rsid w:val="00F63E07"/>
    <w:rsid w:val="00F64012"/>
    <w:rsid w:val="00F64379"/>
    <w:rsid w:val="00F6489E"/>
    <w:rsid w:val="00F65B70"/>
    <w:rsid w:val="00F65D72"/>
    <w:rsid w:val="00F66599"/>
    <w:rsid w:val="00F66AA2"/>
    <w:rsid w:val="00F66F76"/>
    <w:rsid w:val="00F67C69"/>
    <w:rsid w:val="00F7010C"/>
    <w:rsid w:val="00F7024C"/>
    <w:rsid w:val="00F716F5"/>
    <w:rsid w:val="00F723A2"/>
    <w:rsid w:val="00F724EE"/>
    <w:rsid w:val="00F727DC"/>
    <w:rsid w:val="00F727EE"/>
    <w:rsid w:val="00F7289D"/>
    <w:rsid w:val="00F7316D"/>
    <w:rsid w:val="00F732F7"/>
    <w:rsid w:val="00F73429"/>
    <w:rsid w:val="00F74395"/>
    <w:rsid w:val="00F743F4"/>
    <w:rsid w:val="00F74F0A"/>
    <w:rsid w:val="00F752A7"/>
    <w:rsid w:val="00F75582"/>
    <w:rsid w:val="00F755D9"/>
    <w:rsid w:val="00F75919"/>
    <w:rsid w:val="00F75A86"/>
    <w:rsid w:val="00F76E56"/>
    <w:rsid w:val="00F77106"/>
    <w:rsid w:val="00F77A9C"/>
    <w:rsid w:val="00F8054E"/>
    <w:rsid w:val="00F808B3"/>
    <w:rsid w:val="00F80C81"/>
    <w:rsid w:val="00F81842"/>
    <w:rsid w:val="00F81950"/>
    <w:rsid w:val="00F82184"/>
    <w:rsid w:val="00F82868"/>
    <w:rsid w:val="00F82E95"/>
    <w:rsid w:val="00F834E3"/>
    <w:rsid w:val="00F8354A"/>
    <w:rsid w:val="00F8399D"/>
    <w:rsid w:val="00F8403C"/>
    <w:rsid w:val="00F841E1"/>
    <w:rsid w:val="00F84B72"/>
    <w:rsid w:val="00F84DFA"/>
    <w:rsid w:val="00F853D1"/>
    <w:rsid w:val="00F85574"/>
    <w:rsid w:val="00F857DB"/>
    <w:rsid w:val="00F85B17"/>
    <w:rsid w:val="00F85BD1"/>
    <w:rsid w:val="00F85EAA"/>
    <w:rsid w:val="00F86C55"/>
    <w:rsid w:val="00F8735F"/>
    <w:rsid w:val="00F87AAA"/>
    <w:rsid w:val="00F903CF"/>
    <w:rsid w:val="00F9055D"/>
    <w:rsid w:val="00F90639"/>
    <w:rsid w:val="00F9109D"/>
    <w:rsid w:val="00F91303"/>
    <w:rsid w:val="00F91F8C"/>
    <w:rsid w:val="00F92CE4"/>
    <w:rsid w:val="00F9345C"/>
    <w:rsid w:val="00F936D8"/>
    <w:rsid w:val="00F95457"/>
    <w:rsid w:val="00F95AA8"/>
    <w:rsid w:val="00F95CD8"/>
    <w:rsid w:val="00F962C5"/>
    <w:rsid w:val="00F96416"/>
    <w:rsid w:val="00F964DF"/>
    <w:rsid w:val="00F96B86"/>
    <w:rsid w:val="00F96F68"/>
    <w:rsid w:val="00F972C0"/>
    <w:rsid w:val="00F9732D"/>
    <w:rsid w:val="00F97AAC"/>
    <w:rsid w:val="00FA0096"/>
    <w:rsid w:val="00FA063B"/>
    <w:rsid w:val="00FA0EA6"/>
    <w:rsid w:val="00FA1081"/>
    <w:rsid w:val="00FA10FC"/>
    <w:rsid w:val="00FA131E"/>
    <w:rsid w:val="00FA1C45"/>
    <w:rsid w:val="00FA2258"/>
    <w:rsid w:val="00FA2B4D"/>
    <w:rsid w:val="00FA2BC3"/>
    <w:rsid w:val="00FA2D8B"/>
    <w:rsid w:val="00FA39D9"/>
    <w:rsid w:val="00FA3EF6"/>
    <w:rsid w:val="00FA4178"/>
    <w:rsid w:val="00FA41E4"/>
    <w:rsid w:val="00FA4254"/>
    <w:rsid w:val="00FA4A25"/>
    <w:rsid w:val="00FA4B19"/>
    <w:rsid w:val="00FA4D84"/>
    <w:rsid w:val="00FA4EA4"/>
    <w:rsid w:val="00FA4F0B"/>
    <w:rsid w:val="00FA522A"/>
    <w:rsid w:val="00FA530C"/>
    <w:rsid w:val="00FA5594"/>
    <w:rsid w:val="00FA5EA2"/>
    <w:rsid w:val="00FA5F62"/>
    <w:rsid w:val="00FA67EA"/>
    <w:rsid w:val="00FA6B79"/>
    <w:rsid w:val="00FA77F8"/>
    <w:rsid w:val="00FB071A"/>
    <w:rsid w:val="00FB0C55"/>
    <w:rsid w:val="00FB0E3E"/>
    <w:rsid w:val="00FB115D"/>
    <w:rsid w:val="00FB14D3"/>
    <w:rsid w:val="00FB19E0"/>
    <w:rsid w:val="00FB1ACB"/>
    <w:rsid w:val="00FB251A"/>
    <w:rsid w:val="00FB3099"/>
    <w:rsid w:val="00FB3C3E"/>
    <w:rsid w:val="00FB4823"/>
    <w:rsid w:val="00FB49CF"/>
    <w:rsid w:val="00FB50D1"/>
    <w:rsid w:val="00FB5CDE"/>
    <w:rsid w:val="00FB6639"/>
    <w:rsid w:val="00FB66E2"/>
    <w:rsid w:val="00FB7097"/>
    <w:rsid w:val="00FB7167"/>
    <w:rsid w:val="00FB7930"/>
    <w:rsid w:val="00FB7C81"/>
    <w:rsid w:val="00FC00D4"/>
    <w:rsid w:val="00FC0119"/>
    <w:rsid w:val="00FC04EF"/>
    <w:rsid w:val="00FC0748"/>
    <w:rsid w:val="00FC088D"/>
    <w:rsid w:val="00FC0988"/>
    <w:rsid w:val="00FC0D4F"/>
    <w:rsid w:val="00FC1291"/>
    <w:rsid w:val="00FC14CE"/>
    <w:rsid w:val="00FC1D76"/>
    <w:rsid w:val="00FC1EE8"/>
    <w:rsid w:val="00FC1F55"/>
    <w:rsid w:val="00FC217D"/>
    <w:rsid w:val="00FC3C85"/>
    <w:rsid w:val="00FC3D8F"/>
    <w:rsid w:val="00FC3E44"/>
    <w:rsid w:val="00FC4367"/>
    <w:rsid w:val="00FC4D0E"/>
    <w:rsid w:val="00FC56CA"/>
    <w:rsid w:val="00FC57C2"/>
    <w:rsid w:val="00FC5F4A"/>
    <w:rsid w:val="00FC68C2"/>
    <w:rsid w:val="00FC6D66"/>
    <w:rsid w:val="00FC77DF"/>
    <w:rsid w:val="00FC7C53"/>
    <w:rsid w:val="00FC7EFA"/>
    <w:rsid w:val="00FD0A42"/>
    <w:rsid w:val="00FD0AF5"/>
    <w:rsid w:val="00FD1A5C"/>
    <w:rsid w:val="00FD1B6B"/>
    <w:rsid w:val="00FD2D8E"/>
    <w:rsid w:val="00FD31E3"/>
    <w:rsid w:val="00FD3382"/>
    <w:rsid w:val="00FD364C"/>
    <w:rsid w:val="00FD38AC"/>
    <w:rsid w:val="00FD481E"/>
    <w:rsid w:val="00FD507B"/>
    <w:rsid w:val="00FD611A"/>
    <w:rsid w:val="00FD6286"/>
    <w:rsid w:val="00FD6C65"/>
    <w:rsid w:val="00FD6D98"/>
    <w:rsid w:val="00FD6FC9"/>
    <w:rsid w:val="00FD7EF4"/>
    <w:rsid w:val="00FE0D09"/>
    <w:rsid w:val="00FE1457"/>
    <w:rsid w:val="00FE2645"/>
    <w:rsid w:val="00FE375C"/>
    <w:rsid w:val="00FE3C2C"/>
    <w:rsid w:val="00FE3E0B"/>
    <w:rsid w:val="00FE3F8B"/>
    <w:rsid w:val="00FE436E"/>
    <w:rsid w:val="00FE4E36"/>
    <w:rsid w:val="00FE6083"/>
    <w:rsid w:val="00FE624D"/>
    <w:rsid w:val="00FE6B48"/>
    <w:rsid w:val="00FE7E16"/>
    <w:rsid w:val="00FF0898"/>
    <w:rsid w:val="00FF1254"/>
    <w:rsid w:val="00FF13D5"/>
    <w:rsid w:val="00FF13D6"/>
    <w:rsid w:val="00FF17F2"/>
    <w:rsid w:val="00FF18D6"/>
    <w:rsid w:val="00FF1BE1"/>
    <w:rsid w:val="00FF2724"/>
    <w:rsid w:val="00FF2F4A"/>
    <w:rsid w:val="00FF3374"/>
    <w:rsid w:val="00FF3659"/>
    <w:rsid w:val="00FF448E"/>
    <w:rsid w:val="00FF44D2"/>
    <w:rsid w:val="00FF4E21"/>
    <w:rsid w:val="00FF51FA"/>
    <w:rsid w:val="00FF5248"/>
    <w:rsid w:val="00FF62CD"/>
    <w:rsid w:val="00FF6A0B"/>
    <w:rsid w:val="00FF6C82"/>
    <w:rsid w:val="00FF729A"/>
    <w:rsid w:val="00FF7AB2"/>
    <w:rsid w:val="080B3940"/>
    <w:rsid w:val="085759A8"/>
    <w:rsid w:val="105A7962"/>
    <w:rsid w:val="121A5F37"/>
    <w:rsid w:val="20A86923"/>
    <w:rsid w:val="275A1C1F"/>
    <w:rsid w:val="4A374D0A"/>
    <w:rsid w:val="4BE25B8D"/>
    <w:rsid w:val="4CB613E8"/>
    <w:rsid w:val="52796FDA"/>
    <w:rsid w:val="5A894467"/>
    <w:rsid w:val="68CB5B1A"/>
    <w:rsid w:val="74697E0C"/>
    <w:rsid w:val="755E741F"/>
    <w:rsid w:val="7D2B4553"/>
    <w:rsid w:val="7D4F39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/>
      <v:textbox inset="5.85pt,.7pt,5.85pt,.7pt"/>
    </o:shapedefaults>
    <o:shapelayout v:ext="edit">
      <o:idmap v:ext="edit" data="2"/>
    </o:shapelayout>
  </w:shapeDefaults>
  <w:decimalSymbol w:val="."/>
  <w:listSeparator w:val=","/>
  <w14:docId w14:val="20880DF6"/>
  <w15:docId w15:val="{E9209D27-78C1-456E-AE4E-518528D39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480C18"/>
    <w:pPr>
      <w:widowControl w:val="0"/>
      <w:jc w:val="both"/>
    </w:pPr>
    <w:rPr>
      <w:kern w:val="2"/>
      <w:sz w:val="21"/>
      <w:szCs w:val="24"/>
      <w:lang w:val="en-CA"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semiHidden/>
    <w:rsid w:val="00204C84"/>
    <w:rPr>
      <w:sz w:val="16"/>
      <w:szCs w:val="16"/>
    </w:rPr>
  </w:style>
  <w:style w:type="character" w:styleId="a4">
    <w:name w:val="FollowedHyperlink"/>
    <w:rsid w:val="00204C84"/>
    <w:rPr>
      <w:color w:val="800080"/>
      <w:u w:val="single"/>
    </w:rPr>
  </w:style>
  <w:style w:type="character" w:styleId="a5">
    <w:name w:val="Hyperlink"/>
    <w:rsid w:val="00204C84"/>
    <w:rPr>
      <w:color w:val="0000FF"/>
      <w:u w:val="single"/>
    </w:rPr>
  </w:style>
  <w:style w:type="character" w:customStyle="1" w:styleId="1">
    <w:name w:val="ヘッダー (文字)1"/>
    <w:rsid w:val="00204C84"/>
    <w:rPr>
      <w:rFonts w:ascii="Century" w:eastAsia="ＭＳ 明朝" w:hAnsi="Century" w:cs="Times New Roman"/>
      <w:kern w:val="2"/>
      <w:sz w:val="21"/>
      <w:szCs w:val="24"/>
      <w:lang w:eastAsia="ja-JP"/>
    </w:rPr>
  </w:style>
  <w:style w:type="character" w:customStyle="1" w:styleId="10">
    <w:name w:val="フッター (文字)1"/>
    <w:uiPriority w:val="99"/>
    <w:rsid w:val="00204C84"/>
    <w:rPr>
      <w:rFonts w:ascii="Century" w:eastAsia="ＭＳ 明朝" w:hAnsi="Century" w:cs="Times New Roman"/>
      <w:kern w:val="2"/>
      <w:sz w:val="21"/>
      <w:szCs w:val="24"/>
      <w:lang w:eastAsia="ja-JP"/>
    </w:rPr>
  </w:style>
  <w:style w:type="character" w:customStyle="1" w:styleId="a6">
    <w:name w:val="ヘッダー (文字)"/>
    <w:link w:val="a7"/>
    <w:rsid w:val="00204C84"/>
    <w:rPr>
      <w:kern w:val="2"/>
      <w:sz w:val="21"/>
      <w:szCs w:val="24"/>
      <w:lang w:eastAsia="ja-JP"/>
    </w:rPr>
  </w:style>
  <w:style w:type="character" w:customStyle="1" w:styleId="a8">
    <w:name w:val="フッター (文字)"/>
    <w:link w:val="a9"/>
    <w:uiPriority w:val="99"/>
    <w:rsid w:val="00204C84"/>
    <w:rPr>
      <w:kern w:val="2"/>
      <w:sz w:val="21"/>
      <w:szCs w:val="24"/>
      <w:lang w:eastAsia="ja-JP"/>
    </w:rPr>
  </w:style>
  <w:style w:type="paragraph" w:styleId="aa">
    <w:name w:val="annotation subject"/>
    <w:basedOn w:val="ab"/>
    <w:next w:val="ab"/>
    <w:semiHidden/>
    <w:rsid w:val="00204C84"/>
    <w:rPr>
      <w:b/>
      <w:bCs/>
    </w:rPr>
  </w:style>
  <w:style w:type="paragraph" w:styleId="ab">
    <w:name w:val="annotation text"/>
    <w:basedOn w:val="a"/>
    <w:semiHidden/>
    <w:rsid w:val="00204C84"/>
    <w:rPr>
      <w:sz w:val="20"/>
      <w:szCs w:val="20"/>
    </w:rPr>
  </w:style>
  <w:style w:type="paragraph" w:styleId="a9">
    <w:name w:val="footer"/>
    <w:basedOn w:val="a"/>
    <w:link w:val="a8"/>
    <w:uiPriority w:val="99"/>
    <w:rsid w:val="00204C84"/>
    <w:pPr>
      <w:tabs>
        <w:tab w:val="center" w:pos="4680"/>
        <w:tab w:val="right" w:pos="9360"/>
      </w:tabs>
    </w:pPr>
  </w:style>
  <w:style w:type="paragraph" w:styleId="Web">
    <w:name w:val="Normal (Web)"/>
    <w:basedOn w:val="a"/>
    <w:uiPriority w:val="99"/>
    <w:rsid w:val="00204C84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kern w:val="0"/>
      <w:sz w:val="24"/>
    </w:rPr>
  </w:style>
  <w:style w:type="paragraph" w:styleId="a7">
    <w:name w:val="header"/>
    <w:basedOn w:val="a"/>
    <w:link w:val="a6"/>
    <w:rsid w:val="00204C84"/>
    <w:pPr>
      <w:tabs>
        <w:tab w:val="center" w:pos="4680"/>
        <w:tab w:val="right" w:pos="9360"/>
      </w:tabs>
    </w:pPr>
  </w:style>
  <w:style w:type="paragraph" w:styleId="ac">
    <w:name w:val="Balloon Text"/>
    <w:basedOn w:val="a"/>
    <w:semiHidden/>
    <w:rsid w:val="00204C84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rsid w:val="00204C84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 Unicode MS" w:eastAsia="Arial Unicode MS" w:hAnsi="Arial Unicode MS" w:cs="Arial Unicode MS"/>
      <w:kern w:val="0"/>
      <w:sz w:val="20"/>
      <w:szCs w:val="20"/>
    </w:rPr>
  </w:style>
  <w:style w:type="paragraph" w:customStyle="1" w:styleId="Default">
    <w:name w:val="Default"/>
    <w:rsid w:val="00204C84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eastAsia="ja-JP"/>
    </w:rPr>
  </w:style>
  <w:style w:type="paragraph" w:styleId="ad">
    <w:name w:val="Revision"/>
    <w:uiPriority w:val="99"/>
    <w:semiHidden/>
    <w:rsid w:val="00204C84"/>
    <w:rPr>
      <w:kern w:val="2"/>
      <w:sz w:val="21"/>
      <w:szCs w:val="24"/>
      <w:lang w:val="en-CA" w:eastAsia="ja-JP"/>
    </w:rPr>
  </w:style>
  <w:style w:type="paragraph" w:styleId="ae">
    <w:name w:val="List Paragraph"/>
    <w:basedOn w:val="a"/>
    <w:uiPriority w:val="34"/>
    <w:qFormat/>
    <w:rsid w:val="00204C84"/>
    <w:pPr>
      <w:ind w:leftChars="400" w:left="840"/>
    </w:pPr>
  </w:style>
  <w:style w:type="table" w:styleId="af">
    <w:name w:val="Table Grid"/>
    <w:basedOn w:val="a1"/>
    <w:uiPriority w:val="59"/>
    <w:rsid w:val="00204C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 (格子)2"/>
    <w:basedOn w:val="a1"/>
    <w:uiPriority w:val="59"/>
    <w:rsid w:val="00204C84"/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表 (格子)1"/>
    <w:basedOn w:val="a1"/>
    <w:uiPriority w:val="59"/>
    <w:rsid w:val="00204C84"/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">
    <w:name w:val="リストなし1"/>
    <w:next w:val="a2"/>
    <w:uiPriority w:val="99"/>
    <w:semiHidden/>
    <w:unhideWhenUsed/>
    <w:rsid w:val="005A3E4F"/>
  </w:style>
  <w:style w:type="table" w:customStyle="1" w:styleId="3">
    <w:name w:val="表 (格子)3"/>
    <w:basedOn w:val="a1"/>
    <w:next w:val="af"/>
    <w:uiPriority w:val="59"/>
    <w:rsid w:val="005A3E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表 (格子)21"/>
    <w:basedOn w:val="a1"/>
    <w:uiPriority w:val="59"/>
    <w:rsid w:val="005A3E4F"/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表 (格子)11"/>
    <w:basedOn w:val="a1"/>
    <w:uiPriority w:val="59"/>
    <w:rsid w:val="005A3E4F"/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TML0">
    <w:name w:val="HTML 書式付き (文字)"/>
    <w:basedOn w:val="a0"/>
    <w:link w:val="HTML"/>
    <w:uiPriority w:val="99"/>
    <w:rsid w:val="005D68A1"/>
    <w:rPr>
      <w:rFonts w:ascii="Arial Unicode MS" w:eastAsia="Arial Unicode MS" w:hAnsi="Arial Unicode MS" w:cs="Arial Unicode MS"/>
      <w:lang w:val="en-CA" w:eastAsia="ja-JP"/>
    </w:rPr>
  </w:style>
  <w:style w:type="paragraph" w:styleId="af0">
    <w:name w:val="Plain Text"/>
    <w:basedOn w:val="a"/>
    <w:link w:val="af1"/>
    <w:uiPriority w:val="99"/>
    <w:unhideWhenUsed/>
    <w:rsid w:val="006A4A5C"/>
    <w:pPr>
      <w:widowControl/>
      <w:jc w:val="left"/>
    </w:pPr>
    <w:rPr>
      <w:rFonts w:ascii="游ゴシック" w:eastAsia="游ゴシック" w:hAnsi="游ゴシック" w:cs="ＭＳ Ｐゴシック"/>
      <w:kern w:val="0"/>
      <w:sz w:val="22"/>
      <w:szCs w:val="22"/>
      <w:lang w:val="en-US"/>
    </w:rPr>
  </w:style>
  <w:style w:type="character" w:customStyle="1" w:styleId="af1">
    <w:name w:val="書式なし (文字)"/>
    <w:basedOn w:val="a0"/>
    <w:link w:val="af0"/>
    <w:uiPriority w:val="99"/>
    <w:rsid w:val="006A4A5C"/>
    <w:rPr>
      <w:rFonts w:ascii="游ゴシック" w:eastAsia="游ゴシック" w:hAnsi="游ゴシック" w:cs="ＭＳ Ｐゴシック"/>
      <w:sz w:val="22"/>
      <w:szCs w:val="22"/>
      <w:lang w:eastAsia="ja-JP"/>
    </w:rPr>
  </w:style>
  <w:style w:type="character" w:customStyle="1" w:styleId="cf01">
    <w:name w:val="cf01"/>
    <w:basedOn w:val="a0"/>
    <w:rsid w:val="004C532E"/>
    <w:rPr>
      <w:rFonts w:ascii="Meiryo UI" w:eastAsia="Meiryo UI" w:hAnsi="Meiryo UI" w:hint="eastAsia"/>
      <w:sz w:val="18"/>
      <w:szCs w:val="18"/>
    </w:rPr>
  </w:style>
  <w:style w:type="character" w:styleId="af2">
    <w:name w:val="Unresolved Mention"/>
    <w:basedOn w:val="a0"/>
    <w:uiPriority w:val="99"/>
    <w:semiHidden/>
    <w:unhideWhenUsed/>
    <w:rsid w:val="002B6E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14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717355">
          <w:marLeft w:val="360"/>
          <w:marRight w:val="0"/>
          <w:marTop w:val="2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07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0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7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9576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53967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540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02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22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467167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809155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14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89006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0489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81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7956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3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104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80292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520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6519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464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31979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1655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50318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10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7264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95590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183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84555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926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4311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61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1196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9660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51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689322">
          <w:marLeft w:val="1080"/>
          <w:marRight w:val="0"/>
          <w:marTop w:val="1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19443">
          <w:marLeft w:val="1080"/>
          <w:marRight w:val="0"/>
          <w:marTop w:val="1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227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294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92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6608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63801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4793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846325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45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791777">
          <w:marLeft w:val="360"/>
          <w:marRight w:val="0"/>
          <w:marTop w:val="2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2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39365">
          <w:marLeft w:val="360"/>
          <w:marRight w:val="0"/>
          <w:marTop w:val="2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70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980780">
          <w:marLeft w:val="360"/>
          <w:marRight w:val="0"/>
          <w:marTop w:val="2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34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ade7697-e37b-42a7-8f8f-73f2c9c9fd9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E23021C8F28B0448782771F6694D118" ma:contentTypeVersion="15" ma:contentTypeDescription="新しいドキュメントを作成します。" ma:contentTypeScope="" ma:versionID="5656b1b253b66d3b49341600855c6e49">
  <xsd:schema xmlns:xsd="http://www.w3.org/2001/XMLSchema" xmlns:xs="http://www.w3.org/2001/XMLSchema" xmlns:p="http://schemas.microsoft.com/office/2006/metadata/properties" xmlns:ns3="8ade7697-e37b-42a7-8f8f-73f2c9c9fd94" xmlns:ns4="ea77b68a-11af-406c-ac6e-d074f56e2c49" targetNamespace="http://schemas.microsoft.com/office/2006/metadata/properties" ma:root="true" ma:fieldsID="60248568f1356e60cca95fa9a3b0d56b" ns3:_="" ns4:_="">
    <xsd:import namespace="8ade7697-e37b-42a7-8f8f-73f2c9c9fd94"/>
    <xsd:import namespace="ea77b68a-11af-406c-ac6e-d074f56e2c4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de7697-e37b-42a7-8f8f-73f2c9c9fd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77b68a-11af-406c-ac6e-d074f56e2c4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共有のヒントのハッシュ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23BED47-1863-49BB-8788-9011C3EE357B}">
  <ds:schemaRefs>
    <ds:schemaRef ds:uri="http://schemas.microsoft.com/office/2006/metadata/properties"/>
    <ds:schemaRef ds:uri="http://schemas.microsoft.com/office/infopath/2007/PartnerControls"/>
    <ds:schemaRef ds:uri="8ade7697-e37b-42a7-8f8f-73f2c9c9fd94"/>
  </ds:schemaRefs>
</ds:datastoreItem>
</file>

<file path=customXml/itemProps2.xml><?xml version="1.0" encoding="utf-8"?>
<ds:datastoreItem xmlns:ds="http://schemas.openxmlformats.org/officeDocument/2006/customXml" ds:itemID="{72A7F71C-BF88-406D-B6AB-9FAC216F4C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de7697-e37b-42a7-8f8f-73f2c9c9fd94"/>
    <ds:schemaRef ds:uri="ea77b68a-11af-406c-ac6e-d074f56e2c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EE0780A-1243-439A-A47E-EF2136EA9AD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72D3D6B-5060-447F-8903-C8BD1C194ED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1800</Words>
  <Characters>9306</Characters>
  <Application>Microsoft Office Word</Application>
  <DocSecurity>0</DocSecurity>
  <PresentationFormat/>
  <Lines>182</Lines>
  <Paragraphs>88</Paragraphs>
  <Slides>0</Slides>
  <Notes>0</Notes>
  <HiddenSlides>0</HiddenSlides>
  <MMClips>0</MMClip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Iwasaki, Masaaki/岩崎 昌昭</dc:creator>
  <cp:keywords/>
  <dc:description/>
  <cp:lastModifiedBy>小鹿　健一郎 KOSHIKA,Kenichirou (NTSEL)</cp:lastModifiedBy>
  <cp:revision>3</cp:revision>
  <dcterms:created xsi:type="dcterms:W3CDTF">2025-11-18T23:52:00Z</dcterms:created>
  <dcterms:modified xsi:type="dcterms:W3CDTF">2025-11-18T23:53:00Z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0x010100BE23021C8F28B0448782771F6694D118</vt:lpwstr>
  </property>
  <property fmtid="{D5CDD505-2E9C-101B-9397-08002B2CF9AE}" pid="3" name="MSIP_Label_f4cdc456-5864-460f-beda-883d23b78bbb_Enabled">
    <vt:lpwstr>true</vt:lpwstr>
  </property>
  <property fmtid="{D5CDD505-2E9C-101B-9397-08002B2CF9AE}" pid="4" name="MSIP_Label_f4cdc456-5864-460f-beda-883d23b78bbb_SetDate">
    <vt:lpwstr>2023-05-26T11:59:54Z</vt:lpwstr>
  </property>
  <property fmtid="{D5CDD505-2E9C-101B-9397-08002B2CF9AE}" pid="5" name="MSIP_Label_f4cdc456-5864-460f-beda-883d23b78bbb_Method">
    <vt:lpwstr>Privileged</vt:lpwstr>
  </property>
  <property fmtid="{D5CDD505-2E9C-101B-9397-08002B2CF9AE}" pid="6" name="MSIP_Label_f4cdc456-5864-460f-beda-883d23b78bbb_Name">
    <vt:lpwstr>Publicly Available</vt:lpwstr>
  </property>
  <property fmtid="{D5CDD505-2E9C-101B-9397-08002B2CF9AE}" pid="7" name="MSIP_Label_f4cdc456-5864-460f-beda-883d23b78bbb_SiteId">
    <vt:lpwstr>b24c8b06-522c-46fe-9080-70926f8dddb1</vt:lpwstr>
  </property>
  <property fmtid="{D5CDD505-2E9C-101B-9397-08002B2CF9AE}" pid="8" name="MSIP_Label_f4cdc456-5864-460f-beda-883d23b78bbb_ActionId">
    <vt:lpwstr>3560125d-5961-4fe5-a360-d9ea965bbef5</vt:lpwstr>
  </property>
  <property fmtid="{D5CDD505-2E9C-101B-9397-08002B2CF9AE}" pid="9" name="MSIP_Label_f4cdc456-5864-460f-beda-883d23b78bbb_ContentBits">
    <vt:lpwstr>0</vt:lpwstr>
  </property>
  <property fmtid="{D5CDD505-2E9C-101B-9397-08002B2CF9AE}" pid="10" name="MSIP_Label_b5bbdc02-cb35-4d29-b911-7fc063a80903_Enabled">
    <vt:lpwstr>true</vt:lpwstr>
  </property>
  <property fmtid="{D5CDD505-2E9C-101B-9397-08002B2CF9AE}" pid="11" name="MSIP_Label_b5bbdc02-cb35-4d29-b911-7fc063a80903_SetDate">
    <vt:lpwstr>2025-09-29T12:38:15Z</vt:lpwstr>
  </property>
  <property fmtid="{D5CDD505-2E9C-101B-9397-08002B2CF9AE}" pid="12" name="MSIP_Label_b5bbdc02-cb35-4d29-b911-7fc063a80903_Method">
    <vt:lpwstr>Privileged</vt:lpwstr>
  </property>
  <property fmtid="{D5CDD505-2E9C-101B-9397-08002B2CF9AE}" pid="13" name="MSIP_Label_b5bbdc02-cb35-4d29-b911-7fc063a80903_Name">
    <vt:lpwstr>Unclassified (No Marking)</vt:lpwstr>
  </property>
  <property fmtid="{D5CDD505-2E9C-101B-9397-08002B2CF9AE}" pid="14" name="MSIP_Label_b5bbdc02-cb35-4d29-b911-7fc063a80903_SiteId">
    <vt:lpwstr>2008ffa9-c9b2-4d97-9ad9-4ace25386be7</vt:lpwstr>
  </property>
  <property fmtid="{D5CDD505-2E9C-101B-9397-08002B2CF9AE}" pid="15" name="MSIP_Label_b5bbdc02-cb35-4d29-b911-7fc063a80903_ActionId">
    <vt:lpwstr>e1aef35c-73bd-458f-8a0d-5c6ef750c6c8</vt:lpwstr>
  </property>
  <property fmtid="{D5CDD505-2E9C-101B-9397-08002B2CF9AE}" pid="16" name="MSIP_Label_b5bbdc02-cb35-4d29-b911-7fc063a80903_ContentBits">
    <vt:lpwstr>0</vt:lpwstr>
  </property>
  <property fmtid="{D5CDD505-2E9C-101B-9397-08002B2CF9AE}" pid="17" name="MSIP_Label_b5bbdc02-cb35-4d29-b911-7fc063a80903_Tag">
    <vt:lpwstr>10, 0, 1, 1</vt:lpwstr>
  </property>
</Properties>
</file>