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raster"/>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559"/>
      </w:tblGrid>
      <w:tr w:rsidR="000862DF" w:rsidRPr="00720BA0" w14:paraId="4F1DE64D" w14:textId="77777777" w:rsidTr="00631043">
        <w:trPr>
          <w:trHeight w:val="428"/>
        </w:trPr>
        <w:tc>
          <w:tcPr>
            <w:tcW w:w="4621" w:type="dxa"/>
            <w:vMerge w:val="restart"/>
          </w:tcPr>
          <w:p w14:paraId="26BE4372" w14:textId="77777777" w:rsidR="000862DF" w:rsidRPr="00720BA0" w:rsidRDefault="000862DF" w:rsidP="00FE58BD">
            <w:pPr>
              <w:tabs>
                <w:tab w:val="left" w:pos="5580"/>
              </w:tabs>
              <w:rPr>
                <w:rFonts w:ascii="Times New Roman" w:eastAsia="Times New Roman" w:hAnsi="Times New Roman" w:cs="Times New Roman"/>
                <w:lang w:eastAsia="hu-HU"/>
              </w:rPr>
            </w:pPr>
          </w:p>
        </w:tc>
        <w:tc>
          <w:tcPr>
            <w:tcW w:w="4559" w:type="dxa"/>
          </w:tcPr>
          <w:p w14:paraId="4450140C" w14:textId="77777777" w:rsidR="000862DF" w:rsidRPr="00720BA0" w:rsidRDefault="000862DF" w:rsidP="000862DF">
            <w:pPr>
              <w:tabs>
                <w:tab w:val="left" w:pos="5580"/>
              </w:tabs>
              <w:spacing w:after="0" w:line="240" w:lineRule="atLeast"/>
              <w:rPr>
                <w:rFonts w:ascii="Times New Roman" w:eastAsia="Times New Roman" w:hAnsi="Times New Roman" w:cs="Times New Roman"/>
                <w:lang w:eastAsia="hu-HU"/>
              </w:rPr>
            </w:pPr>
            <w:r w:rsidRPr="00720BA0">
              <w:rPr>
                <w:rFonts w:ascii="Times New Roman" w:eastAsia="Times New Roman" w:hAnsi="Times New Roman" w:cs="Times New Roman"/>
                <w:lang w:eastAsia="hu-HU"/>
              </w:rPr>
              <w:t>GRE TF “Autonomous Vehicle Signalling Requirements” (AVSR)</w:t>
            </w:r>
          </w:p>
        </w:tc>
      </w:tr>
      <w:tr w:rsidR="000862DF" w:rsidRPr="00720BA0" w14:paraId="102F4826" w14:textId="77777777" w:rsidTr="00631043">
        <w:trPr>
          <w:trHeight w:val="294"/>
        </w:trPr>
        <w:tc>
          <w:tcPr>
            <w:tcW w:w="4621" w:type="dxa"/>
            <w:vMerge/>
          </w:tcPr>
          <w:p w14:paraId="4918FEED" w14:textId="77777777" w:rsidR="000862DF" w:rsidRPr="00720BA0" w:rsidRDefault="000862DF" w:rsidP="000862DF">
            <w:pPr>
              <w:tabs>
                <w:tab w:val="left" w:pos="5580"/>
              </w:tabs>
              <w:spacing w:after="0"/>
              <w:rPr>
                <w:rFonts w:ascii="Times New Roman" w:eastAsia="Times New Roman" w:hAnsi="Times New Roman" w:cs="Times New Roman"/>
                <w:lang w:eastAsia="hu-HU"/>
              </w:rPr>
            </w:pPr>
          </w:p>
        </w:tc>
        <w:tc>
          <w:tcPr>
            <w:tcW w:w="4559" w:type="dxa"/>
          </w:tcPr>
          <w:p w14:paraId="01435C0E" w14:textId="113614D9" w:rsidR="000862DF" w:rsidRPr="00720BA0" w:rsidRDefault="000862DF" w:rsidP="000862DF">
            <w:pPr>
              <w:tabs>
                <w:tab w:val="left" w:pos="5580"/>
              </w:tabs>
              <w:spacing w:before="120" w:after="0" w:line="240" w:lineRule="atLeast"/>
              <w:rPr>
                <w:rFonts w:ascii="Times New Roman" w:eastAsia="Times New Roman" w:hAnsi="Times New Roman" w:cs="Times New Roman"/>
                <w:lang w:eastAsia="hu-HU"/>
              </w:rPr>
            </w:pPr>
            <w:r w:rsidRPr="00720BA0">
              <w:rPr>
                <w:rFonts w:ascii="Times New Roman" w:eastAsia="Times New Roman" w:hAnsi="Times New Roman" w:cs="Times New Roman"/>
                <w:lang w:eastAsia="hu-HU"/>
              </w:rPr>
              <w:t>Document: AVSR-</w:t>
            </w:r>
            <w:r w:rsidR="009A2096">
              <w:rPr>
                <w:rFonts w:ascii="Times New Roman" w:eastAsia="Times New Roman" w:hAnsi="Times New Roman" w:cs="Times New Roman"/>
                <w:lang w:eastAsia="hu-HU"/>
              </w:rPr>
              <w:t>2</w:t>
            </w:r>
            <w:r w:rsidR="0083081E">
              <w:rPr>
                <w:rFonts w:ascii="Times New Roman" w:eastAsia="Times New Roman" w:hAnsi="Times New Roman" w:cs="Times New Roman"/>
                <w:lang w:eastAsia="hu-HU"/>
              </w:rPr>
              <w:t>7</w:t>
            </w:r>
            <w:r w:rsidRPr="00720BA0">
              <w:rPr>
                <w:rFonts w:ascii="Times New Roman" w:eastAsia="Times New Roman" w:hAnsi="Times New Roman" w:cs="Times New Roman"/>
                <w:lang w:eastAsia="hu-HU"/>
              </w:rPr>
              <w:t>-</w:t>
            </w:r>
            <w:r w:rsidR="0033577D">
              <w:rPr>
                <w:rFonts w:ascii="Times New Roman" w:eastAsia="Times New Roman" w:hAnsi="Times New Roman" w:cs="Times New Roman"/>
                <w:lang w:eastAsia="hu-HU"/>
              </w:rPr>
              <w:t>05</w:t>
            </w:r>
            <w:r w:rsidR="001C2E3F">
              <w:rPr>
                <w:rFonts w:ascii="Times New Roman" w:eastAsia="Times New Roman" w:hAnsi="Times New Roman" w:cs="Times New Roman"/>
                <w:lang w:eastAsia="hu-HU"/>
              </w:rPr>
              <w:t>_Rev.1</w:t>
            </w:r>
          </w:p>
        </w:tc>
      </w:tr>
      <w:tr w:rsidR="000862DF" w:rsidRPr="00720BA0" w14:paraId="328AF2BA" w14:textId="77777777" w:rsidTr="00631043">
        <w:trPr>
          <w:trHeight w:val="327"/>
        </w:trPr>
        <w:tc>
          <w:tcPr>
            <w:tcW w:w="4621" w:type="dxa"/>
            <w:vMerge/>
          </w:tcPr>
          <w:p w14:paraId="00EFA317" w14:textId="77777777" w:rsidR="000862DF" w:rsidRPr="00720BA0" w:rsidRDefault="000862DF" w:rsidP="000862DF">
            <w:pPr>
              <w:tabs>
                <w:tab w:val="left" w:pos="5580"/>
              </w:tabs>
              <w:spacing w:after="0"/>
              <w:rPr>
                <w:rFonts w:ascii="Times New Roman" w:eastAsia="Times New Roman" w:hAnsi="Times New Roman" w:cs="Times New Roman"/>
                <w:lang w:eastAsia="hu-HU"/>
              </w:rPr>
            </w:pPr>
          </w:p>
        </w:tc>
        <w:tc>
          <w:tcPr>
            <w:tcW w:w="4559" w:type="dxa"/>
          </w:tcPr>
          <w:p w14:paraId="19B43CBE" w14:textId="0EBC011B" w:rsidR="00944F35" w:rsidRPr="00720BA0" w:rsidRDefault="000862DF" w:rsidP="000862DF">
            <w:pPr>
              <w:tabs>
                <w:tab w:val="left" w:pos="5580"/>
              </w:tabs>
              <w:spacing w:before="120" w:after="0" w:line="240" w:lineRule="atLeast"/>
              <w:rPr>
                <w:rFonts w:ascii="Times New Roman" w:eastAsia="Times New Roman" w:hAnsi="Times New Roman" w:cs="Times New Roman"/>
                <w:lang w:eastAsia="hu-HU"/>
              </w:rPr>
            </w:pPr>
            <w:r w:rsidRPr="00720BA0">
              <w:rPr>
                <w:rFonts w:ascii="Times New Roman" w:eastAsia="Times New Roman" w:hAnsi="Times New Roman" w:cs="Times New Roman"/>
                <w:lang w:eastAsia="hu-HU"/>
              </w:rPr>
              <w:t>Date: 202</w:t>
            </w:r>
            <w:r w:rsidR="00014E29">
              <w:rPr>
                <w:rFonts w:ascii="Times New Roman" w:eastAsia="Times New Roman" w:hAnsi="Times New Roman" w:cs="Times New Roman"/>
                <w:lang w:eastAsia="hu-HU"/>
              </w:rPr>
              <w:t>5</w:t>
            </w:r>
            <w:r w:rsidRPr="00720BA0">
              <w:rPr>
                <w:rFonts w:ascii="Times New Roman" w:eastAsia="Times New Roman" w:hAnsi="Times New Roman" w:cs="Times New Roman"/>
                <w:lang w:eastAsia="hu-HU"/>
              </w:rPr>
              <w:t>-</w:t>
            </w:r>
            <w:r w:rsidR="0064575F">
              <w:rPr>
                <w:rFonts w:ascii="Times New Roman" w:eastAsia="Times New Roman" w:hAnsi="Times New Roman" w:cs="Times New Roman"/>
                <w:lang w:eastAsia="hu-HU"/>
              </w:rPr>
              <w:t>10-</w:t>
            </w:r>
            <w:r w:rsidR="0033577D">
              <w:rPr>
                <w:rFonts w:ascii="Times New Roman" w:eastAsia="Times New Roman" w:hAnsi="Times New Roman" w:cs="Times New Roman"/>
                <w:lang w:eastAsia="hu-HU"/>
              </w:rPr>
              <w:t>0</w:t>
            </w:r>
            <w:r w:rsidR="001C2E3F">
              <w:rPr>
                <w:rFonts w:ascii="Times New Roman" w:eastAsia="Times New Roman" w:hAnsi="Times New Roman" w:cs="Times New Roman"/>
                <w:lang w:eastAsia="hu-HU"/>
              </w:rPr>
              <w:t>2</w:t>
            </w:r>
          </w:p>
        </w:tc>
      </w:tr>
    </w:tbl>
    <w:p w14:paraId="178E9425" w14:textId="77777777" w:rsidR="00FA6969" w:rsidRPr="00042B71" w:rsidRDefault="00FA6969" w:rsidP="00FA6969">
      <w:pPr>
        <w:spacing w:after="0" w:line="240" w:lineRule="auto"/>
        <w:jc w:val="center"/>
        <w:rPr>
          <w:rFonts w:ascii="Times New Roman" w:hAnsi="Times New Roman" w:cs="Times New Roman"/>
          <w:sz w:val="20"/>
          <w:szCs w:val="20"/>
          <w:lang w:eastAsia="ja-JP"/>
        </w:rPr>
      </w:pPr>
    </w:p>
    <w:p w14:paraId="53D61726" w14:textId="77777777" w:rsidR="00FA6969" w:rsidRPr="00720BA0" w:rsidRDefault="00FA6969" w:rsidP="00FA6969">
      <w:pPr>
        <w:spacing w:after="0" w:line="240" w:lineRule="auto"/>
        <w:jc w:val="center"/>
        <w:rPr>
          <w:rFonts w:ascii="Times New Roman" w:eastAsia="Times New Roman" w:hAnsi="Times New Roman" w:cs="Times New Roman"/>
          <w:b/>
          <w:sz w:val="28"/>
          <w:szCs w:val="28"/>
          <w:lang w:eastAsia="hu-HU"/>
        </w:rPr>
      </w:pPr>
      <w:r w:rsidRPr="00720BA0">
        <w:rPr>
          <w:rFonts w:ascii="Times New Roman" w:eastAsia="Times New Roman" w:hAnsi="Times New Roman" w:cs="Times New Roman"/>
          <w:b/>
          <w:sz w:val="28"/>
          <w:szCs w:val="28"/>
          <w:lang w:eastAsia="hu-HU"/>
        </w:rPr>
        <w:t>GRE Taskforce on</w:t>
      </w:r>
    </w:p>
    <w:p w14:paraId="5742E020" w14:textId="77777777" w:rsidR="00FA6969" w:rsidRPr="00720BA0" w:rsidRDefault="00FA6969" w:rsidP="00FA6969">
      <w:pPr>
        <w:spacing w:after="0" w:line="240" w:lineRule="auto"/>
        <w:jc w:val="center"/>
        <w:rPr>
          <w:rFonts w:ascii="Times New Roman" w:eastAsia="Times New Roman" w:hAnsi="Times New Roman" w:cs="Times New Roman"/>
          <w:b/>
          <w:sz w:val="28"/>
          <w:szCs w:val="28"/>
          <w:lang w:eastAsia="hu-HU"/>
        </w:rPr>
      </w:pPr>
      <w:r w:rsidRPr="00720BA0">
        <w:rPr>
          <w:rFonts w:ascii="Times New Roman" w:eastAsia="Times New Roman" w:hAnsi="Times New Roman" w:cs="Times New Roman"/>
          <w:b/>
          <w:sz w:val="28"/>
          <w:szCs w:val="28"/>
          <w:lang w:eastAsia="hu-HU"/>
        </w:rPr>
        <w:t>Autonomous Vehicle Signalling Requirements (AVSR)</w:t>
      </w:r>
    </w:p>
    <w:p w14:paraId="3B9D04DD" w14:textId="77777777" w:rsidR="00FA6969" w:rsidRPr="00042B71" w:rsidRDefault="00FA6969" w:rsidP="00FA6969">
      <w:pPr>
        <w:spacing w:after="0" w:line="240" w:lineRule="auto"/>
        <w:jc w:val="center"/>
        <w:rPr>
          <w:rFonts w:ascii="Times New Roman" w:hAnsi="Times New Roman" w:cs="Times New Roman"/>
          <w:sz w:val="20"/>
          <w:szCs w:val="20"/>
          <w:lang w:eastAsia="ja-JP"/>
        </w:rPr>
      </w:pPr>
    </w:p>
    <w:p w14:paraId="11D078F1" w14:textId="49976D02" w:rsidR="00FA6969" w:rsidRPr="0083557A" w:rsidRDefault="009A2096" w:rsidP="00FA6969">
      <w:pPr>
        <w:spacing w:after="0" w:line="240" w:lineRule="auto"/>
        <w:jc w:val="center"/>
        <w:rPr>
          <w:rFonts w:ascii="Times New Roman" w:hAnsi="Times New Roman" w:cs="Times New Roman"/>
          <w:b/>
          <w:sz w:val="22"/>
          <w:szCs w:val="22"/>
          <w:lang w:eastAsia="ja-JP"/>
        </w:rPr>
      </w:pPr>
      <w:r>
        <w:rPr>
          <w:rFonts w:ascii="Times New Roman" w:hAnsi="Times New Roman" w:cs="Times New Roman"/>
          <w:b/>
          <w:sz w:val="22"/>
          <w:szCs w:val="22"/>
          <w:lang w:eastAsia="ja-JP"/>
        </w:rPr>
        <w:t>2</w:t>
      </w:r>
      <w:r w:rsidR="0083081E">
        <w:rPr>
          <w:rFonts w:ascii="Times New Roman" w:hAnsi="Times New Roman" w:cs="Times New Roman"/>
          <w:b/>
          <w:sz w:val="22"/>
          <w:szCs w:val="22"/>
          <w:lang w:eastAsia="ja-JP"/>
        </w:rPr>
        <w:t>7</w:t>
      </w:r>
      <w:r w:rsidR="00FF581D">
        <w:rPr>
          <w:rFonts w:ascii="Times New Roman" w:hAnsi="Times New Roman" w:cs="Times New Roman"/>
          <w:b/>
          <w:sz w:val="22"/>
          <w:szCs w:val="22"/>
          <w:vertAlign w:val="superscript"/>
          <w:lang w:eastAsia="ja-JP"/>
        </w:rPr>
        <w:t>th</w:t>
      </w:r>
      <w:r w:rsidR="00FA6969" w:rsidRPr="0083557A">
        <w:rPr>
          <w:rFonts w:ascii="Times New Roman" w:hAnsi="Times New Roman" w:cs="Times New Roman"/>
          <w:b/>
          <w:sz w:val="22"/>
          <w:szCs w:val="22"/>
          <w:lang w:eastAsia="ja-JP"/>
        </w:rPr>
        <w:t xml:space="preserve"> meeting</w:t>
      </w:r>
      <w:r w:rsidR="003F7F0B">
        <w:rPr>
          <w:rFonts w:ascii="Times New Roman" w:hAnsi="Times New Roman" w:cs="Times New Roman"/>
          <w:b/>
          <w:sz w:val="22"/>
          <w:szCs w:val="22"/>
          <w:lang w:eastAsia="ja-JP"/>
        </w:rPr>
        <w:t xml:space="preserve"> (</w:t>
      </w:r>
      <w:r w:rsidR="00050069">
        <w:rPr>
          <w:rFonts w:ascii="Times New Roman" w:hAnsi="Times New Roman" w:cs="Times New Roman"/>
          <w:b/>
          <w:sz w:val="22"/>
          <w:szCs w:val="22"/>
          <w:lang w:eastAsia="ja-JP"/>
        </w:rPr>
        <w:t>WebEx-</w:t>
      </w:r>
      <w:r w:rsidR="003F7F0B">
        <w:rPr>
          <w:rFonts w:ascii="Times New Roman" w:hAnsi="Times New Roman" w:cs="Times New Roman"/>
          <w:b/>
          <w:sz w:val="22"/>
          <w:szCs w:val="22"/>
          <w:lang w:eastAsia="ja-JP"/>
        </w:rPr>
        <w:t>meeting)</w:t>
      </w:r>
    </w:p>
    <w:p w14:paraId="3D1C25A2" w14:textId="45926D01" w:rsidR="0083557A" w:rsidRDefault="0083081E" w:rsidP="00426A36">
      <w:pPr>
        <w:spacing w:after="0" w:line="240" w:lineRule="auto"/>
        <w:jc w:val="center"/>
        <w:rPr>
          <w:rFonts w:ascii="Times New Roman" w:hAnsi="Times New Roman" w:cs="Times New Roman"/>
          <w:sz w:val="22"/>
          <w:szCs w:val="22"/>
          <w:lang w:eastAsia="ja-JP"/>
        </w:rPr>
      </w:pPr>
      <w:r>
        <w:rPr>
          <w:rFonts w:ascii="Times New Roman" w:hAnsi="Times New Roman" w:cs="Times New Roman"/>
          <w:sz w:val="22"/>
          <w:szCs w:val="22"/>
          <w:lang w:eastAsia="ja-JP"/>
        </w:rPr>
        <w:t>29</w:t>
      </w:r>
      <w:r w:rsidR="00DC7995" w:rsidRPr="0083557A">
        <w:rPr>
          <w:rFonts w:ascii="Times New Roman" w:hAnsi="Times New Roman" w:cs="Times New Roman"/>
          <w:sz w:val="22"/>
          <w:szCs w:val="22"/>
          <w:lang w:eastAsia="ja-JP"/>
        </w:rPr>
        <w:t xml:space="preserve"> </w:t>
      </w:r>
      <w:r>
        <w:rPr>
          <w:rFonts w:ascii="Times New Roman" w:hAnsi="Times New Roman" w:cs="Times New Roman"/>
          <w:sz w:val="22"/>
          <w:szCs w:val="22"/>
          <w:lang w:eastAsia="ja-JP"/>
        </w:rPr>
        <w:t>September</w:t>
      </w:r>
      <w:r w:rsidR="00DC7995" w:rsidRPr="0083557A">
        <w:rPr>
          <w:rFonts w:ascii="Times New Roman" w:hAnsi="Times New Roman" w:cs="Times New Roman"/>
          <w:sz w:val="22"/>
          <w:szCs w:val="22"/>
          <w:lang w:eastAsia="ja-JP"/>
        </w:rPr>
        <w:t xml:space="preserve"> 202</w:t>
      </w:r>
      <w:r w:rsidR="00E91B23">
        <w:rPr>
          <w:rFonts w:ascii="Times New Roman" w:hAnsi="Times New Roman" w:cs="Times New Roman"/>
          <w:sz w:val="22"/>
          <w:szCs w:val="22"/>
          <w:lang w:eastAsia="ja-JP"/>
        </w:rPr>
        <w:t>5</w:t>
      </w:r>
      <w:r w:rsidR="00DC7995" w:rsidRPr="0083557A">
        <w:rPr>
          <w:rFonts w:ascii="Times New Roman" w:hAnsi="Times New Roman" w:cs="Times New Roman"/>
          <w:sz w:val="22"/>
          <w:szCs w:val="22"/>
          <w:lang w:eastAsia="ja-JP"/>
        </w:rPr>
        <w:t xml:space="preserve">, </w:t>
      </w:r>
      <w:r w:rsidR="00426A36">
        <w:rPr>
          <w:rFonts w:ascii="Times New Roman" w:hAnsi="Times New Roman" w:cs="Times New Roman"/>
          <w:sz w:val="22"/>
          <w:szCs w:val="22"/>
          <w:lang w:eastAsia="ja-JP"/>
        </w:rPr>
        <w:t>09</w:t>
      </w:r>
      <w:r w:rsidR="00DC7995" w:rsidRPr="0083557A">
        <w:rPr>
          <w:rFonts w:ascii="Times New Roman" w:hAnsi="Times New Roman" w:cs="Times New Roman"/>
          <w:sz w:val="22"/>
          <w:szCs w:val="22"/>
          <w:lang w:eastAsia="ja-JP"/>
        </w:rPr>
        <w:t>:</w:t>
      </w:r>
      <w:r w:rsidR="008A7B6A" w:rsidRPr="0083557A">
        <w:rPr>
          <w:rFonts w:ascii="Times New Roman" w:hAnsi="Times New Roman" w:cs="Times New Roman"/>
          <w:sz w:val="22"/>
          <w:szCs w:val="22"/>
          <w:lang w:eastAsia="ja-JP"/>
        </w:rPr>
        <w:t>0</w:t>
      </w:r>
      <w:r w:rsidR="00DC7995" w:rsidRPr="0083557A">
        <w:rPr>
          <w:rFonts w:ascii="Times New Roman" w:hAnsi="Times New Roman" w:cs="Times New Roman"/>
          <w:sz w:val="22"/>
          <w:szCs w:val="22"/>
          <w:lang w:eastAsia="ja-JP"/>
        </w:rPr>
        <w:t>0 – 1</w:t>
      </w:r>
      <w:r w:rsidR="00C42EB3">
        <w:rPr>
          <w:rFonts w:ascii="Times New Roman" w:hAnsi="Times New Roman" w:cs="Times New Roman"/>
          <w:sz w:val="22"/>
          <w:szCs w:val="22"/>
          <w:lang w:eastAsia="ja-JP"/>
        </w:rPr>
        <w:t>2</w:t>
      </w:r>
      <w:r w:rsidR="00DC7995" w:rsidRPr="0083557A">
        <w:rPr>
          <w:rFonts w:ascii="Times New Roman" w:hAnsi="Times New Roman" w:cs="Times New Roman"/>
          <w:sz w:val="22"/>
          <w:szCs w:val="22"/>
          <w:lang w:eastAsia="ja-JP"/>
        </w:rPr>
        <w:t>:</w:t>
      </w:r>
      <w:r w:rsidR="008A7B6A" w:rsidRPr="0083557A">
        <w:rPr>
          <w:rFonts w:ascii="Times New Roman" w:hAnsi="Times New Roman" w:cs="Times New Roman"/>
          <w:sz w:val="22"/>
          <w:szCs w:val="22"/>
          <w:lang w:eastAsia="ja-JP"/>
        </w:rPr>
        <w:t>0</w:t>
      </w:r>
      <w:r w:rsidR="00DC7995" w:rsidRPr="0083557A">
        <w:rPr>
          <w:rFonts w:ascii="Times New Roman" w:hAnsi="Times New Roman" w:cs="Times New Roman"/>
          <w:sz w:val="22"/>
          <w:szCs w:val="22"/>
          <w:lang w:eastAsia="ja-JP"/>
        </w:rPr>
        <w:t>0 CE</w:t>
      </w:r>
      <w:r w:rsidR="007C4A6C">
        <w:rPr>
          <w:rFonts w:ascii="Times New Roman" w:hAnsi="Times New Roman" w:cs="Times New Roman"/>
          <w:sz w:val="22"/>
          <w:szCs w:val="22"/>
          <w:lang w:eastAsia="ja-JP"/>
        </w:rPr>
        <w:t>S</w:t>
      </w:r>
      <w:r w:rsidR="00DC7995" w:rsidRPr="0083557A">
        <w:rPr>
          <w:rFonts w:ascii="Times New Roman" w:hAnsi="Times New Roman" w:cs="Times New Roman"/>
          <w:sz w:val="22"/>
          <w:szCs w:val="22"/>
          <w:lang w:eastAsia="ja-JP"/>
        </w:rPr>
        <w:t>T</w:t>
      </w:r>
    </w:p>
    <w:p w14:paraId="66293779" w14:textId="77777777" w:rsidR="0083557A" w:rsidRPr="00631043" w:rsidRDefault="0083557A" w:rsidP="00DC7995">
      <w:pPr>
        <w:spacing w:after="0" w:line="240" w:lineRule="auto"/>
        <w:jc w:val="center"/>
        <w:rPr>
          <w:rFonts w:ascii="Times New Roman" w:hAnsi="Times New Roman" w:cs="Times New Roman"/>
          <w:sz w:val="20"/>
          <w:szCs w:val="20"/>
          <w:lang w:eastAsia="ja-JP"/>
        </w:rPr>
      </w:pPr>
    </w:p>
    <w:p w14:paraId="24CF5CDB" w14:textId="608ECF19" w:rsidR="00171FB9" w:rsidRPr="00720BA0" w:rsidRDefault="005533BB" w:rsidP="00171FB9">
      <w:pPr>
        <w:spacing w:after="0" w:line="240" w:lineRule="auto"/>
        <w:jc w:val="center"/>
        <w:rPr>
          <w:rFonts w:ascii="Times New Roman" w:hAnsi="Times New Roman" w:cs="Times New Roman"/>
          <w:b/>
          <w:bCs/>
          <w:sz w:val="22"/>
          <w:szCs w:val="22"/>
          <w:lang w:eastAsia="ja-JP"/>
        </w:rPr>
      </w:pPr>
      <w:r>
        <w:rPr>
          <w:rFonts w:ascii="Times New Roman" w:hAnsi="Times New Roman" w:cs="Times New Roman"/>
          <w:b/>
          <w:bCs/>
          <w:sz w:val="22"/>
          <w:szCs w:val="22"/>
          <w:lang w:eastAsia="ja-JP"/>
        </w:rPr>
        <w:t>WebEx</w:t>
      </w:r>
      <w:r w:rsidR="00A80D9B" w:rsidRPr="00A80D9B">
        <w:rPr>
          <w:rFonts w:ascii="Times New Roman" w:hAnsi="Times New Roman" w:cs="Times New Roman"/>
          <w:b/>
          <w:bCs/>
          <w:sz w:val="22"/>
          <w:szCs w:val="22"/>
          <w:lang w:eastAsia="ja-JP"/>
        </w:rPr>
        <w:t>-details</w:t>
      </w:r>
    </w:p>
    <w:p w14:paraId="33A2AA2A" w14:textId="530F343E" w:rsidR="00DC7995" w:rsidRPr="00720BA0" w:rsidRDefault="00DC7995" w:rsidP="00DC7995">
      <w:pPr>
        <w:spacing w:after="0" w:line="240" w:lineRule="auto"/>
        <w:jc w:val="center"/>
        <w:rPr>
          <w:rFonts w:ascii="Times New Roman" w:hAnsi="Times New Roman" w:cs="Times New Roman"/>
          <w:sz w:val="22"/>
          <w:szCs w:val="22"/>
          <w:lang w:eastAsia="ja-JP"/>
        </w:rPr>
      </w:pPr>
      <w:r w:rsidRPr="00871830">
        <w:rPr>
          <w:rFonts w:ascii="Times New Roman" w:hAnsi="Times New Roman" w:cs="Times New Roman"/>
          <w:sz w:val="22"/>
          <w:szCs w:val="22"/>
          <w:lang w:eastAsia="ja-JP"/>
        </w:rPr>
        <w:t xml:space="preserve">please see </w:t>
      </w:r>
      <w:r w:rsidR="00296B6D" w:rsidRPr="00871830">
        <w:rPr>
          <w:rFonts w:ascii="Times New Roman" w:hAnsi="Times New Roman" w:cs="Times New Roman"/>
          <w:sz w:val="22"/>
          <w:szCs w:val="22"/>
          <w:lang w:eastAsia="ja-JP"/>
        </w:rPr>
        <w:t>A</w:t>
      </w:r>
      <w:r w:rsidRPr="00871830">
        <w:rPr>
          <w:rFonts w:ascii="Times New Roman" w:hAnsi="Times New Roman" w:cs="Times New Roman"/>
          <w:sz w:val="22"/>
          <w:szCs w:val="22"/>
          <w:lang w:eastAsia="ja-JP"/>
        </w:rPr>
        <w:t>nnex</w:t>
      </w:r>
    </w:p>
    <w:p w14:paraId="41E76E4E" w14:textId="3C506DDA" w:rsidR="00DC7995" w:rsidRPr="00E1598E" w:rsidRDefault="00DC7995" w:rsidP="00DC7995">
      <w:pPr>
        <w:spacing w:after="0" w:line="240" w:lineRule="auto"/>
        <w:jc w:val="center"/>
        <w:rPr>
          <w:rFonts w:ascii="Times New Roman" w:hAnsi="Times New Roman" w:cs="Times New Roman"/>
          <w:sz w:val="20"/>
          <w:szCs w:val="20"/>
          <w:lang w:eastAsia="ja-JP"/>
        </w:rPr>
      </w:pPr>
    </w:p>
    <w:p w14:paraId="2483F1C9" w14:textId="3BD5873B" w:rsidR="00FA6969" w:rsidRPr="00720BA0" w:rsidRDefault="001C2E3F" w:rsidP="00FA6969">
      <w:pPr>
        <w:spacing w:after="0" w:line="240" w:lineRule="auto"/>
        <w:jc w:val="center"/>
        <w:rPr>
          <w:rFonts w:ascii="Times New Roman" w:hAnsi="Times New Roman" w:cs="Times New Roman"/>
          <w:b/>
        </w:rPr>
      </w:pPr>
      <w:r>
        <w:rPr>
          <w:rFonts w:ascii="Times New Roman" w:hAnsi="Times New Roman" w:cs="Times New Roman"/>
          <w:b/>
          <w:lang w:eastAsia="ja-JP"/>
        </w:rPr>
        <w:t xml:space="preserve">REVISED </w:t>
      </w:r>
      <w:r w:rsidR="00FA6969" w:rsidRPr="00720BA0">
        <w:rPr>
          <w:rFonts w:ascii="Times New Roman" w:hAnsi="Times New Roman" w:cs="Times New Roman"/>
          <w:b/>
          <w:lang w:eastAsia="ja-JP"/>
        </w:rPr>
        <w:t xml:space="preserve">DRAFT </w:t>
      </w:r>
      <w:r w:rsidR="0064575F">
        <w:rPr>
          <w:rFonts w:ascii="Times New Roman" w:hAnsi="Times New Roman" w:cs="Times New Roman"/>
          <w:b/>
        </w:rPr>
        <w:t>REPORT</w:t>
      </w:r>
    </w:p>
    <w:tbl>
      <w:tblPr>
        <w:tblStyle w:val="Tabellenraster"/>
        <w:tblW w:w="9351"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525"/>
        <w:gridCol w:w="6558"/>
        <w:gridCol w:w="2268"/>
      </w:tblGrid>
      <w:tr w:rsidR="00FA6969" w:rsidRPr="00720BA0" w14:paraId="56ABB929" w14:textId="77777777" w:rsidTr="00760265">
        <w:tc>
          <w:tcPr>
            <w:tcW w:w="525" w:type="dxa"/>
          </w:tcPr>
          <w:p w14:paraId="3A8743FB" w14:textId="77777777" w:rsidR="00FA6969" w:rsidRPr="00720BA0" w:rsidRDefault="00FA6969" w:rsidP="00C93725">
            <w:pPr>
              <w:spacing w:before="60" w:after="60"/>
              <w:jc w:val="center"/>
              <w:rPr>
                <w:rFonts w:ascii="Times New Roman" w:hAnsi="Times New Roman" w:cs="Times New Roman"/>
                <w:sz w:val="22"/>
                <w:szCs w:val="22"/>
              </w:rPr>
            </w:pPr>
          </w:p>
        </w:tc>
        <w:tc>
          <w:tcPr>
            <w:tcW w:w="6558" w:type="dxa"/>
          </w:tcPr>
          <w:p w14:paraId="7247B5BE" w14:textId="77777777" w:rsidR="00FA6969" w:rsidRPr="00720BA0" w:rsidRDefault="00FA6969" w:rsidP="000862DF">
            <w:pPr>
              <w:spacing w:before="60" w:after="60"/>
              <w:rPr>
                <w:rFonts w:ascii="Times New Roman" w:hAnsi="Times New Roman" w:cs="Times New Roman"/>
                <w:sz w:val="22"/>
                <w:szCs w:val="22"/>
              </w:rPr>
            </w:pPr>
          </w:p>
        </w:tc>
        <w:tc>
          <w:tcPr>
            <w:tcW w:w="2268" w:type="dxa"/>
          </w:tcPr>
          <w:p w14:paraId="441437C1" w14:textId="77777777" w:rsidR="00FA6969" w:rsidRPr="00720BA0" w:rsidRDefault="00FA6969" w:rsidP="000862DF">
            <w:pPr>
              <w:spacing w:before="60" w:after="60"/>
              <w:rPr>
                <w:rFonts w:ascii="Times New Roman" w:hAnsi="Times New Roman" w:cs="Times New Roman"/>
                <w:b/>
                <w:sz w:val="22"/>
                <w:szCs w:val="22"/>
              </w:rPr>
            </w:pPr>
            <w:r w:rsidRPr="00720BA0">
              <w:rPr>
                <w:rFonts w:ascii="Times New Roman" w:hAnsi="Times New Roman" w:cs="Times New Roman"/>
                <w:b/>
                <w:sz w:val="22"/>
                <w:szCs w:val="22"/>
              </w:rPr>
              <w:t>Documents</w:t>
            </w:r>
          </w:p>
        </w:tc>
      </w:tr>
      <w:tr w:rsidR="00FA6969" w:rsidRPr="00720BA0" w14:paraId="44578387" w14:textId="77777777" w:rsidTr="00760265">
        <w:tc>
          <w:tcPr>
            <w:tcW w:w="525" w:type="dxa"/>
            <w:vAlign w:val="center"/>
          </w:tcPr>
          <w:p w14:paraId="14EB2FC4" w14:textId="77777777" w:rsidR="00FA6969" w:rsidRPr="00720BA0" w:rsidRDefault="00FA6969" w:rsidP="00B92F02">
            <w:pPr>
              <w:spacing w:before="60" w:after="60"/>
              <w:jc w:val="center"/>
              <w:rPr>
                <w:rFonts w:ascii="Times New Roman" w:hAnsi="Times New Roman" w:cs="Times New Roman"/>
                <w:sz w:val="22"/>
                <w:szCs w:val="22"/>
              </w:rPr>
            </w:pPr>
            <w:r w:rsidRPr="00720BA0">
              <w:rPr>
                <w:rFonts w:ascii="Times New Roman" w:hAnsi="Times New Roman" w:cs="Times New Roman"/>
                <w:sz w:val="22"/>
                <w:szCs w:val="22"/>
              </w:rPr>
              <w:t>1</w:t>
            </w:r>
          </w:p>
        </w:tc>
        <w:tc>
          <w:tcPr>
            <w:tcW w:w="6558" w:type="dxa"/>
            <w:vAlign w:val="center"/>
          </w:tcPr>
          <w:p w14:paraId="1D942BD3" w14:textId="77777777" w:rsidR="00FA6969" w:rsidRPr="00720BA0" w:rsidRDefault="00FA6969" w:rsidP="00B92F02">
            <w:pPr>
              <w:spacing w:before="60" w:after="60"/>
              <w:rPr>
                <w:rFonts w:ascii="Times New Roman" w:hAnsi="Times New Roman" w:cs="Times New Roman"/>
                <w:sz w:val="22"/>
                <w:szCs w:val="22"/>
              </w:rPr>
            </w:pPr>
            <w:r w:rsidRPr="00720BA0">
              <w:rPr>
                <w:rFonts w:ascii="Times New Roman" w:hAnsi="Times New Roman" w:cs="Times New Roman"/>
                <w:sz w:val="22"/>
                <w:szCs w:val="22"/>
              </w:rPr>
              <w:t>Welcome and opening remarks</w:t>
            </w:r>
          </w:p>
        </w:tc>
        <w:tc>
          <w:tcPr>
            <w:tcW w:w="2268" w:type="dxa"/>
            <w:vAlign w:val="center"/>
          </w:tcPr>
          <w:p w14:paraId="58620B47" w14:textId="77777777" w:rsidR="00FA6969" w:rsidRPr="00720BA0" w:rsidRDefault="00FA6969" w:rsidP="00B92F02">
            <w:pPr>
              <w:spacing w:before="60" w:after="60"/>
              <w:rPr>
                <w:rFonts w:ascii="Times New Roman" w:hAnsi="Times New Roman" w:cs="Times New Roman"/>
                <w:sz w:val="22"/>
                <w:szCs w:val="22"/>
              </w:rPr>
            </w:pPr>
          </w:p>
        </w:tc>
      </w:tr>
      <w:tr w:rsidR="00137469" w:rsidRPr="00137469" w14:paraId="52F2CCE4" w14:textId="77777777" w:rsidTr="00FB3FD3">
        <w:tc>
          <w:tcPr>
            <w:tcW w:w="525" w:type="dxa"/>
            <w:vAlign w:val="center"/>
          </w:tcPr>
          <w:p w14:paraId="0D28AA51" w14:textId="77777777" w:rsidR="00137469" w:rsidRPr="00720BA0" w:rsidRDefault="00137469" w:rsidP="00FB3FD3">
            <w:pPr>
              <w:spacing w:before="60" w:after="60"/>
              <w:jc w:val="center"/>
              <w:rPr>
                <w:rFonts w:ascii="Times New Roman" w:hAnsi="Times New Roman" w:cs="Times New Roman"/>
                <w:sz w:val="22"/>
                <w:szCs w:val="22"/>
                <w:lang w:eastAsia="ja-JP"/>
              </w:rPr>
            </w:pPr>
          </w:p>
        </w:tc>
        <w:tc>
          <w:tcPr>
            <w:tcW w:w="8826" w:type="dxa"/>
            <w:gridSpan w:val="2"/>
            <w:vAlign w:val="center"/>
          </w:tcPr>
          <w:p w14:paraId="6C1A95D4" w14:textId="50F573B5" w:rsidR="00137469" w:rsidRPr="00137469" w:rsidRDefault="00137469" w:rsidP="00FB3FD3">
            <w:pPr>
              <w:spacing w:before="60" w:after="60"/>
              <w:rPr>
                <w:rFonts w:ascii="Times New Roman" w:hAnsi="Times New Roman" w:cs="Times New Roman"/>
                <w:color w:val="0070C0"/>
                <w:sz w:val="22"/>
                <w:szCs w:val="22"/>
                <w:lang w:val="en-US" w:eastAsia="ja-JP"/>
              </w:rPr>
            </w:pPr>
            <w:r w:rsidRPr="00137469">
              <w:rPr>
                <w:rFonts w:ascii="Times New Roman" w:hAnsi="Times New Roman" w:cs="Times New Roman"/>
                <w:color w:val="0070C0"/>
                <w:sz w:val="22"/>
                <w:szCs w:val="22"/>
                <w:lang w:val="en-US" w:eastAsia="ja-JP"/>
              </w:rPr>
              <w:t>Warm welcome by the chair to all participants.</w:t>
            </w:r>
          </w:p>
        </w:tc>
      </w:tr>
      <w:tr w:rsidR="00FA6969" w:rsidRPr="00720BA0" w14:paraId="15F682C7" w14:textId="77777777" w:rsidTr="00760265">
        <w:tc>
          <w:tcPr>
            <w:tcW w:w="525" w:type="dxa"/>
            <w:vAlign w:val="center"/>
          </w:tcPr>
          <w:p w14:paraId="6C5D989F" w14:textId="77777777" w:rsidR="00FA6969" w:rsidRPr="00720BA0" w:rsidRDefault="00FA6969" w:rsidP="00B92F02">
            <w:pPr>
              <w:spacing w:before="60" w:after="60"/>
              <w:jc w:val="center"/>
              <w:rPr>
                <w:rFonts w:ascii="Times New Roman" w:hAnsi="Times New Roman" w:cs="Times New Roman"/>
                <w:sz w:val="22"/>
                <w:szCs w:val="22"/>
                <w:lang w:eastAsia="ja-JP"/>
              </w:rPr>
            </w:pPr>
            <w:r w:rsidRPr="00720BA0">
              <w:rPr>
                <w:rFonts w:ascii="Times New Roman" w:hAnsi="Times New Roman" w:cs="Times New Roman"/>
                <w:sz w:val="22"/>
                <w:szCs w:val="22"/>
                <w:lang w:eastAsia="ja-JP"/>
              </w:rPr>
              <w:t>2</w:t>
            </w:r>
          </w:p>
        </w:tc>
        <w:tc>
          <w:tcPr>
            <w:tcW w:w="6558" w:type="dxa"/>
            <w:vAlign w:val="center"/>
          </w:tcPr>
          <w:p w14:paraId="5DB51002" w14:textId="77777777" w:rsidR="00FA6969" w:rsidRPr="00720BA0" w:rsidRDefault="00FA6969" w:rsidP="00B92F02">
            <w:pPr>
              <w:spacing w:before="60" w:after="60"/>
              <w:rPr>
                <w:rFonts w:ascii="Times New Roman" w:hAnsi="Times New Roman" w:cs="Times New Roman"/>
                <w:sz w:val="22"/>
                <w:szCs w:val="22"/>
                <w:lang w:eastAsia="ja-JP"/>
              </w:rPr>
            </w:pPr>
            <w:r w:rsidRPr="00720BA0">
              <w:rPr>
                <w:rFonts w:ascii="Times New Roman" w:hAnsi="Times New Roman" w:cs="Times New Roman"/>
                <w:sz w:val="22"/>
                <w:szCs w:val="22"/>
                <w:lang w:eastAsia="ja-JP"/>
              </w:rPr>
              <w:t>Introduction of participants and organisational issues</w:t>
            </w:r>
          </w:p>
        </w:tc>
        <w:tc>
          <w:tcPr>
            <w:tcW w:w="2268" w:type="dxa"/>
            <w:vAlign w:val="center"/>
          </w:tcPr>
          <w:p w14:paraId="06340D7F" w14:textId="77777777" w:rsidR="00FA6969" w:rsidRPr="00720BA0" w:rsidRDefault="00FA6969" w:rsidP="00B92F02">
            <w:pPr>
              <w:spacing w:before="60" w:after="60"/>
              <w:rPr>
                <w:rFonts w:ascii="Times New Roman" w:hAnsi="Times New Roman" w:cs="Times New Roman"/>
                <w:sz w:val="22"/>
                <w:szCs w:val="22"/>
                <w:lang w:eastAsia="ja-JP"/>
              </w:rPr>
            </w:pPr>
          </w:p>
        </w:tc>
      </w:tr>
      <w:tr w:rsidR="0064575F" w:rsidRPr="00137469" w14:paraId="728E1BE8" w14:textId="77777777" w:rsidTr="00540488">
        <w:tc>
          <w:tcPr>
            <w:tcW w:w="525" w:type="dxa"/>
            <w:vAlign w:val="center"/>
          </w:tcPr>
          <w:p w14:paraId="6A403577" w14:textId="77777777" w:rsidR="0064575F" w:rsidRPr="00720BA0" w:rsidRDefault="0064575F" w:rsidP="00B92F02">
            <w:pPr>
              <w:spacing w:before="60" w:after="60"/>
              <w:jc w:val="center"/>
              <w:rPr>
                <w:rFonts w:ascii="Times New Roman" w:hAnsi="Times New Roman" w:cs="Times New Roman"/>
                <w:sz w:val="22"/>
                <w:szCs w:val="22"/>
                <w:lang w:eastAsia="ja-JP"/>
              </w:rPr>
            </w:pPr>
          </w:p>
        </w:tc>
        <w:tc>
          <w:tcPr>
            <w:tcW w:w="8826" w:type="dxa"/>
            <w:gridSpan w:val="2"/>
            <w:vAlign w:val="center"/>
          </w:tcPr>
          <w:p w14:paraId="65546AB2" w14:textId="466D9405" w:rsidR="0064575F" w:rsidRPr="00137469" w:rsidRDefault="00137469" w:rsidP="00B92F02">
            <w:pPr>
              <w:spacing w:before="60" w:after="60"/>
              <w:rPr>
                <w:rFonts w:ascii="Times New Roman" w:hAnsi="Times New Roman" w:cs="Times New Roman"/>
                <w:color w:val="0070C0"/>
                <w:sz w:val="22"/>
                <w:szCs w:val="22"/>
                <w:lang w:val="en-US" w:eastAsia="ja-JP"/>
              </w:rPr>
            </w:pPr>
            <w:r w:rsidRPr="00137469">
              <w:rPr>
                <w:rFonts w:ascii="Times New Roman" w:hAnsi="Times New Roman" w:cs="Times New Roman"/>
                <w:color w:val="0070C0"/>
                <w:sz w:val="22"/>
                <w:szCs w:val="22"/>
                <w:lang w:val="en-US" w:eastAsia="ja-JP"/>
              </w:rPr>
              <w:t>Apologies for absence have been received by T</w:t>
            </w:r>
            <w:r>
              <w:rPr>
                <w:rFonts w:ascii="Times New Roman" w:hAnsi="Times New Roman" w:cs="Times New Roman"/>
                <w:color w:val="0070C0"/>
                <w:sz w:val="22"/>
                <w:szCs w:val="22"/>
                <w:lang w:val="en-US" w:eastAsia="ja-JP"/>
              </w:rPr>
              <w:t xml:space="preserve">homas </w:t>
            </w:r>
            <w:r w:rsidR="0064575F" w:rsidRPr="00137469">
              <w:rPr>
                <w:rFonts w:ascii="Times New Roman" w:hAnsi="Times New Roman" w:cs="Times New Roman"/>
                <w:color w:val="0070C0"/>
                <w:sz w:val="22"/>
                <w:szCs w:val="22"/>
                <w:lang w:val="en-US" w:eastAsia="ja-JP"/>
              </w:rPr>
              <w:t>Bauckhage</w:t>
            </w:r>
            <w:r w:rsidR="00C63AFA">
              <w:rPr>
                <w:rFonts w:ascii="Times New Roman" w:hAnsi="Times New Roman" w:cs="Times New Roman"/>
                <w:color w:val="0070C0"/>
                <w:sz w:val="22"/>
                <w:szCs w:val="22"/>
                <w:lang w:val="en-US" w:eastAsia="ja-JP"/>
              </w:rPr>
              <w:t>,</w:t>
            </w:r>
            <w:r>
              <w:rPr>
                <w:rFonts w:ascii="Times New Roman" w:hAnsi="Times New Roman" w:cs="Times New Roman"/>
                <w:color w:val="0070C0"/>
                <w:sz w:val="22"/>
                <w:szCs w:val="22"/>
                <w:lang w:val="en-US" w:eastAsia="ja-JP"/>
              </w:rPr>
              <w:t xml:space="preserve"> </w:t>
            </w:r>
            <w:r w:rsidR="0064575F" w:rsidRPr="00137469">
              <w:rPr>
                <w:rFonts w:ascii="Times New Roman" w:hAnsi="Times New Roman" w:cs="Times New Roman"/>
                <w:color w:val="0070C0"/>
                <w:sz w:val="22"/>
                <w:szCs w:val="22"/>
                <w:lang w:val="en-US" w:eastAsia="ja-JP"/>
              </w:rPr>
              <w:t>Kanazawa-san</w:t>
            </w:r>
            <w:r w:rsidR="00C63AFA">
              <w:rPr>
                <w:rFonts w:ascii="Times New Roman" w:hAnsi="Times New Roman" w:cs="Times New Roman"/>
                <w:color w:val="0070C0"/>
                <w:sz w:val="22"/>
                <w:szCs w:val="22"/>
                <w:lang w:val="en-US" w:eastAsia="ja-JP"/>
              </w:rPr>
              <w:t xml:space="preserve"> and Soomin Kwon</w:t>
            </w:r>
            <w:r>
              <w:rPr>
                <w:rFonts w:ascii="Times New Roman" w:hAnsi="Times New Roman" w:cs="Times New Roman"/>
                <w:color w:val="0070C0"/>
                <w:sz w:val="22"/>
                <w:szCs w:val="22"/>
                <w:lang w:val="en-US" w:eastAsia="ja-JP"/>
              </w:rPr>
              <w:t xml:space="preserve">. </w:t>
            </w:r>
            <w:r w:rsidRPr="00137469">
              <w:rPr>
                <w:rFonts w:ascii="Times New Roman" w:hAnsi="Times New Roman" w:cs="Times New Roman"/>
                <w:color w:val="0070C0"/>
                <w:sz w:val="22"/>
                <w:szCs w:val="22"/>
                <w:lang w:val="en-US" w:eastAsia="ja-JP"/>
              </w:rPr>
              <w:t>Participants to this meeting are listed in Annex I to the report.</w:t>
            </w:r>
          </w:p>
        </w:tc>
      </w:tr>
      <w:tr w:rsidR="00FA6969" w:rsidRPr="00720BA0" w14:paraId="3653AE9D" w14:textId="77777777" w:rsidTr="00760265">
        <w:tc>
          <w:tcPr>
            <w:tcW w:w="525" w:type="dxa"/>
            <w:vAlign w:val="center"/>
          </w:tcPr>
          <w:p w14:paraId="2D03C444" w14:textId="77777777" w:rsidR="00FA6969" w:rsidRPr="00720BA0" w:rsidRDefault="00FA6969" w:rsidP="00B92F02">
            <w:pPr>
              <w:spacing w:before="60" w:after="60"/>
              <w:jc w:val="center"/>
              <w:rPr>
                <w:rFonts w:ascii="Times New Roman" w:hAnsi="Times New Roman" w:cs="Times New Roman"/>
                <w:sz w:val="22"/>
                <w:szCs w:val="22"/>
                <w:lang w:eastAsia="ja-JP"/>
              </w:rPr>
            </w:pPr>
            <w:r w:rsidRPr="00720BA0">
              <w:rPr>
                <w:rFonts w:ascii="Times New Roman" w:hAnsi="Times New Roman" w:cs="Times New Roman"/>
                <w:sz w:val="22"/>
                <w:szCs w:val="22"/>
                <w:lang w:eastAsia="ja-JP"/>
              </w:rPr>
              <w:t>3</w:t>
            </w:r>
          </w:p>
        </w:tc>
        <w:tc>
          <w:tcPr>
            <w:tcW w:w="6558" w:type="dxa"/>
            <w:vAlign w:val="center"/>
          </w:tcPr>
          <w:p w14:paraId="048D327C" w14:textId="77777777" w:rsidR="00FA6969" w:rsidRPr="003573A3" w:rsidRDefault="00FA6969" w:rsidP="00B92F02">
            <w:pPr>
              <w:spacing w:before="60" w:after="60"/>
              <w:rPr>
                <w:rFonts w:ascii="Times New Roman" w:hAnsi="Times New Roman" w:cs="Times New Roman"/>
                <w:sz w:val="22"/>
                <w:szCs w:val="22"/>
              </w:rPr>
            </w:pPr>
            <w:r w:rsidRPr="003573A3">
              <w:rPr>
                <w:rFonts w:ascii="Times New Roman" w:hAnsi="Times New Roman" w:cs="Times New Roman"/>
                <w:sz w:val="22"/>
                <w:szCs w:val="22"/>
              </w:rPr>
              <w:t>Adoption of the agenda</w:t>
            </w:r>
          </w:p>
        </w:tc>
        <w:tc>
          <w:tcPr>
            <w:tcW w:w="2268" w:type="dxa"/>
            <w:vAlign w:val="center"/>
          </w:tcPr>
          <w:p w14:paraId="37D660FD" w14:textId="2A00EAA8" w:rsidR="00FA6969" w:rsidRPr="003573A3" w:rsidRDefault="00FA6969" w:rsidP="00B92F02">
            <w:pPr>
              <w:spacing w:before="60" w:after="60"/>
              <w:rPr>
                <w:rFonts w:ascii="Times New Roman" w:hAnsi="Times New Roman" w:cs="Times New Roman"/>
                <w:sz w:val="22"/>
                <w:szCs w:val="22"/>
                <w:lang w:eastAsia="ja-JP"/>
              </w:rPr>
            </w:pPr>
            <w:r w:rsidRPr="003573A3">
              <w:rPr>
                <w:rFonts w:ascii="Times New Roman" w:hAnsi="Times New Roman" w:cs="Times New Roman"/>
                <w:sz w:val="22"/>
                <w:szCs w:val="22"/>
                <w:lang w:eastAsia="ja-JP"/>
              </w:rPr>
              <w:t>AVSR-</w:t>
            </w:r>
            <w:r w:rsidR="009A2096">
              <w:rPr>
                <w:rFonts w:ascii="Times New Roman" w:hAnsi="Times New Roman" w:cs="Times New Roman"/>
                <w:sz w:val="22"/>
                <w:szCs w:val="22"/>
                <w:lang w:eastAsia="ja-JP"/>
              </w:rPr>
              <w:t>2</w:t>
            </w:r>
            <w:r w:rsidR="0083081E">
              <w:rPr>
                <w:rFonts w:ascii="Times New Roman" w:hAnsi="Times New Roman" w:cs="Times New Roman"/>
                <w:sz w:val="22"/>
                <w:szCs w:val="22"/>
                <w:lang w:eastAsia="ja-JP"/>
              </w:rPr>
              <w:t>7</w:t>
            </w:r>
            <w:r w:rsidRPr="003573A3">
              <w:rPr>
                <w:rFonts w:ascii="Times New Roman" w:hAnsi="Times New Roman" w:cs="Times New Roman"/>
                <w:sz w:val="22"/>
                <w:szCs w:val="22"/>
                <w:lang w:eastAsia="ja-JP"/>
              </w:rPr>
              <w:t>-0</w:t>
            </w:r>
            <w:r w:rsidR="0083081E">
              <w:rPr>
                <w:rFonts w:ascii="Times New Roman" w:hAnsi="Times New Roman" w:cs="Times New Roman"/>
                <w:sz w:val="22"/>
                <w:szCs w:val="22"/>
                <w:lang w:eastAsia="ja-JP"/>
              </w:rPr>
              <w:t>2</w:t>
            </w:r>
            <w:r w:rsidR="006E3464">
              <w:rPr>
                <w:rFonts w:ascii="Times New Roman" w:hAnsi="Times New Roman" w:cs="Times New Roman"/>
                <w:sz w:val="22"/>
                <w:szCs w:val="22"/>
                <w:lang w:eastAsia="ja-JP"/>
              </w:rPr>
              <w:t>_Rev.1</w:t>
            </w:r>
          </w:p>
        </w:tc>
      </w:tr>
      <w:tr w:rsidR="00137469" w:rsidRPr="006012C1" w14:paraId="7BD6D181" w14:textId="77777777" w:rsidTr="00AB7713">
        <w:tc>
          <w:tcPr>
            <w:tcW w:w="525" w:type="dxa"/>
            <w:vAlign w:val="center"/>
          </w:tcPr>
          <w:p w14:paraId="44D9B324" w14:textId="77777777" w:rsidR="00137469" w:rsidRPr="00720BA0" w:rsidRDefault="00137469" w:rsidP="00AB7713">
            <w:pPr>
              <w:spacing w:before="60" w:after="60"/>
              <w:jc w:val="center"/>
              <w:rPr>
                <w:rFonts w:ascii="Times New Roman" w:hAnsi="Times New Roman" w:cs="Times New Roman"/>
                <w:sz w:val="22"/>
                <w:szCs w:val="22"/>
                <w:lang w:eastAsia="ja-JP"/>
              </w:rPr>
            </w:pPr>
          </w:p>
        </w:tc>
        <w:tc>
          <w:tcPr>
            <w:tcW w:w="8826" w:type="dxa"/>
            <w:gridSpan w:val="2"/>
            <w:vAlign w:val="center"/>
          </w:tcPr>
          <w:p w14:paraId="6EBA4ADC" w14:textId="0C32A163" w:rsidR="00137469" w:rsidRPr="006012C1" w:rsidRDefault="006012C1" w:rsidP="00AB7713">
            <w:pPr>
              <w:spacing w:before="60" w:after="60"/>
              <w:rPr>
                <w:rFonts w:ascii="Times New Roman" w:hAnsi="Times New Roman" w:cs="Times New Roman"/>
                <w:color w:val="0070C0"/>
                <w:sz w:val="22"/>
                <w:szCs w:val="22"/>
                <w:lang w:val="en-US" w:eastAsia="ja-JP"/>
              </w:rPr>
            </w:pPr>
            <w:r w:rsidRPr="006012C1">
              <w:rPr>
                <w:rFonts w:ascii="Times New Roman" w:hAnsi="Times New Roman" w:cs="Times New Roman"/>
                <w:color w:val="0070C0"/>
                <w:sz w:val="22"/>
                <w:szCs w:val="22"/>
                <w:lang w:val="en-US" w:eastAsia="ja-JP"/>
              </w:rPr>
              <w:t>The revised agenda was adopted as shown.</w:t>
            </w:r>
          </w:p>
        </w:tc>
      </w:tr>
      <w:tr w:rsidR="00FA6969" w:rsidRPr="00720BA0" w14:paraId="23777331" w14:textId="77777777" w:rsidTr="00760265">
        <w:tc>
          <w:tcPr>
            <w:tcW w:w="525" w:type="dxa"/>
            <w:vAlign w:val="center"/>
          </w:tcPr>
          <w:p w14:paraId="435E9BAB" w14:textId="77777777" w:rsidR="00FA6969" w:rsidRPr="00720BA0" w:rsidRDefault="00FA6969" w:rsidP="00B92F02">
            <w:pPr>
              <w:spacing w:before="60" w:after="60"/>
              <w:jc w:val="center"/>
              <w:rPr>
                <w:rFonts w:ascii="Times New Roman" w:hAnsi="Times New Roman" w:cs="Times New Roman"/>
                <w:sz w:val="22"/>
                <w:szCs w:val="22"/>
                <w:lang w:eastAsia="ja-JP"/>
              </w:rPr>
            </w:pPr>
            <w:r w:rsidRPr="00720BA0">
              <w:rPr>
                <w:rFonts w:ascii="Times New Roman" w:hAnsi="Times New Roman" w:cs="Times New Roman"/>
                <w:sz w:val="22"/>
                <w:szCs w:val="22"/>
                <w:lang w:eastAsia="ja-JP"/>
              </w:rPr>
              <w:t>4</w:t>
            </w:r>
          </w:p>
        </w:tc>
        <w:tc>
          <w:tcPr>
            <w:tcW w:w="6558" w:type="dxa"/>
            <w:vAlign w:val="center"/>
          </w:tcPr>
          <w:p w14:paraId="1F86D8C6" w14:textId="77777777" w:rsidR="00FA6969" w:rsidRPr="003573A3" w:rsidRDefault="00FA6969" w:rsidP="00B92F02">
            <w:pPr>
              <w:spacing w:before="60" w:after="60"/>
              <w:rPr>
                <w:rFonts w:ascii="Times New Roman" w:hAnsi="Times New Roman" w:cs="Times New Roman"/>
                <w:sz w:val="22"/>
                <w:szCs w:val="22"/>
              </w:rPr>
            </w:pPr>
            <w:r w:rsidRPr="003573A3">
              <w:rPr>
                <w:rFonts w:ascii="Times New Roman" w:hAnsi="Times New Roman" w:cs="Times New Roman"/>
                <w:sz w:val="22"/>
                <w:szCs w:val="22"/>
              </w:rPr>
              <w:t>Approval of the report of the previous session</w:t>
            </w:r>
          </w:p>
          <w:p w14:paraId="1336DBC1" w14:textId="55A0F011" w:rsidR="00FA6969" w:rsidRPr="003573A3" w:rsidRDefault="00FA6969" w:rsidP="00B92F02">
            <w:pPr>
              <w:spacing w:before="60" w:after="60"/>
              <w:rPr>
                <w:rFonts w:ascii="Times New Roman" w:hAnsi="Times New Roman" w:cs="Times New Roman"/>
                <w:sz w:val="22"/>
                <w:szCs w:val="22"/>
                <w:lang w:eastAsia="ja-JP"/>
              </w:rPr>
            </w:pPr>
            <w:r w:rsidRPr="003573A3">
              <w:rPr>
                <w:rFonts w:ascii="Times New Roman" w:hAnsi="Times New Roman" w:cs="Times New Roman"/>
                <w:sz w:val="22"/>
                <w:szCs w:val="22"/>
              </w:rPr>
              <w:t>Report</w:t>
            </w:r>
            <w:r w:rsidR="00DC7995" w:rsidRPr="003573A3">
              <w:rPr>
                <w:rFonts w:ascii="Times New Roman" w:hAnsi="Times New Roman" w:cs="Times New Roman"/>
                <w:sz w:val="22"/>
                <w:szCs w:val="22"/>
              </w:rPr>
              <w:t xml:space="preserve"> of</w:t>
            </w:r>
            <w:r w:rsidRPr="003573A3">
              <w:rPr>
                <w:rFonts w:ascii="Times New Roman" w:hAnsi="Times New Roman" w:cs="Times New Roman"/>
                <w:sz w:val="22"/>
                <w:szCs w:val="22"/>
              </w:rPr>
              <w:t xml:space="preserve"> </w:t>
            </w:r>
            <w:r w:rsidR="00E91B23">
              <w:rPr>
                <w:rFonts w:ascii="Times New Roman" w:hAnsi="Times New Roman" w:cs="Times New Roman"/>
                <w:sz w:val="22"/>
                <w:szCs w:val="22"/>
              </w:rPr>
              <w:t>2</w:t>
            </w:r>
            <w:r w:rsidR="0083081E">
              <w:rPr>
                <w:rFonts w:ascii="Times New Roman" w:hAnsi="Times New Roman" w:cs="Times New Roman"/>
                <w:sz w:val="22"/>
                <w:szCs w:val="22"/>
              </w:rPr>
              <w:t>6</w:t>
            </w:r>
            <w:r w:rsidR="00FA1F11">
              <w:rPr>
                <w:rFonts w:ascii="Times New Roman" w:hAnsi="Times New Roman" w:cs="Times New Roman"/>
                <w:sz w:val="22"/>
                <w:szCs w:val="22"/>
                <w:vertAlign w:val="superscript"/>
              </w:rPr>
              <w:t>th</w:t>
            </w:r>
            <w:r w:rsidRPr="003573A3">
              <w:rPr>
                <w:rFonts w:ascii="Times New Roman" w:hAnsi="Times New Roman" w:cs="Times New Roman"/>
                <w:sz w:val="22"/>
                <w:szCs w:val="22"/>
              </w:rPr>
              <w:t xml:space="preserve"> meeting –</w:t>
            </w:r>
            <w:r w:rsidR="00927D6B" w:rsidRPr="003573A3">
              <w:rPr>
                <w:rFonts w:ascii="Times New Roman" w:hAnsi="Times New Roman" w:cs="Times New Roman"/>
                <w:sz w:val="22"/>
                <w:szCs w:val="22"/>
              </w:rPr>
              <w:t xml:space="preserve"> </w:t>
            </w:r>
            <w:r w:rsidR="00BD07D6">
              <w:rPr>
                <w:rFonts w:ascii="Times New Roman" w:hAnsi="Times New Roman" w:cs="Times New Roman"/>
                <w:sz w:val="22"/>
                <w:szCs w:val="22"/>
              </w:rPr>
              <w:t>WebEx</w:t>
            </w:r>
            <w:r w:rsidRPr="003573A3">
              <w:rPr>
                <w:rFonts w:ascii="Times New Roman" w:hAnsi="Times New Roman" w:cs="Times New Roman"/>
                <w:sz w:val="22"/>
                <w:szCs w:val="22"/>
              </w:rPr>
              <w:t xml:space="preserve">, </w:t>
            </w:r>
            <w:r w:rsidR="00BD07D6">
              <w:rPr>
                <w:rFonts w:ascii="Times New Roman" w:hAnsi="Times New Roman" w:cs="Times New Roman"/>
                <w:sz w:val="22"/>
                <w:szCs w:val="22"/>
              </w:rPr>
              <w:t>0</w:t>
            </w:r>
            <w:r w:rsidR="00050069">
              <w:rPr>
                <w:rFonts w:ascii="Times New Roman" w:hAnsi="Times New Roman" w:cs="Times New Roman"/>
                <w:sz w:val="22"/>
                <w:szCs w:val="22"/>
              </w:rPr>
              <w:t>1</w:t>
            </w:r>
            <w:r w:rsidRPr="003573A3">
              <w:rPr>
                <w:rFonts w:ascii="Times New Roman" w:hAnsi="Times New Roman" w:cs="Times New Roman"/>
                <w:sz w:val="22"/>
                <w:szCs w:val="22"/>
              </w:rPr>
              <w:t xml:space="preserve"> </w:t>
            </w:r>
            <w:r w:rsidR="00BD07D6">
              <w:rPr>
                <w:rFonts w:ascii="Times New Roman" w:hAnsi="Times New Roman" w:cs="Times New Roman"/>
                <w:sz w:val="22"/>
                <w:szCs w:val="22"/>
              </w:rPr>
              <w:t>Jul</w:t>
            </w:r>
            <w:r w:rsidR="00050069">
              <w:rPr>
                <w:rFonts w:ascii="Times New Roman" w:hAnsi="Times New Roman" w:cs="Times New Roman"/>
                <w:sz w:val="22"/>
                <w:szCs w:val="22"/>
              </w:rPr>
              <w:t>y</w:t>
            </w:r>
            <w:r w:rsidRPr="003573A3">
              <w:rPr>
                <w:rFonts w:ascii="Times New Roman" w:hAnsi="Times New Roman" w:cs="Times New Roman"/>
                <w:sz w:val="22"/>
                <w:szCs w:val="22"/>
              </w:rPr>
              <w:t xml:space="preserve"> 20</w:t>
            </w:r>
            <w:r w:rsidR="00DC7995" w:rsidRPr="003573A3">
              <w:rPr>
                <w:rFonts w:ascii="Times New Roman" w:hAnsi="Times New Roman" w:cs="Times New Roman"/>
                <w:sz w:val="22"/>
                <w:szCs w:val="22"/>
              </w:rPr>
              <w:t>2</w:t>
            </w:r>
            <w:r w:rsidR="00891AD6">
              <w:rPr>
                <w:rFonts w:ascii="Times New Roman" w:hAnsi="Times New Roman" w:cs="Times New Roman"/>
                <w:sz w:val="22"/>
                <w:szCs w:val="22"/>
              </w:rPr>
              <w:t>5</w:t>
            </w:r>
          </w:p>
        </w:tc>
        <w:tc>
          <w:tcPr>
            <w:tcW w:w="2268" w:type="dxa"/>
            <w:vAlign w:val="center"/>
          </w:tcPr>
          <w:p w14:paraId="4E342B9B" w14:textId="77777777" w:rsidR="00B743AB" w:rsidRPr="003573A3" w:rsidRDefault="00B743AB" w:rsidP="00B92F02">
            <w:pPr>
              <w:spacing w:before="60" w:after="60"/>
              <w:rPr>
                <w:rFonts w:ascii="Times New Roman" w:hAnsi="Times New Roman" w:cs="Times New Roman"/>
                <w:sz w:val="22"/>
                <w:szCs w:val="22"/>
                <w:lang w:eastAsia="ja-JP"/>
              </w:rPr>
            </w:pPr>
          </w:p>
          <w:p w14:paraId="3A993AF4" w14:textId="069ACEC7" w:rsidR="009F4D3E" w:rsidRPr="003573A3" w:rsidRDefault="00FA6969" w:rsidP="00B92F02">
            <w:pPr>
              <w:spacing w:before="60" w:after="60"/>
              <w:rPr>
                <w:rFonts w:ascii="Times New Roman" w:hAnsi="Times New Roman" w:cs="Times New Roman"/>
                <w:sz w:val="22"/>
                <w:szCs w:val="22"/>
                <w:lang w:eastAsia="ja-JP"/>
              </w:rPr>
            </w:pPr>
            <w:r w:rsidRPr="003573A3">
              <w:rPr>
                <w:rFonts w:ascii="Times New Roman" w:hAnsi="Times New Roman" w:cs="Times New Roman"/>
                <w:sz w:val="22"/>
                <w:szCs w:val="22"/>
                <w:lang w:eastAsia="ja-JP"/>
              </w:rPr>
              <w:t>AVSR-</w:t>
            </w:r>
            <w:r w:rsidR="00E91B23">
              <w:rPr>
                <w:rFonts w:ascii="Times New Roman" w:hAnsi="Times New Roman" w:cs="Times New Roman"/>
                <w:sz w:val="22"/>
                <w:szCs w:val="22"/>
                <w:lang w:eastAsia="ja-JP"/>
              </w:rPr>
              <w:t>2</w:t>
            </w:r>
            <w:r w:rsidR="0083081E">
              <w:rPr>
                <w:rFonts w:ascii="Times New Roman" w:hAnsi="Times New Roman" w:cs="Times New Roman"/>
                <w:sz w:val="22"/>
                <w:szCs w:val="22"/>
                <w:lang w:eastAsia="ja-JP"/>
              </w:rPr>
              <w:t>6</w:t>
            </w:r>
            <w:r w:rsidRPr="003573A3">
              <w:rPr>
                <w:rFonts w:ascii="Times New Roman" w:hAnsi="Times New Roman" w:cs="Times New Roman"/>
                <w:sz w:val="22"/>
                <w:szCs w:val="22"/>
                <w:lang w:eastAsia="ja-JP"/>
              </w:rPr>
              <w:t>-</w:t>
            </w:r>
            <w:r w:rsidR="000D5C8E">
              <w:rPr>
                <w:rFonts w:ascii="Times New Roman" w:hAnsi="Times New Roman" w:cs="Times New Roman"/>
                <w:sz w:val="22"/>
                <w:szCs w:val="22"/>
                <w:lang w:eastAsia="ja-JP"/>
              </w:rPr>
              <w:t>0</w:t>
            </w:r>
            <w:r w:rsidR="009F4D3E">
              <w:rPr>
                <w:rFonts w:ascii="Times New Roman" w:hAnsi="Times New Roman" w:cs="Times New Roman"/>
                <w:sz w:val="22"/>
                <w:szCs w:val="22"/>
                <w:lang w:eastAsia="ja-JP"/>
              </w:rPr>
              <w:t>6</w:t>
            </w:r>
          </w:p>
        </w:tc>
      </w:tr>
      <w:tr w:rsidR="00137469" w:rsidRPr="006012C1" w14:paraId="4777A10F" w14:textId="77777777" w:rsidTr="00F4711F">
        <w:tc>
          <w:tcPr>
            <w:tcW w:w="525" w:type="dxa"/>
            <w:vAlign w:val="center"/>
          </w:tcPr>
          <w:p w14:paraId="6083AD69" w14:textId="77777777" w:rsidR="00137469" w:rsidRPr="00720BA0" w:rsidRDefault="00137469" w:rsidP="00F4711F">
            <w:pPr>
              <w:spacing w:before="60" w:after="60"/>
              <w:jc w:val="center"/>
              <w:rPr>
                <w:rFonts w:ascii="Times New Roman" w:hAnsi="Times New Roman" w:cs="Times New Roman"/>
                <w:sz w:val="22"/>
                <w:szCs w:val="22"/>
                <w:lang w:eastAsia="ja-JP"/>
              </w:rPr>
            </w:pPr>
          </w:p>
        </w:tc>
        <w:tc>
          <w:tcPr>
            <w:tcW w:w="8826" w:type="dxa"/>
            <w:gridSpan w:val="2"/>
            <w:vAlign w:val="center"/>
          </w:tcPr>
          <w:p w14:paraId="36A08769" w14:textId="2715BDC9" w:rsidR="00137469" w:rsidRPr="006012C1" w:rsidRDefault="006012C1" w:rsidP="00F4711F">
            <w:pPr>
              <w:spacing w:before="60" w:after="60"/>
              <w:rPr>
                <w:rFonts w:ascii="Times New Roman" w:hAnsi="Times New Roman" w:cs="Times New Roman"/>
                <w:color w:val="0070C0"/>
                <w:sz w:val="22"/>
                <w:szCs w:val="22"/>
                <w:lang w:val="en-US" w:eastAsia="ja-JP"/>
              </w:rPr>
            </w:pPr>
            <w:r w:rsidRPr="006012C1">
              <w:rPr>
                <w:rFonts w:ascii="Times New Roman" w:hAnsi="Times New Roman" w:cs="Times New Roman"/>
                <w:color w:val="0070C0"/>
                <w:sz w:val="22"/>
                <w:szCs w:val="22"/>
                <w:lang w:val="en-US" w:eastAsia="ja-JP"/>
              </w:rPr>
              <w:t>The report of the previous session was approved.</w:t>
            </w:r>
          </w:p>
        </w:tc>
      </w:tr>
      <w:tr w:rsidR="00FA6969" w:rsidRPr="00857093" w14:paraId="17E17543" w14:textId="77777777" w:rsidTr="00760265">
        <w:tc>
          <w:tcPr>
            <w:tcW w:w="525" w:type="dxa"/>
            <w:vAlign w:val="center"/>
          </w:tcPr>
          <w:p w14:paraId="388ADC65" w14:textId="77777777" w:rsidR="00FA6969" w:rsidRPr="00857093" w:rsidRDefault="00FA6969" w:rsidP="00B92F02">
            <w:pPr>
              <w:spacing w:before="60" w:after="60"/>
              <w:jc w:val="center"/>
              <w:rPr>
                <w:rFonts w:ascii="Times New Roman" w:hAnsi="Times New Roman" w:cs="Times New Roman"/>
                <w:sz w:val="22"/>
                <w:szCs w:val="22"/>
                <w:lang w:eastAsia="ja-JP"/>
              </w:rPr>
            </w:pPr>
            <w:r w:rsidRPr="00857093">
              <w:rPr>
                <w:rFonts w:ascii="Times New Roman" w:hAnsi="Times New Roman" w:cs="Times New Roman"/>
                <w:sz w:val="22"/>
                <w:szCs w:val="22"/>
                <w:lang w:eastAsia="ja-JP"/>
              </w:rPr>
              <w:t>5</w:t>
            </w:r>
          </w:p>
        </w:tc>
        <w:tc>
          <w:tcPr>
            <w:tcW w:w="6558" w:type="dxa"/>
            <w:vAlign w:val="center"/>
          </w:tcPr>
          <w:p w14:paraId="1D80E5E3" w14:textId="43DB71A7" w:rsidR="00FA6969" w:rsidRPr="003573A3" w:rsidRDefault="00C93725" w:rsidP="00B92F02">
            <w:pPr>
              <w:spacing w:before="60" w:after="60"/>
              <w:rPr>
                <w:rFonts w:ascii="Times New Roman" w:hAnsi="Times New Roman" w:cs="Times New Roman"/>
                <w:sz w:val="22"/>
                <w:szCs w:val="22"/>
              </w:rPr>
            </w:pPr>
            <w:r w:rsidRPr="003573A3">
              <w:rPr>
                <w:rFonts w:ascii="Times New Roman" w:hAnsi="Times New Roman" w:cs="Times New Roman"/>
                <w:sz w:val="22"/>
                <w:szCs w:val="22"/>
              </w:rPr>
              <w:t>Report of</w:t>
            </w:r>
            <w:r w:rsidR="00940B9D" w:rsidRPr="003573A3">
              <w:rPr>
                <w:rFonts w:ascii="Times New Roman" w:hAnsi="Times New Roman" w:cs="Times New Roman"/>
                <w:sz w:val="22"/>
                <w:szCs w:val="22"/>
              </w:rPr>
              <w:t xml:space="preserve"> </w:t>
            </w:r>
            <w:r w:rsidR="00AB287E">
              <w:rPr>
                <w:rFonts w:ascii="Times New Roman" w:hAnsi="Times New Roman" w:cs="Times New Roman"/>
                <w:sz w:val="22"/>
                <w:szCs w:val="22"/>
              </w:rPr>
              <w:t>GRE-9</w:t>
            </w:r>
            <w:r w:rsidR="00847BA6">
              <w:rPr>
                <w:rFonts w:ascii="Times New Roman" w:hAnsi="Times New Roman" w:cs="Times New Roman"/>
                <w:sz w:val="22"/>
                <w:szCs w:val="22"/>
              </w:rPr>
              <w:t>2</w:t>
            </w:r>
          </w:p>
        </w:tc>
        <w:tc>
          <w:tcPr>
            <w:tcW w:w="2268" w:type="dxa"/>
            <w:vAlign w:val="center"/>
          </w:tcPr>
          <w:p w14:paraId="552C19AA" w14:textId="4480D626" w:rsidR="00E23341" w:rsidRPr="003573A3" w:rsidRDefault="00E23341" w:rsidP="00B92F02">
            <w:pPr>
              <w:spacing w:before="60" w:after="60"/>
              <w:rPr>
                <w:rFonts w:ascii="Times New Roman" w:hAnsi="Times New Roman" w:cs="Times New Roman"/>
                <w:sz w:val="22"/>
                <w:szCs w:val="22"/>
              </w:rPr>
            </w:pPr>
          </w:p>
        </w:tc>
      </w:tr>
      <w:tr w:rsidR="00137469" w:rsidRPr="0064575F" w14:paraId="583ACB8F" w14:textId="77777777" w:rsidTr="003F717A">
        <w:tc>
          <w:tcPr>
            <w:tcW w:w="525" w:type="dxa"/>
            <w:vAlign w:val="center"/>
          </w:tcPr>
          <w:p w14:paraId="421A9150" w14:textId="77777777" w:rsidR="00137469" w:rsidRPr="00720BA0" w:rsidRDefault="00137469" w:rsidP="003F717A">
            <w:pPr>
              <w:spacing w:before="60" w:after="60"/>
              <w:jc w:val="center"/>
              <w:rPr>
                <w:rFonts w:ascii="Times New Roman" w:hAnsi="Times New Roman" w:cs="Times New Roman"/>
                <w:sz w:val="22"/>
                <w:szCs w:val="22"/>
                <w:lang w:eastAsia="ja-JP"/>
              </w:rPr>
            </w:pPr>
          </w:p>
        </w:tc>
        <w:tc>
          <w:tcPr>
            <w:tcW w:w="8826" w:type="dxa"/>
            <w:gridSpan w:val="2"/>
            <w:vAlign w:val="center"/>
          </w:tcPr>
          <w:p w14:paraId="10459391" w14:textId="0DBCC19D" w:rsidR="00137469" w:rsidRPr="00137469" w:rsidRDefault="006012C1" w:rsidP="003F717A">
            <w:pPr>
              <w:spacing w:before="60" w:after="60"/>
              <w:rPr>
                <w:rFonts w:ascii="Times New Roman" w:hAnsi="Times New Roman" w:cs="Times New Roman"/>
                <w:color w:val="0070C0"/>
                <w:sz w:val="22"/>
                <w:szCs w:val="22"/>
                <w:lang w:val="fr-FR" w:eastAsia="ja-JP"/>
              </w:rPr>
            </w:pPr>
            <w:r w:rsidRPr="006012C1">
              <w:rPr>
                <w:rFonts w:ascii="Times New Roman" w:hAnsi="Times New Roman" w:cs="Times New Roman"/>
                <w:color w:val="0070C0"/>
                <w:sz w:val="22"/>
                <w:szCs w:val="22"/>
                <w:lang w:val="fr-FR" w:eastAsia="ja-JP"/>
              </w:rPr>
              <w:t>Nothing to report.</w:t>
            </w:r>
          </w:p>
        </w:tc>
      </w:tr>
      <w:tr w:rsidR="00B92F02" w:rsidRPr="008815B9" w14:paraId="11C23395" w14:textId="77777777" w:rsidTr="00760265">
        <w:tc>
          <w:tcPr>
            <w:tcW w:w="525" w:type="dxa"/>
            <w:vAlign w:val="center"/>
          </w:tcPr>
          <w:p w14:paraId="78F22916" w14:textId="6E91E332" w:rsidR="00B92F02" w:rsidRPr="00136A22" w:rsidRDefault="001B14B3" w:rsidP="00B92F02">
            <w:pPr>
              <w:spacing w:before="60" w:after="60"/>
              <w:jc w:val="center"/>
              <w:rPr>
                <w:rFonts w:ascii="Times New Roman" w:hAnsi="Times New Roman" w:cs="Times New Roman"/>
                <w:sz w:val="22"/>
                <w:szCs w:val="22"/>
                <w:lang w:eastAsia="ja-JP"/>
              </w:rPr>
            </w:pPr>
            <w:bookmarkStart w:id="0" w:name="OLE_LINK1"/>
            <w:r w:rsidRPr="00136A22">
              <w:rPr>
                <w:rFonts w:ascii="Times New Roman" w:hAnsi="Times New Roman" w:cs="Times New Roman"/>
                <w:sz w:val="22"/>
                <w:szCs w:val="22"/>
                <w:lang w:eastAsia="ja-JP"/>
              </w:rPr>
              <w:t>6</w:t>
            </w:r>
          </w:p>
        </w:tc>
        <w:tc>
          <w:tcPr>
            <w:tcW w:w="6558" w:type="dxa"/>
            <w:vAlign w:val="center"/>
          </w:tcPr>
          <w:p w14:paraId="72B8621E" w14:textId="3888799C" w:rsidR="00B92F02" w:rsidRPr="001768CD" w:rsidRDefault="009F14C1" w:rsidP="00B92F02">
            <w:pPr>
              <w:spacing w:before="60" w:after="60"/>
              <w:rPr>
                <w:rFonts w:ascii="Times New Roman" w:hAnsi="Times New Roman" w:cs="Times New Roman"/>
                <w:sz w:val="22"/>
                <w:szCs w:val="22"/>
              </w:rPr>
            </w:pPr>
            <w:r w:rsidRPr="001768CD">
              <w:rPr>
                <w:rFonts w:ascii="Times New Roman" w:hAnsi="Times New Roman" w:cs="Times New Roman"/>
                <w:sz w:val="22"/>
                <w:szCs w:val="22"/>
              </w:rPr>
              <w:t>Fitness of UN-R48</w:t>
            </w:r>
          </w:p>
          <w:p w14:paraId="007B5B13" w14:textId="77777777" w:rsidR="00566555" w:rsidRPr="001768CD" w:rsidRDefault="00050069" w:rsidP="003573A3">
            <w:pPr>
              <w:spacing w:before="60" w:after="60"/>
              <w:rPr>
                <w:rFonts w:ascii="Times New Roman" w:hAnsi="Times New Roman" w:cs="Times New Roman"/>
                <w:sz w:val="22"/>
                <w:szCs w:val="22"/>
              </w:rPr>
            </w:pPr>
            <w:r w:rsidRPr="001768CD">
              <w:rPr>
                <w:rFonts w:ascii="Times New Roman" w:hAnsi="Times New Roman" w:cs="Times New Roman"/>
                <w:sz w:val="22"/>
                <w:szCs w:val="22"/>
              </w:rPr>
              <w:t>Propos</w:t>
            </w:r>
            <w:r w:rsidR="00A80D9B" w:rsidRPr="001768CD">
              <w:rPr>
                <w:rFonts w:ascii="Times New Roman" w:hAnsi="Times New Roman" w:cs="Times New Roman"/>
                <w:sz w:val="22"/>
                <w:szCs w:val="22"/>
              </w:rPr>
              <w:t>al to GRE-9</w:t>
            </w:r>
            <w:r w:rsidRPr="001768CD">
              <w:rPr>
                <w:rFonts w:ascii="Times New Roman" w:hAnsi="Times New Roman" w:cs="Times New Roman"/>
                <w:sz w:val="22"/>
                <w:szCs w:val="22"/>
              </w:rPr>
              <w:t>3</w:t>
            </w:r>
          </w:p>
          <w:p w14:paraId="5B51BBB1" w14:textId="17CC9D06" w:rsidR="00BD07D6" w:rsidRPr="001768CD" w:rsidRDefault="00BD07D6" w:rsidP="004C5E7C">
            <w:pPr>
              <w:pStyle w:val="Listenabsatz"/>
              <w:numPr>
                <w:ilvl w:val="0"/>
                <w:numId w:val="6"/>
              </w:numPr>
              <w:spacing w:before="60" w:after="60"/>
              <w:ind w:left="714" w:hanging="357"/>
              <w:rPr>
                <w:rFonts w:ascii="Times New Roman" w:hAnsi="Times New Roman" w:cs="Times New Roman"/>
                <w:sz w:val="22"/>
                <w:szCs w:val="22"/>
              </w:rPr>
            </w:pPr>
            <w:r w:rsidRPr="001768CD">
              <w:rPr>
                <w:rFonts w:ascii="Times New Roman" w:hAnsi="Times New Roman" w:cs="Times New Roman"/>
                <w:sz w:val="22"/>
                <w:szCs w:val="22"/>
              </w:rPr>
              <w:t>Proposal for a new Supplement to the 08 series</w:t>
            </w:r>
          </w:p>
          <w:p w14:paraId="31A18A49" w14:textId="77777777" w:rsidR="00BD07D6" w:rsidRPr="001768CD" w:rsidRDefault="00BD07D6" w:rsidP="004C5E7C">
            <w:pPr>
              <w:pStyle w:val="Listenabsatz"/>
              <w:numPr>
                <w:ilvl w:val="0"/>
                <w:numId w:val="6"/>
              </w:numPr>
              <w:spacing w:before="60" w:after="60"/>
              <w:ind w:left="714" w:hanging="357"/>
              <w:rPr>
                <w:rFonts w:ascii="Times New Roman" w:hAnsi="Times New Roman" w:cs="Times New Roman"/>
                <w:sz w:val="22"/>
                <w:szCs w:val="22"/>
              </w:rPr>
            </w:pPr>
            <w:r w:rsidRPr="001768CD">
              <w:rPr>
                <w:rFonts w:ascii="Times New Roman" w:hAnsi="Times New Roman" w:cs="Times New Roman"/>
                <w:sz w:val="22"/>
                <w:szCs w:val="22"/>
              </w:rPr>
              <w:t>Proposal for a new Supplement to the 09 series</w:t>
            </w:r>
          </w:p>
          <w:p w14:paraId="7D1F3397" w14:textId="2F87DAB7" w:rsidR="00042B71" w:rsidRPr="001768CD" w:rsidRDefault="00042B71" w:rsidP="004C5E7C">
            <w:pPr>
              <w:pStyle w:val="Listenabsatz"/>
              <w:numPr>
                <w:ilvl w:val="0"/>
                <w:numId w:val="6"/>
              </w:numPr>
              <w:spacing w:before="60" w:after="60"/>
              <w:ind w:left="714" w:hanging="357"/>
              <w:rPr>
                <w:rFonts w:ascii="Times New Roman" w:hAnsi="Times New Roman" w:cs="Times New Roman"/>
                <w:sz w:val="22"/>
                <w:szCs w:val="22"/>
              </w:rPr>
            </w:pPr>
            <w:r w:rsidRPr="001768CD">
              <w:rPr>
                <w:rFonts w:ascii="Times New Roman" w:hAnsi="Times New Roman" w:cs="Times New Roman"/>
                <w:sz w:val="22"/>
                <w:szCs w:val="22"/>
              </w:rPr>
              <w:t>OICA Position on Paragraph 5.41 of GRE/2025/23</w:t>
            </w:r>
          </w:p>
        </w:tc>
        <w:tc>
          <w:tcPr>
            <w:tcW w:w="2268" w:type="dxa"/>
            <w:vAlign w:val="center"/>
          </w:tcPr>
          <w:p w14:paraId="04FB86E7" w14:textId="77777777" w:rsidR="00C42EB3" w:rsidRPr="001768CD" w:rsidRDefault="00C42EB3" w:rsidP="003573A3">
            <w:pPr>
              <w:spacing w:before="60" w:after="60"/>
              <w:rPr>
                <w:rFonts w:ascii="Times New Roman" w:hAnsi="Times New Roman" w:cs="Times New Roman"/>
                <w:sz w:val="22"/>
                <w:szCs w:val="22"/>
                <w:lang w:val="en-US"/>
              </w:rPr>
            </w:pPr>
          </w:p>
          <w:p w14:paraId="24557EEB" w14:textId="77777777" w:rsidR="00566555" w:rsidRPr="001768CD" w:rsidRDefault="00D557A6" w:rsidP="00050069">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w:t>
            </w:r>
            <w:r w:rsidR="00AB287E" w:rsidRPr="001768CD">
              <w:rPr>
                <w:rFonts w:ascii="Times New Roman" w:hAnsi="Times New Roman" w:cs="Times New Roman"/>
                <w:sz w:val="22"/>
                <w:szCs w:val="22"/>
                <w:lang w:val="en-US"/>
              </w:rPr>
              <w:t>2</w:t>
            </w:r>
            <w:r w:rsidR="00847BA6" w:rsidRPr="001768CD">
              <w:rPr>
                <w:rFonts w:ascii="Times New Roman" w:hAnsi="Times New Roman" w:cs="Times New Roman"/>
                <w:sz w:val="22"/>
                <w:szCs w:val="22"/>
                <w:lang w:val="en-US"/>
              </w:rPr>
              <w:t>6</w:t>
            </w:r>
            <w:r w:rsidRPr="001768CD">
              <w:rPr>
                <w:rFonts w:ascii="Times New Roman" w:hAnsi="Times New Roman" w:cs="Times New Roman"/>
                <w:sz w:val="22"/>
                <w:szCs w:val="22"/>
                <w:lang w:val="en-US"/>
              </w:rPr>
              <w:t>-0</w:t>
            </w:r>
            <w:r w:rsidR="00C42EB3" w:rsidRPr="001768CD">
              <w:rPr>
                <w:rFonts w:ascii="Times New Roman" w:hAnsi="Times New Roman" w:cs="Times New Roman"/>
                <w:sz w:val="22"/>
                <w:szCs w:val="22"/>
                <w:lang w:val="en-US"/>
              </w:rPr>
              <w:t>5</w:t>
            </w:r>
            <w:r w:rsidR="00847BA6" w:rsidRPr="001768CD">
              <w:rPr>
                <w:rFonts w:ascii="Times New Roman" w:hAnsi="Times New Roman" w:cs="Times New Roman"/>
                <w:sz w:val="22"/>
                <w:szCs w:val="22"/>
                <w:lang w:val="en-US"/>
              </w:rPr>
              <w:t>/07</w:t>
            </w:r>
          </w:p>
          <w:p w14:paraId="340EE416" w14:textId="0FE0DC36" w:rsidR="00BD07D6" w:rsidRPr="001768CD" w:rsidRDefault="00BD07D6" w:rsidP="004C5E7C">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GRE/2025/24</w:t>
            </w:r>
          </w:p>
          <w:p w14:paraId="363C3927" w14:textId="77777777" w:rsidR="00BD07D6" w:rsidRPr="001768CD" w:rsidRDefault="00BD07D6" w:rsidP="004C5E7C">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GRE/2025/23</w:t>
            </w:r>
          </w:p>
          <w:p w14:paraId="310B18C6" w14:textId="77C6B90D" w:rsidR="00042B71" w:rsidRPr="001768CD" w:rsidRDefault="00042B71" w:rsidP="004C5E7C">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AVSR-27-04</w:t>
            </w:r>
          </w:p>
        </w:tc>
      </w:tr>
      <w:tr w:rsidR="00137469" w:rsidRPr="006012C1" w14:paraId="3013BC9C" w14:textId="77777777" w:rsidTr="00294719">
        <w:tc>
          <w:tcPr>
            <w:tcW w:w="525" w:type="dxa"/>
            <w:vAlign w:val="center"/>
          </w:tcPr>
          <w:p w14:paraId="4B691781" w14:textId="77777777" w:rsidR="00137469" w:rsidRPr="00720BA0" w:rsidRDefault="00137469" w:rsidP="00294719">
            <w:pPr>
              <w:spacing w:before="60" w:after="60"/>
              <w:jc w:val="center"/>
              <w:rPr>
                <w:rFonts w:ascii="Times New Roman" w:hAnsi="Times New Roman" w:cs="Times New Roman"/>
                <w:sz w:val="22"/>
                <w:szCs w:val="22"/>
                <w:lang w:eastAsia="ja-JP"/>
              </w:rPr>
            </w:pPr>
          </w:p>
        </w:tc>
        <w:tc>
          <w:tcPr>
            <w:tcW w:w="8826" w:type="dxa"/>
            <w:gridSpan w:val="2"/>
            <w:vAlign w:val="center"/>
          </w:tcPr>
          <w:p w14:paraId="7DD541A7" w14:textId="60B2737E" w:rsidR="00137469" w:rsidRDefault="006012C1" w:rsidP="00294719">
            <w:pPr>
              <w:spacing w:before="60" w:after="60"/>
              <w:rPr>
                <w:rFonts w:ascii="Times New Roman" w:hAnsi="Times New Roman" w:cs="Times New Roman"/>
                <w:color w:val="0070C0"/>
                <w:sz w:val="22"/>
                <w:szCs w:val="22"/>
                <w:lang w:val="en-US" w:eastAsia="ja-JP"/>
              </w:rPr>
            </w:pPr>
            <w:r w:rsidRPr="006012C1">
              <w:rPr>
                <w:rFonts w:ascii="Times New Roman" w:hAnsi="Times New Roman" w:cs="Times New Roman"/>
                <w:color w:val="0070C0"/>
                <w:sz w:val="22"/>
                <w:szCs w:val="22"/>
                <w:lang w:val="en-US" w:eastAsia="ja-JP"/>
              </w:rPr>
              <w:t>OICA did present its p</w:t>
            </w:r>
            <w:r>
              <w:rPr>
                <w:rFonts w:ascii="Times New Roman" w:hAnsi="Times New Roman" w:cs="Times New Roman"/>
                <w:color w:val="0070C0"/>
                <w:sz w:val="22"/>
                <w:szCs w:val="22"/>
                <w:lang w:val="en-US" w:eastAsia="ja-JP"/>
              </w:rPr>
              <w:t xml:space="preserve">osition paper about paragraph 5.41. </w:t>
            </w:r>
            <w:r w:rsidR="00637892">
              <w:rPr>
                <w:rFonts w:ascii="Times New Roman" w:hAnsi="Times New Roman" w:cs="Times New Roman"/>
                <w:color w:val="0070C0"/>
                <w:sz w:val="22"/>
                <w:szCs w:val="22"/>
                <w:lang w:val="en-US" w:eastAsia="ja-JP"/>
              </w:rPr>
              <w:t>and see duplication of said paragraph with the requirements in the new ADS regulation as p</w:t>
            </w:r>
            <w:r w:rsidR="003C54D8">
              <w:rPr>
                <w:rFonts w:ascii="Times New Roman" w:hAnsi="Times New Roman" w:cs="Times New Roman"/>
                <w:color w:val="0070C0"/>
                <w:sz w:val="22"/>
                <w:szCs w:val="22"/>
                <w:lang w:val="en-US" w:eastAsia="ja-JP"/>
              </w:rPr>
              <w:t xml:space="preserve">ublished in proposal ADS-13-07. </w:t>
            </w:r>
            <w:r w:rsidR="00FA7331">
              <w:rPr>
                <w:rFonts w:ascii="Times New Roman" w:hAnsi="Times New Roman" w:cs="Times New Roman"/>
                <w:color w:val="0070C0"/>
                <w:sz w:val="22"/>
                <w:szCs w:val="22"/>
                <w:lang w:val="en-US" w:eastAsia="ja-JP"/>
              </w:rPr>
              <w:t>Therefore,</w:t>
            </w:r>
            <w:r w:rsidR="003C54D8">
              <w:rPr>
                <w:rFonts w:ascii="Times New Roman" w:hAnsi="Times New Roman" w:cs="Times New Roman"/>
                <w:color w:val="0070C0"/>
                <w:sz w:val="22"/>
                <w:szCs w:val="22"/>
                <w:lang w:val="en-US" w:eastAsia="ja-JP"/>
              </w:rPr>
              <w:t xml:space="preserve"> OICA proposes to delete this paragraph in the UN-R48 proposal.</w:t>
            </w:r>
          </w:p>
          <w:p w14:paraId="0820599C" w14:textId="5A5DD582" w:rsidR="003C54D8" w:rsidRDefault="003B46B9" w:rsidP="00294719">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 xml:space="preserve">Mr. Fischer opposes deleting this paragraph </w:t>
            </w:r>
            <w:r w:rsidR="001768CD">
              <w:rPr>
                <w:rFonts w:ascii="Times New Roman" w:hAnsi="Times New Roman" w:cs="Times New Roman"/>
                <w:color w:val="0070C0"/>
                <w:sz w:val="22"/>
                <w:szCs w:val="22"/>
                <w:lang w:val="en-US" w:eastAsia="ja-JP"/>
              </w:rPr>
              <w:t>in</w:t>
            </w:r>
            <w:r>
              <w:rPr>
                <w:rFonts w:ascii="Times New Roman" w:hAnsi="Times New Roman" w:cs="Times New Roman"/>
                <w:color w:val="0070C0"/>
                <w:sz w:val="22"/>
                <w:szCs w:val="22"/>
                <w:lang w:val="en-US" w:eastAsia="ja-JP"/>
              </w:rPr>
              <w:t xml:space="preserve"> UN-R48 since the required test is related to lighting and light signaling and should therefore be scrutinized in the relevant Regulation and its homologation. He </w:t>
            </w:r>
            <w:r w:rsidR="00407A5A">
              <w:rPr>
                <w:rFonts w:ascii="Times New Roman" w:hAnsi="Times New Roman" w:cs="Times New Roman"/>
                <w:color w:val="0070C0"/>
                <w:sz w:val="22"/>
                <w:szCs w:val="22"/>
                <w:lang w:val="en-US" w:eastAsia="ja-JP"/>
              </w:rPr>
              <w:t>rather</w:t>
            </w:r>
            <w:r>
              <w:rPr>
                <w:rFonts w:ascii="Times New Roman" w:hAnsi="Times New Roman" w:cs="Times New Roman"/>
                <w:color w:val="0070C0"/>
                <w:sz w:val="22"/>
                <w:szCs w:val="22"/>
                <w:lang w:val="en-US" w:eastAsia="ja-JP"/>
              </w:rPr>
              <w:t xml:space="preserve"> </w:t>
            </w:r>
            <w:r w:rsidR="00407A5A">
              <w:rPr>
                <w:rFonts w:ascii="Times New Roman" w:hAnsi="Times New Roman" w:cs="Times New Roman"/>
                <w:color w:val="0070C0"/>
                <w:sz w:val="22"/>
                <w:szCs w:val="22"/>
                <w:lang w:val="en-US" w:eastAsia="ja-JP"/>
              </w:rPr>
              <w:t>proposes</w:t>
            </w:r>
            <w:r>
              <w:rPr>
                <w:rFonts w:ascii="Times New Roman" w:hAnsi="Times New Roman" w:cs="Times New Roman"/>
                <w:color w:val="0070C0"/>
                <w:sz w:val="22"/>
                <w:szCs w:val="22"/>
                <w:lang w:val="en-US" w:eastAsia="ja-JP"/>
              </w:rPr>
              <w:t xml:space="preserve"> </w:t>
            </w:r>
            <w:r w:rsidR="00407A5A">
              <w:rPr>
                <w:rFonts w:ascii="Times New Roman" w:hAnsi="Times New Roman" w:cs="Times New Roman"/>
                <w:color w:val="0070C0"/>
                <w:sz w:val="22"/>
                <w:szCs w:val="22"/>
                <w:lang w:val="en-US" w:eastAsia="ja-JP"/>
              </w:rPr>
              <w:t xml:space="preserve">to think </w:t>
            </w:r>
            <w:r>
              <w:rPr>
                <w:rFonts w:ascii="Times New Roman" w:hAnsi="Times New Roman" w:cs="Times New Roman"/>
                <w:color w:val="0070C0"/>
                <w:sz w:val="22"/>
                <w:szCs w:val="22"/>
                <w:lang w:val="en-US" w:eastAsia="ja-JP"/>
              </w:rPr>
              <w:t>about amending the ADS regulation accordingly to prevent duplication of requirements and therefore hav</w:t>
            </w:r>
            <w:r w:rsidR="00407A5A">
              <w:rPr>
                <w:rFonts w:ascii="Times New Roman" w:hAnsi="Times New Roman" w:cs="Times New Roman"/>
                <w:color w:val="0070C0"/>
                <w:sz w:val="22"/>
                <w:szCs w:val="22"/>
                <w:lang w:val="en-US" w:eastAsia="ja-JP"/>
              </w:rPr>
              <w:t>ing</w:t>
            </w:r>
            <w:r>
              <w:rPr>
                <w:rFonts w:ascii="Times New Roman" w:hAnsi="Times New Roman" w:cs="Times New Roman"/>
                <w:color w:val="0070C0"/>
                <w:sz w:val="22"/>
                <w:szCs w:val="22"/>
                <w:lang w:val="en-US" w:eastAsia="ja-JP"/>
              </w:rPr>
              <w:t xml:space="preserve"> unnecessary burdens for industry.</w:t>
            </w:r>
          </w:p>
          <w:p w14:paraId="29FAF7A4" w14:textId="77777777" w:rsidR="003B46B9" w:rsidRDefault="003B46B9" w:rsidP="00294719">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The chair proposes discussing this issue at GRE level.</w:t>
            </w:r>
          </w:p>
          <w:p w14:paraId="18612667" w14:textId="3A6B793C" w:rsidR="003B46B9" w:rsidRDefault="003B46B9" w:rsidP="00294719">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 xml:space="preserve">OICA agrees and will provide a </w:t>
            </w:r>
            <w:r w:rsidR="00407A5A">
              <w:rPr>
                <w:rFonts w:ascii="Times New Roman" w:hAnsi="Times New Roman" w:cs="Times New Roman"/>
                <w:color w:val="0070C0"/>
                <w:sz w:val="22"/>
                <w:szCs w:val="22"/>
                <w:lang w:val="en-US" w:eastAsia="ja-JP"/>
              </w:rPr>
              <w:t xml:space="preserve">suitable </w:t>
            </w:r>
            <w:r>
              <w:rPr>
                <w:rFonts w:ascii="Times New Roman" w:hAnsi="Times New Roman" w:cs="Times New Roman"/>
                <w:color w:val="0070C0"/>
                <w:sz w:val="22"/>
                <w:szCs w:val="22"/>
                <w:lang w:val="en-US" w:eastAsia="ja-JP"/>
              </w:rPr>
              <w:t>document to be tabled at GRE-93.</w:t>
            </w:r>
          </w:p>
          <w:p w14:paraId="19B78270" w14:textId="57E81CF3" w:rsidR="003B46B9" w:rsidRPr="006012C1" w:rsidRDefault="003B46B9" w:rsidP="00294719">
            <w:pPr>
              <w:spacing w:before="60" w:after="60"/>
              <w:rPr>
                <w:rFonts w:ascii="Times New Roman" w:hAnsi="Times New Roman" w:cs="Times New Roman"/>
                <w:color w:val="0070C0"/>
                <w:sz w:val="22"/>
                <w:szCs w:val="22"/>
                <w:lang w:val="en-US" w:eastAsia="ja-JP"/>
              </w:rPr>
            </w:pPr>
          </w:p>
        </w:tc>
      </w:tr>
      <w:tr w:rsidR="003F7F0B" w:rsidRPr="00720BA0" w14:paraId="4DA9D20C" w14:textId="77777777" w:rsidTr="00743A13">
        <w:tc>
          <w:tcPr>
            <w:tcW w:w="525" w:type="dxa"/>
            <w:vAlign w:val="center"/>
          </w:tcPr>
          <w:p w14:paraId="7B3866CF" w14:textId="22F4F703" w:rsidR="003F7F0B" w:rsidRPr="00136A22" w:rsidRDefault="003F7F0B" w:rsidP="00743A13">
            <w:pPr>
              <w:spacing w:before="60" w:after="60"/>
              <w:jc w:val="center"/>
              <w:rPr>
                <w:rFonts w:ascii="Times New Roman" w:hAnsi="Times New Roman" w:cs="Times New Roman"/>
                <w:sz w:val="22"/>
                <w:szCs w:val="22"/>
                <w:lang w:eastAsia="ja-JP"/>
              </w:rPr>
            </w:pPr>
            <w:r w:rsidRPr="00136A22">
              <w:rPr>
                <w:rFonts w:ascii="Times New Roman" w:hAnsi="Times New Roman" w:cs="Times New Roman"/>
                <w:sz w:val="22"/>
                <w:szCs w:val="22"/>
                <w:lang w:eastAsia="ja-JP"/>
              </w:rPr>
              <w:lastRenderedPageBreak/>
              <w:t>7</w:t>
            </w:r>
          </w:p>
        </w:tc>
        <w:tc>
          <w:tcPr>
            <w:tcW w:w="6558" w:type="dxa"/>
            <w:vAlign w:val="center"/>
          </w:tcPr>
          <w:p w14:paraId="3DCD0D55" w14:textId="77777777" w:rsidR="003F7F0B" w:rsidRPr="00A932C0" w:rsidRDefault="003F7F0B" w:rsidP="00743A13">
            <w:pPr>
              <w:spacing w:before="60" w:after="60"/>
              <w:rPr>
                <w:rFonts w:ascii="Times New Roman" w:hAnsi="Times New Roman" w:cs="Times New Roman"/>
                <w:sz w:val="22"/>
                <w:szCs w:val="22"/>
              </w:rPr>
            </w:pPr>
            <w:r w:rsidRPr="00A932C0">
              <w:rPr>
                <w:rFonts w:ascii="Times New Roman" w:hAnsi="Times New Roman" w:cs="Times New Roman"/>
                <w:sz w:val="22"/>
                <w:szCs w:val="22"/>
              </w:rPr>
              <w:t>Fitness of UN-R45</w:t>
            </w:r>
          </w:p>
          <w:p w14:paraId="23EA5166" w14:textId="77777777" w:rsidR="00BD07D6" w:rsidRDefault="00C42EB3" w:rsidP="00BD07D6">
            <w:pPr>
              <w:spacing w:before="60" w:after="60"/>
              <w:rPr>
                <w:rFonts w:ascii="Times New Roman" w:hAnsi="Times New Roman" w:cs="Times New Roman"/>
                <w:sz w:val="22"/>
                <w:szCs w:val="22"/>
              </w:rPr>
            </w:pPr>
            <w:r w:rsidRPr="00A932C0">
              <w:rPr>
                <w:rFonts w:ascii="Times New Roman" w:hAnsi="Times New Roman" w:cs="Times New Roman"/>
                <w:sz w:val="22"/>
                <w:szCs w:val="22"/>
              </w:rPr>
              <w:t>Propos</w:t>
            </w:r>
            <w:r w:rsidR="001341F9" w:rsidRPr="00A932C0">
              <w:rPr>
                <w:rFonts w:ascii="Times New Roman" w:hAnsi="Times New Roman" w:cs="Times New Roman"/>
                <w:sz w:val="22"/>
                <w:szCs w:val="22"/>
              </w:rPr>
              <w:t>al to GRE-9</w:t>
            </w:r>
            <w:r w:rsidRPr="00A932C0">
              <w:rPr>
                <w:rFonts w:ascii="Times New Roman" w:hAnsi="Times New Roman" w:cs="Times New Roman"/>
                <w:sz w:val="22"/>
                <w:szCs w:val="22"/>
              </w:rPr>
              <w:t>3</w:t>
            </w:r>
          </w:p>
          <w:p w14:paraId="7E8552B6" w14:textId="63F0C37B" w:rsidR="003F7F0B" w:rsidRPr="00BD07D6" w:rsidRDefault="00BD07D6" w:rsidP="004C5E7C">
            <w:pPr>
              <w:pStyle w:val="Listenabsatz"/>
              <w:numPr>
                <w:ilvl w:val="0"/>
                <w:numId w:val="6"/>
              </w:numPr>
              <w:spacing w:before="60" w:after="60"/>
              <w:ind w:left="714" w:hanging="357"/>
              <w:rPr>
                <w:rFonts w:ascii="Times New Roman" w:hAnsi="Times New Roman" w:cs="Times New Roman"/>
                <w:sz w:val="22"/>
                <w:szCs w:val="22"/>
              </w:rPr>
            </w:pPr>
            <w:r w:rsidRPr="00BD07D6">
              <w:rPr>
                <w:rFonts w:ascii="Times New Roman" w:hAnsi="Times New Roman" w:cs="Times New Roman"/>
                <w:sz w:val="22"/>
                <w:szCs w:val="22"/>
              </w:rPr>
              <w:t>Proposal for a new Supplement</w:t>
            </w:r>
          </w:p>
        </w:tc>
        <w:tc>
          <w:tcPr>
            <w:tcW w:w="2268" w:type="dxa"/>
            <w:vAlign w:val="center"/>
          </w:tcPr>
          <w:p w14:paraId="5BC31257" w14:textId="77777777" w:rsidR="003F7F0B" w:rsidRPr="00A932C0" w:rsidRDefault="003F7F0B" w:rsidP="00743A13">
            <w:pPr>
              <w:spacing w:before="60" w:after="60"/>
              <w:rPr>
                <w:rFonts w:ascii="Times New Roman" w:hAnsi="Times New Roman" w:cs="Times New Roman"/>
                <w:sz w:val="22"/>
                <w:szCs w:val="22"/>
                <w:lang w:val="en-US"/>
              </w:rPr>
            </w:pPr>
          </w:p>
          <w:p w14:paraId="53E2932A" w14:textId="77777777" w:rsidR="003F7F0B" w:rsidRDefault="00C42EB3" w:rsidP="00743A13">
            <w:pPr>
              <w:spacing w:before="60" w:after="60"/>
              <w:rPr>
                <w:rFonts w:ascii="Times New Roman" w:hAnsi="Times New Roman" w:cs="Times New Roman"/>
                <w:sz w:val="22"/>
                <w:szCs w:val="22"/>
                <w:lang w:val="en-US"/>
              </w:rPr>
            </w:pPr>
            <w:r w:rsidRPr="00A932C0">
              <w:rPr>
                <w:rFonts w:ascii="Times New Roman" w:hAnsi="Times New Roman" w:cs="Times New Roman"/>
                <w:sz w:val="22"/>
                <w:szCs w:val="22"/>
                <w:lang w:val="en-US"/>
              </w:rPr>
              <w:t>AVSR-17-03_Rev.2</w:t>
            </w:r>
          </w:p>
          <w:p w14:paraId="65A3881E" w14:textId="1EBD2462" w:rsidR="00BD07D6" w:rsidRPr="00A932C0" w:rsidRDefault="00BD07D6" w:rsidP="00743A13">
            <w:pPr>
              <w:spacing w:before="60" w:after="60"/>
              <w:rPr>
                <w:rFonts w:ascii="Times New Roman" w:hAnsi="Times New Roman" w:cs="Times New Roman"/>
                <w:sz w:val="22"/>
                <w:szCs w:val="22"/>
              </w:rPr>
            </w:pPr>
            <w:r>
              <w:rPr>
                <w:rFonts w:ascii="Times New Roman" w:hAnsi="Times New Roman" w:cs="Times New Roman"/>
                <w:sz w:val="22"/>
                <w:szCs w:val="22"/>
                <w:lang w:val="en-US"/>
              </w:rPr>
              <w:t>GRE/2025/22</w:t>
            </w:r>
          </w:p>
        </w:tc>
      </w:tr>
      <w:tr w:rsidR="00137469" w:rsidRPr="0064575F" w14:paraId="21EE7CDA" w14:textId="77777777" w:rsidTr="0097659E">
        <w:tc>
          <w:tcPr>
            <w:tcW w:w="525" w:type="dxa"/>
            <w:vAlign w:val="center"/>
          </w:tcPr>
          <w:p w14:paraId="46D2FA97" w14:textId="77777777" w:rsidR="00137469" w:rsidRPr="00720BA0" w:rsidRDefault="00137469" w:rsidP="0097659E">
            <w:pPr>
              <w:spacing w:before="60" w:after="60"/>
              <w:jc w:val="center"/>
              <w:rPr>
                <w:rFonts w:ascii="Times New Roman" w:hAnsi="Times New Roman" w:cs="Times New Roman"/>
                <w:sz w:val="22"/>
                <w:szCs w:val="22"/>
                <w:lang w:eastAsia="ja-JP"/>
              </w:rPr>
            </w:pPr>
          </w:p>
        </w:tc>
        <w:tc>
          <w:tcPr>
            <w:tcW w:w="8826" w:type="dxa"/>
            <w:gridSpan w:val="2"/>
            <w:vAlign w:val="center"/>
          </w:tcPr>
          <w:p w14:paraId="26E45DC8" w14:textId="72C32E06" w:rsidR="00137469" w:rsidRPr="00137469" w:rsidRDefault="003B407F" w:rsidP="0097659E">
            <w:pPr>
              <w:spacing w:before="60" w:after="60"/>
              <w:rPr>
                <w:rFonts w:ascii="Times New Roman" w:hAnsi="Times New Roman" w:cs="Times New Roman"/>
                <w:color w:val="0070C0"/>
                <w:sz w:val="22"/>
                <w:szCs w:val="22"/>
                <w:lang w:val="fr-FR" w:eastAsia="ja-JP"/>
              </w:rPr>
            </w:pPr>
            <w:r>
              <w:rPr>
                <w:rFonts w:ascii="Times New Roman" w:hAnsi="Times New Roman" w:cs="Times New Roman"/>
                <w:color w:val="0070C0"/>
                <w:sz w:val="22"/>
                <w:szCs w:val="22"/>
                <w:lang w:val="fr-FR" w:eastAsia="ja-JP"/>
              </w:rPr>
              <w:t>No discussion</w:t>
            </w:r>
          </w:p>
        </w:tc>
      </w:tr>
      <w:bookmarkEnd w:id="0"/>
      <w:tr w:rsidR="009F14C1" w:rsidRPr="00AB287E" w14:paraId="17D01213" w14:textId="77777777" w:rsidTr="00760265">
        <w:tc>
          <w:tcPr>
            <w:tcW w:w="525" w:type="dxa"/>
            <w:vAlign w:val="center"/>
          </w:tcPr>
          <w:p w14:paraId="0FAD3872" w14:textId="7DB90A3C" w:rsidR="009F14C1" w:rsidRPr="00BA4711" w:rsidRDefault="003F7F0B" w:rsidP="009F14C1">
            <w:pPr>
              <w:spacing w:before="60" w:after="60"/>
              <w:jc w:val="center"/>
              <w:rPr>
                <w:rFonts w:ascii="Times New Roman" w:hAnsi="Times New Roman" w:cs="Times New Roman"/>
                <w:sz w:val="22"/>
                <w:szCs w:val="22"/>
                <w:lang w:val="de-DE" w:eastAsia="ja-JP"/>
              </w:rPr>
            </w:pPr>
            <w:r w:rsidRPr="00BA4711">
              <w:rPr>
                <w:rFonts w:ascii="Times New Roman" w:hAnsi="Times New Roman" w:cs="Times New Roman"/>
                <w:sz w:val="22"/>
                <w:szCs w:val="22"/>
                <w:lang w:val="de-DE" w:eastAsia="ja-JP"/>
              </w:rPr>
              <w:t>8</w:t>
            </w:r>
          </w:p>
        </w:tc>
        <w:tc>
          <w:tcPr>
            <w:tcW w:w="6558" w:type="dxa"/>
            <w:vAlign w:val="center"/>
          </w:tcPr>
          <w:p w14:paraId="39F32C3F" w14:textId="77777777" w:rsidR="009F14C1" w:rsidRPr="002F7CD0" w:rsidRDefault="009F14C1" w:rsidP="002F7CD0">
            <w:pPr>
              <w:spacing w:before="60" w:after="60"/>
              <w:rPr>
                <w:rFonts w:ascii="Times New Roman" w:hAnsi="Times New Roman" w:cs="Times New Roman"/>
                <w:b/>
                <w:bCs/>
                <w:sz w:val="22"/>
                <w:szCs w:val="22"/>
              </w:rPr>
            </w:pPr>
            <w:r w:rsidRPr="002F7CD0">
              <w:rPr>
                <w:rFonts w:ascii="Times New Roman" w:hAnsi="Times New Roman" w:cs="Times New Roman"/>
                <w:sz w:val="22"/>
                <w:szCs w:val="22"/>
              </w:rPr>
              <w:t>ADS marker lamps</w:t>
            </w:r>
          </w:p>
          <w:p w14:paraId="6A849EF0" w14:textId="2E461822" w:rsidR="00F24DE1" w:rsidRPr="002F7CD0" w:rsidRDefault="00BA4711" w:rsidP="002F7CD0">
            <w:pPr>
              <w:pStyle w:val="Listenabsatz"/>
              <w:numPr>
                <w:ilvl w:val="0"/>
                <w:numId w:val="5"/>
              </w:numPr>
              <w:spacing w:before="60" w:after="60"/>
              <w:ind w:left="207" w:hanging="218"/>
              <w:contextualSpacing w:val="0"/>
              <w:rPr>
                <w:rFonts w:ascii="Times New Roman" w:hAnsi="Times New Roman" w:cs="Times New Roman"/>
                <w:sz w:val="22"/>
                <w:szCs w:val="22"/>
              </w:rPr>
            </w:pPr>
            <w:r w:rsidRPr="002F7CD0">
              <w:rPr>
                <w:rFonts w:ascii="Times New Roman" w:hAnsi="Times New Roman" w:cs="Times New Roman"/>
                <w:sz w:val="22"/>
                <w:szCs w:val="22"/>
              </w:rPr>
              <w:t>Draft status report to GRE-9</w:t>
            </w:r>
            <w:r w:rsidR="00847BA6">
              <w:rPr>
                <w:rFonts w:ascii="Times New Roman" w:hAnsi="Times New Roman" w:cs="Times New Roman"/>
                <w:sz w:val="22"/>
                <w:szCs w:val="22"/>
              </w:rPr>
              <w:t>3</w:t>
            </w:r>
          </w:p>
          <w:p w14:paraId="54E14DD8" w14:textId="60BFF87F" w:rsidR="00F24DE1" w:rsidRDefault="00AB287E" w:rsidP="002F7CD0">
            <w:pPr>
              <w:pStyle w:val="Listenabsatz"/>
              <w:numPr>
                <w:ilvl w:val="0"/>
                <w:numId w:val="5"/>
              </w:numPr>
              <w:spacing w:before="60" w:after="60"/>
              <w:ind w:left="207" w:hanging="218"/>
              <w:contextualSpacing w:val="0"/>
              <w:rPr>
                <w:rFonts w:ascii="Times New Roman" w:hAnsi="Times New Roman" w:cs="Times New Roman"/>
                <w:sz w:val="22"/>
                <w:szCs w:val="22"/>
              </w:rPr>
            </w:pPr>
            <w:r w:rsidRPr="002F7CD0">
              <w:rPr>
                <w:rFonts w:ascii="Times New Roman" w:hAnsi="Times New Roman" w:cs="Times New Roman"/>
                <w:sz w:val="22"/>
                <w:szCs w:val="22"/>
              </w:rPr>
              <w:t xml:space="preserve">Japanese </w:t>
            </w:r>
            <w:r w:rsidR="00F24DE1" w:rsidRPr="002F7CD0">
              <w:rPr>
                <w:rFonts w:ascii="Times New Roman" w:hAnsi="Times New Roman" w:cs="Times New Roman"/>
                <w:sz w:val="22"/>
                <w:szCs w:val="22"/>
              </w:rPr>
              <w:t xml:space="preserve">input &amp; </w:t>
            </w:r>
            <w:r w:rsidRPr="002F7CD0">
              <w:rPr>
                <w:rFonts w:ascii="Times New Roman" w:hAnsi="Times New Roman" w:cs="Times New Roman"/>
                <w:sz w:val="22"/>
                <w:szCs w:val="22"/>
              </w:rPr>
              <w:t>study</w:t>
            </w:r>
          </w:p>
          <w:p w14:paraId="6C042636" w14:textId="77777777" w:rsidR="002F7CD0" w:rsidRPr="002F7CD0" w:rsidRDefault="002F7CD0" w:rsidP="002F7CD0">
            <w:pPr>
              <w:pStyle w:val="Listenabsatz"/>
              <w:spacing w:before="60" w:after="60"/>
              <w:ind w:left="207"/>
              <w:contextualSpacing w:val="0"/>
              <w:rPr>
                <w:rFonts w:ascii="Times New Roman" w:hAnsi="Times New Roman" w:cs="Times New Roman"/>
                <w:sz w:val="22"/>
                <w:szCs w:val="22"/>
              </w:rPr>
            </w:pPr>
          </w:p>
          <w:p w14:paraId="0A7A482B" w14:textId="4D8DD98E" w:rsidR="002F7CD0" w:rsidRDefault="00A932C0" w:rsidP="002F7CD0">
            <w:pPr>
              <w:pStyle w:val="Listenabsatz"/>
              <w:numPr>
                <w:ilvl w:val="0"/>
                <w:numId w:val="5"/>
              </w:numPr>
              <w:spacing w:before="60" w:after="60"/>
              <w:ind w:left="207" w:hanging="218"/>
              <w:contextualSpacing w:val="0"/>
              <w:rPr>
                <w:rFonts w:ascii="Times New Roman" w:hAnsi="Times New Roman" w:cs="Times New Roman"/>
                <w:sz w:val="22"/>
                <w:szCs w:val="22"/>
              </w:rPr>
            </w:pPr>
            <w:r w:rsidRPr="002F7CD0">
              <w:rPr>
                <w:rFonts w:ascii="Times New Roman" w:hAnsi="Times New Roman" w:cs="Times New Roman"/>
                <w:sz w:val="22"/>
                <w:szCs w:val="22"/>
              </w:rPr>
              <w:t xml:space="preserve">GTB </w:t>
            </w:r>
            <w:r w:rsidR="00F70D3E">
              <w:rPr>
                <w:rFonts w:ascii="Times New Roman" w:hAnsi="Times New Roman" w:cs="Times New Roman"/>
                <w:sz w:val="22"/>
                <w:szCs w:val="22"/>
              </w:rPr>
              <w:t>overview presentation</w:t>
            </w:r>
          </w:p>
          <w:p w14:paraId="1CE9C17B" w14:textId="50F66C43" w:rsidR="00C42EB3" w:rsidRDefault="00C42EB3" w:rsidP="002F7CD0">
            <w:pPr>
              <w:pStyle w:val="Listenabsatz"/>
              <w:numPr>
                <w:ilvl w:val="0"/>
                <w:numId w:val="5"/>
              </w:numPr>
              <w:spacing w:before="60" w:after="60"/>
              <w:ind w:left="207" w:hanging="218"/>
              <w:contextualSpacing w:val="0"/>
              <w:rPr>
                <w:rFonts w:ascii="Times New Roman" w:hAnsi="Times New Roman" w:cs="Times New Roman"/>
                <w:sz w:val="22"/>
                <w:szCs w:val="22"/>
              </w:rPr>
            </w:pPr>
            <w:r w:rsidRPr="002F7CD0">
              <w:rPr>
                <w:rFonts w:ascii="Times New Roman" w:hAnsi="Times New Roman" w:cs="Times New Roman"/>
                <w:sz w:val="22"/>
                <w:szCs w:val="22"/>
              </w:rPr>
              <w:t>Draft proposal hybrid regulation for ADS marker lamp</w:t>
            </w:r>
          </w:p>
          <w:p w14:paraId="7050365A" w14:textId="47A1D3EC" w:rsidR="00F70D3E" w:rsidRPr="002F7CD0" w:rsidRDefault="00F70D3E" w:rsidP="00F70D3E">
            <w:pPr>
              <w:pStyle w:val="Listenabsatz"/>
              <w:numPr>
                <w:ilvl w:val="0"/>
                <w:numId w:val="5"/>
              </w:numPr>
              <w:spacing w:before="60" w:after="60"/>
              <w:contextualSpacing w:val="0"/>
              <w:rPr>
                <w:rFonts w:ascii="Times New Roman" w:hAnsi="Times New Roman" w:cs="Times New Roman"/>
                <w:sz w:val="22"/>
                <w:szCs w:val="22"/>
              </w:rPr>
            </w:pPr>
            <w:r>
              <w:rPr>
                <w:rFonts w:ascii="Times New Roman" w:hAnsi="Times New Roman" w:cs="Times New Roman"/>
                <w:sz w:val="22"/>
                <w:szCs w:val="22"/>
              </w:rPr>
              <w:t>GTB input</w:t>
            </w:r>
            <w:r w:rsidR="001A1C16">
              <w:rPr>
                <w:rFonts w:ascii="Times New Roman" w:hAnsi="Times New Roman" w:cs="Times New Roman"/>
                <w:sz w:val="22"/>
                <w:szCs w:val="22"/>
              </w:rPr>
              <w:t xml:space="preserve"> (work ongoing)</w:t>
            </w:r>
          </w:p>
          <w:p w14:paraId="41D254EA" w14:textId="71D6B4C1" w:rsidR="00AB287E" w:rsidRPr="002F7CD0" w:rsidRDefault="00AB287E" w:rsidP="002F7CD0">
            <w:pPr>
              <w:pStyle w:val="Listenabsatz"/>
              <w:numPr>
                <w:ilvl w:val="0"/>
                <w:numId w:val="5"/>
              </w:numPr>
              <w:spacing w:before="60" w:after="60"/>
              <w:ind w:left="207" w:hanging="218"/>
              <w:contextualSpacing w:val="0"/>
              <w:rPr>
                <w:rFonts w:ascii="Times New Roman" w:hAnsi="Times New Roman" w:cs="Times New Roman"/>
                <w:sz w:val="22"/>
                <w:szCs w:val="22"/>
              </w:rPr>
            </w:pPr>
            <w:r w:rsidRPr="002F7CD0">
              <w:rPr>
                <w:rFonts w:ascii="Times New Roman" w:hAnsi="Times New Roman" w:cs="Times New Roman"/>
                <w:sz w:val="22"/>
                <w:szCs w:val="22"/>
              </w:rPr>
              <w:t>Working plan for future steps (including activities in other groups)</w:t>
            </w:r>
          </w:p>
          <w:p w14:paraId="035B36B3" w14:textId="5A84E760" w:rsidR="002F31EA" w:rsidRPr="002F7CD0" w:rsidRDefault="009F14C1" w:rsidP="00F70D3E">
            <w:pPr>
              <w:spacing w:before="60" w:after="60"/>
              <w:jc w:val="center"/>
              <w:rPr>
                <w:rFonts w:ascii="Times New Roman" w:hAnsi="Times New Roman" w:cs="Times New Roman"/>
                <w:sz w:val="22"/>
                <w:szCs w:val="22"/>
              </w:rPr>
            </w:pPr>
            <w:r w:rsidRPr="002F7CD0">
              <w:rPr>
                <w:rFonts w:ascii="Times New Roman" w:hAnsi="Times New Roman" w:cs="Times New Roman"/>
                <w:b/>
                <w:bCs/>
                <w:sz w:val="22"/>
                <w:szCs w:val="22"/>
              </w:rPr>
              <w:t>– The interested parties are requested for input! –</w:t>
            </w:r>
          </w:p>
        </w:tc>
        <w:tc>
          <w:tcPr>
            <w:tcW w:w="2268" w:type="dxa"/>
            <w:vAlign w:val="center"/>
          </w:tcPr>
          <w:p w14:paraId="023CE06C" w14:textId="77777777" w:rsidR="00BA4711" w:rsidRPr="002F7CD0" w:rsidRDefault="00BA4711" w:rsidP="002F7CD0">
            <w:pPr>
              <w:spacing w:before="60" w:after="60"/>
              <w:rPr>
                <w:rFonts w:ascii="Times New Roman" w:hAnsi="Times New Roman" w:cs="Times New Roman"/>
                <w:sz w:val="22"/>
                <w:szCs w:val="22"/>
                <w:lang w:val="en-US"/>
              </w:rPr>
            </w:pPr>
          </w:p>
          <w:p w14:paraId="46DD289D" w14:textId="1EB280E3" w:rsidR="00AB287E" w:rsidRPr="00F70D3E" w:rsidRDefault="00AB287E" w:rsidP="002F7CD0">
            <w:pPr>
              <w:spacing w:before="60" w:after="60"/>
              <w:rPr>
                <w:rFonts w:ascii="Times New Roman" w:hAnsi="Times New Roman" w:cs="Times New Roman"/>
                <w:sz w:val="22"/>
                <w:szCs w:val="22"/>
                <w:lang w:val="en-US"/>
              </w:rPr>
            </w:pPr>
            <w:r w:rsidRPr="00F70D3E">
              <w:rPr>
                <w:rFonts w:ascii="Times New Roman" w:hAnsi="Times New Roman" w:cs="Times New Roman"/>
                <w:sz w:val="22"/>
                <w:szCs w:val="22"/>
                <w:lang w:val="en-US"/>
              </w:rPr>
              <w:t>GRE-9</w:t>
            </w:r>
            <w:r w:rsidR="00847BA6" w:rsidRPr="00F70D3E">
              <w:rPr>
                <w:rFonts w:ascii="Times New Roman" w:hAnsi="Times New Roman" w:cs="Times New Roman"/>
                <w:sz w:val="22"/>
                <w:szCs w:val="22"/>
                <w:lang w:val="en-US"/>
              </w:rPr>
              <w:t>3</w:t>
            </w:r>
            <w:r w:rsidRPr="00F70D3E">
              <w:rPr>
                <w:rFonts w:ascii="Times New Roman" w:hAnsi="Times New Roman" w:cs="Times New Roman"/>
                <w:sz w:val="22"/>
                <w:szCs w:val="22"/>
                <w:lang w:val="en-US"/>
              </w:rPr>
              <w:t>-</w:t>
            </w:r>
            <w:r w:rsidR="00AD3EA6">
              <w:rPr>
                <w:rFonts w:ascii="Times New Roman" w:hAnsi="Times New Roman" w:cs="Times New Roman"/>
                <w:sz w:val="22"/>
                <w:szCs w:val="22"/>
                <w:lang w:val="en-US"/>
              </w:rPr>
              <w:t>xx*</w:t>
            </w:r>
          </w:p>
          <w:p w14:paraId="25C0F3CC" w14:textId="77777777" w:rsidR="002F7CD0" w:rsidRPr="00F70D3E" w:rsidRDefault="00AB287E" w:rsidP="002F7CD0">
            <w:pPr>
              <w:spacing w:before="60" w:after="60"/>
              <w:rPr>
                <w:rFonts w:ascii="Times New Roman" w:hAnsi="Times New Roman" w:cs="Times New Roman"/>
                <w:sz w:val="22"/>
                <w:szCs w:val="22"/>
                <w:lang w:val="en-US"/>
              </w:rPr>
            </w:pPr>
            <w:r w:rsidRPr="00F70D3E">
              <w:rPr>
                <w:rFonts w:ascii="Times New Roman" w:hAnsi="Times New Roman" w:cs="Times New Roman"/>
                <w:sz w:val="22"/>
                <w:szCs w:val="22"/>
                <w:lang w:val="en-US"/>
              </w:rPr>
              <w:t>GRE-91-</w:t>
            </w:r>
            <w:r w:rsidR="00F24DE1" w:rsidRPr="00F70D3E">
              <w:rPr>
                <w:rFonts w:ascii="Times New Roman" w:hAnsi="Times New Roman" w:cs="Times New Roman"/>
                <w:sz w:val="22"/>
                <w:szCs w:val="22"/>
                <w:lang w:val="en-US"/>
              </w:rPr>
              <w:t>16/17</w:t>
            </w:r>
            <w:r w:rsidR="002F7CD0" w:rsidRPr="00F70D3E">
              <w:rPr>
                <w:rFonts w:ascii="Times New Roman" w:hAnsi="Times New Roman" w:cs="Times New Roman"/>
                <w:sz w:val="22"/>
                <w:szCs w:val="22"/>
                <w:lang w:val="en-US"/>
              </w:rPr>
              <w:t>,</w:t>
            </w:r>
          </w:p>
          <w:p w14:paraId="06223302" w14:textId="0EE2E6D0" w:rsidR="00025EDF" w:rsidRPr="001768CD" w:rsidRDefault="002F7CD0" w:rsidP="002F7CD0">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AVSR-26-02</w:t>
            </w:r>
            <w:r w:rsidR="00847BA6" w:rsidRPr="001768CD">
              <w:rPr>
                <w:rFonts w:ascii="Times New Roman" w:hAnsi="Times New Roman" w:cs="Times New Roman"/>
                <w:sz w:val="22"/>
                <w:szCs w:val="22"/>
                <w:lang w:val="en-US"/>
              </w:rPr>
              <w:t>_Rev.1</w:t>
            </w:r>
          </w:p>
          <w:p w14:paraId="6A34C790" w14:textId="1DB62E39" w:rsidR="00A932C0" w:rsidRPr="001768CD" w:rsidRDefault="002F7CD0" w:rsidP="002F7CD0">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AVSR-2</w:t>
            </w:r>
            <w:r w:rsidR="00847BA6" w:rsidRPr="001768CD">
              <w:rPr>
                <w:rFonts w:ascii="Times New Roman" w:hAnsi="Times New Roman" w:cs="Times New Roman"/>
                <w:sz w:val="22"/>
                <w:szCs w:val="22"/>
                <w:lang w:val="en-US"/>
              </w:rPr>
              <w:t>7</w:t>
            </w:r>
            <w:r w:rsidRPr="001768CD">
              <w:rPr>
                <w:rFonts w:ascii="Times New Roman" w:hAnsi="Times New Roman" w:cs="Times New Roman"/>
                <w:sz w:val="22"/>
                <w:szCs w:val="22"/>
                <w:lang w:val="en-US"/>
              </w:rPr>
              <w:t>-0</w:t>
            </w:r>
            <w:r w:rsidR="00847BA6" w:rsidRPr="001768CD">
              <w:rPr>
                <w:rFonts w:ascii="Times New Roman" w:hAnsi="Times New Roman" w:cs="Times New Roman"/>
                <w:sz w:val="22"/>
                <w:szCs w:val="22"/>
                <w:lang w:val="en-US"/>
              </w:rPr>
              <w:t>1</w:t>
            </w:r>
            <w:r w:rsidR="00F70D3E" w:rsidRPr="001768CD">
              <w:rPr>
                <w:rFonts w:ascii="Times New Roman" w:hAnsi="Times New Roman" w:cs="Times New Roman"/>
                <w:sz w:val="22"/>
                <w:szCs w:val="22"/>
                <w:lang w:val="en-US"/>
              </w:rPr>
              <w:t>_Rev.1</w:t>
            </w:r>
          </w:p>
          <w:p w14:paraId="0E6B90CB" w14:textId="34C0C510" w:rsidR="00F70D3E" w:rsidRPr="001768CD" w:rsidRDefault="00F70D3E" w:rsidP="002F7CD0">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AVSR-26-04</w:t>
            </w:r>
          </w:p>
          <w:p w14:paraId="350C5E22" w14:textId="7117F5FA" w:rsidR="00AB287E" w:rsidRPr="00F70D3E" w:rsidRDefault="00C42EB3" w:rsidP="002F7CD0">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AVSR-2</w:t>
            </w:r>
            <w:r w:rsidR="00847BA6" w:rsidRPr="001768CD">
              <w:rPr>
                <w:rFonts w:ascii="Times New Roman" w:hAnsi="Times New Roman" w:cs="Times New Roman"/>
                <w:sz w:val="22"/>
                <w:szCs w:val="22"/>
                <w:lang w:val="en-US"/>
              </w:rPr>
              <w:t>7</w:t>
            </w:r>
            <w:r w:rsidRPr="001768CD">
              <w:rPr>
                <w:rFonts w:ascii="Times New Roman" w:hAnsi="Times New Roman" w:cs="Times New Roman"/>
                <w:sz w:val="22"/>
                <w:szCs w:val="22"/>
                <w:lang w:val="en-US"/>
              </w:rPr>
              <w:t>-</w:t>
            </w:r>
            <w:r w:rsidR="002F7CD0" w:rsidRPr="001768CD">
              <w:rPr>
                <w:rFonts w:ascii="Times New Roman" w:hAnsi="Times New Roman" w:cs="Times New Roman"/>
                <w:sz w:val="22"/>
                <w:szCs w:val="22"/>
                <w:lang w:val="en-US"/>
              </w:rPr>
              <w:t>0</w:t>
            </w:r>
            <w:r w:rsidR="00847BA6" w:rsidRPr="001768CD">
              <w:rPr>
                <w:rFonts w:ascii="Times New Roman" w:hAnsi="Times New Roman" w:cs="Times New Roman"/>
                <w:sz w:val="22"/>
                <w:szCs w:val="22"/>
                <w:lang w:val="en-US"/>
              </w:rPr>
              <w:t>3</w:t>
            </w:r>
          </w:p>
          <w:p w14:paraId="3BA3FFFF" w14:textId="77777777" w:rsidR="002F31EA" w:rsidRPr="00F70D3E" w:rsidRDefault="002F31EA" w:rsidP="002F7CD0">
            <w:pPr>
              <w:spacing w:before="60" w:after="60"/>
              <w:rPr>
                <w:rFonts w:ascii="Times New Roman" w:hAnsi="Times New Roman" w:cs="Times New Roman"/>
                <w:sz w:val="22"/>
                <w:szCs w:val="22"/>
                <w:lang w:val="en-US"/>
              </w:rPr>
            </w:pPr>
          </w:p>
          <w:p w14:paraId="5D4E16DD" w14:textId="1EC37735" w:rsidR="002F7CD0" w:rsidRPr="00F70D3E" w:rsidRDefault="002F7CD0" w:rsidP="002F7CD0">
            <w:pPr>
              <w:spacing w:before="60" w:after="60"/>
              <w:rPr>
                <w:rFonts w:ascii="Times New Roman" w:hAnsi="Times New Roman" w:cs="Times New Roman"/>
                <w:sz w:val="22"/>
                <w:szCs w:val="22"/>
                <w:lang w:val="en-US"/>
              </w:rPr>
            </w:pPr>
          </w:p>
        </w:tc>
      </w:tr>
      <w:tr w:rsidR="00137469" w:rsidRPr="003C54D8" w14:paraId="6F33AE3D" w14:textId="77777777" w:rsidTr="00FE1D0D">
        <w:tc>
          <w:tcPr>
            <w:tcW w:w="525" w:type="dxa"/>
            <w:vAlign w:val="center"/>
          </w:tcPr>
          <w:p w14:paraId="588BF8A5" w14:textId="77777777" w:rsidR="00137469" w:rsidRPr="00720BA0" w:rsidRDefault="00137469" w:rsidP="00FE1D0D">
            <w:pPr>
              <w:spacing w:before="60" w:after="60"/>
              <w:jc w:val="center"/>
              <w:rPr>
                <w:rFonts w:ascii="Times New Roman" w:hAnsi="Times New Roman" w:cs="Times New Roman"/>
                <w:sz w:val="22"/>
                <w:szCs w:val="22"/>
                <w:lang w:eastAsia="ja-JP"/>
              </w:rPr>
            </w:pPr>
          </w:p>
        </w:tc>
        <w:tc>
          <w:tcPr>
            <w:tcW w:w="8826" w:type="dxa"/>
            <w:gridSpan w:val="2"/>
            <w:vAlign w:val="center"/>
          </w:tcPr>
          <w:p w14:paraId="3A95C735" w14:textId="6A149EE3" w:rsidR="00137469" w:rsidRDefault="003C54D8" w:rsidP="00FE1D0D">
            <w:pPr>
              <w:spacing w:before="60" w:after="60"/>
              <w:rPr>
                <w:rFonts w:ascii="Times New Roman" w:hAnsi="Times New Roman" w:cs="Times New Roman"/>
                <w:color w:val="0070C0"/>
                <w:sz w:val="22"/>
                <w:szCs w:val="22"/>
                <w:lang w:val="en-US" w:eastAsia="ja-JP"/>
              </w:rPr>
            </w:pPr>
            <w:r w:rsidRPr="003C54D8">
              <w:rPr>
                <w:rFonts w:ascii="Times New Roman" w:hAnsi="Times New Roman" w:cs="Times New Roman"/>
                <w:color w:val="0070C0"/>
                <w:sz w:val="22"/>
                <w:szCs w:val="22"/>
                <w:lang w:val="en-US" w:eastAsia="ja-JP"/>
              </w:rPr>
              <w:t>Ana Munoz introduced the ov</w:t>
            </w:r>
            <w:r>
              <w:rPr>
                <w:rFonts w:ascii="Times New Roman" w:hAnsi="Times New Roman" w:cs="Times New Roman"/>
                <w:color w:val="0070C0"/>
                <w:sz w:val="22"/>
                <w:szCs w:val="22"/>
                <w:lang w:val="en-US" w:eastAsia="ja-JP"/>
              </w:rPr>
              <w:t xml:space="preserve">erview presentation </w:t>
            </w:r>
            <w:r w:rsidR="00FA7331">
              <w:rPr>
                <w:rFonts w:ascii="Times New Roman" w:hAnsi="Times New Roman" w:cs="Times New Roman"/>
                <w:color w:val="0070C0"/>
                <w:sz w:val="22"/>
                <w:szCs w:val="22"/>
                <w:lang w:val="en-US" w:eastAsia="ja-JP"/>
              </w:rPr>
              <w:t xml:space="preserve">(AVSR-27-01_Rev.1) </w:t>
            </w:r>
            <w:r>
              <w:rPr>
                <w:rFonts w:ascii="Times New Roman" w:hAnsi="Times New Roman" w:cs="Times New Roman"/>
                <w:color w:val="0070C0"/>
                <w:sz w:val="22"/>
                <w:szCs w:val="22"/>
                <w:lang w:val="en-US" w:eastAsia="ja-JP"/>
              </w:rPr>
              <w:t xml:space="preserve">on behalf of GTB with the aim of getting initial feedback upon the requirements so far proposed. There </w:t>
            </w:r>
            <w:r w:rsidR="00516366">
              <w:rPr>
                <w:rFonts w:ascii="Times New Roman" w:hAnsi="Times New Roman" w:cs="Times New Roman"/>
                <w:color w:val="0070C0"/>
                <w:sz w:val="22"/>
                <w:szCs w:val="22"/>
                <w:lang w:val="en-US" w:eastAsia="ja-JP"/>
              </w:rPr>
              <w:t>is</w:t>
            </w:r>
            <w:r>
              <w:rPr>
                <w:rFonts w:ascii="Times New Roman" w:hAnsi="Times New Roman" w:cs="Times New Roman"/>
                <w:color w:val="0070C0"/>
                <w:sz w:val="22"/>
                <w:szCs w:val="22"/>
                <w:lang w:val="en-US" w:eastAsia="ja-JP"/>
              </w:rPr>
              <w:t xml:space="preserve"> still </w:t>
            </w:r>
            <w:r w:rsidR="00516366">
              <w:rPr>
                <w:rFonts w:ascii="Times New Roman" w:hAnsi="Times New Roman" w:cs="Times New Roman"/>
                <w:color w:val="0070C0"/>
                <w:sz w:val="22"/>
                <w:szCs w:val="22"/>
                <w:lang w:val="en-US" w:eastAsia="ja-JP"/>
              </w:rPr>
              <w:t xml:space="preserve">work ongoing inside GTB in the weeks to come, </w:t>
            </w:r>
            <w:proofErr w:type="gramStart"/>
            <w:r w:rsidR="00516366">
              <w:rPr>
                <w:rFonts w:ascii="Times New Roman" w:hAnsi="Times New Roman" w:cs="Times New Roman"/>
                <w:color w:val="0070C0"/>
                <w:sz w:val="22"/>
                <w:szCs w:val="22"/>
                <w:lang w:val="en-US" w:eastAsia="ja-JP"/>
              </w:rPr>
              <w:t>taking into account</w:t>
            </w:r>
            <w:proofErr w:type="gramEnd"/>
            <w:r w:rsidR="00516366">
              <w:rPr>
                <w:rFonts w:ascii="Times New Roman" w:hAnsi="Times New Roman" w:cs="Times New Roman"/>
                <w:color w:val="0070C0"/>
                <w:sz w:val="22"/>
                <w:szCs w:val="22"/>
                <w:lang w:val="en-US" w:eastAsia="ja-JP"/>
              </w:rPr>
              <w:t xml:space="preserve"> any feedback given by this group. Please send your input </w:t>
            </w:r>
            <w:r w:rsidR="00407A5A">
              <w:rPr>
                <w:rFonts w:ascii="Times New Roman" w:hAnsi="Times New Roman" w:cs="Times New Roman"/>
                <w:color w:val="0070C0"/>
                <w:sz w:val="22"/>
                <w:szCs w:val="22"/>
                <w:lang w:val="en-US" w:eastAsia="ja-JP"/>
              </w:rPr>
              <w:t xml:space="preserve">about this presentation </w:t>
            </w:r>
            <w:proofErr w:type="gramStart"/>
            <w:r w:rsidR="00407A5A">
              <w:rPr>
                <w:rFonts w:ascii="Times New Roman" w:hAnsi="Times New Roman" w:cs="Times New Roman"/>
                <w:color w:val="0070C0"/>
                <w:sz w:val="22"/>
                <w:szCs w:val="22"/>
                <w:lang w:val="en-US" w:eastAsia="ja-JP"/>
              </w:rPr>
              <w:t>and also</w:t>
            </w:r>
            <w:proofErr w:type="gramEnd"/>
            <w:r w:rsidR="00407A5A">
              <w:rPr>
                <w:rFonts w:ascii="Times New Roman" w:hAnsi="Times New Roman" w:cs="Times New Roman"/>
                <w:color w:val="0070C0"/>
                <w:sz w:val="22"/>
                <w:szCs w:val="22"/>
                <w:lang w:val="en-US" w:eastAsia="ja-JP"/>
              </w:rPr>
              <w:t xml:space="preserve"> to the draft proposal for a hybrid regulation </w:t>
            </w:r>
            <w:r w:rsidR="00516366">
              <w:rPr>
                <w:rFonts w:ascii="Times New Roman" w:hAnsi="Times New Roman" w:cs="Times New Roman"/>
                <w:color w:val="0070C0"/>
                <w:sz w:val="22"/>
                <w:szCs w:val="22"/>
                <w:lang w:val="en-US" w:eastAsia="ja-JP"/>
              </w:rPr>
              <w:t>to the chair or secretary of this TF – this will be redirected to GTB afterwards</w:t>
            </w:r>
            <w:r w:rsidR="00407A5A">
              <w:rPr>
                <w:rFonts w:ascii="Times New Roman" w:hAnsi="Times New Roman" w:cs="Times New Roman"/>
                <w:color w:val="0070C0"/>
                <w:sz w:val="22"/>
                <w:szCs w:val="22"/>
                <w:lang w:val="en-US" w:eastAsia="ja-JP"/>
              </w:rPr>
              <w:t xml:space="preserve"> for further processing</w:t>
            </w:r>
            <w:r w:rsidR="00516366">
              <w:rPr>
                <w:rFonts w:ascii="Times New Roman" w:hAnsi="Times New Roman" w:cs="Times New Roman"/>
                <w:color w:val="0070C0"/>
                <w:sz w:val="22"/>
                <w:szCs w:val="22"/>
                <w:lang w:val="en-US" w:eastAsia="ja-JP"/>
              </w:rPr>
              <w:t>.</w:t>
            </w:r>
          </w:p>
          <w:p w14:paraId="5AB26612" w14:textId="34205923" w:rsidR="00516366" w:rsidRDefault="00516366" w:rsidP="00FE1D0D">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 xml:space="preserve">The chair </w:t>
            </w:r>
            <w:r w:rsidR="00FC5794">
              <w:rPr>
                <w:rFonts w:ascii="Times New Roman" w:hAnsi="Times New Roman" w:cs="Times New Roman"/>
                <w:color w:val="0070C0"/>
                <w:sz w:val="22"/>
                <w:szCs w:val="22"/>
                <w:lang w:val="en-US" w:eastAsia="ja-JP"/>
              </w:rPr>
              <w:t xml:space="preserve">thanked GTB for the work done so far and </w:t>
            </w:r>
            <w:r>
              <w:rPr>
                <w:rFonts w:ascii="Times New Roman" w:hAnsi="Times New Roman" w:cs="Times New Roman"/>
                <w:color w:val="0070C0"/>
                <w:sz w:val="22"/>
                <w:szCs w:val="22"/>
                <w:lang w:val="en-US" w:eastAsia="ja-JP"/>
              </w:rPr>
              <w:t xml:space="preserve">asked whether GTB wants to present this presentation at GRE-level. Mrs. Munoz answered that since </w:t>
            </w:r>
            <w:r w:rsidR="00FC5794">
              <w:rPr>
                <w:rFonts w:ascii="Times New Roman" w:hAnsi="Times New Roman" w:cs="Times New Roman"/>
                <w:color w:val="0070C0"/>
                <w:sz w:val="22"/>
                <w:szCs w:val="22"/>
                <w:lang w:val="en-US" w:eastAsia="ja-JP"/>
              </w:rPr>
              <w:t xml:space="preserve">this </w:t>
            </w:r>
            <w:r>
              <w:rPr>
                <w:rFonts w:ascii="Times New Roman" w:hAnsi="Times New Roman" w:cs="Times New Roman"/>
                <w:color w:val="0070C0"/>
                <w:sz w:val="22"/>
                <w:szCs w:val="22"/>
                <w:lang w:val="en-US" w:eastAsia="ja-JP"/>
              </w:rPr>
              <w:t>presentation is an official TF AVSR document</w:t>
            </w:r>
            <w:r w:rsidR="00407A5A">
              <w:rPr>
                <w:rFonts w:ascii="Times New Roman" w:hAnsi="Times New Roman" w:cs="Times New Roman"/>
                <w:color w:val="0070C0"/>
                <w:sz w:val="22"/>
                <w:szCs w:val="22"/>
                <w:lang w:val="en-US" w:eastAsia="ja-JP"/>
              </w:rPr>
              <w:t>,</w:t>
            </w:r>
            <w:r>
              <w:rPr>
                <w:rFonts w:ascii="Times New Roman" w:hAnsi="Times New Roman" w:cs="Times New Roman"/>
                <w:color w:val="0070C0"/>
                <w:sz w:val="22"/>
                <w:szCs w:val="22"/>
                <w:lang w:val="en-US" w:eastAsia="ja-JP"/>
              </w:rPr>
              <w:t xml:space="preserve"> the group is free to use it at </w:t>
            </w:r>
            <w:proofErr w:type="gramStart"/>
            <w:r>
              <w:rPr>
                <w:rFonts w:ascii="Times New Roman" w:hAnsi="Times New Roman" w:cs="Times New Roman"/>
                <w:color w:val="0070C0"/>
                <w:sz w:val="22"/>
                <w:szCs w:val="22"/>
                <w:lang w:val="en-US" w:eastAsia="ja-JP"/>
              </w:rPr>
              <w:t>GRE</w:t>
            </w:r>
            <w:proofErr w:type="gramEnd"/>
            <w:r>
              <w:rPr>
                <w:rFonts w:ascii="Times New Roman" w:hAnsi="Times New Roman" w:cs="Times New Roman"/>
                <w:color w:val="0070C0"/>
                <w:sz w:val="22"/>
                <w:szCs w:val="22"/>
                <w:lang w:val="en-US" w:eastAsia="ja-JP"/>
              </w:rPr>
              <w:t xml:space="preserve"> and she would be happy to support by introducing it at GRE.</w:t>
            </w:r>
          </w:p>
          <w:p w14:paraId="2FE91D73" w14:textId="29EFA57D" w:rsidR="00FC5794" w:rsidRPr="00E86428" w:rsidRDefault="00FC5794" w:rsidP="00FE1D0D">
            <w:pPr>
              <w:spacing w:before="60" w:after="60"/>
              <w:rPr>
                <w:rFonts w:ascii="Times New Roman" w:hAnsi="Times New Roman" w:cs="Times New Roman"/>
                <w:color w:val="0070C0"/>
                <w:sz w:val="22"/>
                <w:szCs w:val="22"/>
                <w:lang w:val="en-US" w:eastAsia="ja-JP"/>
              </w:rPr>
            </w:pPr>
            <w:r w:rsidRPr="00E86428">
              <w:rPr>
                <w:rFonts w:ascii="Times New Roman" w:hAnsi="Times New Roman" w:cs="Times New Roman"/>
                <w:color w:val="0070C0"/>
                <w:sz w:val="22"/>
                <w:szCs w:val="22"/>
                <w:lang w:val="en-US" w:eastAsia="ja-JP"/>
              </w:rPr>
              <w:t>Sekine-san reminded about the studies carried out in Japan and sees some problems with the proposed nighttime maximum of 125 cd for the front ADS ML, they would rather use the same max value as for the rear ADS ML. Eventually also the proposed daytime maximum should be re-evaluated</w:t>
            </w:r>
            <w:r w:rsidR="00955F0E" w:rsidRPr="00E86428">
              <w:rPr>
                <w:rFonts w:ascii="Times New Roman" w:hAnsi="Times New Roman" w:cs="Times New Roman"/>
                <w:color w:val="0070C0"/>
                <w:sz w:val="22"/>
                <w:szCs w:val="22"/>
                <w:lang w:val="en-US" w:eastAsia="ja-JP"/>
              </w:rPr>
              <w:t xml:space="preserve"> regarding glare.</w:t>
            </w:r>
          </w:p>
          <w:p w14:paraId="40B22CF2" w14:textId="6F88666D" w:rsidR="00955F0E" w:rsidRDefault="00682E4C" w:rsidP="00FE1D0D">
            <w:pPr>
              <w:spacing w:before="60" w:after="60"/>
              <w:rPr>
                <w:rFonts w:ascii="Times New Roman" w:hAnsi="Times New Roman" w:cs="Times New Roman"/>
                <w:color w:val="0070C0"/>
                <w:sz w:val="22"/>
                <w:szCs w:val="22"/>
                <w:lang w:val="en-US" w:eastAsia="ja-JP"/>
              </w:rPr>
            </w:pPr>
            <w:r w:rsidRPr="00682E4C">
              <w:rPr>
                <w:rFonts w:ascii="Times New Roman" w:hAnsi="Times New Roman" w:cs="Times New Roman"/>
                <w:color w:val="0070C0"/>
                <w:sz w:val="22"/>
                <w:szCs w:val="22"/>
                <w:highlight w:val="yellow"/>
                <w:lang w:val="en-US" w:eastAsia="ja-JP"/>
              </w:rPr>
              <w:t>Japan is currently preparing an experiment to evaluate the visibility of rear ML visibility and would like to report the results at a future meeting.</w:t>
            </w:r>
          </w:p>
          <w:p w14:paraId="6E53CFA0" w14:textId="77777777" w:rsidR="00407A5A" w:rsidRDefault="00407A5A" w:rsidP="00407A5A">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 xml:space="preserve">Mr. </w:t>
            </w:r>
            <w:r w:rsidRPr="00407A5A">
              <w:rPr>
                <w:rFonts w:ascii="Times New Roman" w:hAnsi="Times New Roman" w:cs="Times New Roman"/>
                <w:color w:val="0070C0"/>
                <w:sz w:val="22"/>
                <w:szCs w:val="22"/>
                <w:lang w:val="en-US" w:eastAsia="ja-JP"/>
              </w:rPr>
              <w:t xml:space="preserve">Krautscheid emphasized the importance of presenting use cases for </w:t>
            </w:r>
            <w:proofErr w:type="gramStart"/>
            <w:r w:rsidRPr="00407A5A">
              <w:rPr>
                <w:rFonts w:ascii="Times New Roman" w:hAnsi="Times New Roman" w:cs="Times New Roman"/>
                <w:color w:val="0070C0"/>
                <w:sz w:val="22"/>
                <w:szCs w:val="22"/>
                <w:lang w:val="en-US" w:eastAsia="ja-JP"/>
              </w:rPr>
              <w:t>such</w:t>
            </w:r>
            <w:r>
              <w:rPr>
                <w:rFonts w:ascii="Times New Roman" w:hAnsi="Times New Roman" w:cs="Times New Roman"/>
                <w:color w:val="0070C0"/>
                <w:sz w:val="22"/>
                <w:szCs w:val="22"/>
                <w:lang w:val="en-US" w:eastAsia="ja-JP"/>
              </w:rPr>
              <w:t xml:space="preserve"> an</w:t>
            </w:r>
            <w:proofErr w:type="gramEnd"/>
            <w:r>
              <w:rPr>
                <w:rFonts w:ascii="Times New Roman" w:hAnsi="Times New Roman" w:cs="Times New Roman"/>
                <w:color w:val="0070C0"/>
                <w:sz w:val="22"/>
                <w:szCs w:val="22"/>
                <w:lang w:val="en-US" w:eastAsia="ja-JP"/>
              </w:rPr>
              <w:t xml:space="preserve"> ADS ML. The chair reiterated his repeated request to the interested contracting parties to provide such use cases.</w:t>
            </w:r>
          </w:p>
          <w:p w14:paraId="026CC6CD" w14:textId="531E3F99" w:rsidR="00955F0E" w:rsidRDefault="00955F0E" w:rsidP="00FE1D0D">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The chair asked whether it could also be thought about a further variant of an ADS ML</w:t>
            </w:r>
            <w:r w:rsidR="00407A5A">
              <w:rPr>
                <w:rFonts w:ascii="Times New Roman" w:hAnsi="Times New Roman" w:cs="Times New Roman"/>
                <w:color w:val="0070C0"/>
                <w:sz w:val="22"/>
                <w:szCs w:val="22"/>
                <w:lang w:val="en-US" w:eastAsia="ja-JP"/>
              </w:rPr>
              <w:t>,</w:t>
            </w:r>
            <w:r>
              <w:rPr>
                <w:rFonts w:ascii="Times New Roman" w:hAnsi="Times New Roman" w:cs="Times New Roman"/>
                <w:color w:val="0070C0"/>
                <w:sz w:val="22"/>
                <w:szCs w:val="22"/>
                <w:lang w:val="en-US" w:eastAsia="ja-JP"/>
              </w:rPr>
              <w:t xml:space="preserve"> which will have </w:t>
            </w:r>
            <w:proofErr w:type="gramStart"/>
            <w:r>
              <w:rPr>
                <w:rFonts w:ascii="Times New Roman" w:hAnsi="Times New Roman" w:cs="Times New Roman"/>
                <w:color w:val="0070C0"/>
                <w:sz w:val="22"/>
                <w:szCs w:val="22"/>
                <w:lang w:val="en-US" w:eastAsia="ja-JP"/>
              </w:rPr>
              <w:t>a 360°</w:t>
            </w:r>
            <w:proofErr w:type="gramEnd"/>
            <w:r>
              <w:rPr>
                <w:rFonts w:ascii="Times New Roman" w:hAnsi="Times New Roman" w:cs="Times New Roman"/>
                <w:color w:val="0070C0"/>
                <w:sz w:val="22"/>
                <w:szCs w:val="22"/>
                <w:lang w:val="en-US" w:eastAsia="ja-JP"/>
              </w:rPr>
              <w:t xml:space="preserve"> visibility. He asked about the view of the interested contracting parties about such an approach and the group in general.</w:t>
            </w:r>
            <w:r w:rsidR="001768CD">
              <w:rPr>
                <w:rFonts w:ascii="Times New Roman" w:hAnsi="Times New Roman" w:cs="Times New Roman"/>
                <w:color w:val="0070C0"/>
                <w:sz w:val="22"/>
                <w:szCs w:val="22"/>
                <w:lang w:val="en-US" w:eastAsia="ja-JP"/>
              </w:rPr>
              <w:t xml:space="preserve"> No ad’hoc answers </w:t>
            </w:r>
            <w:r w:rsidR="00407A5A">
              <w:rPr>
                <w:rFonts w:ascii="Times New Roman" w:hAnsi="Times New Roman" w:cs="Times New Roman"/>
                <w:color w:val="0070C0"/>
                <w:sz w:val="22"/>
                <w:szCs w:val="22"/>
                <w:lang w:val="en-US" w:eastAsia="ja-JP"/>
              </w:rPr>
              <w:t xml:space="preserve">were </w:t>
            </w:r>
            <w:r w:rsidR="001768CD">
              <w:rPr>
                <w:rFonts w:ascii="Times New Roman" w:hAnsi="Times New Roman" w:cs="Times New Roman"/>
                <w:color w:val="0070C0"/>
                <w:sz w:val="22"/>
                <w:szCs w:val="22"/>
                <w:lang w:val="en-US" w:eastAsia="ja-JP"/>
              </w:rPr>
              <w:t>received.</w:t>
            </w:r>
          </w:p>
          <w:p w14:paraId="0CCEA8F0" w14:textId="08375B0E" w:rsidR="00FA7331" w:rsidRPr="003C54D8" w:rsidRDefault="003B46B9" w:rsidP="00FE1D0D">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Also,</w:t>
            </w:r>
            <w:r w:rsidR="00FA7331">
              <w:rPr>
                <w:rFonts w:ascii="Times New Roman" w:hAnsi="Times New Roman" w:cs="Times New Roman"/>
                <w:color w:val="0070C0"/>
                <w:sz w:val="22"/>
                <w:szCs w:val="22"/>
                <w:lang w:val="en-US" w:eastAsia="ja-JP"/>
              </w:rPr>
              <w:t xml:space="preserve"> AVSR-27-03 was presented with</w:t>
            </w:r>
            <w:r w:rsidR="00407A5A">
              <w:rPr>
                <w:rFonts w:ascii="Times New Roman" w:hAnsi="Times New Roman" w:cs="Times New Roman"/>
                <w:color w:val="0070C0"/>
                <w:sz w:val="22"/>
                <w:szCs w:val="22"/>
                <w:lang w:val="en-US" w:eastAsia="ja-JP"/>
              </w:rPr>
              <w:t>out going too much into detail.</w:t>
            </w:r>
            <w:r w:rsidR="00FA7331">
              <w:rPr>
                <w:rFonts w:ascii="Times New Roman" w:hAnsi="Times New Roman" w:cs="Times New Roman"/>
                <w:color w:val="0070C0"/>
                <w:sz w:val="22"/>
                <w:szCs w:val="22"/>
                <w:lang w:val="en-US" w:eastAsia="ja-JP"/>
              </w:rPr>
              <w:t xml:space="preserve"> </w:t>
            </w:r>
            <w:r w:rsidR="00407A5A">
              <w:rPr>
                <w:rFonts w:ascii="Times New Roman" w:hAnsi="Times New Roman" w:cs="Times New Roman"/>
                <w:color w:val="0070C0"/>
                <w:sz w:val="22"/>
                <w:szCs w:val="22"/>
                <w:lang w:val="en-US" w:eastAsia="ja-JP"/>
              </w:rPr>
              <w:t>T</w:t>
            </w:r>
            <w:r w:rsidR="00FA7331">
              <w:rPr>
                <w:rFonts w:ascii="Times New Roman" w:hAnsi="Times New Roman" w:cs="Times New Roman"/>
                <w:color w:val="0070C0"/>
                <w:sz w:val="22"/>
                <w:szCs w:val="22"/>
                <w:lang w:val="en-US" w:eastAsia="ja-JP"/>
              </w:rPr>
              <w:t>he table of content, the scope and definitions</w:t>
            </w:r>
            <w:r w:rsidR="00407A5A">
              <w:rPr>
                <w:rFonts w:ascii="Times New Roman" w:hAnsi="Times New Roman" w:cs="Times New Roman"/>
                <w:color w:val="0070C0"/>
                <w:sz w:val="22"/>
                <w:szCs w:val="22"/>
                <w:lang w:val="en-US" w:eastAsia="ja-JP"/>
              </w:rPr>
              <w:t xml:space="preserve"> were shown and briefly the content of the further document</w:t>
            </w:r>
            <w:r w:rsidR="00FA7331">
              <w:rPr>
                <w:rFonts w:ascii="Times New Roman" w:hAnsi="Times New Roman" w:cs="Times New Roman"/>
                <w:color w:val="0070C0"/>
                <w:sz w:val="22"/>
                <w:szCs w:val="22"/>
                <w:lang w:val="en-US" w:eastAsia="ja-JP"/>
              </w:rPr>
              <w:t>.</w:t>
            </w:r>
            <w:r w:rsidR="001768CD">
              <w:rPr>
                <w:rFonts w:ascii="Times New Roman" w:hAnsi="Times New Roman" w:cs="Times New Roman"/>
                <w:color w:val="0070C0"/>
                <w:sz w:val="22"/>
                <w:szCs w:val="22"/>
                <w:lang w:val="en-US" w:eastAsia="ja-JP"/>
              </w:rPr>
              <w:t xml:space="preserve"> Any input </w:t>
            </w:r>
            <w:proofErr w:type="gramStart"/>
            <w:r w:rsidR="001768CD">
              <w:rPr>
                <w:rFonts w:ascii="Times New Roman" w:hAnsi="Times New Roman" w:cs="Times New Roman"/>
                <w:color w:val="0070C0"/>
                <w:sz w:val="22"/>
                <w:szCs w:val="22"/>
                <w:lang w:val="en-US" w:eastAsia="ja-JP"/>
              </w:rPr>
              <w:t>to</w:t>
            </w:r>
            <w:proofErr w:type="gramEnd"/>
            <w:r w:rsidR="001768CD">
              <w:rPr>
                <w:rFonts w:ascii="Times New Roman" w:hAnsi="Times New Roman" w:cs="Times New Roman"/>
                <w:color w:val="0070C0"/>
                <w:sz w:val="22"/>
                <w:szCs w:val="22"/>
                <w:lang w:val="en-US" w:eastAsia="ja-JP"/>
              </w:rPr>
              <w:t xml:space="preserve"> this document is appreciated.</w:t>
            </w:r>
          </w:p>
        </w:tc>
      </w:tr>
      <w:tr w:rsidR="003F7F0B" w:rsidRPr="00720BA0" w14:paraId="3230935D" w14:textId="77777777" w:rsidTr="00D1516E">
        <w:trPr>
          <w:trHeight w:val="259"/>
        </w:trPr>
        <w:tc>
          <w:tcPr>
            <w:tcW w:w="525" w:type="dxa"/>
            <w:vAlign w:val="center"/>
          </w:tcPr>
          <w:p w14:paraId="3C8C37A2" w14:textId="1FDF38C5" w:rsidR="003F7F0B" w:rsidRPr="00720BA0" w:rsidRDefault="003F7F0B" w:rsidP="00184C5B">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t>9</w:t>
            </w:r>
          </w:p>
        </w:tc>
        <w:tc>
          <w:tcPr>
            <w:tcW w:w="6558" w:type="dxa"/>
            <w:vAlign w:val="center"/>
          </w:tcPr>
          <w:p w14:paraId="132FDA4D" w14:textId="5F631BAA" w:rsidR="003F7F0B" w:rsidRPr="00665847" w:rsidRDefault="003F7F0B" w:rsidP="003F7F0B">
            <w:pPr>
              <w:spacing w:before="60" w:after="60"/>
              <w:rPr>
                <w:rFonts w:ascii="Times New Roman" w:hAnsi="Times New Roman" w:cs="Times New Roman"/>
                <w:sz w:val="22"/>
                <w:szCs w:val="22"/>
              </w:rPr>
            </w:pPr>
            <w:r w:rsidRPr="00665847">
              <w:rPr>
                <w:rFonts w:ascii="Times New Roman" w:hAnsi="Times New Roman" w:cs="Times New Roman"/>
                <w:sz w:val="22"/>
                <w:szCs w:val="22"/>
              </w:rPr>
              <w:t>Miscellaneous</w:t>
            </w:r>
          </w:p>
        </w:tc>
        <w:tc>
          <w:tcPr>
            <w:tcW w:w="2268" w:type="dxa"/>
            <w:vAlign w:val="center"/>
          </w:tcPr>
          <w:p w14:paraId="1924C1EE" w14:textId="78294463" w:rsidR="003F7F0B" w:rsidRPr="00592BC1" w:rsidRDefault="003F7F0B" w:rsidP="00184C5B">
            <w:pPr>
              <w:spacing w:before="60" w:after="60"/>
              <w:rPr>
                <w:rFonts w:ascii="Times New Roman" w:hAnsi="Times New Roman" w:cs="Times New Roman"/>
                <w:sz w:val="22"/>
                <w:szCs w:val="22"/>
                <w:highlight w:val="yellow"/>
              </w:rPr>
            </w:pPr>
          </w:p>
        </w:tc>
      </w:tr>
      <w:tr w:rsidR="00137469" w:rsidRPr="003A545C" w14:paraId="55C3877D" w14:textId="77777777" w:rsidTr="009A5EF0">
        <w:tc>
          <w:tcPr>
            <w:tcW w:w="525" w:type="dxa"/>
            <w:vAlign w:val="center"/>
          </w:tcPr>
          <w:p w14:paraId="430A6ECC" w14:textId="77777777" w:rsidR="00137469" w:rsidRPr="00720BA0" w:rsidRDefault="00137469" w:rsidP="009A5EF0">
            <w:pPr>
              <w:spacing w:before="60" w:after="60"/>
              <w:jc w:val="center"/>
              <w:rPr>
                <w:rFonts w:ascii="Times New Roman" w:hAnsi="Times New Roman" w:cs="Times New Roman"/>
                <w:sz w:val="22"/>
                <w:szCs w:val="22"/>
                <w:lang w:eastAsia="ja-JP"/>
              </w:rPr>
            </w:pPr>
          </w:p>
        </w:tc>
        <w:tc>
          <w:tcPr>
            <w:tcW w:w="8826" w:type="dxa"/>
            <w:gridSpan w:val="2"/>
            <w:vAlign w:val="center"/>
          </w:tcPr>
          <w:p w14:paraId="4AF8F8CD" w14:textId="77777777" w:rsidR="00407A5A" w:rsidRDefault="003A545C" w:rsidP="009A5EF0">
            <w:pPr>
              <w:spacing w:before="60" w:after="60"/>
              <w:rPr>
                <w:rFonts w:ascii="Times New Roman" w:hAnsi="Times New Roman" w:cs="Times New Roman"/>
                <w:color w:val="0070C0"/>
                <w:sz w:val="22"/>
                <w:szCs w:val="22"/>
                <w:lang w:val="en-US" w:eastAsia="ja-JP"/>
              </w:rPr>
            </w:pPr>
            <w:r w:rsidRPr="003A545C">
              <w:rPr>
                <w:rFonts w:ascii="Times New Roman" w:hAnsi="Times New Roman" w:cs="Times New Roman"/>
                <w:color w:val="0070C0"/>
                <w:sz w:val="22"/>
                <w:szCs w:val="22"/>
                <w:lang w:val="en-US" w:eastAsia="ja-JP"/>
              </w:rPr>
              <w:t>Mr. Bailey raised the i</w:t>
            </w:r>
            <w:r>
              <w:rPr>
                <w:rFonts w:ascii="Times New Roman" w:hAnsi="Times New Roman" w:cs="Times New Roman"/>
                <w:color w:val="0070C0"/>
                <w:sz w:val="22"/>
                <w:szCs w:val="22"/>
                <w:lang w:val="en-US" w:eastAsia="ja-JP"/>
              </w:rPr>
              <w:t xml:space="preserve">ssue that there will </w:t>
            </w:r>
            <w:r w:rsidR="00407A5A">
              <w:rPr>
                <w:rFonts w:ascii="Times New Roman" w:hAnsi="Times New Roman" w:cs="Times New Roman"/>
                <w:color w:val="0070C0"/>
                <w:sz w:val="22"/>
                <w:szCs w:val="22"/>
                <w:lang w:val="en-US" w:eastAsia="ja-JP"/>
              </w:rPr>
              <w:t xml:space="preserve">also </w:t>
            </w:r>
            <w:r>
              <w:rPr>
                <w:rFonts w:ascii="Times New Roman" w:hAnsi="Times New Roman" w:cs="Times New Roman"/>
                <w:color w:val="0070C0"/>
                <w:sz w:val="22"/>
                <w:szCs w:val="22"/>
                <w:lang w:val="en-US" w:eastAsia="ja-JP"/>
              </w:rPr>
              <w:t xml:space="preserve">be bi-directionally automated vehicles </w:t>
            </w:r>
            <w:r w:rsidR="00407A5A">
              <w:rPr>
                <w:rFonts w:ascii="Times New Roman" w:hAnsi="Times New Roman" w:cs="Times New Roman"/>
                <w:color w:val="0070C0"/>
                <w:sz w:val="22"/>
                <w:szCs w:val="22"/>
                <w:lang w:val="en-US" w:eastAsia="ja-JP"/>
              </w:rPr>
              <w:t xml:space="preserve">in the future </w:t>
            </w:r>
            <w:r>
              <w:rPr>
                <w:rFonts w:ascii="Times New Roman" w:hAnsi="Times New Roman" w:cs="Times New Roman"/>
                <w:color w:val="0070C0"/>
                <w:sz w:val="22"/>
                <w:szCs w:val="22"/>
                <w:lang w:val="en-US" w:eastAsia="ja-JP"/>
              </w:rPr>
              <w:t xml:space="preserve">and would like to have this </w:t>
            </w:r>
            <w:r w:rsidR="00407A5A">
              <w:rPr>
                <w:rFonts w:ascii="Times New Roman" w:hAnsi="Times New Roman" w:cs="Times New Roman"/>
                <w:color w:val="0070C0"/>
                <w:sz w:val="22"/>
                <w:szCs w:val="22"/>
                <w:lang w:val="en-US" w:eastAsia="ja-JP"/>
              </w:rPr>
              <w:t xml:space="preserve">topic </w:t>
            </w:r>
            <w:r>
              <w:rPr>
                <w:rFonts w:ascii="Times New Roman" w:hAnsi="Times New Roman" w:cs="Times New Roman"/>
                <w:color w:val="0070C0"/>
                <w:sz w:val="22"/>
                <w:szCs w:val="22"/>
                <w:lang w:val="en-US" w:eastAsia="ja-JP"/>
              </w:rPr>
              <w:t>on the agenda for future meetings of TF AVSR.</w:t>
            </w:r>
          </w:p>
          <w:p w14:paraId="61A4AFD5" w14:textId="77777777" w:rsidR="00137469" w:rsidRDefault="003A545C" w:rsidP="009A5EF0">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 xml:space="preserve">The chair is happy to discuss this </w:t>
            </w:r>
            <w:r w:rsidR="00790686">
              <w:rPr>
                <w:rFonts w:ascii="Times New Roman" w:hAnsi="Times New Roman" w:cs="Times New Roman"/>
                <w:color w:val="0070C0"/>
                <w:sz w:val="22"/>
                <w:szCs w:val="22"/>
                <w:lang w:val="en-US" w:eastAsia="ja-JP"/>
              </w:rPr>
              <w:t xml:space="preserve">topic again </w:t>
            </w:r>
            <w:r>
              <w:rPr>
                <w:rFonts w:ascii="Times New Roman" w:hAnsi="Times New Roman" w:cs="Times New Roman"/>
                <w:color w:val="0070C0"/>
                <w:sz w:val="22"/>
                <w:szCs w:val="22"/>
                <w:lang w:val="en-US" w:eastAsia="ja-JP"/>
              </w:rPr>
              <w:t xml:space="preserve">and reminded </w:t>
            </w:r>
            <w:r w:rsidR="00790686">
              <w:rPr>
                <w:rFonts w:ascii="Times New Roman" w:hAnsi="Times New Roman" w:cs="Times New Roman"/>
                <w:color w:val="0070C0"/>
                <w:sz w:val="22"/>
                <w:szCs w:val="22"/>
                <w:lang w:val="en-US" w:eastAsia="ja-JP"/>
              </w:rPr>
              <w:t xml:space="preserve">the group </w:t>
            </w:r>
            <w:r>
              <w:rPr>
                <w:rFonts w:ascii="Times New Roman" w:hAnsi="Times New Roman" w:cs="Times New Roman"/>
                <w:color w:val="0070C0"/>
                <w:sz w:val="22"/>
                <w:szCs w:val="22"/>
                <w:lang w:val="en-US" w:eastAsia="ja-JP"/>
              </w:rPr>
              <w:t xml:space="preserve">that he already asked </w:t>
            </w:r>
            <w:r w:rsidR="001768CD">
              <w:rPr>
                <w:rFonts w:ascii="Times New Roman" w:hAnsi="Times New Roman" w:cs="Times New Roman"/>
                <w:color w:val="0070C0"/>
                <w:sz w:val="22"/>
                <w:szCs w:val="22"/>
                <w:lang w:val="en-US" w:eastAsia="ja-JP"/>
              </w:rPr>
              <w:t xml:space="preserve">about </w:t>
            </w:r>
            <w:r>
              <w:rPr>
                <w:rFonts w:ascii="Times New Roman" w:hAnsi="Times New Roman" w:cs="Times New Roman"/>
                <w:color w:val="0070C0"/>
                <w:sz w:val="22"/>
                <w:szCs w:val="22"/>
                <w:lang w:val="en-US" w:eastAsia="ja-JP"/>
              </w:rPr>
              <w:t xml:space="preserve">this in the past. He will also ask the fitness group about </w:t>
            </w:r>
            <w:r w:rsidR="00790686">
              <w:rPr>
                <w:rFonts w:ascii="Times New Roman" w:hAnsi="Times New Roman" w:cs="Times New Roman"/>
                <w:color w:val="0070C0"/>
                <w:sz w:val="22"/>
                <w:szCs w:val="22"/>
                <w:lang w:val="en-US" w:eastAsia="ja-JP"/>
              </w:rPr>
              <w:t xml:space="preserve">their view </w:t>
            </w:r>
            <w:proofErr w:type="gramStart"/>
            <w:r w:rsidR="00790686">
              <w:rPr>
                <w:rFonts w:ascii="Times New Roman" w:hAnsi="Times New Roman" w:cs="Times New Roman"/>
                <w:color w:val="0070C0"/>
                <w:sz w:val="22"/>
                <w:szCs w:val="22"/>
                <w:lang w:val="en-US" w:eastAsia="ja-JP"/>
              </w:rPr>
              <w:t>on</w:t>
            </w:r>
            <w:proofErr w:type="gramEnd"/>
            <w:r w:rsidR="00790686">
              <w:rPr>
                <w:rFonts w:ascii="Times New Roman" w:hAnsi="Times New Roman" w:cs="Times New Roman"/>
                <w:color w:val="0070C0"/>
                <w:sz w:val="22"/>
                <w:szCs w:val="22"/>
                <w:lang w:val="en-US" w:eastAsia="ja-JP"/>
              </w:rPr>
              <w:t xml:space="preserve"> such vehicles with no specific front and rear end</w:t>
            </w:r>
            <w:r>
              <w:rPr>
                <w:rFonts w:ascii="Times New Roman" w:hAnsi="Times New Roman" w:cs="Times New Roman"/>
                <w:color w:val="0070C0"/>
                <w:sz w:val="22"/>
                <w:szCs w:val="22"/>
                <w:lang w:val="en-US" w:eastAsia="ja-JP"/>
              </w:rPr>
              <w:t>.</w:t>
            </w:r>
          </w:p>
          <w:p w14:paraId="02496C11" w14:textId="72846022" w:rsidR="00790686" w:rsidRPr="003A545C" w:rsidRDefault="00790686" w:rsidP="009A5EF0">
            <w:pPr>
              <w:spacing w:before="60" w:after="60"/>
              <w:rPr>
                <w:rFonts w:ascii="Times New Roman" w:hAnsi="Times New Roman" w:cs="Times New Roman"/>
                <w:color w:val="0070C0"/>
                <w:sz w:val="22"/>
                <w:szCs w:val="22"/>
                <w:lang w:val="en-US" w:eastAsia="ja-JP"/>
              </w:rPr>
            </w:pPr>
          </w:p>
        </w:tc>
      </w:tr>
      <w:tr w:rsidR="009F14C1" w:rsidRPr="00720BA0" w14:paraId="26832151" w14:textId="77777777" w:rsidTr="00760265">
        <w:tc>
          <w:tcPr>
            <w:tcW w:w="525" w:type="dxa"/>
            <w:vAlign w:val="center"/>
          </w:tcPr>
          <w:p w14:paraId="5BB63BBA" w14:textId="3D4B87A8" w:rsidR="009F14C1" w:rsidRPr="00720BA0" w:rsidRDefault="003F7F0B" w:rsidP="009F14C1">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lastRenderedPageBreak/>
              <w:t>10</w:t>
            </w:r>
          </w:p>
        </w:tc>
        <w:tc>
          <w:tcPr>
            <w:tcW w:w="6558" w:type="dxa"/>
            <w:vAlign w:val="center"/>
          </w:tcPr>
          <w:p w14:paraId="791E2EA0" w14:textId="177002D9" w:rsidR="009F14C1" w:rsidRPr="00B743AB" w:rsidRDefault="009F14C1" w:rsidP="009F14C1">
            <w:pPr>
              <w:spacing w:before="60" w:after="60"/>
              <w:rPr>
                <w:rFonts w:ascii="Times New Roman" w:hAnsi="Times New Roman" w:cs="Times New Roman"/>
                <w:sz w:val="22"/>
                <w:szCs w:val="22"/>
              </w:rPr>
            </w:pPr>
            <w:r w:rsidRPr="00B743AB">
              <w:rPr>
                <w:rFonts w:ascii="Times New Roman" w:hAnsi="Times New Roman" w:cs="Times New Roman"/>
                <w:sz w:val="22"/>
                <w:szCs w:val="22"/>
              </w:rPr>
              <w:t>Next steps</w:t>
            </w:r>
          </w:p>
        </w:tc>
        <w:tc>
          <w:tcPr>
            <w:tcW w:w="2268" w:type="dxa"/>
            <w:vAlign w:val="center"/>
          </w:tcPr>
          <w:p w14:paraId="15EFAB16" w14:textId="3E807614" w:rsidR="009F14C1" w:rsidRPr="00720BA0" w:rsidRDefault="009F14C1" w:rsidP="009F14C1">
            <w:pPr>
              <w:spacing w:before="60" w:after="60"/>
              <w:rPr>
                <w:rFonts w:ascii="Times New Roman" w:hAnsi="Times New Roman" w:cs="Times New Roman"/>
                <w:sz w:val="22"/>
                <w:szCs w:val="22"/>
              </w:rPr>
            </w:pPr>
          </w:p>
        </w:tc>
      </w:tr>
      <w:tr w:rsidR="00137469" w:rsidRPr="003A545C" w14:paraId="52D908D3" w14:textId="77777777" w:rsidTr="001D756B">
        <w:tc>
          <w:tcPr>
            <w:tcW w:w="525" w:type="dxa"/>
            <w:vAlign w:val="center"/>
          </w:tcPr>
          <w:p w14:paraId="634828C4" w14:textId="77777777" w:rsidR="00137469" w:rsidRPr="00720BA0" w:rsidRDefault="00137469" w:rsidP="001D756B">
            <w:pPr>
              <w:spacing w:before="60" w:after="60"/>
              <w:jc w:val="center"/>
              <w:rPr>
                <w:rFonts w:ascii="Times New Roman" w:hAnsi="Times New Roman" w:cs="Times New Roman"/>
                <w:sz w:val="22"/>
                <w:szCs w:val="22"/>
                <w:lang w:eastAsia="ja-JP"/>
              </w:rPr>
            </w:pPr>
          </w:p>
        </w:tc>
        <w:tc>
          <w:tcPr>
            <w:tcW w:w="8826" w:type="dxa"/>
            <w:gridSpan w:val="2"/>
            <w:vAlign w:val="center"/>
          </w:tcPr>
          <w:p w14:paraId="6250DA71" w14:textId="49D86DF3" w:rsidR="00137469" w:rsidRPr="003A545C" w:rsidRDefault="003A545C" w:rsidP="001D756B">
            <w:pPr>
              <w:spacing w:before="60" w:after="60"/>
              <w:rPr>
                <w:rFonts w:ascii="Times New Roman" w:hAnsi="Times New Roman" w:cs="Times New Roman"/>
                <w:color w:val="0070C0"/>
                <w:sz w:val="22"/>
                <w:szCs w:val="22"/>
                <w:lang w:val="en-US" w:eastAsia="ja-JP"/>
              </w:rPr>
            </w:pPr>
            <w:r w:rsidRPr="003A545C">
              <w:rPr>
                <w:rFonts w:ascii="Times New Roman" w:hAnsi="Times New Roman" w:cs="Times New Roman"/>
                <w:color w:val="0070C0"/>
                <w:sz w:val="22"/>
                <w:szCs w:val="22"/>
                <w:lang w:val="en-US" w:eastAsia="ja-JP"/>
              </w:rPr>
              <w:t>The chair</w:t>
            </w:r>
            <w:r w:rsidR="00790686">
              <w:rPr>
                <w:rFonts w:ascii="Times New Roman" w:hAnsi="Times New Roman" w:cs="Times New Roman"/>
                <w:color w:val="0070C0"/>
                <w:sz w:val="22"/>
                <w:szCs w:val="22"/>
                <w:lang w:val="en-US" w:eastAsia="ja-JP"/>
              </w:rPr>
              <w:t>,</w:t>
            </w:r>
            <w:r w:rsidRPr="003A545C">
              <w:rPr>
                <w:rFonts w:ascii="Times New Roman" w:hAnsi="Times New Roman" w:cs="Times New Roman"/>
                <w:color w:val="0070C0"/>
                <w:sz w:val="22"/>
                <w:szCs w:val="22"/>
                <w:lang w:val="en-US" w:eastAsia="ja-JP"/>
              </w:rPr>
              <w:t xml:space="preserve"> to prepare a</w:t>
            </w:r>
            <w:r>
              <w:rPr>
                <w:rFonts w:ascii="Times New Roman" w:hAnsi="Times New Roman" w:cs="Times New Roman"/>
                <w:color w:val="0070C0"/>
                <w:sz w:val="22"/>
                <w:szCs w:val="22"/>
                <w:lang w:val="en-US" w:eastAsia="ja-JP"/>
              </w:rPr>
              <w:t xml:space="preserve"> status report for GRE-93 </w:t>
            </w:r>
            <w:r w:rsidR="00790686">
              <w:rPr>
                <w:rFonts w:ascii="Times New Roman" w:hAnsi="Times New Roman" w:cs="Times New Roman"/>
                <w:color w:val="0070C0"/>
                <w:sz w:val="22"/>
                <w:szCs w:val="22"/>
                <w:lang w:val="en-US" w:eastAsia="ja-JP"/>
              </w:rPr>
              <w:t>by</w:t>
            </w:r>
            <w:r>
              <w:rPr>
                <w:rFonts w:ascii="Times New Roman" w:hAnsi="Times New Roman" w:cs="Times New Roman"/>
                <w:color w:val="0070C0"/>
                <w:sz w:val="22"/>
                <w:szCs w:val="22"/>
                <w:lang w:val="en-US" w:eastAsia="ja-JP"/>
              </w:rPr>
              <w:t xml:space="preserve"> the end of this week</w:t>
            </w:r>
            <w:r w:rsidR="00AD3EA6">
              <w:rPr>
                <w:rFonts w:ascii="Times New Roman" w:hAnsi="Times New Roman" w:cs="Times New Roman"/>
                <w:color w:val="0070C0"/>
                <w:sz w:val="22"/>
                <w:szCs w:val="22"/>
                <w:lang w:val="en-US" w:eastAsia="ja-JP"/>
              </w:rPr>
              <w:t xml:space="preserve"> (AVSR-27-06)</w:t>
            </w:r>
            <w:r>
              <w:rPr>
                <w:rFonts w:ascii="Times New Roman" w:hAnsi="Times New Roman" w:cs="Times New Roman"/>
                <w:color w:val="0070C0"/>
                <w:sz w:val="22"/>
                <w:szCs w:val="22"/>
                <w:lang w:val="en-US" w:eastAsia="ja-JP"/>
              </w:rPr>
              <w:t xml:space="preserve">. This will </w:t>
            </w:r>
            <w:r w:rsidR="00790686">
              <w:rPr>
                <w:rFonts w:ascii="Times New Roman" w:hAnsi="Times New Roman" w:cs="Times New Roman"/>
                <w:color w:val="0070C0"/>
                <w:sz w:val="22"/>
                <w:szCs w:val="22"/>
                <w:lang w:val="en-US" w:eastAsia="ja-JP"/>
              </w:rPr>
              <w:t xml:space="preserve">be </w:t>
            </w:r>
            <w:r>
              <w:rPr>
                <w:rFonts w:ascii="Times New Roman" w:hAnsi="Times New Roman" w:cs="Times New Roman"/>
                <w:color w:val="0070C0"/>
                <w:sz w:val="22"/>
                <w:szCs w:val="22"/>
                <w:lang w:val="en-US" w:eastAsia="ja-JP"/>
              </w:rPr>
              <w:t xml:space="preserve">distributed </w:t>
            </w:r>
            <w:r w:rsidR="001768CD">
              <w:rPr>
                <w:rFonts w:ascii="Times New Roman" w:hAnsi="Times New Roman" w:cs="Times New Roman"/>
                <w:color w:val="0070C0"/>
                <w:sz w:val="22"/>
                <w:szCs w:val="22"/>
                <w:lang w:val="en-US" w:eastAsia="ja-JP"/>
              </w:rPr>
              <w:t xml:space="preserve">inside the TF AVSR for a short </w:t>
            </w:r>
            <w:r w:rsidR="00790686">
              <w:rPr>
                <w:rFonts w:ascii="Times New Roman" w:hAnsi="Times New Roman" w:cs="Times New Roman"/>
                <w:color w:val="0070C0"/>
                <w:sz w:val="22"/>
                <w:szCs w:val="22"/>
                <w:lang w:val="en-US" w:eastAsia="ja-JP"/>
              </w:rPr>
              <w:t>comment</w:t>
            </w:r>
            <w:r w:rsidR="001768CD">
              <w:rPr>
                <w:rFonts w:ascii="Times New Roman" w:hAnsi="Times New Roman" w:cs="Times New Roman"/>
                <w:color w:val="0070C0"/>
                <w:sz w:val="22"/>
                <w:szCs w:val="22"/>
                <w:lang w:val="en-US" w:eastAsia="ja-JP"/>
              </w:rPr>
              <w:t xml:space="preserve"> period. </w:t>
            </w:r>
            <w:r w:rsidR="00790686">
              <w:rPr>
                <w:rFonts w:ascii="Times New Roman" w:hAnsi="Times New Roman" w:cs="Times New Roman"/>
                <w:color w:val="0070C0"/>
                <w:sz w:val="22"/>
                <w:szCs w:val="22"/>
                <w:lang w:val="en-US" w:eastAsia="ja-JP"/>
              </w:rPr>
              <w:t>Considering</w:t>
            </w:r>
            <w:r w:rsidR="001768CD">
              <w:rPr>
                <w:rFonts w:ascii="Times New Roman" w:hAnsi="Times New Roman" w:cs="Times New Roman"/>
                <w:color w:val="0070C0"/>
                <w:sz w:val="22"/>
                <w:szCs w:val="22"/>
                <w:lang w:val="en-US" w:eastAsia="ja-JP"/>
              </w:rPr>
              <w:t xml:space="preserve"> such feedback the chair will issue the status report to GRE</w:t>
            </w:r>
            <w:r w:rsidR="00790686">
              <w:rPr>
                <w:rFonts w:ascii="Times New Roman" w:hAnsi="Times New Roman" w:cs="Times New Roman"/>
                <w:color w:val="0070C0"/>
                <w:sz w:val="22"/>
                <w:szCs w:val="22"/>
                <w:lang w:val="en-US" w:eastAsia="ja-JP"/>
              </w:rPr>
              <w:t xml:space="preserve"> afterwards</w:t>
            </w:r>
            <w:r w:rsidR="001768CD">
              <w:rPr>
                <w:rFonts w:ascii="Times New Roman" w:hAnsi="Times New Roman" w:cs="Times New Roman"/>
                <w:color w:val="0070C0"/>
                <w:sz w:val="22"/>
                <w:szCs w:val="22"/>
                <w:lang w:val="en-US" w:eastAsia="ja-JP"/>
              </w:rPr>
              <w:t>.</w:t>
            </w:r>
          </w:p>
        </w:tc>
      </w:tr>
      <w:tr w:rsidR="009F14C1" w:rsidRPr="00720BA0" w14:paraId="19826EB1" w14:textId="77777777" w:rsidTr="00760265">
        <w:tc>
          <w:tcPr>
            <w:tcW w:w="525" w:type="dxa"/>
            <w:vAlign w:val="center"/>
          </w:tcPr>
          <w:p w14:paraId="0FA1EE5B" w14:textId="2A0935A0" w:rsidR="009F14C1" w:rsidRPr="00720BA0" w:rsidRDefault="003F7F0B" w:rsidP="009F14C1">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t>11</w:t>
            </w:r>
          </w:p>
        </w:tc>
        <w:tc>
          <w:tcPr>
            <w:tcW w:w="6558" w:type="dxa"/>
            <w:vAlign w:val="center"/>
          </w:tcPr>
          <w:p w14:paraId="5241C8F0" w14:textId="3F29F8C1" w:rsidR="009F14C1" w:rsidRPr="00720BA0" w:rsidRDefault="009F14C1" w:rsidP="009F14C1">
            <w:pPr>
              <w:spacing w:before="60" w:after="60"/>
              <w:rPr>
                <w:rFonts w:ascii="Times New Roman" w:hAnsi="Times New Roman" w:cs="Times New Roman"/>
                <w:sz w:val="22"/>
                <w:szCs w:val="22"/>
              </w:rPr>
            </w:pPr>
            <w:r w:rsidRPr="00720BA0">
              <w:rPr>
                <w:rFonts w:ascii="Times New Roman" w:hAnsi="Times New Roman" w:cs="Times New Roman"/>
                <w:sz w:val="22"/>
                <w:szCs w:val="22"/>
              </w:rPr>
              <w:t xml:space="preserve">Next meeting(s) </w:t>
            </w:r>
          </w:p>
        </w:tc>
        <w:tc>
          <w:tcPr>
            <w:tcW w:w="2268" w:type="dxa"/>
            <w:vAlign w:val="center"/>
          </w:tcPr>
          <w:p w14:paraId="40C67BA6" w14:textId="56441AF8" w:rsidR="009F14C1" w:rsidRPr="00D1516E" w:rsidRDefault="00891AD6" w:rsidP="00D1516E">
            <w:pPr>
              <w:spacing w:after="0"/>
              <w:rPr>
                <w:rFonts w:ascii="Times New Roman" w:hAnsi="Times New Roman" w:cs="Times New Roman"/>
                <w:sz w:val="18"/>
                <w:szCs w:val="18"/>
              </w:rPr>
            </w:pPr>
            <w:r w:rsidRPr="00042B71">
              <w:rPr>
                <w:rFonts w:ascii="Times New Roman" w:hAnsi="Times New Roman" w:cs="Times New Roman"/>
                <w:sz w:val="22"/>
                <w:szCs w:val="22"/>
                <w:lang w:val="en-US"/>
              </w:rPr>
              <w:t>tbd</w:t>
            </w:r>
            <w:r w:rsidR="00F70D3E" w:rsidRPr="00042B71">
              <w:rPr>
                <w:rFonts w:ascii="Times New Roman" w:hAnsi="Times New Roman" w:cs="Times New Roman"/>
                <w:sz w:val="22"/>
                <w:szCs w:val="22"/>
                <w:lang w:val="en-US"/>
              </w:rPr>
              <w:t xml:space="preserve">, </w:t>
            </w:r>
            <w:r w:rsidR="00D1516E" w:rsidRPr="00042B71">
              <w:rPr>
                <w:rFonts w:ascii="Times New Roman" w:hAnsi="Times New Roman" w:cs="Times New Roman"/>
                <w:sz w:val="22"/>
                <w:szCs w:val="22"/>
                <w:lang w:val="en-US"/>
              </w:rPr>
              <w:br/>
            </w:r>
            <w:r w:rsidR="00D1516E" w:rsidRPr="00D1516E">
              <w:rPr>
                <w:rFonts w:ascii="Times New Roman" w:hAnsi="Times New Roman" w:cs="Times New Roman"/>
                <w:sz w:val="18"/>
                <w:szCs w:val="18"/>
              </w:rPr>
              <w:t>end of ‘25/beginning of ‘26</w:t>
            </w:r>
          </w:p>
        </w:tc>
      </w:tr>
      <w:tr w:rsidR="00137469" w:rsidRPr="003B46B9" w14:paraId="177226F5" w14:textId="77777777" w:rsidTr="00835497">
        <w:tc>
          <w:tcPr>
            <w:tcW w:w="525" w:type="dxa"/>
            <w:vAlign w:val="center"/>
          </w:tcPr>
          <w:p w14:paraId="158EDF9B" w14:textId="77777777" w:rsidR="00137469" w:rsidRPr="00720BA0" w:rsidRDefault="00137469" w:rsidP="00835497">
            <w:pPr>
              <w:spacing w:before="60" w:after="60"/>
              <w:jc w:val="center"/>
              <w:rPr>
                <w:rFonts w:ascii="Times New Roman" w:hAnsi="Times New Roman" w:cs="Times New Roman"/>
                <w:sz w:val="22"/>
                <w:szCs w:val="22"/>
                <w:lang w:eastAsia="ja-JP"/>
              </w:rPr>
            </w:pPr>
          </w:p>
        </w:tc>
        <w:tc>
          <w:tcPr>
            <w:tcW w:w="8826" w:type="dxa"/>
            <w:gridSpan w:val="2"/>
            <w:vAlign w:val="center"/>
          </w:tcPr>
          <w:p w14:paraId="2524FFB2" w14:textId="65A94F9E" w:rsidR="00137469" w:rsidRPr="003B46B9" w:rsidRDefault="003B46B9" w:rsidP="00835497">
            <w:pPr>
              <w:spacing w:before="60" w:after="60"/>
              <w:rPr>
                <w:rFonts w:ascii="Times New Roman" w:hAnsi="Times New Roman" w:cs="Times New Roman"/>
                <w:color w:val="0070C0"/>
                <w:sz w:val="22"/>
                <w:szCs w:val="22"/>
                <w:lang w:val="en-US" w:eastAsia="ja-JP"/>
              </w:rPr>
            </w:pPr>
            <w:r w:rsidRPr="003B46B9">
              <w:rPr>
                <w:rFonts w:ascii="Times New Roman" w:hAnsi="Times New Roman" w:cs="Times New Roman"/>
                <w:color w:val="0070C0"/>
                <w:sz w:val="22"/>
                <w:szCs w:val="22"/>
                <w:lang w:val="en-US" w:eastAsia="ja-JP"/>
              </w:rPr>
              <w:t>Depending on the outcome o</w:t>
            </w:r>
            <w:r>
              <w:rPr>
                <w:rFonts w:ascii="Times New Roman" w:hAnsi="Times New Roman" w:cs="Times New Roman"/>
                <w:color w:val="0070C0"/>
                <w:sz w:val="22"/>
                <w:szCs w:val="22"/>
                <w:lang w:val="en-US" w:eastAsia="ja-JP"/>
              </w:rPr>
              <w:t>f the discussions at GRE-93</w:t>
            </w:r>
            <w:r w:rsidR="001768CD">
              <w:rPr>
                <w:rFonts w:ascii="Times New Roman" w:hAnsi="Times New Roman" w:cs="Times New Roman"/>
                <w:color w:val="0070C0"/>
                <w:sz w:val="22"/>
                <w:szCs w:val="22"/>
                <w:lang w:val="en-US" w:eastAsia="ja-JP"/>
              </w:rPr>
              <w:t>,</w:t>
            </w:r>
            <w:r w:rsidR="003A545C">
              <w:rPr>
                <w:rFonts w:ascii="Times New Roman" w:hAnsi="Times New Roman" w:cs="Times New Roman"/>
                <w:color w:val="0070C0"/>
                <w:sz w:val="22"/>
                <w:szCs w:val="22"/>
                <w:lang w:val="en-US" w:eastAsia="ja-JP"/>
              </w:rPr>
              <w:t xml:space="preserve"> the next meeting </w:t>
            </w:r>
            <w:r w:rsidR="00790686">
              <w:rPr>
                <w:rFonts w:ascii="Times New Roman" w:hAnsi="Times New Roman" w:cs="Times New Roman"/>
                <w:color w:val="0070C0"/>
                <w:sz w:val="22"/>
                <w:szCs w:val="22"/>
                <w:lang w:val="en-US" w:eastAsia="ja-JP"/>
              </w:rPr>
              <w:t xml:space="preserve">date </w:t>
            </w:r>
            <w:r w:rsidR="003A545C">
              <w:rPr>
                <w:rFonts w:ascii="Times New Roman" w:hAnsi="Times New Roman" w:cs="Times New Roman"/>
                <w:color w:val="0070C0"/>
                <w:sz w:val="22"/>
                <w:szCs w:val="22"/>
                <w:lang w:val="en-US" w:eastAsia="ja-JP"/>
              </w:rPr>
              <w:t>will be decided accordingly</w:t>
            </w:r>
            <w:r w:rsidR="00790686">
              <w:rPr>
                <w:rFonts w:ascii="Times New Roman" w:hAnsi="Times New Roman" w:cs="Times New Roman"/>
                <w:color w:val="0070C0"/>
                <w:sz w:val="22"/>
                <w:szCs w:val="22"/>
                <w:lang w:val="en-US" w:eastAsia="ja-JP"/>
              </w:rPr>
              <w:t xml:space="preserve"> –</w:t>
            </w:r>
            <w:r w:rsidR="003A545C">
              <w:rPr>
                <w:rFonts w:ascii="Times New Roman" w:hAnsi="Times New Roman" w:cs="Times New Roman"/>
                <w:color w:val="0070C0"/>
                <w:sz w:val="22"/>
                <w:szCs w:val="22"/>
                <w:lang w:val="en-US" w:eastAsia="ja-JP"/>
              </w:rPr>
              <w:t xml:space="preserve"> either first half of December </w:t>
            </w:r>
            <w:r w:rsidR="00790686">
              <w:rPr>
                <w:rFonts w:ascii="Times New Roman" w:hAnsi="Times New Roman" w:cs="Times New Roman"/>
                <w:color w:val="0070C0"/>
                <w:sz w:val="22"/>
                <w:szCs w:val="22"/>
                <w:lang w:val="en-US" w:eastAsia="ja-JP"/>
              </w:rPr>
              <w:t xml:space="preserve">2025 </w:t>
            </w:r>
            <w:r w:rsidR="003A545C">
              <w:rPr>
                <w:rFonts w:ascii="Times New Roman" w:hAnsi="Times New Roman" w:cs="Times New Roman"/>
                <w:color w:val="0070C0"/>
                <w:sz w:val="22"/>
                <w:szCs w:val="22"/>
                <w:lang w:val="en-US" w:eastAsia="ja-JP"/>
              </w:rPr>
              <w:t xml:space="preserve">or </w:t>
            </w:r>
            <w:r w:rsidR="001768CD">
              <w:rPr>
                <w:rFonts w:ascii="Times New Roman" w:hAnsi="Times New Roman" w:cs="Times New Roman"/>
                <w:color w:val="0070C0"/>
                <w:sz w:val="22"/>
                <w:szCs w:val="22"/>
                <w:lang w:val="en-US" w:eastAsia="ja-JP"/>
              </w:rPr>
              <w:t>beginning of January 2026.</w:t>
            </w:r>
          </w:p>
        </w:tc>
      </w:tr>
      <w:tr w:rsidR="009F14C1" w:rsidRPr="00720BA0" w14:paraId="05B84A37" w14:textId="77777777" w:rsidTr="00760265">
        <w:tc>
          <w:tcPr>
            <w:tcW w:w="525" w:type="dxa"/>
            <w:vAlign w:val="center"/>
          </w:tcPr>
          <w:p w14:paraId="3BDD388B" w14:textId="43046A29" w:rsidR="009F14C1" w:rsidRPr="00720BA0" w:rsidRDefault="009F14C1" w:rsidP="009F14C1">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t>1</w:t>
            </w:r>
            <w:r w:rsidR="003F7F0B">
              <w:rPr>
                <w:rFonts w:ascii="Times New Roman" w:hAnsi="Times New Roman" w:cs="Times New Roman"/>
                <w:sz w:val="22"/>
                <w:szCs w:val="22"/>
                <w:lang w:eastAsia="ja-JP"/>
              </w:rPr>
              <w:t>2</w:t>
            </w:r>
          </w:p>
        </w:tc>
        <w:tc>
          <w:tcPr>
            <w:tcW w:w="6558" w:type="dxa"/>
            <w:vAlign w:val="center"/>
          </w:tcPr>
          <w:p w14:paraId="30CF07D6" w14:textId="4838C740" w:rsidR="009F14C1" w:rsidRPr="00720BA0" w:rsidRDefault="009F14C1" w:rsidP="009F14C1">
            <w:pPr>
              <w:spacing w:before="60" w:after="60"/>
              <w:rPr>
                <w:rFonts w:ascii="Times New Roman" w:hAnsi="Times New Roman" w:cs="Times New Roman"/>
                <w:sz w:val="22"/>
                <w:szCs w:val="22"/>
              </w:rPr>
            </w:pPr>
            <w:r w:rsidRPr="00720BA0">
              <w:rPr>
                <w:rFonts w:ascii="Times New Roman" w:hAnsi="Times New Roman" w:cs="Times New Roman"/>
                <w:sz w:val="22"/>
                <w:szCs w:val="22"/>
              </w:rPr>
              <w:t>Closure</w:t>
            </w:r>
          </w:p>
        </w:tc>
        <w:tc>
          <w:tcPr>
            <w:tcW w:w="2268" w:type="dxa"/>
            <w:vAlign w:val="center"/>
          </w:tcPr>
          <w:p w14:paraId="116C6055" w14:textId="77777777" w:rsidR="009F14C1" w:rsidRPr="00720BA0" w:rsidRDefault="009F14C1" w:rsidP="009F14C1">
            <w:pPr>
              <w:spacing w:before="60" w:after="60"/>
              <w:rPr>
                <w:rFonts w:ascii="Times New Roman" w:hAnsi="Times New Roman" w:cs="Times New Roman"/>
                <w:sz w:val="22"/>
                <w:szCs w:val="22"/>
              </w:rPr>
            </w:pPr>
          </w:p>
        </w:tc>
      </w:tr>
      <w:tr w:rsidR="00137469" w:rsidRPr="003A545C" w14:paraId="3C278E95" w14:textId="77777777" w:rsidTr="00053A38">
        <w:tc>
          <w:tcPr>
            <w:tcW w:w="525" w:type="dxa"/>
            <w:vAlign w:val="center"/>
          </w:tcPr>
          <w:p w14:paraId="62A1B517" w14:textId="77777777" w:rsidR="00137469" w:rsidRPr="00720BA0" w:rsidRDefault="00137469" w:rsidP="00053A38">
            <w:pPr>
              <w:spacing w:before="60" w:after="60"/>
              <w:jc w:val="center"/>
              <w:rPr>
                <w:rFonts w:ascii="Times New Roman" w:hAnsi="Times New Roman" w:cs="Times New Roman"/>
                <w:sz w:val="22"/>
                <w:szCs w:val="22"/>
                <w:lang w:eastAsia="ja-JP"/>
              </w:rPr>
            </w:pPr>
          </w:p>
        </w:tc>
        <w:tc>
          <w:tcPr>
            <w:tcW w:w="8826" w:type="dxa"/>
            <w:gridSpan w:val="2"/>
            <w:vAlign w:val="center"/>
          </w:tcPr>
          <w:p w14:paraId="70AD1C67" w14:textId="2B930622" w:rsidR="00137469" w:rsidRPr="003A545C" w:rsidRDefault="003A545C" w:rsidP="00053A38">
            <w:pPr>
              <w:spacing w:before="60" w:after="60"/>
              <w:rPr>
                <w:rFonts w:ascii="Times New Roman" w:hAnsi="Times New Roman" w:cs="Times New Roman"/>
                <w:color w:val="0070C0"/>
                <w:sz w:val="22"/>
                <w:szCs w:val="22"/>
                <w:lang w:val="en-US" w:eastAsia="ja-JP"/>
              </w:rPr>
            </w:pPr>
            <w:r w:rsidRPr="003A545C">
              <w:rPr>
                <w:rFonts w:ascii="Times New Roman" w:hAnsi="Times New Roman" w:cs="Times New Roman"/>
                <w:color w:val="0070C0"/>
                <w:sz w:val="22"/>
                <w:szCs w:val="22"/>
                <w:lang w:val="en-US" w:eastAsia="ja-JP"/>
              </w:rPr>
              <w:t xml:space="preserve">The chair </w:t>
            </w:r>
            <w:r w:rsidR="00790686">
              <w:rPr>
                <w:rFonts w:ascii="Times New Roman" w:hAnsi="Times New Roman" w:cs="Times New Roman"/>
                <w:color w:val="0070C0"/>
                <w:sz w:val="22"/>
                <w:szCs w:val="22"/>
                <w:lang w:val="en-US" w:eastAsia="ja-JP"/>
              </w:rPr>
              <w:t xml:space="preserve">thanked the participants for their contribution and </w:t>
            </w:r>
            <w:r w:rsidRPr="003A545C">
              <w:rPr>
                <w:rFonts w:ascii="Times New Roman" w:hAnsi="Times New Roman" w:cs="Times New Roman"/>
                <w:color w:val="0070C0"/>
                <w:sz w:val="22"/>
                <w:szCs w:val="22"/>
                <w:lang w:val="en-US" w:eastAsia="ja-JP"/>
              </w:rPr>
              <w:t xml:space="preserve">closed the </w:t>
            </w:r>
            <w:r>
              <w:rPr>
                <w:rFonts w:ascii="Times New Roman" w:hAnsi="Times New Roman" w:cs="Times New Roman"/>
                <w:color w:val="0070C0"/>
                <w:sz w:val="22"/>
                <w:szCs w:val="22"/>
                <w:lang w:val="en-US" w:eastAsia="ja-JP"/>
              </w:rPr>
              <w:t>meeting at 11:20 CEST.</w:t>
            </w:r>
          </w:p>
        </w:tc>
      </w:tr>
    </w:tbl>
    <w:p w14:paraId="47C92FA3" w14:textId="258FCF9C" w:rsidR="004239CB" w:rsidRDefault="00631043" w:rsidP="00631043">
      <w:pPr>
        <w:tabs>
          <w:tab w:val="right" w:pos="9072"/>
        </w:tabs>
        <w:spacing w:line="240" w:lineRule="auto"/>
        <w:rPr>
          <w:rFonts w:cs="Times New Roman"/>
          <w:i/>
          <w:sz w:val="18"/>
          <w:szCs w:val="18"/>
        </w:rPr>
      </w:pPr>
      <w:r>
        <w:rPr>
          <w:rFonts w:cs="Times New Roman"/>
          <w:i/>
          <w:sz w:val="18"/>
          <w:szCs w:val="18"/>
        </w:rPr>
        <w:tab/>
      </w:r>
      <w:r w:rsidR="00C635C1" w:rsidRPr="00720BA0">
        <w:rPr>
          <w:rFonts w:cs="Times New Roman"/>
          <w:i/>
          <w:sz w:val="18"/>
          <w:szCs w:val="18"/>
        </w:rPr>
        <w:t>K. Manz, L. Schwenkschuster</w:t>
      </w:r>
    </w:p>
    <w:p w14:paraId="6B16D86F" w14:textId="77777777" w:rsidR="006E3464" w:rsidRPr="00631043" w:rsidRDefault="006E3464" w:rsidP="006E3464">
      <w:pPr>
        <w:spacing w:before="80" w:after="80" w:line="240" w:lineRule="auto"/>
        <w:rPr>
          <w:rFonts w:ascii="Times New Roman" w:hAnsi="Times New Roman" w:cs="Times New Roman"/>
          <w:sz w:val="22"/>
          <w:szCs w:val="22"/>
          <w:lang w:val="en-US" w:eastAsia="en-GB"/>
        </w:rPr>
      </w:pPr>
    </w:p>
    <w:p w14:paraId="688B5092" w14:textId="77777777" w:rsidR="006E3464" w:rsidRPr="00631043" w:rsidRDefault="006E3464" w:rsidP="006E3464">
      <w:pPr>
        <w:spacing w:before="80" w:after="80" w:line="240" w:lineRule="auto"/>
        <w:rPr>
          <w:rFonts w:ascii="Times New Roman" w:hAnsi="Times New Roman" w:cs="Times New Roman"/>
          <w:sz w:val="22"/>
          <w:szCs w:val="22"/>
          <w:lang w:val="en-US" w:eastAsia="en-GB"/>
        </w:rPr>
      </w:pPr>
    </w:p>
    <w:p w14:paraId="5E98DC4C" w14:textId="77777777" w:rsidR="00137469" w:rsidRPr="00484E9A" w:rsidRDefault="00137469" w:rsidP="00137469">
      <w:pPr>
        <w:spacing w:before="80" w:after="80" w:line="240" w:lineRule="auto"/>
        <w:rPr>
          <w:rFonts w:ascii="Times New Roman" w:hAnsi="Times New Roman" w:cs="Times New Roman"/>
          <w:b/>
          <w:bCs/>
          <w:lang w:val="en-US" w:eastAsia="en-GB"/>
        </w:rPr>
      </w:pPr>
      <w:r w:rsidRPr="00484E9A">
        <w:rPr>
          <w:rFonts w:ascii="Times New Roman" w:hAnsi="Times New Roman" w:cs="Times New Roman"/>
          <w:b/>
          <w:bCs/>
          <w:lang w:val="en-US" w:eastAsia="en-GB"/>
        </w:rPr>
        <w:t>Annex I (participation list)</w:t>
      </w:r>
    </w:p>
    <w:p w14:paraId="29483178" w14:textId="77777777" w:rsidR="00137469" w:rsidRPr="0040217F" w:rsidRDefault="00137469" w:rsidP="00137469">
      <w:pPr>
        <w:spacing w:before="80" w:after="80" w:line="240" w:lineRule="auto"/>
        <w:rPr>
          <w:rFonts w:ascii="Times New Roman" w:hAnsi="Times New Roman" w:cs="Times New Roman"/>
          <w:sz w:val="22"/>
          <w:szCs w:val="22"/>
          <w:highlight w:val="cyan"/>
          <w:lang w:val="en-US" w:eastAsia="en-GB"/>
        </w:rPr>
      </w:pPr>
    </w:p>
    <w:tbl>
      <w:tblPr>
        <w:tblW w:w="5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72"/>
        <w:gridCol w:w="2410"/>
      </w:tblGrid>
      <w:tr w:rsidR="00137469" w:rsidRPr="00367619" w14:paraId="73A6688A" w14:textId="77777777" w:rsidTr="00AB6490">
        <w:trPr>
          <w:trHeight w:val="285"/>
        </w:trPr>
        <w:tc>
          <w:tcPr>
            <w:tcW w:w="2972" w:type="dxa"/>
            <w:noWrap/>
            <w:vAlign w:val="center"/>
            <w:hideMark/>
          </w:tcPr>
          <w:p w14:paraId="519E849C"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Rainer Krautscheid</w:t>
            </w:r>
          </w:p>
        </w:tc>
        <w:tc>
          <w:tcPr>
            <w:tcW w:w="2410" w:type="dxa"/>
            <w:noWrap/>
            <w:vAlign w:val="center"/>
            <w:hideMark/>
          </w:tcPr>
          <w:p w14:paraId="49524178" w14:textId="77777777" w:rsidR="00137469" w:rsidRPr="00790686" w:rsidRDefault="00137469" w:rsidP="00AB6490">
            <w:pPr>
              <w:spacing w:after="0" w:line="240" w:lineRule="auto"/>
              <w:jc w:val="center"/>
              <w:rPr>
                <w:rFonts w:ascii="Times New Roman" w:eastAsia="Times New Roman" w:hAnsi="Times New Roman" w:cs="Times New Roman"/>
                <w:b/>
                <w:bCs/>
                <w:color w:val="0070C0"/>
                <w:sz w:val="22"/>
                <w:szCs w:val="22"/>
                <w:lang w:val="en-US" w:eastAsia="de-DE"/>
              </w:rPr>
            </w:pPr>
            <w:r w:rsidRPr="00790686">
              <w:rPr>
                <w:rFonts w:ascii="Times New Roman" w:eastAsia="Times New Roman" w:hAnsi="Times New Roman" w:cs="Times New Roman"/>
                <w:b/>
                <w:bCs/>
                <w:color w:val="0070C0"/>
                <w:sz w:val="22"/>
                <w:szCs w:val="22"/>
                <w:lang w:val="en-US" w:eastAsia="de-DE"/>
              </w:rPr>
              <w:t>Germany</w:t>
            </w:r>
          </w:p>
        </w:tc>
      </w:tr>
      <w:tr w:rsidR="00137469" w:rsidRPr="00367619" w14:paraId="73FD94BE" w14:textId="77777777" w:rsidTr="00AB6490">
        <w:trPr>
          <w:trHeight w:val="285"/>
        </w:trPr>
        <w:tc>
          <w:tcPr>
            <w:tcW w:w="2972" w:type="dxa"/>
            <w:noWrap/>
            <w:vAlign w:val="center"/>
            <w:hideMark/>
          </w:tcPr>
          <w:p w14:paraId="52056F11"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Marc Fischer</w:t>
            </w:r>
          </w:p>
        </w:tc>
        <w:tc>
          <w:tcPr>
            <w:tcW w:w="2410" w:type="dxa"/>
            <w:noWrap/>
            <w:vAlign w:val="center"/>
            <w:hideMark/>
          </w:tcPr>
          <w:p w14:paraId="3582BF9C"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Germany</w:t>
            </w:r>
          </w:p>
        </w:tc>
      </w:tr>
      <w:tr w:rsidR="00137469" w:rsidRPr="00367619" w14:paraId="324ADF4F" w14:textId="77777777" w:rsidTr="00AB6490">
        <w:trPr>
          <w:trHeight w:val="285"/>
        </w:trPr>
        <w:tc>
          <w:tcPr>
            <w:tcW w:w="2972" w:type="dxa"/>
            <w:noWrap/>
            <w:vAlign w:val="center"/>
            <w:hideMark/>
          </w:tcPr>
          <w:p w14:paraId="62402B64"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Dr. Karl Manz</w:t>
            </w:r>
          </w:p>
        </w:tc>
        <w:tc>
          <w:tcPr>
            <w:tcW w:w="2410" w:type="dxa"/>
            <w:noWrap/>
            <w:vAlign w:val="center"/>
            <w:hideMark/>
          </w:tcPr>
          <w:p w14:paraId="52CD8A99" w14:textId="77777777" w:rsidR="00137469" w:rsidRPr="00790686" w:rsidRDefault="00137469" w:rsidP="00AB6490">
            <w:pPr>
              <w:spacing w:after="0" w:line="240" w:lineRule="auto"/>
              <w:jc w:val="center"/>
              <w:rPr>
                <w:rFonts w:ascii="Times New Roman" w:eastAsia="Times New Roman" w:hAnsi="Times New Roman" w:cs="Times New Roman"/>
                <w:b/>
                <w:bCs/>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 xml:space="preserve">Germany - </w:t>
            </w:r>
            <w:r w:rsidRPr="00790686">
              <w:rPr>
                <w:rFonts w:ascii="Times New Roman" w:eastAsia="Times New Roman" w:hAnsi="Times New Roman" w:cs="Times New Roman"/>
                <w:i/>
                <w:iCs/>
                <w:color w:val="0070C0"/>
                <w:sz w:val="22"/>
                <w:szCs w:val="22"/>
                <w:lang w:val="en-US" w:eastAsia="de-DE"/>
              </w:rPr>
              <w:t>Chair</w:t>
            </w:r>
          </w:p>
        </w:tc>
      </w:tr>
      <w:tr w:rsidR="00137469" w:rsidRPr="00367619" w14:paraId="0EC5DF7D" w14:textId="77777777" w:rsidTr="00AB6490">
        <w:trPr>
          <w:trHeight w:val="285"/>
        </w:trPr>
        <w:tc>
          <w:tcPr>
            <w:tcW w:w="2972" w:type="dxa"/>
            <w:noWrap/>
            <w:vAlign w:val="center"/>
            <w:hideMark/>
          </w:tcPr>
          <w:p w14:paraId="7D65975D"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Lukas Schwenkschuster</w:t>
            </w:r>
          </w:p>
        </w:tc>
        <w:tc>
          <w:tcPr>
            <w:tcW w:w="2410" w:type="dxa"/>
            <w:noWrap/>
            <w:vAlign w:val="center"/>
            <w:hideMark/>
          </w:tcPr>
          <w:p w14:paraId="3D6CB76F"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 xml:space="preserve">GTB – </w:t>
            </w:r>
            <w:r w:rsidRPr="00790686">
              <w:rPr>
                <w:rFonts w:ascii="Times New Roman" w:eastAsia="Times New Roman" w:hAnsi="Times New Roman" w:cs="Times New Roman"/>
                <w:i/>
                <w:iCs/>
                <w:color w:val="0070C0"/>
                <w:sz w:val="22"/>
                <w:szCs w:val="22"/>
                <w:lang w:val="en-US" w:eastAsia="de-DE"/>
              </w:rPr>
              <w:t>Secretary</w:t>
            </w:r>
          </w:p>
        </w:tc>
      </w:tr>
      <w:tr w:rsidR="00137469" w:rsidRPr="00367619" w14:paraId="668EDF58" w14:textId="77777777" w:rsidTr="00AB6490">
        <w:trPr>
          <w:trHeight w:val="285"/>
        </w:trPr>
        <w:tc>
          <w:tcPr>
            <w:tcW w:w="2972" w:type="dxa"/>
            <w:noWrap/>
            <w:vAlign w:val="center"/>
            <w:hideMark/>
          </w:tcPr>
          <w:p w14:paraId="581B80CC"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Phil Bailey</w:t>
            </w:r>
          </w:p>
        </w:tc>
        <w:tc>
          <w:tcPr>
            <w:tcW w:w="2410" w:type="dxa"/>
            <w:noWrap/>
            <w:vAlign w:val="center"/>
            <w:hideMark/>
          </w:tcPr>
          <w:p w14:paraId="3228E967" w14:textId="77777777" w:rsidR="00137469" w:rsidRPr="00790686" w:rsidRDefault="00137469" w:rsidP="00AB6490">
            <w:pPr>
              <w:spacing w:after="0" w:line="240" w:lineRule="auto"/>
              <w:jc w:val="center"/>
              <w:rPr>
                <w:rFonts w:ascii="Times New Roman" w:eastAsia="Times New Roman" w:hAnsi="Times New Roman" w:cs="Times New Roman"/>
                <w:b/>
                <w:bCs/>
                <w:color w:val="0070C0"/>
                <w:sz w:val="22"/>
                <w:szCs w:val="22"/>
                <w:lang w:val="en-US" w:eastAsia="de-DE"/>
              </w:rPr>
            </w:pPr>
            <w:r w:rsidRPr="00790686">
              <w:rPr>
                <w:rFonts w:ascii="Times New Roman" w:eastAsia="Times New Roman" w:hAnsi="Times New Roman" w:cs="Times New Roman"/>
                <w:b/>
                <w:bCs/>
                <w:color w:val="0070C0"/>
                <w:sz w:val="22"/>
                <w:szCs w:val="22"/>
                <w:lang w:val="en-US" w:eastAsia="de-DE"/>
              </w:rPr>
              <w:t>UK</w:t>
            </w:r>
            <w:r w:rsidRPr="00790686">
              <w:rPr>
                <w:rFonts w:ascii="Times New Roman" w:eastAsia="Times New Roman" w:hAnsi="Times New Roman" w:cs="Times New Roman"/>
                <w:color w:val="0070C0"/>
                <w:sz w:val="22"/>
                <w:szCs w:val="22"/>
                <w:lang w:val="en-US" w:eastAsia="de-DE"/>
              </w:rPr>
              <w:t xml:space="preserve"> – </w:t>
            </w:r>
            <w:r w:rsidRPr="00790686">
              <w:rPr>
                <w:rFonts w:ascii="Times New Roman" w:eastAsia="Times New Roman" w:hAnsi="Times New Roman" w:cs="Times New Roman"/>
                <w:i/>
                <w:iCs/>
                <w:color w:val="0070C0"/>
                <w:sz w:val="22"/>
                <w:szCs w:val="22"/>
                <w:lang w:val="en-US" w:eastAsia="de-DE"/>
              </w:rPr>
              <w:t>Co-Chair</w:t>
            </w:r>
          </w:p>
        </w:tc>
      </w:tr>
      <w:tr w:rsidR="00137469" w:rsidRPr="00367619" w14:paraId="692F1A89" w14:textId="77777777" w:rsidTr="00AB6490">
        <w:trPr>
          <w:trHeight w:val="285"/>
        </w:trPr>
        <w:tc>
          <w:tcPr>
            <w:tcW w:w="2972" w:type="dxa"/>
            <w:tcBorders>
              <w:top w:val="single" w:sz="4" w:space="0" w:color="auto"/>
              <w:left w:val="single" w:sz="4" w:space="0" w:color="auto"/>
              <w:bottom w:val="single" w:sz="4" w:space="0" w:color="auto"/>
              <w:right w:val="single" w:sz="4" w:space="0" w:color="auto"/>
            </w:tcBorders>
            <w:noWrap/>
            <w:vAlign w:val="center"/>
            <w:hideMark/>
          </w:tcPr>
          <w:p w14:paraId="121B2563"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Antoine Pamart</w:t>
            </w:r>
          </w:p>
        </w:tc>
        <w:tc>
          <w:tcPr>
            <w:tcW w:w="2410" w:type="dxa"/>
            <w:tcBorders>
              <w:top w:val="single" w:sz="4" w:space="0" w:color="auto"/>
              <w:left w:val="single" w:sz="4" w:space="0" w:color="auto"/>
              <w:bottom w:val="single" w:sz="4" w:space="0" w:color="auto"/>
              <w:right w:val="single" w:sz="4" w:space="0" w:color="auto"/>
            </w:tcBorders>
            <w:noWrap/>
            <w:vAlign w:val="center"/>
            <w:hideMark/>
          </w:tcPr>
          <w:p w14:paraId="36760874" w14:textId="77777777" w:rsidR="00137469" w:rsidRPr="00790686" w:rsidRDefault="00137469" w:rsidP="00AB6490">
            <w:pPr>
              <w:spacing w:after="0" w:line="240" w:lineRule="auto"/>
              <w:jc w:val="center"/>
              <w:rPr>
                <w:rFonts w:ascii="Times New Roman" w:eastAsia="Times New Roman" w:hAnsi="Times New Roman" w:cs="Times New Roman"/>
                <w:b/>
                <w:bCs/>
                <w:color w:val="0070C0"/>
                <w:sz w:val="22"/>
                <w:szCs w:val="22"/>
                <w:lang w:val="en-US" w:eastAsia="de-DE"/>
              </w:rPr>
            </w:pPr>
            <w:r w:rsidRPr="00790686">
              <w:rPr>
                <w:rFonts w:ascii="Times New Roman" w:eastAsia="Times New Roman" w:hAnsi="Times New Roman" w:cs="Times New Roman"/>
                <w:b/>
                <w:bCs/>
                <w:color w:val="0070C0"/>
                <w:sz w:val="22"/>
                <w:szCs w:val="22"/>
                <w:lang w:val="en-US" w:eastAsia="de-DE"/>
              </w:rPr>
              <w:t>France</w:t>
            </w:r>
          </w:p>
        </w:tc>
      </w:tr>
      <w:tr w:rsidR="00137469" w:rsidRPr="00367619" w14:paraId="04868DF5" w14:textId="77777777" w:rsidTr="00AB6490">
        <w:trPr>
          <w:trHeight w:val="285"/>
        </w:trPr>
        <w:tc>
          <w:tcPr>
            <w:tcW w:w="2972" w:type="dxa"/>
            <w:noWrap/>
            <w:vAlign w:val="center"/>
            <w:hideMark/>
          </w:tcPr>
          <w:p w14:paraId="4F19F626"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TOMINAGA Yasumasa</w:t>
            </w:r>
          </w:p>
        </w:tc>
        <w:tc>
          <w:tcPr>
            <w:tcW w:w="2410" w:type="dxa"/>
            <w:noWrap/>
            <w:vAlign w:val="center"/>
            <w:hideMark/>
          </w:tcPr>
          <w:p w14:paraId="3204FDBA" w14:textId="77777777" w:rsidR="00137469" w:rsidRPr="00790686" w:rsidRDefault="00137469" w:rsidP="00AB6490">
            <w:pPr>
              <w:spacing w:after="0" w:line="240" w:lineRule="auto"/>
              <w:jc w:val="center"/>
              <w:rPr>
                <w:rFonts w:ascii="Times New Roman" w:eastAsia="Times New Roman" w:hAnsi="Times New Roman" w:cs="Times New Roman"/>
                <w:b/>
                <w:bCs/>
                <w:color w:val="0070C0"/>
                <w:sz w:val="22"/>
                <w:szCs w:val="22"/>
                <w:lang w:val="en-US" w:eastAsia="de-DE"/>
              </w:rPr>
            </w:pPr>
            <w:r w:rsidRPr="00790686">
              <w:rPr>
                <w:rFonts w:ascii="Times New Roman" w:eastAsia="Times New Roman" w:hAnsi="Times New Roman" w:cs="Times New Roman"/>
                <w:b/>
                <w:bCs/>
                <w:color w:val="0070C0"/>
                <w:sz w:val="22"/>
                <w:szCs w:val="22"/>
                <w:lang w:val="en-US" w:eastAsia="de-DE"/>
              </w:rPr>
              <w:t>MLIT/Japan</w:t>
            </w:r>
          </w:p>
        </w:tc>
      </w:tr>
      <w:tr w:rsidR="00137469" w:rsidRPr="00367619" w14:paraId="5FD9E84B" w14:textId="77777777" w:rsidTr="00AB6490">
        <w:trPr>
          <w:trHeight w:val="285"/>
        </w:trPr>
        <w:tc>
          <w:tcPr>
            <w:tcW w:w="2972" w:type="dxa"/>
            <w:noWrap/>
            <w:vAlign w:val="center"/>
            <w:hideMark/>
          </w:tcPr>
          <w:p w14:paraId="3900AB20"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Dr. SEKINE Michiaki</w:t>
            </w:r>
          </w:p>
        </w:tc>
        <w:tc>
          <w:tcPr>
            <w:tcW w:w="2410" w:type="dxa"/>
            <w:noWrap/>
            <w:vAlign w:val="center"/>
            <w:hideMark/>
          </w:tcPr>
          <w:p w14:paraId="69B1AA29"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NTSEL/Japan</w:t>
            </w:r>
          </w:p>
        </w:tc>
      </w:tr>
      <w:tr w:rsidR="00137469" w:rsidRPr="00367619" w14:paraId="4C5A4A55" w14:textId="77777777" w:rsidTr="00AB6490">
        <w:trPr>
          <w:trHeight w:val="285"/>
        </w:trPr>
        <w:tc>
          <w:tcPr>
            <w:tcW w:w="2972" w:type="dxa"/>
            <w:noWrap/>
            <w:vAlign w:val="center"/>
            <w:hideMark/>
          </w:tcPr>
          <w:p w14:paraId="45B179AF"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Dr. KATO Yoko (Ms.)</w:t>
            </w:r>
          </w:p>
        </w:tc>
        <w:tc>
          <w:tcPr>
            <w:tcW w:w="2410" w:type="dxa"/>
            <w:noWrap/>
            <w:vAlign w:val="center"/>
            <w:hideMark/>
          </w:tcPr>
          <w:p w14:paraId="449612C1"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NTSEL/Japan</w:t>
            </w:r>
          </w:p>
        </w:tc>
      </w:tr>
      <w:tr w:rsidR="00137469" w:rsidRPr="00367619" w14:paraId="4127EC29" w14:textId="77777777" w:rsidTr="00AB6490">
        <w:trPr>
          <w:trHeight w:val="285"/>
        </w:trPr>
        <w:tc>
          <w:tcPr>
            <w:tcW w:w="2972" w:type="dxa"/>
            <w:noWrap/>
            <w:vAlign w:val="center"/>
            <w:hideMark/>
          </w:tcPr>
          <w:p w14:paraId="3EE27F03"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FUSHIMI Manabu</w:t>
            </w:r>
          </w:p>
        </w:tc>
        <w:tc>
          <w:tcPr>
            <w:tcW w:w="2410" w:type="dxa"/>
            <w:noWrap/>
            <w:vAlign w:val="center"/>
            <w:hideMark/>
          </w:tcPr>
          <w:p w14:paraId="122F71A8"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NTSEL/Japan</w:t>
            </w:r>
          </w:p>
        </w:tc>
      </w:tr>
      <w:tr w:rsidR="00137469" w:rsidRPr="00C43848" w14:paraId="6C4ACB7D" w14:textId="77777777" w:rsidTr="00AB6490">
        <w:trPr>
          <w:trHeight w:val="285"/>
        </w:trPr>
        <w:tc>
          <w:tcPr>
            <w:tcW w:w="2972" w:type="dxa"/>
            <w:noWrap/>
            <w:vAlign w:val="center"/>
            <w:hideMark/>
          </w:tcPr>
          <w:p w14:paraId="339BA83A"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NODA Tsuyoshi</w:t>
            </w:r>
          </w:p>
        </w:tc>
        <w:tc>
          <w:tcPr>
            <w:tcW w:w="2410" w:type="dxa"/>
            <w:noWrap/>
            <w:vAlign w:val="center"/>
            <w:hideMark/>
          </w:tcPr>
          <w:p w14:paraId="75918FE9"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JASIC/Japan</w:t>
            </w:r>
          </w:p>
        </w:tc>
      </w:tr>
      <w:tr w:rsidR="00137469" w:rsidRPr="00367619" w14:paraId="2B570AD0" w14:textId="77777777" w:rsidTr="00AB6490">
        <w:trPr>
          <w:trHeight w:val="285"/>
        </w:trPr>
        <w:tc>
          <w:tcPr>
            <w:tcW w:w="2972" w:type="dxa"/>
            <w:noWrap/>
            <w:vAlign w:val="center"/>
            <w:hideMark/>
          </w:tcPr>
          <w:p w14:paraId="0C6D5F58"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NEMOTO Seiji</w:t>
            </w:r>
          </w:p>
        </w:tc>
        <w:tc>
          <w:tcPr>
            <w:tcW w:w="2410" w:type="dxa"/>
            <w:noWrap/>
            <w:vAlign w:val="center"/>
            <w:hideMark/>
          </w:tcPr>
          <w:p w14:paraId="5AEF59DB"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JASIC/Japan</w:t>
            </w:r>
          </w:p>
        </w:tc>
      </w:tr>
      <w:tr w:rsidR="00137469" w:rsidRPr="00367619" w14:paraId="0DB179C8" w14:textId="77777777" w:rsidTr="00AB6490">
        <w:trPr>
          <w:trHeight w:val="285"/>
        </w:trPr>
        <w:tc>
          <w:tcPr>
            <w:tcW w:w="2972" w:type="dxa"/>
            <w:noWrap/>
            <w:vAlign w:val="center"/>
            <w:hideMark/>
          </w:tcPr>
          <w:p w14:paraId="4546A8C0" w14:textId="55FB44DE"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 xml:space="preserve">Mr. MITO </w:t>
            </w:r>
            <w:r w:rsidR="00637892" w:rsidRPr="00790686">
              <w:rPr>
                <w:rFonts w:ascii="Times New Roman" w:eastAsia="Times New Roman" w:hAnsi="Times New Roman" w:cs="Times New Roman"/>
                <w:color w:val="0070C0"/>
                <w:sz w:val="22"/>
                <w:szCs w:val="22"/>
                <w:lang w:val="en-US" w:eastAsia="de-DE"/>
              </w:rPr>
              <w:t>Yuichiro</w:t>
            </w:r>
          </w:p>
        </w:tc>
        <w:tc>
          <w:tcPr>
            <w:tcW w:w="2410" w:type="dxa"/>
            <w:noWrap/>
            <w:vAlign w:val="center"/>
            <w:hideMark/>
          </w:tcPr>
          <w:p w14:paraId="42C4A9C3"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JASIC/Japan</w:t>
            </w:r>
          </w:p>
        </w:tc>
      </w:tr>
      <w:tr w:rsidR="00137469" w:rsidRPr="00367619" w14:paraId="48EE491B" w14:textId="77777777" w:rsidTr="00AB6490">
        <w:trPr>
          <w:trHeight w:val="285"/>
        </w:trPr>
        <w:tc>
          <w:tcPr>
            <w:tcW w:w="2972" w:type="dxa"/>
            <w:noWrap/>
            <w:vAlign w:val="center"/>
            <w:hideMark/>
          </w:tcPr>
          <w:p w14:paraId="2EC571E6"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bookmarkStart w:id="1" w:name="OLE_LINK3"/>
            <w:r w:rsidRPr="00790686">
              <w:rPr>
                <w:rFonts w:ascii="Times New Roman" w:eastAsia="Times New Roman" w:hAnsi="Times New Roman" w:cs="Times New Roman"/>
                <w:color w:val="0070C0"/>
                <w:sz w:val="22"/>
                <w:szCs w:val="22"/>
                <w:lang w:val="en-US" w:eastAsia="de-DE"/>
              </w:rPr>
              <w:t>Ms. Ana Munoz</w:t>
            </w:r>
          </w:p>
        </w:tc>
        <w:tc>
          <w:tcPr>
            <w:tcW w:w="2410" w:type="dxa"/>
            <w:noWrap/>
            <w:vAlign w:val="center"/>
            <w:hideMark/>
          </w:tcPr>
          <w:p w14:paraId="67AF3E1A"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CLEPA</w:t>
            </w:r>
          </w:p>
        </w:tc>
      </w:tr>
      <w:tr w:rsidR="00FA7331" w:rsidRPr="00367619" w14:paraId="1B50B9CD" w14:textId="77777777" w:rsidTr="002A45D7">
        <w:trPr>
          <w:trHeight w:val="285"/>
        </w:trPr>
        <w:tc>
          <w:tcPr>
            <w:tcW w:w="2972" w:type="dxa"/>
            <w:noWrap/>
            <w:vAlign w:val="center"/>
          </w:tcPr>
          <w:p w14:paraId="01CAEA2C" w14:textId="77777777" w:rsidR="00FA7331" w:rsidRPr="00790686" w:rsidRDefault="00FA7331" w:rsidP="002A45D7">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Mrs. Silke Baron</w:t>
            </w:r>
          </w:p>
        </w:tc>
        <w:tc>
          <w:tcPr>
            <w:tcW w:w="2410" w:type="dxa"/>
            <w:noWrap/>
            <w:vAlign w:val="center"/>
          </w:tcPr>
          <w:p w14:paraId="60864D4F" w14:textId="77777777" w:rsidR="00FA7331" w:rsidRPr="00790686" w:rsidRDefault="00FA7331" w:rsidP="002A45D7">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CLEPA</w:t>
            </w:r>
          </w:p>
        </w:tc>
      </w:tr>
      <w:tr w:rsidR="00137469" w:rsidRPr="00367619" w14:paraId="13726442" w14:textId="77777777" w:rsidTr="00AB6490">
        <w:trPr>
          <w:trHeight w:val="285"/>
        </w:trPr>
        <w:tc>
          <w:tcPr>
            <w:tcW w:w="2972" w:type="dxa"/>
            <w:noWrap/>
            <w:vAlign w:val="center"/>
            <w:hideMark/>
          </w:tcPr>
          <w:p w14:paraId="0066261E"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bookmarkStart w:id="2" w:name="OLE_LINK2"/>
            <w:bookmarkEnd w:id="1"/>
            <w:r w:rsidRPr="00790686">
              <w:rPr>
                <w:rFonts w:ascii="Times New Roman" w:eastAsia="Times New Roman" w:hAnsi="Times New Roman" w:cs="Times New Roman"/>
                <w:color w:val="0070C0"/>
                <w:sz w:val="22"/>
                <w:szCs w:val="22"/>
                <w:lang w:val="en-US" w:eastAsia="de-DE"/>
              </w:rPr>
              <w:t>Ms. Sonia Sudrie</w:t>
            </w:r>
          </w:p>
        </w:tc>
        <w:tc>
          <w:tcPr>
            <w:tcW w:w="2410" w:type="dxa"/>
            <w:noWrap/>
            <w:vAlign w:val="center"/>
            <w:hideMark/>
          </w:tcPr>
          <w:p w14:paraId="69D109D0"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OICA</w:t>
            </w:r>
          </w:p>
        </w:tc>
      </w:tr>
      <w:bookmarkEnd w:id="2"/>
      <w:tr w:rsidR="00137469" w:rsidRPr="00367619" w14:paraId="4F15A893" w14:textId="77777777" w:rsidTr="00AB6490">
        <w:trPr>
          <w:trHeight w:val="285"/>
        </w:trPr>
        <w:tc>
          <w:tcPr>
            <w:tcW w:w="2972" w:type="dxa"/>
            <w:noWrap/>
            <w:vAlign w:val="center"/>
            <w:hideMark/>
          </w:tcPr>
          <w:p w14:paraId="267CE4DC" w14:textId="16BC0926"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Ziya Metin Coskun</w:t>
            </w:r>
          </w:p>
        </w:tc>
        <w:tc>
          <w:tcPr>
            <w:tcW w:w="2410" w:type="dxa"/>
            <w:noWrap/>
            <w:vAlign w:val="center"/>
            <w:hideMark/>
          </w:tcPr>
          <w:p w14:paraId="20649E32"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OICA</w:t>
            </w:r>
          </w:p>
        </w:tc>
      </w:tr>
      <w:tr w:rsidR="00137469" w:rsidRPr="00367619" w14:paraId="559C1FA1" w14:textId="77777777" w:rsidTr="00AB6490">
        <w:trPr>
          <w:trHeight w:val="285"/>
        </w:trPr>
        <w:tc>
          <w:tcPr>
            <w:tcW w:w="2972" w:type="dxa"/>
            <w:noWrap/>
            <w:vAlign w:val="center"/>
            <w:hideMark/>
          </w:tcPr>
          <w:p w14:paraId="0CF0E307"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Sebastian Fahr</w:t>
            </w:r>
          </w:p>
        </w:tc>
        <w:tc>
          <w:tcPr>
            <w:tcW w:w="2410" w:type="dxa"/>
            <w:noWrap/>
            <w:vAlign w:val="center"/>
            <w:hideMark/>
          </w:tcPr>
          <w:p w14:paraId="10422BEF"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OICA</w:t>
            </w:r>
          </w:p>
        </w:tc>
      </w:tr>
      <w:tr w:rsidR="00137469" w:rsidRPr="007D339B" w14:paraId="764E25FA" w14:textId="77777777" w:rsidTr="00AB6490">
        <w:trPr>
          <w:trHeight w:val="285"/>
        </w:trPr>
        <w:tc>
          <w:tcPr>
            <w:tcW w:w="2972" w:type="dxa"/>
            <w:noWrap/>
            <w:vAlign w:val="center"/>
            <w:hideMark/>
          </w:tcPr>
          <w:p w14:paraId="2C23BC7E"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Seowoong Choi</w:t>
            </w:r>
          </w:p>
        </w:tc>
        <w:tc>
          <w:tcPr>
            <w:tcW w:w="2410" w:type="dxa"/>
            <w:noWrap/>
            <w:vAlign w:val="center"/>
            <w:hideMark/>
          </w:tcPr>
          <w:p w14:paraId="7202F3C1"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KICAS</w:t>
            </w:r>
          </w:p>
        </w:tc>
      </w:tr>
      <w:tr w:rsidR="00137469" w:rsidRPr="00367619" w14:paraId="78C809D9" w14:textId="77777777" w:rsidTr="00AB6490">
        <w:trPr>
          <w:trHeight w:val="285"/>
        </w:trPr>
        <w:tc>
          <w:tcPr>
            <w:tcW w:w="2972" w:type="dxa"/>
            <w:tcBorders>
              <w:top w:val="single" w:sz="4" w:space="0" w:color="auto"/>
              <w:left w:val="single" w:sz="4" w:space="0" w:color="auto"/>
              <w:bottom w:val="single" w:sz="4" w:space="0" w:color="auto"/>
              <w:right w:val="single" w:sz="4" w:space="0" w:color="auto"/>
            </w:tcBorders>
            <w:noWrap/>
            <w:vAlign w:val="center"/>
            <w:hideMark/>
          </w:tcPr>
          <w:p w14:paraId="2F13D332"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Ms. XUAN Yi</w:t>
            </w:r>
          </w:p>
        </w:tc>
        <w:tc>
          <w:tcPr>
            <w:tcW w:w="2410" w:type="dxa"/>
            <w:tcBorders>
              <w:top w:val="single" w:sz="4" w:space="0" w:color="auto"/>
              <w:left w:val="single" w:sz="4" w:space="0" w:color="auto"/>
              <w:bottom w:val="single" w:sz="4" w:space="0" w:color="auto"/>
              <w:right w:val="single" w:sz="4" w:space="0" w:color="auto"/>
            </w:tcBorders>
            <w:noWrap/>
            <w:vAlign w:val="center"/>
            <w:hideMark/>
          </w:tcPr>
          <w:p w14:paraId="2699E3E2"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CATARC / China</w:t>
            </w:r>
          </w:p>
        </w:tc>
      </w:tr>
      <w:tr w:rsidR="00790686" w:rsidRPr="00367619" w14:paraId="6DD3C6EB" w14:textId="77777777" w:rsidTr="00326139">
        <w:trPr>
          <w:trHeight w:val="285"/>
        </w:trPr>
        <w:tc>
          <w:tcPr>
            <w:tcW w:w="2972" w:type="dxa"/>
            <w:noWrap/>
            <w:vAlign w:val="center"/>
            <w:hideMark/>
          </w:tcPr>
          <w:p w14:paraId="046BF31D" w14:textId="77777777" w:rsidR="00790686" w:rsidRPr="00790686" w:rsidRDefault="00790686" w:rsidP="00326139">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Dr. Philipp Plathner</w:t>
            </w:r>
          </w:p>
        </w:tc>
        <w:tc>
          <w:tcPr>
            <w:tcW w:w="2410" w:type="dxa"/>
            <w:noWrap/>
            <w:vAlign w:val="center"/>
            <w:hideMark/>
          </w:tcPr>
          <w:p w14:paraId="3C5A4347" w14:textId="77777777" w:rsidR="00790686" w:rsidRPr="00790686" w:rsidRDefault="00790686" w:rsidP="00326139">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IEC</w:t>
            </w:r>
          </w:p>
        </w:tc>
      </w:tr>
      <w:tr w:rsidR="00137469" w:rsidRPr="00367619" w14:paraId="72C68C79" w14:textId="77777777" w:rsidTr="00AB6490">
        <w:trPr>
          <w:trHeight w:val="285"/>
        </w:trPr>
        <w:tc>
          <w:tcPr>
            <w:tcW w:w="2972" w:type="dxa"/>
            <w:noWrap/>
            <w:vAlign w:val="center"/>
            <w:hideMark/>
          </w:tcPr>
          <w:p w14:paraId="528B92D7"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Dr. Walter Schlager</w:t>
            </w:r>
          </w:p>
        </w:tc>
        <w:tc>
          <w:tcPr>
            <w:tcW w:w="2410" w:type="dxa"/>
            <w:noWrap/>
            <w:vAlign w:val="center"/>
            <w:hideMark/>
          </w:tcPr>
          <w:p w14:paraId="4F8D1760" w14:textId="2B787EC6" w:rsidR="00137469" w:rsidRPr="00790686" w:rsidRDefault="003C54D8"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IEC</w:t>
            </w:r>
          </w:p>
        </w:tc>
      </w:tr>
    </w:tbl>
    <w:p w14:paraId="4607EC8D" w14:textId="77777777" w:rsidR="00137469" w:rsidRDefault="00137469" w:rsidP="00137469">
      <w:pPr>
        <w:spacing w:before="80" w:after="80" w:line="240" w:lineRule="auto"/>
        <w:rPr>
          <w:rFonts w:ascii="Times New Roman" w:eastAsia="Times New Roman" w:hAnsi="Times New Roman" w:cs="Times New Roman"/>
          <w:color w:val="545454"/>
          <w:lang w:val="de-DE" w:eastAsia="de-DE"/>
        </w:rPr>
      </w:pPr>
    </w:p>
    <w:p w14:paraId="62DB31F1" w14:textId="4655A49C" w:rsidR="00C635C1" w:rsidRPr="00F24A67" w:rsidRDefault="00C635C1" w:rsidP="00137469">
      <w:pPr>
        <w:spacing w:before="80" w:after="80" w:line="240" w:lineRule="auto"/>
        <w:rPr>
          <w:rFonts w:ascii="Times New Roman" w:hAnsi="Times New Roman" w:cs="Times New Roman"/>
          <w:b/>
          <w:bCs/>
          <w:lang w:eastAsia="en-GB"/>
        </w:rPr>
      </w:pPr>
    </w:p>
    <w:sectPr w:rsidR="00C635C1" w:rsidRPr="00F24A67" w:rsidSect="00296B6D">
      <w:pgSz w:w="11906" w:h="16838"/>
      <w:pgMar w:top="851"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94AAC4" w14:textId="77777777" w:rsidR="003A6862" w:rsidRDefault="003A6862" w:rsidP="004A5A09">
      <w:pPr>
        <w:spacing w:after="0" w:line="240" w:lineRule="auto"/>
      </w:pPr>
      <w:r>
        <w:separator/>
      </w:r>
    </w:p>
  </w:endnote>
  <w:endnote w:type="continuationSeparator" w:id="0">
    <w:p w14:paraId="098333B8" w14:textId="77777777" w:rsidR="003A6862" w:rsidRDefault="003A6862" w:rsidP="004A5A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roma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4B4092" w14:textId="77777777" w:rsidR="003A6862" w:rsidRDefault="003A6862" w:rsidP="004A5A09">
      <w:pPr>
        <w:spacing w:after="0" w:line="240" w:lineRule="auto"/>
      </w:pPr>
      <w:r>
        <w:separator/>
      </w:r>
    </w:p>
  </w:footnote>
  <w:footnote w:type="continuationSeparator" w:id="0">
    <w:p w14:paraId="2E02AF54" w14:textId="77777777" w:rsidR="003A6862" w:rsidRDefault="003A6862" w:rsidP="004A5A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C1BB1"/>
    <w:multiLevelType w:val="hybridMultilevel"/>
    <w:tmpl w:val="8BA49686"/>
    <w:lvl w:ilvl="0" w:tplc="53148A70">
      <w:numFmt w:val="bullet"/>
      <w:lvlText w:val="-"/>
      <w:lvlJc w:val="left"/>
      <w:pPr>
        <w:ind w:left="720" w:hanging="360"/>
      </w:pPr>
      <w:rPr>
        <w:rFonts w:ascii="Times New Roman" w:eastAsia="MS Mincho"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C195E69"/>
    <w:multiLevelType w:val="hybridMultilevel"/>
    <w:tmpl w:val="40042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E42956"/>
    <w:multiLevelType w:val="hybridMultilevel"/>
    <w:tmpl w:val="2146CA56"/>
    <w:lvl w:ilvl="0" w:tplc="494E88A2">
      <w:start w:val="1"/>
      <w:numFmt w:val="lowerLetter"/>
      <w:lvlText w:val="%1)"/>
      <w:lvlJc w:val="left"/>
      <w:pPr>
        <w:ind w:left="1494" w:hanging="360"/>
      </w:pPr>
      <w:rPr>
        <w:rFonts w:hint="default"/>
        <w:b/>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3" w15:restartNumberingAfterBreak="0">
    <w:nsid w:val="1DFB64DC"/>
    <w:multiLevelType w:val="hybridMultilevel"/>
    <w:tmpl w:val="461280A4"/>
    <w:lvl w:ilvl="0" w:tplc="FEB637DC">
      <w:start w:val="34"/>
      <w:numFmt w:val="bullet"/>
      <w:lvlText w:val="-"/>
      <w:lvlJc w:val="left"/>
      <w:pPr>
        <w:ind w:left="720" w:hanging="360"/>
      </w:pPr>
      <w:rPr>
        <w:rFonts w:ascii="Times New Roman" w:eastAsia="MS Mincho"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4145498"/>
    <w:multiLevelType w:val="hybridMultilevel"/>
    <w:tmpl w:val="41F0EC54"/>
    <w:lvl w:ilvl="0" w:tplc="4DBCA8EE">
      <w:start w:val="14"/>
      <w:numFmt w:val="bullet"/>
      <w:lvlText w:val="-"/>
      <w:lvlJc w:val="left"/>
      <w:pPr>
        <w:ind w:left="720" w:hanging="360"/>
      </w:pPr>
      <w:rPr>
        <w:rFonts w:ascii="Times New Roman" w:eastAsia="MS Mincho" w:hAnsi="Times New Roman" w:cs="Times New Roman" w:hint="default"/>
        <w:b w:val="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4DB1369"/>
    <w:multiLevelType w:val="hybridMultilevel"/>
    <w:tmpl w:val="97E4B442"/>
    <w:lvl w:ilvl="0" w:tplc="4DBCA8EE">
      <w:start w:val="14"/>
      <w:numFmt w:val="bullet"/>
      <w:lvlText w:val="-"/>
      <w:lvlJc w:val="left"/>
      <w:pPr>
        <w:ind w:left="720" w:hanging="360"/>
      </w:pPr>
      <w:rPr>
        <w:rFonts w:ascii="Times New Roman" w:eastAsia="MS Mincho" w:hAnsi="Times New Roman" w:cs="Times New Roman" w:hint="default"/>
        <w:b w:val="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535195740">
    <w:abstractNumId w:val="1"/>
  </w:num>
  <w:num w:numId="2" w16cid:durableId="1063795664">
    <w:abstractNumId w:val="2"/>
  </w:num>
  <w:num w:numId="3" w16cid:durableId="549346369">
    <w:abstractNumId w:val="0"/>
  </w:num>
  <w:num w:numId="4" w16cid:durableId="628128469">
    <w:abstractNumId w:val="3"/>
  </w:num>
  <w:num w:numId="5" w16cid:durableId="96100158">
    <w:abstractNumId w:val="5"/>
  </w:num>
  <w:num w:numId="6" w16cid:durableId="16968870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clean"/>
  <w:defaultTabStop w:val="708"/>
  <w:hyphenationZone w:val="425"/>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EF5"/>
    <w:rsid w:val="00014E29"/>
    <w:rsid w:val="00023ADC"/>
    <w:rsid w:val="00025EDF"/>
    <w:rsid w:val="0003097D"/>
    <w:rsid w:val="00034568"/>
    <w:rsid w:val="00037D22"/>
    <w:rsid w:val="00042B71"/>
    <w:rsid w:val="000476FA"/>
    <w:rsid w:val="00050069"/>
    <w:rsid w:val="00066DFC"/>
    <w:rsid w:val="00074C1A"/>
    <w:rsid w:val="000862DF"/>
    <w:rsid w:val="00086CEA"/>
    <w:rsid w:val="00087A45"/>
    <w:rsid w:val="00093AF3"/>
    <w:rsid w:val="00094F84"/>
    <w:rsid w:val="00095DFD"/>
    <w:rsid w:val="000A6D5E"/>
    <w:rsid w:val="000B509C"/>
    <w:rsid w:val="000C094F"/>
    <w:rsid w:val="000C4A32"/>
    <w:rsid w:val="000D5C8E"/>
    <w:rsid w:val="000F6BF8"/>
    <w:rsid w:val="00112DC3"/>
    <w:rsid w:val="00114BF2"/>
    <w:rsid w:val="00117D65"/>
    <w:rsid w:val="00120893"/>
    <w:rsid w:val="00123959"/>
    <w:rsid w:val="001313CE"/>
    <w:rsid w:val="001341F9"/>
    <w:rsid w:val="00136A22"/>
    <w:rsid w:val="00137469"/>
    <w:rsid w:val="00142F12"/>
    <w:rsid w:val="00171FB9"/>
    <w:rsid w:val="001768CD"/>
    <w:rsid w:val="00185235"/>
    <w:rsid w:val="0019589F"/>
    <w:rsid w:val="001A1C16"/>
    <w:rsid w:val="001B14B3"/>
    <w:rsid w:val="001C2E3F"/>
    <w:rsid w:val="001E0DD4"/>
    <w:rsid w:val="001E7B62"/>
    <w:rsid w:val="001F1535"/>
    <w:rsid w:val="001F796C"/>
    <w:rsid w:val="00224788"/>
    <w:rsid w:val="00272A50"/>
    <w:rsid w:val="0028501A"/>
    <w:rsid w:val="00293580"/>
    <w:rsid w:val="00296B6D"/>
    <w:rsid w:val="002976E9"/>
    <w:rsid w:val="002A1153"/>
    <w:rsid w:val="002A3785"/>
    <w:rsid w:val="002A397E"/>
    <w:rsid w:val="002B669A"/>
    <w:rsid w:val="002C3E84"/>
    <w:rsid w:val="002E19BA"/>
    <w:rsid w:val="002F31EA"/>
    <w:rsid w:val="002F3C74"/>
    <w:rsid w:val="002F5B78"/>
    <w:rsid w:val="002F7968"/>
    <w:rsid w:val="002F7CD0"/>
    <w:rsid w:val="00314448"/>
    <w:rsid w:val="00320B45"/>
    <w:rsid w:val="00331DA4"/>
    <w:rsid w:val="003339CB"/>
    <w:rsid w:val="00334507"/>
    <w:rsid w:val="0033577D"/>
    <w:rsid w:val="00352A37"/>
    <w:rsid w:val="003573A3"/>
    <w:rsid w:val="00364159"/>
    <w:rsid w:val="003757E9"/>
    <w:rsid w:val="00377E16"/>
    <w:rsid w:val="00380B17"/>
    <w:rsid w:val="00381DFE"/>
    <w:rsid w:val="003A545C"/>
    <w:rsid w:val="003A6862"/>
    <w:rsid w:val="003B407F"/>
    <w:rsid w:val="003B454C"/>
    <w:rsid w:val="003B46B9"/>
    <w:rsid w:val="003C54D8"/>
    <w:rsid w:val="003F1FCE"/>
    <w:rsid w:val="003F7F0B"/>
    <w:rsid w:val="00407A5A"/>
    <w:rsid w:val="004239CB"/>
    <w:rsid w:val="00426A36"/>
    <w:rsid w:val="00437651"/>
    <w:rsid w:val="004561F0"/>
    <w:rsid w:val="0047215A"/>
    <w:rsid w:val="0048661C"/>
    <w:rsid w:val="004A5A09"/>
    <w:rsid w:val="004C0E46"/>
    <w:rsid w:val="004C5E7C"/>
    <w:rsid w:val="005102B8"/>
    <w:rsid w:val="00516366"/>
    <w:rsid w:val="00542BAA"/>
    <w:rsid w:val="00552B9B"/>
    <w:rsid w:val="005533BB"/>
    <w:rsid w:val="0055546E"/>
    <w:rsid w:val="00566555"/>
    <w:rsid w:val="00592BC1"/>
    <w:rsid w:val="005A4D3C"/>
    <w:rsid w:val="005F1685"/>
    <w:rsid w:val="005F2A53"/>
    <w:rsid w:val="006012C1"/>
    <w:rsid w:val="0060442C"/>
    <w:rsid w:val="006061D8"/>
    <w:rsid w:val="006200B6"/>
    <w:rsid w:val="00620CED"/>
    <w:rsid w:val="00631043"/>
    <w:rsid w:val="006361DC"/>
    <w:rsid w:val="00637892"/>
    <w:rsid w:val="0064107D"/>
    <w:rsid w:val="00645334"/>
    <w:rsid w:val="0064575F"/>
    <w:rsid w:val="0064698E"/>
    <w:rsid w:val="006534C9"/>
    <w:rsid w:val="00661206"/>
    <w:rsid w:val="006632DB"/>
    <w:rsid w:val="00665847"/>
    <w:rsid w:val="00682E4C"/>
    <w:rsid w:val="006B205F"/>
    <w:rsid w:val="006C2CAD"/>
    <w:rsid w:val="006C725D"/>
    <w:rsid w:val="006D4E27"/>
    <w:rsid w:val="006D6B5F"/>
    <w:rsid w:val="006E3464"/>
    <w:rsid w:val="006F425F"/>
    <w:rsid w:val="00711871"/>
    <w:rsid w:val="00714A02"/>
    <w:rsid w:val="00720BA0"/>
    <w:rsid w:val="007217D0"/>
    <w:rsid w:val="0072226F"/>
    <w:rsid w:val="0072355C"/>
    <w:rsid w:val="00724F6D"/>
    <w:rsid w:val="0074219E"/>
    <w:rsid w:val="00747EB4"/>
    <w:rsid w:val="00760265"/>
    <w:rsid w:val="00761210"/>
    <w:rsid w:val="0078382F"/>
    <w:rsid w:val="00790686"/>
    <w:rsid w:val="007A7EDA"/>
    <w:rsid w:val="007B0210"/>
    <w:rsid w:val="007C4A6C"/>
    <w:rsid w:val="007D37B2"/>
    <w:rsid w:val="007F1AC3"/>
    <w:rsid w:val="008005FB"/>
    <w:rsid w:val="008134EF"/>
    <w:rsid w:val="0082570C"/>
    <w:rsid w:val="0083081E"/>
    <w:rsid w:val="0083557A"/>
    <w:rsid w:val="00835F6E"/>
    <w:rsid w:val="00847BA6"/>
    <w:rsid w:val="00857093"/>
    <w:rsid w:val="00864DD4"/>
    <w:rsid w:val="00871830"/>
    <w:rsid w:val="008815B9"/>
    <w:rsid w:val="00886A3B"/>
    <w:rsid w:val="00891AD6"/>
    <w:rsid w:val="008A56F8"/>
    <w:rsid w:val="008A7B6A"/>
    <w:rsid w:val="008B3A83"/>
    <w:rsid w:val="00904F5F"/>
    <w:rsid w:val="009244A0"/>
    <w:rsid w:val="00927D6B"/>
    <w:rsid w:val="00940B9D"/>
    <w:rsid w:val="00944F35"/>
    <w:rsid w:val="00955F0E"/>
    <w:rsid w:val="009735C0"/>
    <w:rsid w:val="00976DD7"/>
    <w:rsid w:val="0099062D"/>
    <w:rsid w:val="009A2096"/>
    <w:rsid w:val="009A6EF5"/>
    <w:rsid w:val="009C0FFD"/>
    <w:rsid w:val="009C41AC"/>
    <w:rsid w:val="009E5928"/>
    <w:rsid w:val="009F14C1"/>
    <w:rsid w:val="009F4D3E"/>
    <w:rsid w:val="00A05085"/>
    <w:rsid w:val="00A05114"/>
    <w:rsid w:val="00A14ABD"/>
    <w:rsid w:val="00A16413"/>
    <w:rsid w:val="00A17752"/>
    <w:rsid w:val="00A2017B"/>
    <w:rsid w:val="00A242A2"/>
    <w:rsid w:val="00A80D9B"/>
    <w:rsid w:val="00A932C0"/>
    <w:rsid w:val="00AB287E"/>
    <w:rsid w:val="00AB318F"/>
    <w:rsid w:val="00AB33E2"/>
    <w:rsid w:val="00AB7E71"/>
    <w:rsid w:val="00AC5057"/>
    <w:rsid w:val="00AD075D"/>
    <w:rsid w:val="00AD3EA6"/>
    <w:rsid w:val="00AD7CBF"/>
    <w:rsid w:val="00B03DAF"/>
    <w:rsid w:val="00B45521"/>
    <w:rsid w:val="00B743AB"/>
    <w:rsid w:val="00B92F02"/>
    <w:rsid w:val="00BA4711"/>
    <w:rsid w:val="00BC189D"/>
    <w:rsid w:val="00BC5A75"/>
    <w:rsid w:val="00BD07D6"/>
    <w:rsid w:val="00BE1839"/>
    <w:rsid w:val="00BF00A1"/>
    <w:rsid w:val="00BF3CE4"/>
    <w:rsid w:val="00C00E6A"/>
    <w:rsid w:val="00C016B5"/>
    <w:rsid w:val="00C42EB3"/>
    <w:rsid w:val="00C560E2"/>
    <w:rsid w:val="00C6180C"/>
    <w:rsid w:val="00C635C1"/>
    <w:rsid w:val="00C63AFA"/>
    <w:rsid w:val="00C74350"/>
    <w:rsid w:val="00C7718D"/>
    <w:rsid w:val="00C83421"/>
    <w:rsid w:val="00C8712B"/>
    <w:rsid w:val="00C93725"/>
    <w:rsid w:val="00C9672C"/>
    <w:rsid w:val="00CB29BA"/>
    <w:rsid w:val="00CB37B5"/>
    <w:rsid w:val="00CC3382"/>
    <w:rsid w:val="00CC3999"/>
    <w:rsid w:val="00D07EFD"/>
    <w:rsid w:val="00D14F6B"/>
    <w:rsid w:val="00D1516E"/>
    <w:rsid w:val="00D20DF8"/>
    <w:rsid w:val="00D4373C"/>
    <w:rsid w:val="00D557A6"/>
    <w:rsid w:val="00D567D2"/>
    <w:rsid w:val="00D7350C"/>
    <w:rsid w:val="00D7742E"/>
    <w:rsid w:val="00D85079"/>
    <w:rsid w:val="00DB6C34"/>
    <w:rsid w:val="00DC7995"/>
    <w:rsid w:val="00DF39C3"/>
    <w:rsid w:val="00E0337D"/>
    <w:rsid w:val="00E12076"/>
    <w:rsid w:val="00E12646"/>
    <w:rsid w:val="00E1598E"/>
    <w:rsid w:val="00E22FE3"/>
    <w:rsid w:val="00E23341"/>
    <w:rsid w:val="00E55AB7"/>
    <w:rsid w:val="00E6509C"/>
    <w:rsid w:val="00E86428"/>
    <w:rsid w:val="00E91B23"/>
    <w:rsid w:val="00EB3F0C"/>
    <w:rsid w:val="00EB66B8"/>
    <w:rsid w:val="00F24A67"/>
    <w:rsid w:val="00F24AC0"/>
    <w:rsid w:val="00F24DE1"/>
    <w:rsid w:val="00F32679"/>
    <w:rsid w:val="00F45207"/>
    <w:rsid w:val="00F47B74"/>
    <w:rsid w:val="00F52C11"/>
    <w:rsid w:val="00F611C2"/>
    <w:rsid w:val="00F65FD3"/>
    <w:rsid w:val="00F70D3E"/>
    <w:rsid w:val="00F7395C"/>
    <w:rsid w:val="00F742B4"/>
    <w:rsid w:val="00F7579F"/>
    <w:rsid w:val="00F83FFC"/>
    <w:rsid w:val="00F96706"/>
    <w:rsid w:val="00FA1F11"/>
    <w:rsid w:val="00FA6969"/>
    <w:rsid w:val="00FA7331"/>
    <w:rsid w:val="00FB19C3"/>
    <w:rsid w:val="00FC158D"/>
    <w:rsid w:val="00FC5794"/>
    <w:rsid w:val="00FD5519"/>
    <w:rsid w:val="00FE1BAD"/>
    <w:rsid w:val="00FF581D"/>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5D85A5F"/>
  <w15:docId w15:val="{03E126AE-12D3-43B1-8116-7EF6B8AF2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C3382"/>
    <w:pPr>
      <w:spacing w:after="200" w:line="276" w:lineRule="auto"/>
    </w:pPr>
    <w:rPr>
      <w:rFonts w:ascii="Arial" w:eastAsia="MS Mincho" w:hAnsi="Arial" w:cs="Arial"/>
      <w:sz w:val="24"/>
      <w:szCs w:val="24"/>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FA6969"/>
    <w:rPr>
      <w:strike w:val="0"/>
      <w:dstrike w:val="0"/>
      <w:color w:val="464E90"/>
      <w:u w:val="none"/>
      <w:effect w:val="none"/>
    </w:rPr>
  </w:style>
  <w:style w:type="table" w:styleId="Tabellenraster">
    <w:name w:val="Table Grid"/>
    <w:basedOn w:val="NormaleTabelle"/>
    <w:uiPriority w:val="59"/>
    <w:rsid w:val="00FA6969"/>
    <w:pPr>
      <w:spacing w:after="0" w:line="240" w:lineRule="auto"/>
    </w:pPr>
    <w:rPr>
      <w:rFonts w:ascii="Calibri" w:eastAsia="MS Mincho"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FA6969"/>
    <w:pPr>
      <w:ind w:left="720"/>
      <w:contextualSpacing/>
    </w:pPr>
  </w:style>
  <w:style w:type="paragraph" w:styleId="StandardWeb">
    <w:name w:val="Normal (Web)"/>
    <w:basedOn w:val="Standard"/>
    <w:uiPriority w:val="99"/>
    <w:semiHidden/>
    <w:unhideWhenUsed/>
    <w:rsid w:val="00FA6969"/>
    <w:pPr>
      <w:spacing w:before="100" w:beforeAutospacing="1" w:after="100" w:afterAutospacing="1" w:line="240" w:lineRule="auto"/>
    </w:pPr>
    <w:rPr>
      <w:rFonts w:ascii="Calibri" w:eastAsiaTheme="minorHAnsi" w:hAnsi="Calibri" w:cs="Calibri"/>
      <w:color w:val="000000"/>
      <w:sz w:val="22"/>
      <w:szCs w:val="22"/>
      <w:lang w:eastAsia="en-GB"/>
    </w:rPr>
  </w:style>
  <w:style w:type="character" w:customStyle="1" w:styleId="NichtaufgelsteErwhnung1">
    <w:name w:val="Nicht aufgelöste Erwähnung1"/>
    <w:basedOn w:val="Absatz-Standardschriftart"/>
    <w:uiPriority w:val="99"/>
    <w:semiHidden/>
    <w:unhideWhenUsed/>
    <w:rsid w:val="00F32679"/>
    <w:rPr>
      <w:color w:val="605E5C"/>
      <w:shd w:val="clear" w:color="auto" w:fill="E1DFDD"/>
    </w:rPr>
  </w:style>
  <w:style w:type="character" w:styleId="BesuchterLink">
    <w:name w:val="FollowedHyperlink"/>
    <w:basedOn w:val="Absatz-Standardschriftart"/>
    <w:uiPriority w:val="99"/>
    <w:semiHidden/>
    <w:unhideWhenUsed/>
    <w:rsid w:val="00F32679"/>
    <w:rPr>
      <w:color w:val="954F72" w:themeColor="followedHyperlink"/>
      <w:u w:val="single"/>
    </w:rPr>
  </w:style>
  <w:style w:type="character" w:styleId="NichtaufgelsteErwhnung">
    <w:name w:val="Unresolved Mention"/>
    <w:basedOn w:val="Absatz-Standardschriftart"/>
    <w:uiPriority w:val="99"/>
    <w:semiHidden/>
    <w:unhideWhenUsed/>
    <w:rsid w:val="00871830"/>
    <w:rPr>
      <w:color w:val="605E5C"/>
      <w:shd w:val="clear" w:color="auto" w:fill="E1DFDD"/>
    </w:rPr>
  </w:style>
  <w:style w:type="paragraph" w:styleId="Sprechblasentext">
    <w:name w:val="Balloon Text"/>
    <w:basedOn w:val="Standard"/>
    <w:link w:val="SprechblasentextZchn"/>
    <w:uiPriority w:val="99"/>
    <w:semiHidden/>
    <w:unhideWhenUsed/>
    <w:rsid w:val="00114BF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14BF2"/>
    <w:rPr>
      <w:rFonts w:ascii="Segoe UI" w:eastAsia="MS Mincho" w:hAnsi="Segoe UI" w:cs="Segoe UI"/>
      <w:sz w:val="18"/>
      <w:szCs w:val="18"/>
      <w:lang w:val="en-GB"/>
    </w:rPr>
  </w:style>
  <w:style w:type="character" w:styleId="Kommentarzeichen">
    <w:name w:val="annotation reference"/>
    <w:basedOn w:val="Absatz-Standardschriftart"/>
    <w:uiPriority w:val="99"/>
    <w:semiHidden/>
    <w:unhideWhenUsed/>
    <w:rsid w:val="00542BAA"/>
    <w:rPr>
      <w:sz w:val="16"/>
      <w:szCs w:val="16"/>
    </w:rPr>
  </w:style>
  <w:style w:type="paragraph" w:styleId="Kommentartext">
    <w:name w:val="annotation text"/>
    <w:basedOn w:val="Standard"/>
    <w:link w:val="KommentartextZchn"/>
    <w:uiPriority w:val="99"/>
    <w:semiHidden/>
    <w:unhideWhenUsed/>
    <w:rsid w:val="00542BA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42BAA"/>
    <w:rPr>
      <w:rFonts w:ascii="Arial" w:eastAsia="MS Mincho" w:hAnsi="Arial" w:cs="Arial"/>
      <w:sz w:val="20"/>
      <w:szCs w:val="20"/>
      <w:lang w:val="en-GB"/>
    </w:rPr>
  </w:style>
  <w:style w:type="paragraph" w:styleId="Kommentarthema">
    <w:name w:val="annotation subject"/>
    <w:basedOn w:val="Kommentartext"/>
    <w:next w:val="Kommentartext"/>
    <w:link w:val="KommentarthemaZchn"/>
    <w:uiPriority w:val="99"/>
    <w:semiHidden/>
    <w:unhideWhenUsed/>
    <w:rsid w:val="00542BAA"/>
    <w:rPr>
      <w:b/>
      <w:bCs/>
    </w:rPr>
  </w:style>
  <w:style w:type="character" w:customStyle="1" w:styleId="KommentarthemaZchn">
    <w:name w:val="Kommentarthema Zchn"/>
    <w:basedOn w:val="KommentartextZchn"/>
    <w:link w:val="Kommentarthema"/>
    <w:uiPriority w:val="99"/>
    <w:semiHidden/>
    <w:rsid w:val="00542BAA"/>
    <w:rPr>
      <w:rFonts w:ascii="Arial" w:eastAsia="MS Mincho" w:hAnsi="Arial" w:cs="Arial"/>
      <w:b/>
      <w:bCs/>
      <w:sz w:val="20"/>
      <w:szCs w:val="20"/>
      <w:lang w:val="en-GB"/>
    </w:rPr>
  </w:style>
  <w:style w:type="paragraph" w:styleId="Kopfzeile">
    <w:name w:val="header"/>
    <w:basedOn w:val="Standard"/>
    <w:link w:val="KopfzeileZchn"/>
    <w:uiPriority w:val="99"/>
    <w:unhideWhenUsed/>
    <w:rsid w:val="00645334"/>
    <w:pPr>
      <w:tabs>
        <w:tab w:val="center" w:pos="4252"/>
        <w:tab w:val="right" w:pos="8504"/>
      </w:tabs>
      <w:snapToGrid w:val="0"/>
    </w:pPr>
  </w:style>
  <w:style w:type="character" w:customStyle="1" w:styleId="KopfzeileZchn">
    <w:name w:val="Kopfzeile Zchn"/>
    <w:basedOn w:val="Absatz-Standardschriftart"/>
    <w:link w:val="Kopfzeile"/>
    <w:uiPriority w:val="99"/>
    <w:rsid w:val="00645334"/>
    <w:rPr>
      <w:rFonts w:ascii="Arial" w:eastAsia="MS Mincho" w:hAnsi="Arial" w:cs="Arial"/>
      <w:sz w:val="24"/>
      <w:szCs w:val="24"/>
      <w:lang w:val="en-GB"/>
    </w:rPr>
  </w:style>
  <w:style w:type="paragraph" w:styleId="Fuzeile">
    <w:name w:val="footer"/>
    <w:basedOn w:val="Standard"/>
    <w:link w:val="FuzeileZchn"/>
    <w:uiPriority w:val="99"/>
    <w:unhideWhenUsed/>
    <w:rsid w:val="00645334"/>
    <w:pPr>
      <w:tabs>
        <w:tab w:val="center" w:pos="4252"/>
        <w:tab w:val="right" w:pos="8504"/>
      </w:tabs>
      <w:snapToGrid w:val="0"/>
    </w:pPr>
  </w:style>
  <w:style w:type="character" w:customStyle="1" w:styleId="FuzeileZchn">
    <w:name w:val="Fußzeile Zchn"/>
    <w:basedOn w:val="Absatz-Standardschriftart"/>
    <w:link w:val="Fuzeile"/>
    <w:uiPriority w:val="99"/>
    <w:rsid w:val="00645334"/>
    <w:rPr>
      <w:rFonts w:ascii="Arial" w:eastAsia="MS Mincho" w:hAnsi="Arial" w:cs="Arial"/>
      <w:sz w:val="24"/>
      <w:szCs w:val="24"/>
      <w:lang w:val="en-GB"/>
    </w:rPr>
  </w:style>
  <w:style w:type="paragraph" w:styleId="berarbeitung">
    <w:name w:val="Revision"/>
    <w:hidden/>
    <w:uiPriority w:val="99"/>
    <w:semiHidden/>
    <w:rsid w:val="00E86428"/>
    <w:pPr>
      <w:spacing w:after="0" w:line="240" w:lineRule="auto"/>
    </w:pPr>
    <w:rPr>
      <w:rFonts w:ascii="Arial" w:eastAsia="MS Mincho" w:hAnsi="Arial" w:cs="Arial"/>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747079">
      <w:bodyDiv w:val="1"/>
      <w:marLeft w:val="0"/>
      <w:marRight w:val="0"/>
      <w:marTop w:val="0"/>
      <w:marBottom w:val="0"/>
      <w:divBdr>
        <w:top w:val="none" w:sz="0" w:space="0" w:color="auto"/>
        <w:left w:val="none" w:sz="0" w:space="0" w:color="auto"/>
        <w:bottom w:val="none" w:sz="0" w:space="0" w:color="auto"/>
        <w:right w:val="none" w:sz="0" w:space="0" w:color="auto"/>
      </w:divBdr>
    </w:div>
    <w:div w:id="654602921">
      <w:bodyDiv w:val="1"/>
      <w:marLeft w:val="0"/>
      <w:marRight w:val="0"/>
      <w:marTop w:val="0"/>
      <w:marBottom w:val="0"/>
      <w:divBdr>
        <w:top w:val="none" w:sz="0" w:space="0" w:color="auto"/>
        <w:left w:val="none" w:sz="0" w:space="0" w:color="auto"/>
        <w:bottom w:val="none" w:sz="0" w:space="0" w:color="auto"/>
        <w:right w:val="none" w:sz="0" w:space="0" w:color="auto"/>
      </w:divBdr>
    </w:div>
    <w:div w:id="1057171345">
      <w:bodyDiv w:val="1"/>
      <w:marLeft w:val="0"/>
      <w:marRight w:val="0"/>
      <w:marTop w:val="0"/>
      <w:marBottom w:val="0"/>
      <w:divBdr>
        <w:top w:val="none" w:sz="0" w:space="0" w:color="auto"/>
        <w:left w:val="none" w:sz="0" w:space="0" w:color="auto"/>
        <w:bottom w:val="none" w:sz="0" w:space="0" w:color="auto"/>
        <w:right w:val="none" w:sz="0" w:space="0" w:color="auto"/>
      </w:divBdr>
    </w:div>
    <w:div w:id="1077289241">
      <w:bodyDiv w:val="1"/>
      <w:marLeft w:val="0"/>
      <w:marRight w:val="0"/>
      <w:marTop w:val="0"/>
      <w:marBottom w:val="0"/>
      <w:divBdr>
        <w:top w:val="none" w:sz="0" w:space="0" w:color="auto"/>
        <w:left w:val="none" w:sz="0" w:space="0" w:color="auto"/>
        <w:bottom w:val="none" w:sz="0" w:space="0" w:color="auto"/>
        <w:right w:val="none" w:sz="0" w:space="0" w:color="auto"/>
      </w:divBdr>
    </w:div>
    <w:div w:id="1471938845">
      <w:bodyDiv w:val="1"/>
      <w:marLeft w:val="0"/>
      <w:marRight w:val="0"/>
      <w:marTop w:val="0"/>
      <w:marBottom w:val="0"/>
      <w:divBdr>
        <w:top w:val="none" w:sz="0" w:space="0" w:color="auto"/>
        <w:left w:val="none" w:sz="0" w:space="0" w:color="auto"/>
        <w:bottom w:val="none" w:sz="0" w:space="0" w:color="auto"/>
        <w:right w:val="none" w:sz="0" w:space="0" w:color="auto"/>
      </w:divBdr>
      <w:divsChild>
        <w:div w:id="1586573929">
          <w:marLeft w:val="0"/>
          <w:marRight w:val="0"/>
          <w:marTop w:val="0"/>
          <w:marBottom w:val="0"/>
          <w:divBdr>
            <w:top w:val="none" w:sz="0" w:space="0" w:color="auto"/>
            <w:left w:val="none" w:sz="0" w:space="0" w:color="auto"/>
            <w:bottom w:val="none" w:sz="0" w:space="0" w:color="auto"/>
            <w:right w:val="none" w:sz="0" w:space="0" w:color="auto"/>
          </w:divBdr>
          <w:divsChild>
            <w:div w:id="670260603">
              <w:marLeft w:val="0"/>
              <w:marRight w:val="0"/>
              <w:marTop w:val="0"/>
              <w:marBottom w:val="0"/>
              <w:divBdr>
                <w:top w:val="none" w:sz="0" w:space="0" w:color="auto"/>
                <w:left w:val="none" w:sz="0" w:space="0" w:color="auto"/>
                <w:bottom w:val="none" w:sz="0" w:space="0" w:color="auto"/>
                <w:right w:val="none" w:sz="0" w:space="0" w:color="auto"/>
              </w:divBdr>
            </w:div>
          </w:divsChild>
        </w:div>
        <w:div w:id="1284531249">
          <w:marLeft w:val="0"/>
          <w:marRight w:val="0"/>
          <w:marTop w:val="0"/>
          <w:marBottom w:val="0"/>
          <w:divBdr>
            <w:top w:val="none" w:sz="0" w:space="0" w:color="auto"/>
            <w:left w:val="none" w:sz="0" w:space="0" w:color="auto"/>
            <w:bottom w:val="none" w:sz="0" w:space="0" w:color="auto"/>
            <w:right w:val="none" w:sz="0" w:space="0" w:color="auto"/>
          </w:divBdr>
          <w:divsChild>
            <w:div w:id="253516105">
              <w:marLeft w:val="0"/>
              <w:marRight w:val="0"/>
              <w:marTop w:val="0"/>
              <w:marBottom w:val="0"/>
              <w:divBdr>
                <w:top w:val="none" w:sz="0" w:space="0" w:color="auto"/>
                <w:left w:val="none" w:sz="0" w:space="0" w:color="auto"/>
                <w:bottom w:val="none" w:sz="0" w:space="0" w:color="auto"/>
                <w:right w:val="none" w:sz="0" w:space="0" w:color="auto"/>
              </w:divBdr>
            </w:div>
            <w:div w:id="775053601">
              <w:marLeft w:val="0"/>
              <w:marRight w:val="0"/>
              <w:marTop w:val="0"/>
              <w:marBottom w:val="0"/>
              <w:divBdr>
                <w:top w:val="none" w:sz="0" w:space="0" w:color="auto"/>
                <w:left w:val="none" w:sz="0" w:space="0" w:color="auto"/>
                <w:bottom w:val="none" w:sz="0" w:space="0" w:color="auto"/>
                <w:right w:val="none" w:sz="0" w:space="0" w:color="auto"/>
              </w:divBdr>
              <w:divsChild>
                <w:div w:id="1935434093">
                  <w:marLeft w:val="0"/>
                  <w:marRight w:val="0"/>
                  <w:marTop w:val="0"/>
                  <w:marBottom w:val="0"/>
                  <w:divBdr>
                    <w:top w:val="none" w:sz="0" w:space="0" w:color="auto"/>
                    <w:left w:val="none" w:sz="0" w:space="0" w:color="auto"/>
                    <w:bottom w:val="none" w:sz="0" w:space="0" w:color="auto"/>
                    <w:right w:val="none" w:sz="0" w:space="0" w:color="auto"/>
                  </w:divBdr>
                </w:div>
                <w:div w:id="700205014">
                  <w:marLeft w:val="0"/>
                  <w:marRight w:val="0"/>
                  <w:marTop w:val="0"/>
                  <w:marBottom w:val="0"/>
                  <w:divBdr>
                    <w:top w:val="none" w:sz="0" w:space="0" w:color="auto"/>
                    <w:left w:val="none" w:sz="0" w:space="0" w:color="auto"/>
                    <w:bottom w:val="none" w:sz="0" w:space="0" w:color="auto"/>
                    <w:right w:val="none" w:sz="0" w:space="0" w:color="auto"/>
                  </w:divBdr>
                </w:div>
                <w:div w:id="831801099">
                  <w:marLeft w:val="0"/>
                  <w:marRight w:val="0"/>
                  <w:marTop w:val="0"/>
                  <w:marBottom w:val="0"/>
                  <w:divBdr>
                    <w:top w:val="none" w:sz="0" w:space="0" w:color="auto"/>
                    <w:left w:val="none" w:sz="0" w:space="0" w:color="auto"/>
                    <w:bottom w:val="none" w:sz="0" w:space="0" w:color="auto"/>
                    <w:right w:val="none" w:sz="0" w:space="0" w:color="auto"/>
                  </w:divBdr>
                  <w:divsChild>
                    <w:div w:id="749304276">
                      <w:marLeft w:val="0"/>
                      <w:marRight w:val="0"/>
                      <w:marTop w:val="0"/>
                      <w:marBottom w:val="0"/>
                      <w:divBdr>
                        <w:top w:val="none" w:sz="0" w:space="0" w:color="auto"/>
                        <w:left w:val="none" w:sz="0" w:space="0" w:color="auto"/>
                        <w:bottom w:val="none" w:sz="0" w:space="0" w:color="auto"/>
                        <w:right w:val="none" w:sz="0" w:space="0" w:color="auto"/>
                      </w:divBdr>
                      <w:divsChild>
                        <w:div w:id="151677310">
                          <w:marLeft w:val="0"/>
                          <w:marRight w:val="0"/>
                          <w:marTop w:val="0"/>
                          <w:marBottom w:val="0"/>
                          <w:divBdr>
                            <w:top w:val="none" w:sz="0" w:space="0" w:color="auto"/>
                            <w:left w:val="none" w:sz="0" w:space="0" w:color="auto"/>
                            <w:bottom w:val="none" w:sz="0" w:space="0" w:color="auto"/>
                            <w:right w:val="none" w:sz="0" w:space="0" w:color="auto"/>
                          </w:divBdr>
                          <w:divsChild>
                            <w:div w:id="70467847">
                              <w:marLeft w:val="0"/>
                              <w:marRight w:val="0"/>
                              <w:marTop w:val="0"/>
                              <w:marBottom w:val="0"/>
                              <w:divBdr>
                                <w:top w:val="none" w:sz="0" w:space="0" w:color="auto"/>
                                <w:left w:val="none" w:sz="0" w:space="0" w:color="auto"/>
                                <w:bottom w:val="none" w:sz="0" w:space="0" w:color="auto"/>
                                <w:right w:val="none" w:sz="0" w:space="0" w:color="auto"/>
                              </w:divBdr>
                            </w:div>
                            <w:div w:id="1470394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6488930">
                      <w:marLeft w:val="0"/>
                      <w:marRight w:val="0"/>
                      <w:marTop w:val="180"/>
                      <w:marBottom w:val="0"/>
                      <w:divBdr>
                        <w:top w:val="none" w:sz="0" w:space="0" w:color="auto"/>
                        <w:left w:val="none" w:sz="0" w:space="0" w:color="auto"/>
                        <w:bottom w:val="none" w:sz="0" w:space="0" w:color="auto"/>
                        <w:right w:val="none" w:sz="0" w:space="0" w:color="auto"/>
                      </w:divBdr>
                    </w:div>
                    <w:div w:id="1768769235">
                      <w:marLeft w:val="0"/>
                      <w:marRight w:val="0"/>
                      <w:marTop w:val="0"/>
                      <w:marBottom w:val="0"/>
                      <w:divBdr>
                        <w:top w:val="none" w:sz="0" w:space="0" w:color="auto"/>
                        <w:left w:val="none" w:sz="0" w:space="0" w:color="auto"/>
                        <w:bottom w:val="none" w:sz="0" w:space="0" w:color="auto"/>
                        <w:right w:val="none" w:sz="0" w:space="0" w:color="auto"/>
                      </w:divBdr>
                    </w:div>
                  </w:divsChild>
                </w:div>
                <w:div w:id="1350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734591">
      <w:bodyDiv w:val="1"/>
      <w:marLeft w:val="0"/>
      <w:marRight w:val="0"/>
      <w:marTop w:val="0"/>
      <w:marBottom w:val="0"/>
      <w:divBdr>
        <w:top w:val="none" w:sz="0" w:space="0" w:color="auto"/>
        <w:left w:val="none" w:sz="0" w:space="0" w:color="auto"/>
        <w:bottom w:val="none" w:sz="0" w:space="0" w:color="auto"/>
        <w:right w:val="none" w:sz="0" w:space="0" w:color="auto"/>
      </w:divBdr>
    </w:div>
    <w:div w:id="1960599867">
      <w:bodyDiv w:val="1"/>
      <w:marLeft w:val="0"/>
      <w:marRight w:val="0"/>
      <w:marTop w:val="0"/>
      <w:marBottom w:val="0"/>
      <w:divBdr>
        <w:top w:val="none" w:sz="0" w:space="0" w:color="auto"/>
        <w:left w:val="none" w:sz="0" w:space="0" w:color="auto"/>
        <w:bottom w:val="none" w:sz="0" w:space="0" w:color="auto"/>
        <w:right w:val="none" w:sz="0" w:space="0" w:color="auto"/>
      </w:divBdr>
      <w:divsChild>
        <w:div w:id="1267036564">
          <w:marLeft w:val="0"/>
          <w:marRight w:val="0"/>
          <w:marTop w:val="0"/>
          <w:marBottom w:val="0"/>
          <w:divBdr>
            <w:top w:val="none" w:sz="0" w:space="0" w:color="auto"/>
            <w:left w:val="none" w:sz="0" w:space="0" w:color="auto"/>
            <w:bottom w:val="none" w:sz="0" w:space="0" w:color="auto"/>
            <w:right w:val="none" w:sz="0" w:space="0" w:color="auto"/>
          </w:divBdr>
          <w:divsChild>
            <w:div w:id="1938444522">
              <w:marLeft w:val="0"/>
              <w:marRight w:val="0"/>
              <w:marTop w:val="0"/>
              <w:marBottom w:val="0"/>
              <w:divBdr>
                <w:top w:val="none" w:sz="0" w:space="0" w:color="auto"/>
                <w:left w:val="none" w:sz="0" w:space="0" w:color="auto"/>
                <w:bottom w:val="none" w:sz="0" w:space="0" w:color="auto"/>
                <w:right w:val="none" w:sz="0" w:space="0" w:color="auto"/>
              </w:divBdr>
            </w:div>
          </w:divsChild>
        </w:div>
        <w:div w:id="394281114">
          <w:marLeft w:val="0"/>
          <w:marRight w:val="0"/>
          <w:marTop w:val="0"/>
          <w:marBottom w:val="0"/>
          <w:divBdr>
            <w:top w:val="none" w:sz="0" w:space="0" w:color="auto"/>
            <w:left w:val="none" w:sz="0" w:space="0" w:color="auto"/>
            <w:bottom w:val="none" w:sz="0" w:space="0" w:color="auto"/>
            <w:right w:val="none" w:sz="0" w:space="0" w:color="auto"/>
          </w:divBdr>
          <w:divsChild>
            <w:div w:id="1934776404">
              <w:marLeft w:val="0"/>
              <w:marRight w:val="0"/>
              <w:marTop w:val="0"/>
              <w:marBottom w:val="0"/>
              <w:divBdr>
                <w:top w:val="none" w:sz="0" w:space="0" w:color="auto"/>
                <w:left w:val="none" w:sz="0" w:space="0" w:color="auto"/>
                <w:bottom w:val="none" w:sz="0" w:space="0" w:color="auto"/>
                <w:right w:val="none" w:sz="0" w:space="0" w:color="auto"/>
              </w:divBdr>
            </w:div>
            <w:div w:id="2120830632">
              <w:marLeft w:val="0"/>
              <w:marRight w:val="0"/>
              <w:marTop w:val="0"/>
              <w:marBottom w:val="0"/>
              <w:divBdr>
                <w:top w:val="none" w:sz="0" w:space="0" w:color="auto"/>
                <w:left w:val="none" w:sz="0" w:space="0" w:color="auto"/>
                <w:bottom w:val="none" w:sz="0" w:space="0" w:color="auto"/>
                <w:right w:val="none" w:sz="0" w:space="0" w:color="auto"/>
              </w:divBdr>
              <w:divsChild>
                <w:div w:id="966936573">
                  <w:marLeft w:val="0"/>
                  <w:marRight w:val="0"/>
                  <w:marTop w:val="0"/>
                  <w:marBottom w:val="0"/>
                  <w:divBdr>
                    <w:top w:val="none" w:sz="0" w:space="0" w:color="auto"/>
                    <w:left w:val="none" w:sz="0" w:space="0" w:color="auto"/>
                    <w:bottom w:val="none" w:sz="0" w:space="0" w:color="auto"/>
                    <w:right w:val="none" w:sz="0" w:space="0" w:color="auto"/>
                  </w:divBdr>
                </w:div>
                <w:div w:id="1107045353">
                  <w:marLeft w:val="0"/>
                  <w:marRight w:val="0"/>
                  <w:marTop w:val="0"/>
                  <w:marBottom w:val="0"/>
                  <w:divBdr>
                    <w:top w:val="none" w:sz="0" w:space="0" w:color="auto"/>
                    <w:left w:val="none" w:sz="0" w:space="0" w:color="auto"/>
                    <w:bottom w:val="none" w:sz="0" w:space="0" w:color="auto"/>
                    <w:right w:val="none" w:sz="0" w:space="0" w:color="auto"/>
                  </w:divBdr>
                </w:div>
                <w:div w:id="1473864974">
                  <w:marLeft w:val="0"/>
                  <w:marRight w:val="0"/>
                  <w:marTop w:val="0"/>
                  <w:marBottom w:val="0"/>
                  <w:divBdr>
                    <w:top w:val="none" w:sz="0" w:space="0" w:color="auto"/>
                    <w:left w:val="none" w:sz="0" w:space="0" w:color="auto"/>
                    <w:bottom w:val="none" w:sz="0" w:space="0" w:color="auto"/>
                    <w:right w:val="none" w:sz="0" w:space="0" w:color="auto"/>
                  </w:divBdr>
                  <w:divsChild>
                    <w:div w:id="258948441">
                      <w:marLeft w:val="0"/>
                      <w:marRight w:val="0"/>
                      <w:marTop w:val="0"/>
                      <w:marBottom w:val="0"/>
                      <w:divBdr>
                        <w:top w:val="none" w:sz="0" w:space="0" w:color="auto"/>
                        <w:left w:val="none" w:sz="0" w:space="0" w:color="auto"/>
                        <w:bottom w:val="none" w:sz="0" w:space="0" w:color="auto"/>
                        <w:right w:val="none" w:sz="0" w:space="0" w:color="auto"/>
                      </w:divBdr>
                      <w:divsChild>
                        <w:div w:id="1089696710">
                          <w:marLeft w:val="0"/>
                          <w:marRight w:val="0"/>
                          <w:marTop w:val="0"/>
                          <w:marBottom w:val="0"/>
                          <w:divBdr>
                            <w:top w:val="none" w:sz="0" w:space="0" w:color="auto"/>
                            <w:left w:val="none" w:sz="0" w:space="0" w:color="auto"/>
                            <w:bottom w:val="none" w:sz="0" w:space="0" w:color="auto"/>
                            <w:right w:val="none" w:sz="0" w:space="0" w:color="auto"/>
                          </w:divBdr>
                          <w:divsChild>
                            <w:div w:id="648098166">
                              <w:marLeft w:val="0"/>
                              <w:marRight w:val="0"/>
                              <w:marTop w:val="0"/>
                              <w:marBottom w:val="0"/>
                              <w:divBdr>
                                <w:top w:val="none" w:sz="0" w:space="0" w:color="auto"/>
                                <w:left w:val="none" w:sz="0" w:space="0" w:color="auto"/>
                                <w:bottom w:val="none" w:sz="0" w:space="0" w:color="auto"/>
                                <w:right w:val="none" w:sz="0" w:space="0" w:color="auto"/>
                              </w:divBdr>
                            </w:div>
                            <w:div w:id="51257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370995">
                      <w:marLeft w:val="0"/>
                      <w:marRight w:val="0"/>
                      <w:marTop w:val="180"/>
                      <w:marBottom w:val="0"/>
                      <w:divBdr>
                        <w:top w:val="none" w:sz="0" w:space="0" w:color="auto"/>
                        <w:left w:val="none" w:sz="0" w:space="0" w:color="auto"/>
                        <w:bottom w:val="none" w:sz="0" w:space="0" w:color="auto"/>
                        <w:right w:val="none" w:sz="0" w:space="0" w:color="auto"/>
                      </w:divBdr>
                    </w:div>
                    <w:div w:id="665715477">
                      <w:marLeft w:val="0"/>
                      <w:marRight w:val="0"/>
                      <w:marTop w:val="0"/>
                      <w:marBottom w:val="0"/>
                      <w:divBdr>
                        <w:top w:val="none" w:sz="0" w:space="0" w:color="auto"/>
                        <w:left w:val="none" w:sz="0" w:space="0" w:color="auto"/>
                        <w:bottom w:val="none" w:sz="0" w:space="0" w:color="auto"/>
                        <w:right w:val="none" w:sz="0" w:space="0" w:color="auto"/>
                      </w:divBdr>
                    </w:div>
                  </w:divsChild>
                </w:div>
                <w:div w:id="177570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825</Words>
  <Characters>5199</Characters>
  <Application>Microsoft Office Word</Application>
  <DocSecurity>0</DocSecurity>
  <Lines>43</Lines>
  <Paragraphs>12</Paragraphs>
  <ScaleCrop>false</ScaleCrop>
  <HeadingPairs>
    <vt:vector size="4" baseType="variant">
      <vt:variant>
        <vt:lpstr>タイトル</vt:lpstr>
      </vt:variant>
      <vt:variant>
        <vt:i4>1</vt:i4>
      </vt:variant>
      <vt:variant>
        <vt:lpstr>Titel</vt:lpstr>
      </vt:variant>
      <vt:variant>
        <vt:i4>1</vt:i4>
      </vt:variant>
    </vt:vector>
  </HeadingPairs>
  <TitlesOfParts>
    <vt:vector size="2" baseType="lpstr">
      <vt:lpstr>Draft report 27th meeting (WebEx), 29. September 2025</vt:lpstr>
      <vt:lpstr>Draft report 27th meeting (WebEx), 29. September 2025</vt:lpstr>
    </vt:vector>
  </TitlesOfParts>
  <Company/>
  <LinksUpToDate>false</LinksUpToDate>
  <CharactersWithSpaces>6012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report 27th meeting (WebEx), 29. September 2025</dc:title>
  <dc:subject>TF AVSR</dc:subject>
  <dc:creator>Karl Manz/Lukas Schwenkschuster</dc:creator>
  <cp:lastModifiedBy>Schwenkschuster, Lukas</cp:lastModifiedBy>
  <cp:revision>5</cp:revision>
  <dcterms:created xsi:type="dcterms:W3CDTF">2025-10-02T04:23:00Z</dcterms:created>
  <dcterms:modified xsi:type="dcterms:W3CDTF">2025-10-02T14:42:00Z</dcterms:modified>
</cp:coreProperties>
</file>