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FE6443" w14:textId="3667DB43" w:rsidR="00BE060E" w:rsidRPr="005412B5" w:rsidRDefault="00BE060E" w:rsidP="00BE060E">
      <w:pPr>
        <w:pStyle w:val="paragraph"/>
        <w:spacing w:before="0" w:beforeAutospacing="0" w:after="0" w:afterAutospacing="0" w:line="276" w:lineRule="auto"/>
        <w:ind w:left="567"/>
        <w:jc w:val="center"/>
        <w:textAlignment w:val="baseline"/>
        <w:rPr>
          <w:lang w:val="en-GB"/>
        </w:rPr>
      </w:pPr>
      <w:r w:rsidRPr="005412B5">
        <w:rPr>
          <w:rStyle w:val="normaltextrun"/>
          <w:lang w:val="en-GB"/>
        </w:rPr>
        <w:t xml:space="preserve">WP.29 Informal Working Group on Safer and Cleaner Used and New Vehicles </w:t>
      </w:r>
      <w:r w:rsidR="007C7841" w:rsidRPr="005412B5">
        <w:rPr>
          <w:rStyle w:val="normaltextrun"/>
          <w:lang w:val="en-GB"/>
        </w:rPr>
        <w:t>(IWG on SCUNV)</w:t>
      </w:r>
      <w:r w:rsidR="007C7841">
        <w:rPr>
          <w:rStyle w:val="normaltextrun"/>
          <w:lang w:val="en-GB"/>
        </w:rPr>
        <w:t xml:space="preserve"> </w:t>
      </w:r>
      <w:r w:rsidRPr="005412B5">
        <w:rPr>
          <w:rStyle w:val="normaltextrun"/>
          <w:lang w:val="en-GB"/>
        </w:rPr>
        <w:t xml:space="preserve">for Developing Countries. </w:t>
      </w:r>
    </w:p>
    <w:p w14:paraId="42591437" w14:textId="77777777" w:rsidR="00BE060E" w:rsidRPr="005412B5" w:rsidRDefault="00BE060E" w:rsidP="00BE060E">
      <w:pPr>
        <w:pStyle w:val="paragraph"/>
        <w:spacing w:before="0" w:beforeAutospacing="0" w:after="0" w:afterAutospacing="0" w:line="276" w:lineRule="auto"/>
        <w:ind w:left="567"/>
        <w:jc w:val="center"/>
        <w:textAlignment w:val="baseline"/>
        <w:rPr>
          <w:rFonts w:ascii="Segoe UI" w:hAnsi="Segoe UI" w:cs="Segoe UI"/>
          <w:sz w:val="18"/>
          <w:szCs w:val="18"/>
          <w:lang w:val="en-GB"/>
        </w:rPr>
      </w:pPr>
      <w:r w:rsidRPr="005412B5">
        <w:rPr>
          <w:rStyle w:val="eop"/>
          <w:lang w:val="en-GB"/>
        </w:rPr>
        <w:t> </w:t>
      </w:r>
    </w:p>
    <w:p w14:paraId="27F1C4FD" w14:textId="68FF8A77" w:rsidR="001954A5" w:rsidRDefault="00B34EBD" w:rsidP="00BE060E">
      <w:pPr>
        <w:pStyle w:val="paragraph"/>
        <w:spacing w:before="0" w:beforeAutospacing="0" w:after="0" w:afterAutospacing="0" w:line="276" w:lineRule="auto"/>
        <w:ind w:left="567"/>
        <w:jc w:val="center"/>
        <w:textAlignment w:val="baseline"/>
        <w:rPr>
          <w:rStyle w:val="normaltextrun"/>
          <w:b/>
          <w:lang w:val="en-GB"/>
        </w:rPr>
      </w:pPr>
      <w:r>
        <w:rPr>
          <w:rStyle w:val="normaltextrun"/>
          <w:b/>
          <w:color w:val="FF0000"/>
          <w:lang w:val="en-GB"/>
        </w:rPr>
        <w:t xml:space="preserve">DRAFT </w:t>
      </w:r>
      <w:r w:rsidR="00BE060E" w:rsidRPr="005412B5">
        <w:rPr>
          <w:rStyle w:val="normaltextrun"/>
          <w:b/>
          <w:lang w:val="en-GB"/>
        </w:rPr>
        <w:t>Report of the</w:t>
      </w:r>
      <w:r w:rsidR="0021130E">
        <w:rPr>
          <w:rStyle w:val="normaltextrun"/>
          <w:b/>
          <w:lang w:val="en-GB"/>
        </w:rPr>
        <w:t xml:space="preserve"> Sixteenth</w:t>
      </w:r>
      <w:r w:rsidR="00811133">
        <w:rPr>
          <w:rStyle w:val="normaltextrun"/>
          <w:b/>
          <w:lang w:val="en-GB"/>
        </w:rPr>
        <w:t xml:space="preserve"> </w:t>
      </w:r>
      <w:r w:rsidR="00BE060E" w:rsidRPr="005412B5">
        <w:rPr>
          <w:rStyle w:val="normaltextrun"/>
          <w:b/>
          <w:lang w:val="en-GB"/>
        </w:rPr>
        <w:t xml:space="preserve">Meeting of the IWG on SCUNV, </w:t>
      </w:r>
      <w:r w:rsidR="0021130E">
        <w:rPr>
          <w:rStyle w:val="normaltextrun"/>
          <w:b/>
          <w:lang w:val="en-GB"/>
        </w:rPr>
        <w:t>16 June 2025</w:t>
      </w:r>
      <w:r w:rsidR="007C7841">
        <w:rPr>
          <w:rStyle w:val="normaltextrun"/>
          <w:b/>
          <w:lang w:val="en-GB"/>
        </w:rPr>
        <w:t xml:space="preserve">, </w:t>
      </w:r>
    </w:p>
    <w:p w14:paraId="6E694C75" w14:textId="1094626E" w:rsidR="00BE060E" w:rsidRPr="005412B5" w:rsidRDefault="00562DD9" w:rsidP="00BE060E">
      <w:pPr>
        <w:pStyle w:val="paragraph"/>
        <w:spacing w:before="0" w:beforeAutospacing="0" w:after="0" w:afterAutospacing="0" w:line="276" w:lineRule="auto"/>
        <w:ind w:left="567"/>
        <w:jc w:val="center"/>
        <w:textAlignment w:val="baseline"/>
        <w:rPr>
          <w:rStyle w:val="normaltextrun"/>
          <w:b/>
          <w:lang w:val="en-GB"/>
        </w:rPr>
      </w:pPr>
      <w:r>
        <w:rPr>
          <w:rStyle w:val="normaltextrun"/>
          <w:b/>
          <w:lang w:val="en-GB"/>
        </w:rPr>
        <w:t>Virtual</w:t>
      </w:r>
    </w:p>
    <w:p w14:paraId="58A71379" w14:textId="77777777" w:rsidR="00BE060E" w:rsidRPr="005412B5" w:rsidRDefault="00BE060E" w:rsidP="00BE060E">
      <w:pPr>
        <w:spacing w:line="360" w:lineRule="auto"/>
        <w:rPr>
          <w:rFonts w:ascii="Times New Roman" w:hAnsi="Times New Roman" w:cs="Times New Roman"/>
        </w:rPr>
      </w:pPr>
    </w:p>
    <w:p w14:paraId="18DF2AE1" w14:textId="4C5029BC" w:rsidR="00AC27A3" w:rsidRDefault="00063640" w:rsidP="00BE060E">
      <w:pPr>
        <w:numPr>
          <w:ilvl w:val="0"/>
          <w:numId w:val="1"/>
        </w:numPr>
        <w:tabs>
          <w:tab w:val="left" w:pos="540"/>
          <w:tab w:val="left" w:pos="1080"/>
        </w:tabs>
        <w:ind w:left="426" w:hanging="426"/>
        <w:rPr>
          <w:rFonts w:ascii="Times New Roman" w:hAnsi="Times New Roman" w:cs="Times New Roman"/>
          <w:b/>
          <w:bCs/>
          <w:sz w:val="22"/>
          <w:szCs w:val="22"/>
        </w:rPr>
      </w:pPr>
      <w:bookmarkStart w:id="0" w:name="_Toc11147386"/>
      <w:r>
        <w:rPr>
          <w:rFonts w:ascii="Times New Roman" w:hAnsi="Times New Roman" w:cs="Times New Roman"/>
          <w:b/>
          <w:bCs/>
          <w:sz w:val="22"/>
          <w:szCs w:val="22"/>
        </w:rPr>
        <w:t xml:space="preserve">Participants </w:t>
      </w:r>
    </w:p>
    <w:p w14:paraId="50225C1E" w14:textId="77777777" w:rsidR="000335FF" w:rsidRDefault="000335FF" w:rsidP="006C0D80">
      <w:pPr>
        <w:tabs>
          <w:tab w:val="left" w:pos="1080"/>
        </w:tabs>
        <w:ind w:left="284"/>
        <w:rPr>
          <w:rFonts w:ascii="Times New Roman" w:hAnsi="Times New Roman" w:cs="Times New Roman"/>
          <w:b/>
          <w:bCs/>
          <w:sz w:val="22"/>
          <w:szCs w:val="22"/>
        </w:rPr>
      </w:pPr>
    </w:p>
    <w:p w14:paraId="4BBE17B3" w14:textId="44C56F70" w:rsidR="009E5791" w:rsidRPr="000335FF" w:rsidRDefault="00C8753D" w:rsidP="00562DD9">
      <w:pPr>
        <w:tabs>
          <w:tab w:val="left" w:pos="1080"/>
        </w:tabs>
        <w:ind w:left="284"/>
        <w:rPr>
          <w:rFonts w:ascii="Times New Roman" w:hAnsi="Times New Roman" w:cs="Times New Roman"/>
          <w:sz w:val="22"/>
          <w:szCs w:val="22"/>
        </w:rPr>
      </w:pPr>
      <w:r>
        <w:rPr>
          <w:rFonts w:ascii="Times New Roman" w:hAnsi="Times New Roman" w:cs="Times New Roman"/>
          <w:sz w:val="22"/>
          <w:szCs w:val="22"/>
        </w:rPr>
        <w:t xml:space="preserve">Albania, </w:t>
      </w:r>
      <w:r w:rsidR="00C4079E">
        <w:rPr>
          <w:rFonts w:ascii="Times New Roman" w:hAnsi="Times New Roman" w:cs="Times New Roman"/>
          <w:sz w:val="22"/>
          <w:szCs w:val="22"/>
        </w:rPr>
        <w:t xml:space="preserve">Austria, </w:t>
      </w:r>
      <w:r w:rsidR="005920E5">
        <w:rPr>
          <w:rFonts w:ascii="Times New Roman" w:hAnsi="Times New Roman" w:cs="Times New Roman"/>
          <w:sz w:val="22"/>
          <w:szCs w:val="22"/>
        </w:rPr>
        <w:t>China</w:t>
      </w:r>
      <w:r w:rsidR="00E85C22">
        <w:rPr>
          <w:rFonts w:ascii="Times New Roman" w:hAnsi="Times New Roman" w:cs="Times New Roman"/>
          <w:sz w:val="22"/>
          <w:szCs w:val="22"/>
        </w:rPr>
        <w:t>,</w:t>
      </w:r>
      <w:r w:rsidR="00CD7AE2">
        <w:rPr>
          <w:rFonts w:ascii="Times New Roman" w:hAnsi="Times New Roman" w:cs="Times New Roman"/>
          <w:sz w:val="22"/>
          <w:szCs w:val="22"/>
        </w:rPr>
        <w:t xml:space="preserve"> Egypt,</w:t>
      </w:r>
      <w:r w:rsidR="009E5791" w:rsidRPr="00C8736E">
        <w:rPr>
          <w:rFonts w:ascii="Times New Roman" w:hAnsi="Times New Roman" w:cs="Times New Roman"/>
          <w:sz w:val="22"/>
          <w:szCs w:val="22"/>
        </w:rPr>
        <w:t xml:space="preserve"> </w:t>
      </w:r>
      <w:r w:rsidR="00E85C22">
        <w:rPr>
          <w:rFonts w:ascii="Times New Roman" w:hAnsi="Times New Roman" w:cs="Times New Roman"/>
          <w:sz w:val="22"/>
          <w:szCs w:val="22"/>
        </w:rPr>
        <w:t xml:space="preserve">Kenya, </w:t>
      </w:r>
      <w:r w:rsidR="00CD7AE2">
        <w:rPr>
          <w:rFonts w:ascii="Times New Roman" w:hAnsi="Times New Roman" w:cs="Times New Roman"/>
          <w:sz w:val="22"/>
          <w:szCs w:val="22"/>
        </w:rPr>
        <w:t xml:space="preserve">Netherlands, </w:t>
      </w:r>
      <w:r w:rsidR="00D5139E">
        <w:rPr>
          <w:rFonts w:ascii="Times New Roman" w:hAnsi="Times New Roman" w:cs="Times New Roman"/>
          <w:sz w:val="22"/>
          <w:szCs w:val="22"/>
        </w:rPr>
        <w:t xml:space="preserve">Nigeria, </w:t>
      </w:r>
      <w:r w:rsidR="00FB39BF">
        <w:rPr>
          <w:rFonts w:ascii="Times New Roman" w:hAnsi="Times New Roman" w:cs="Times New Roman"/>
          <w:sz w:val="22"/>
          <w:szCs w:val="22"/>
        </w:rPr>
        <w:t xml:space="preserve">Republic of Korea, </w:t>
      </w:r>
      <w:r w:rsidR="00FC56DA" w:rsidRPr="00C8736E">
        <w:rPr>
          <w:rFonts w:ascii="Times New Roman" w:hAnsi="Times New Roman" w:cs="Times New Roman"/>
          <w:sz w:val="22"/>
          <w:szCs w:val="22"/>
        </w:rPr>
        <w:t>South Africa</w:t>
      </w:r>
      <w:r w:rsidR="00EF65F3">
        <w:rPr>
          <w:rFonts w:ascii="Times New Roman" w:hAnsi="Times New Roman" w:cs="Times New Roman"/>
          <w:sz w:val="22"/>
          <w:szCs w:val="22"/>
        </w:rPr>
        <w:t xml:space="preserve">, </w:t>
      </w:r>
      <w:r w:rsidR="00685879">
        <w:rPr>
          <w:rFonts w:ascii="Times New Roman" w:hAnsi="Times New Roman" w:cs="Times New Roman"/>
          <w:sz w:val="22"/>
          <w:szCs w:val="22"/>
        </w:rPr>
        <w:t xml:space="preserve">Uganda, </w:t>
      </w:r>
      <w:r w:rsidR="00FB39BF">
        <w:rPr>
          <w:rFonts w:ascii="Times New Roman" w:hAnsi="Times New Roman" w:cs="Times New Roman"/>
          <w:sz w:val="22"/>
          <w:szCs w:val="22"/>
        </w:rPr>
        <w:t>United States of America</w:t>
      </w:r>
      <w:r w:rsidR="003774FE">
        <w:rPr>
          <w:rFonts w:ascii="Times New Roman" w:hAnsi="Times New Roman" w:cs="Times New Roman"/>
          <w:sz w:val="22"/>
          <w:szCs w:val="22"/>
        </w:rPr>
        <w:t xml:space="preserve"> (USA)</w:t>
      </w:r>
      <w:r w:rsidR="00FB39BF">
        <w:rPr>
          <w:rFonts w:ascii="Times New Roman" w:hAnsi="Times New Roman" w:cs="Times New Roman"/>
          <w:sz w:val="22"/>
          <w:szCs w:val="22"/>
        </w:rPr>
        <w:t>,</w:t>
      </w:r>
      <w:r w:rsidR="000D69BF">
        <w:rPr>
          <w:rFonts w:ascii="Times New Roman" w:hAnsi="Times New Roman" w:cs="Times New Roman"/>
          <w:sz w:val="22"/>
          <w:szCs w:val="22"/>
        </w:rPr>
        <w:t xml:space="preserve"> </w:t>
      </w:r>
      <w:r w:rsidR="00846938" w:rsidRPr="00C8736E">
        <w:rPr>
          <w:rFonts w:ascii="Times New Roman" w:hAnsi="Times New Roman" w:cs="Times New Roman"/>
          <w:sz w:val="22"/>
          <w:szCs w:val="22"/>
        </w:rPr>
        <w:t xml:space="preserve">AAPC, </w:t>
      </w:r>
      <w:r w:rsidR="00846938">
        <w:rPr>
          <w:rFonts w:ascii="Times New Roman" w:hAnsi="Times New Roman" w:cs="Times New Roman"/>
          <w:sz w:val="22"/>
          <w:szCs w:val="22"/>
        </w:rPr>
        <w:t xml:space="preserve">ARSO, </w:t>
      </w:r>
      <w:r w:rsidR="00846938" w:rsidRPr="00C8736E">
        <w:rPr>
          <w:rFonts w:ascii="Times New Roman" w:hAnsi="Times New Roman" w:cs="Times New Roman"/>
          <w:sz w:val="22"/>
          <w:szCs w:val="22"/>
        </w:rPr>
        <w:t>CITA,</w:t>
      </w:r>
      <w:r w:rsidR="008537FE">
        <w:rPr>
          <w:rFonts w:ascii="Times New Roman" w:hAnsi="Times New Roman" w:cs="Times New Roman"/>
          <w:sz w:val="22"/>
          <w:szCs w:val="22"/>
        </w:rPr>
        <w:t xml:space="preserve"> </w:t>
      </w:r>
      <w:r w:rsidR="006F69D9">
        <w:rPr>
          <w:rFonts w:ascii="Times New Roman" w:hAnsi="Times New Roman" w:cs="Times New Roman"/>
          <w:sz w:val="22"/>
          <w:szCs w:val="22"/>
        </w:rPr>
        <w:t>I</w:t>
      </w:r>
      <w:r>
        <w:rPr>
          <w:rFonts w:ascii="Times New Roman" w:hAnsi="Times New Roman" w:cs="Times New Roman"/>
          <w:sz w:val="22"/>
          <w:szCs w:val="22"/>
        </w:rPr>
        <w:t>MMA</w:t>
      </w:r>
      <w:r w:rsidR="00920CDD">
        <w:rPr>
          <w:rFonts w:ascii="Times New Roman" w:hAnsi="Times New Roman" w:cs="Times New Roman"/>
          <w:sz w:val="22"/>
          <w:szCs w:val="22"/>
        </w:rPr>
        <w:t xml:space="preserve">, FIA </w:t>
      </w:r>
    </w:p>
    <w:p w14:paraId="60DC4761" w14:textId="77777777" w:rsidR="00FC56DA" w:rsidRDefault="00FC56DA" w:rsidP="006C0D80">
      <w:pPr>
        <w:tabs>
          <w:tab w:val="left" w:pos="1080"/>
        </w:tabs>
        <w:ind w:left="284"/>
        <w:rPr>
          <w:rFonts w:ascii="Times New Roman" w:hAnsi="Times New Roman" w:cs="Times New Roman"/>
          <w:b/>
          <w:bCs/>
          <w:sz w:val="22"/>
          <w:szCs w:val="22"/>
        </w:rPr>
      </w:pPr>
    </w:p>
    <w:p w14:paraId="1CA2E340" w14:textId="34616EA9" w:rsidR="00BE060E" w:rsidRPr="005412B5" w:rsidRDefault="00BE060E" w:rsidP="00C54551">
      <w:pPr>
        <w:numPr>
          <w:ilvl w:val="0"/>
          <w:numId w:val="1"/>
        </w:numPr>
        <w:tabs>
          <w:tab w:val="left" w:pos="540"/>
          <w:tab w:val="left" w:pos="1080"/>
        </w:tabs>
        <w:ind w:left="426" w:hanging="426"/>
        <w:jc w:val="both"/>
        <w:rPr>
          <w:rFonts w:ascii="Times New Roman" w:hAnsi="Times New Roman" w:cs="Times New Roman"/>
          <w:b/>
          <w:bCs/>
          <w:sz w:val="22"/>
          <w:szCs w:val="22"/>
        </w:rPr>
      </w:pPr>
      <w:r w:rsidRPr="005412B5">
        <w:rPr>
          <w:rFonts w:ascii="Times New Roman" w:hAnsi="Times New Roman" w:cs="Times New Roman"/>
          <w:b/>
          <w:bCs/>
          <w:sz w:val="22"/>
          <w:szCs w:val="22"/>
        </w:rPr>
        <w:t>General:</w:t>
      </w:r>
    </w:p>
    <w:p w14:paraId="2FF4BD02" w14:textId="77777777" w:rsidR="00BE060E" w:rsidRPr="005412B5" w:rsidRDefault="00BE060E" w:rsidP="00C54551">
      <w:pPr>
        <w:tabs>
          <w:tab w:val="left" w:pos="540"/>
          <w:tab w:val="left" w:pos="1080"/>
        </w:tabs>
        <w:jc w:val="both"/>
        <w:rPr>
          <w:rFonts w:ascii="Times New Roman" w:hAnsi="Times New Roman" w:cs="Times New Roman"/>
          <w:sz w:val="22"/>
          <w:szCs w:val="22"/>
        </w:rPr>
      </w:pPr>
    </w:p>
    <w:p w14:paraId="41D3878B" w14:textId="77777777" w:rsidR="007C3B84" w:rsidRPr="007C3B84" w:rsidRDefault="007C3B84" w:rsidP="007C3B84">
      <w:pPr>
        <w:pStyle w:val="ListParagraph"/>
        <w:numPr>
          <w:ilvl w:val="1"/>
          <w:numId w:val="1"/>
        </w:numPr>
        <w:rPr>
          <w:rFonts w:ascii="Times New Roman" w:hAnsi="Times New Roman" w:cs="Times New Roman"/>
          <w:b/>
          <w:sz w:val="22"/>
          <w:szCs w:val="22"/>
        </w:rPr>
      </w:pPr>
      <w:r w:rsidRPr="007C3B84">
        <w:rPr>
          <w:rFonts w:ascii="Times New Roman" w:hAnsi="Times New Roman" w:cs="Times New Roman"/>
          <w:b/>
          <w:sz w:val="22"/>
          <w:szCs w:val="22"/>
        </w:rPr>
        <w:t>Opening of the meeting</w:t>
      </w:r>
    </w:p>
    <w:bookmarkEnd w:id="0"/>
    <w:p w14:paraId="3878EACD" w14:textId="77777777" w:rsidR="00BE060E" w:rsidRPr="005412B5" w:rsidRDefault="00BE060E" w:rsidP="000862F8">
      <w:pPr>
        <w:tabs>
          <w:tab w:val="left" w:pos="540"/>
          <w:tab w:val="left" w:pos="1080"/>
        </w:tabs>
        <w:ind w:left="792"/>
        <w:jc w:val="both"/>
        <w:rPr>
          <w:rFonts w:ascii="Times New Roman" w:hAnsi="Times New Roman" w:cs="Times New Roman"/>
          <w:bCs/>
          <w:sz w:val="22"/>
          <w:szCs w:val="22"/>
        </w:rPr>
      </w:pPr>
    </w:p>
    <w:p w14:paraId="60049801" w14:textId="178723EF" w:rsidR="00C43E47" w:rsidRDefault="00BE060E" w:rsidP="00C43E47">
      <w:pPr>
        <w:tabs>
          <w:tab w:val="left" w:pos="540"/>
          <w:tab w:val="left" w:pos="1080"/>
        </w:tabs>
        <w:ind w:left="284"/>
        <w:jc w:val="both"/>
        <w:rPr>
          <w:rFonts w:ascii="Times New Roman" w:hAnsi="Times New Roman" w:cs="Times New Roman"/>
          <w:bCs/>
          <w:sz w:val="22"/>
          <w:szCs w:val="22"/>
        </w:rPr>
      </w:pPr>
      <w:r w:rsidRPr="005412B5">
        <w:rPr>
          <w:rFonts w:ascii="Times New Roman" w:hAnsi="Times New Roman" w:cs="Times New Roman"/>
          <w:bCs/>
          <w:sz w:val="22"/>
          <w:szCs w:val="22"/>
        </w:rPr>
        <w:t xml:space="preserve">The Chair welcomed </w:t>
      </w:r>
      <w:r>
        <w:rPr>
          <w:rFonts w:ascii="Times New Roman" w:hAnsi="Times New Roman" w:cs="Times New Roman"/>
          <w:bCs/>
          <w:sz w:val="22"/>
          <w:szCs w:val="22"/>
        </w:rPr>
        <w:t>the participants</w:t>
      </w:r>
      <w:r w:rsidRPr="005412B5">
        <w:rPr>
          <w:rFonts w:ascii="Times New Roman" w:hAnsi="Times New Roman" w:cs="Times New Roman"/>
          <w:bCs/>
          <w:sz w:val="22"/>
          <w:szCs w:val="22"/>
        </w:rPr>
        <w:t xml:space="preserve"> to the meeting</w:t>
      </w:r>
      <w:r w:rsidR="00C43E47">
        <w:rPr>
          <w:rFonts w:ascii="Times New Roman" w:hAnsi="Times New Roman" w:cs="Times New Roman"/>
          <w:bCs/>
          <w:sz w:val="22"/>
          <w:szCs w:val="22"/>
        </w:rPr>
        <w:t xml:space="preserve">. </w:t>
      </w:r>
    </w:p>
    <w:p w14:paraId="23C34D4E" w14:textId="77777777" w:rsidR="00BE060E" w:rsidRPr="005412B5" w:rsidRDefault="00BE060E" w:rsidP="00C54551">
      <w:pPr>
        <w:tabs>
          <w:tab w:val="left" w:pos="540"/>
          <w:tab w:val="left" w:pos="1080"/>
        </w:tabs>
        <w:ind w:left="792"/>
        <w:jc w:val="both"/>
        <w:rPr>
          <w:rFonts w:ascii="Times New Roman" w:hAnsi="Times New Roman" w:cs="Times New Roman"/>
          <w:b/>
          <w:sz w:val="22"/>
          <w:szCs w:val="22"/>
        </w:rPr>
      </w:pPr>
    </w:p>
    <w:p w14:paraId="3EAACEEB" w14:textId="77777777" w:rsidR="002342EE" w:rsidRPr="005412B5" w:rsidRDefault="002342EE" w:rsidP="00C54551">
      <w:pPr>
        <w:numPr>
          <w:ilvl w:val="1"/>
          <w:numId w:val="1"/>
        </w:numPr>
        <w:tabs>
          <w:tab w:val="left" w:pos="540"/>
          <w:tab w:val="left" w:pos="1080"/>
        </w:tabs>
        <w:jc w:val="both"/>
        <w:rPr>
          <w:rFonts w:ascii="Times New Roman" w:hAnsi="Times New Roman" w:cs="Times New Roman"/>
          <w:b/>
          <w:sz w:val="22"/>
          <w:szCs w:val="22"/>
        </w:rPr>
      </w:pPr>
      <w:r w:rsidRPr="005412B5">
        <w:rPr>
          <w:rFonts w:ascii="Times New Roman" w:hAnsi="Times New Roman" w:cs="Times New Roman"/>
          <w:b/>
          <w:sz w:val="22"/>
          <w:szCs w:val="22"/>
        </w:rPr>
        <w:t>Approval of the agenda</w:t>
      </w:r>
    </w:p>
    <w:p w14:paraId="39D0E3EA" w14:textId="77777777" w:rsidR="002342EE" w:rsidRPr="005412B5" w:rsidRDefault="002342EE" w:rsidP="00C54551">
      <w:pPr>
        <w:tabs>
          <w:tab w:val="left" w:pos="540"/>
          <w:tab w:val="left" w:pos="1080"/>
        </w:tabs>
        <w:ind w:left="792"/>
        <w:jc w:val="both"/>
        <w:rPr>
          <w:rFonts w:ascii="Times New Roman" w:hAnsi="Times New Roman" w:cs="Times New Roman"/>
          <w:b/>
          <w:sz w:val="22"/>
          <w:szCs w:val="22"/>
        </w:rPr>
      </w:pPr>
    </w:p>
    <w:p w14:paraId="1DC459FB" w14:textId="3CCCBF7F" w:rsidR="002342EE" w:rsidRPr="005412B5" w:rsidRDefault="002342EE" w:rsidP="00C54551">
      <w:pPr>
        <w:ind w:left="720"/>
        <w:jc w:val="both"/>
        <w:rPr>
          <w:rFonts w:ascii="Times New Roman" w:hAnsi="Times New Roman" w:cs="Times New Roman"/>
          <w:sz w:val="22"/>
          <w:szCs w:val="22"/>
        </w:rPr>
      </w:pPr>
      <w:r w:rsidRPr="005412B5">
        <w:rPr>
          <w:rFonts w:ascii="Times New Roman" w:hAnsi="Times New Roman" w:cs="Times New Roman"/>
          <w:sz w:val="22"/>
          <w:szCs w:val="22"/>
        </w:rPr>
        <w:t xml:space="preserve">Document: </w:t>
      </w:r>
      <w:r w:rsidRPr="005412B5">
        <w:rPr>
          <w:rFonts w:ascii="Times New Roman" w:hAnsi="Times New Roman" w:cs="Times New Roman"/>
          <w:sz w:val="22"/>
          <w:szCs w:val="22"/>
        </w:rPr>
        <w:tab/>
        <w:t>SCUNV-</w:t>
      </w:r>
      <w:r w:rsidR="00811133">
        <w:rPr>
          <w:rFonts w:ascii="Times New Roman" w:hAnsi="Times New Roman" w:cs="Times New Roman"/>
          <w:sz w:val="22"/>
          <w:szCs w:val="22"/>
        </w:rPr>
        <w:t>16</w:t>
      </w:r>
      <w:r w:rsidRPr="005412B5">
        <w:rPr>
          <w:rFonts w:ascii="Times New Roman" w:hAnsi="Times New Roman" w:cs="Times New Roman"/>
          <w:sz w:val="22"/>
          <w:szCs w:val="22"/>
        </w:rPr>
        <w:t>-01</w:t>
      </w:r>
    </w:p>
    <w:p w14:paraId="10BCC116" w14:textId="77777777" w:rsidR="002342EE" w:rsidRPr="005412B5" w:rsidRDefault="002342EE" w:rsidP="00C54551">
      <w:pPr>
        <w:jc w:val="both"/>
        <w:rPr>
          <w:rFonts w:ascii="Times New Roman" w:hAnsi="Times New Roman" w:cs="Times New Roman"/>
          <w:b/>
          <w:bCs/>
          <w:sz w:val="22"/>
          <w:szCs w:val="22"/>
        </w:rPr>
      </w:pPr>
    </w:p>
    <w:p w14:paraId="344826BC" w14:textId="74ED4737" w:rsidR="002342EE" w:rsidRPr="005412B5" w:rsidRDefault="007F0788" w:rsidP="00C54551">
      <w:pPr>
        <w:ind w:left="284"/>
        <w:jc w:val="both"/>
        <w:rPr>
          <w:rFonts w:ascii="Times New Roman" w:hAnsi="Times New Roman" w:cs="Times New Roman"/>
          <w:sz w:val="22"/>
          <w:szCs w:val="22"/>
        </w:rPr>
      </w:pPr>
      <w:r>
        <w:rPr>
          <w:rFonts w:ascii="Times New Roman" w:hAnsi="Times New Roman" w:cs="Times New Roman"/>
          <w:bCs/>
          <w:sz w:val="22"/>
          <w:szCs w:val="22"/>
        </w:rPr>
        <w:t xml:space="preserve">The Chair, asked for feedback from the group on the agenda of the </w:t>
      </w:r>
      <w:r w:rsidR="00076519">
        <w:rPr>
          <w:rFonts w:ascii="Times New Roman" w:hAnsi="Times New Roman" w:cs="Times New Roman"/>
          <w:bCs/>
          <w:sz w:val="22"/>
          <w:szCs w:val="22"/>
        </w:rPr>
        <w:t>16</w:t>
      </w:r>
      <w:r w:rsidR="00076519" w:rsidRPr="000862F8">
        <w:rPr>
          <w:rFonts w:ascii="Times New Roman" w:hAnsi="Times New Roman" w:cs="Times New Roman"/>
          <w:bCs/>
          <w:sz w:val="22"/>
          <w:szCs w:val="22"/>
          <w:vertAlign w:val="superscript"/>
        </w:rPr>
        <w:t>th</w:t>
      </w:r>
      <w:r w:rsidR="00076519">
        <w:rPr>
          <w:rFonts w:ascii="Times New Roman" w:hAnsi="Times New Roman" w:cs="Times New Roman"/>
          <w:bCs/>
          <w:sz w:val="22"/>
          <w:szCs w:val="22"/>
        </w:rPr>
        <w:t xml:space="preserve"> </w:t>
      </w:r>
      <w:r w:rsidR="00654F04">
        <w:rPr>
          <w:rFonts w:ascii="Times New Roman" w:hAnsi="Times New Roman" w:cs="Times New Roman"/>
          <w:bCs/>
          <w:sz w:val="22"/>
          <w:szCs w:val="22"/>
        </w:rPr>
        <w:t xml:space="preserve">session. </w:t>
      </w:r>
      <w:r w:rsidR="002342EE" w:rsidRPr="005412B5">
        <w:rPr>
          <w:rFonts w:ascii="Times New Roman" w:hAnsi="Times New Roman" w:cs="Times New Roman"/>
          <w:bCs/>
          <w:sz w:val="22"/>
          <w:szCs w:val="22"/>
        </w:rPr>
        <w:t>The agenda of the meeting was adopted.</w:t>
      </w:r>
      <w:r w:rsidR="002342EE">
        <w:rPr>
          <w:rFonts w:ascii="Times New Roman" w:hAnsi="Times New Roman" w:cs="Times New Roman"/>
          <w:bCs/>
          <w:sz w:val="22"/>
          <w:szCs w:val="22"/>
        </w:rPr>
        <w:t xml:space="preserve"> </w:t>
      </w:r>
    </w:p>
    <w:p w14:paraId="54C0C1FA" w14:textId="77777777" w:rsidR="00B94610" w:rsidRDefault="00B94610" w:rsidP="00C54551">
      <w:pPr>
        <w:tabs>
          <w:tab w:val="left" w:pos="540"/>
          <w:tab w:val="left" w:pos="1080"/>
        </w:tabs>
        <w:ind w:left="792"/>
        <w:jc w:val="both"/>
        <w:rPr>
          <w:rFonts w:ascii="Times New Roman" w:hAnsi="Times New Roman" w:cs="Times New Roman"/>
          <w:b/>
          <w:sz w:val="22"/>
          <w:szCs w:val="22"/>
        </w:rPr>
      </w:pPr>
    </w:p>
    <w:p w14:paraId="16796F19" w14:textId="5C44C184" w:rsidR="00BE060E" w:rsidRPr="005412B5" w:rsidRDefault="00BE060E" w:rsidP="00C54551">
      <w:pPr>
        <w:numPr>
          <w:ilvl w:val="1"/>
          <w:numId w:val="1"/>
        </w:numPr>
        <w:tabs>
          <w:tab w:val="left" w:pos="540"/>
          <w:tab w:val="left" w:pos="1080"/>
        </w:tabs>
        <w:jc w:val="both"/>
        <w:rPr>
          <w:rFonts w:ascii="Times New Roman" w:hAnsi="Times New Roman" w:cs="Times New Roman"/>
          <w:b/>
          <w:sz w:val="22"/>
          <w:szCs w:val="22"/>
        </w:rPr>
      </w:pPr>
      <w:r w:rsidRPr="005412B5">
        <w:rPr>
          <w:rFonts w:ascii="Times New Roman" w:hAnsi="Times New Roman" w:cs="Times New Roman"/>
          <w:b/>
          <w:sz w:val="22"/>
          <w:szCs w:val="22"/>
        </w:rPr>
        <w:t>Approval of the report of the previous session</w:t>
      </w:r>
    </w:p>
    <w:p w14:paraId="4BA7C9AE" w14:textId="77777777" w:rsidR="00BE060E" w:rsidRPr="005412B5" w:rsidRDefault="00BE060E" w:rsidP="00C54551">
      <w:pPr>
        <w:tabs>
          <w:tab w:val="left" w:pos="540"/>
          <w:tab w:val="left" w:pos="1080"/>
        </w:tabs>
        <w:ind w:left="792"/>
        <w:jc w:val="both"/>
        <w:rPr>
          <w:rFonts w:ascii="Times New Roman" w:hAnsi="Times New Roman" w:cs="Times New Roman"/>
          <w:b/>
          <w:sz w:val="22"/>
          <w:szCs w:val="22"/>
        </w:rPr>
      </w:pPr>
    </w:p>
    <w:p w14:paraId="06927595" w14:textId="6D54C424" w:rsidR="006C6D85" w:rsidRDefault="006D161D" w:rsidP="00674AC4">
      <w:pPr>
        <w:ind w:left="284"/>
        <w:jc w:val="both"/>
        <w:rPr>
          <w:rFonts w:ascii="Times New Roman" w:hAnsi="Times New Roman" w:cs="Times New Roman"/>
          <w:bCs/>
          <w:sz w:val="22"/>
          <w:szCs w:val="22"/>
        </w:rPr>
      </w:pPr>
      <w:r>
        <w:rPr>
          <w:rFonts w:ascii="Times New Roman" w:hAnsi="Times New Roman" w:cs="Times New Roman"/>
          <w:bCs/>
          <w:sz w:val="22"/>
          <w:szCs w:val="22"/>
        </w:rPr>
        <w:t>The Chair opened the floor for feedback on the report, the report was adopted by the participants of the meeting.</w:t>
      </w:r>
    </w:p>
    <w:p w14:paraId="30ED8E51" w14:textId="77777777" w:rsidR="006C6D85" w:rsidRDefault="006C6D85" w:rsidP="00C54551">
      <w:pPr>
        <w:ind w:left="284"/>
        <w:jc w:val="both"/>
        <w:rPr>
          <w:rFonts w:ascii="Times New Roman" w:hAnsi="Times New Roman" w:cs="Times New Roman"/>
          <w:bCs/>
          <w:sz w:val="22"/>
          <w:szCs w:val="22"/>
        </w:rPr>
      </w:pPr>
    </w:p>
    <w:p w14:paraId="11FEEEFC" w14:textId="77777777" w:rsidR="00BE060E" w:rsidRPr="005412B5" w:rsidRDefault="00BE060E" w:rsidP="00C54551">
      <w:pPr>
        <w:jc w:val="both"/>
        <w:rPr>
          <w:rFonts w:ascii="Times New Roman" w:hAnsi="Times New Roman" w:cs="Times New Roman"/>
          <w:b/>
          <w:bCs/>
          <w:sz w:val="22"/>
          <w:szCs w:val="22"/>
        </w:rPr>
      </w:pPr>
    </w:p>
    <w:p w14:paraId="58C552D0" w14:textId="67F58AF8" w:rsidR="00ED7101" w:rsidRPr="00ED7101" w:rsidRDefault="002332FB" w:rsidP="00ED7101">
      <w:pPr>
        <w:pStyle w:val="ListParagraph"/>
        <w:numPr>
          <w:ilvl w:val="0"/>
          <w:numId w:val="1"/>
        </w:numPr>
        <w:rPr>
          <w:rFonts w:ascii="Times New Roman" w:hAnsi="Times New Roman" w:cs="Times New Roman"/>
          <w:b/>
          <w:bCs/>
          <w:sz w:val="22"/>
          <w:szCs w:val="22"/>
        </w:rPr>
      </w:pPr>
      <w:r w:rsidRPr="002332FB">
        <w:rPr>
          <w:rFonts w:ascii="Times New Roman" w:hAnsi="Times New Roman" w:cs="Times New Roman"/>
          <w:b/>
          <w:bCs/>
          <w:sz w:val="22"/>
          <w:szCs w:val="22"/>
        </w:rPr>
        <w:t>Initial discussions on transfer/access to information related to vehicles in transfer to low- and middle-income countries</w:t>
      </w:r>
      <w:r>
        <w:rPr>
          <w:rFonts w:ascii="Times New Roman" w:hAnsi="Times New Roman" w:cs="Times New Roman"/>
          <w:b/>
          <w:bCs/>
          <w:sz w:val="22"/>
          <w:szCs w:val="22"/>
        </w:rPr>
        <w:t xml:space="preserve"> </w:t>
      </w:r>
    </w:p>
    <w:p w14:paraId="790E53E6" w14:textId="2506D7CC" w:rsidR="00BE060E" w:rsidRPr="005412B5" w:rsidRDefault="00BE060E" w:rsidP="000862F8">
      <w:pPr>
        <w:pStyle w:val="ListParagraph"/>
        <w:ind w:left="426"/>
        <w:jc w:val="both"/>
        <w:rPr>
          <w:rFonts w:ascii="Times New Roman" w:hAnsi="Times New Roman" w:cs="Times New Roman"/>
          <w:b/>
          <w:bCs/>
          <w:sz w:val="22"/>
          <w:szCs w:val="22"/>
        </w:rPr>
      </w:pPr>
    </w:p>
    <w:p w14:paraId="35B59DC9" w14:textId="77777777" w:rsidR="00BE060E" w:rsidRPr="005412B5" w:rsidRDefault="00BE060E" w:rsidP="00C54551">
      <w:pPr>
        <w:ind w:left="426"/>
        <w:jc w:val="both"/>
        <w:rPr>
          <w:rFonts w:ascii="Times New Roman" w:hAnsi="Times New Roman" w:cs="Times New Roman"/>
          <w:sz w:val="22"/>
          <w:szCs w:val="22"/>
        </w:rPr>
      </w:pPr>
    </w:p>
    <w:p w14:paraId="4A4DF127" w14:textId="77777777" w:rsidR="00311A5D" w:rsidRDefault="00BE060E" w:rsidP="00C54551">
      <w:pPr>
        <w:ind w:left="1418" w:hanging="1134"/>
        <w:jc w:val="both"/>
        <w:rPr>
          <w:rFonts w:ascii="Times New Roman" w:hAnsi="Times New Roman" w:cs="Times New Roman"/>
          <w:sz w:val="22"/>
          <w:szCs w:val="22"/>
        </w:rPr>
      </w:pPr>
      <w:r w:rsidRPr="005412B5">
        <w:rPr>
          <w:rFonts w:ascii="Times New Roman" w:hAnsi="Times New Roman" w:cs="Times New Roman"/>
          <w:sz w:val="22"/>
          <w:szCs w:val="22"/>
        </w:rPr>
        <w:t xml:space="preserve">Documents: </w:t>
      </w:r>
      <w:r w:rsidR="00311A5D">
        <w:rPr>
          <w:rFonts w:ascii="Times New Roman" w:hAnsi="Times New Roman" w:cs="Times New Roman"/>
          <w:sz w:val="22"/>
          <w:szCs w:val="22"/>
        </w:rPr>
        <w:t xml:space="preserve"> </w:t>
      </w:r>
    </w:p>
    <w:tbl>
      <w:tblPr>
        <w:tblW w:w="0" w:type="auto"/>
        <w:tblInd w:w="420" w:type="dxa"/>
        <w:tblLayout w:type="fixed"/>
        <w:tblCellMar>
          <w:left w:w="0" w:type="dxa"/>
          <w:right w:w="0" w:type="dxa"/>
        </w:tblCellMar>
        <w:tblLook w:val="01E0" w:firstRow="1" w:lastRow="1" w:firstColumn="1" w:lastColumn="1" w:noHBand="0" w:noVBand="0"/>
      </w:tblPr>
      <w:tblGrid>
        <w:gridCol w:w="3408"/>
        <w:gridCol w:w="3963"/>
      </w:tblGrid>
      <w:tr w:rsidR="009C6F2C" w:rsidRPr="009C6F2C" w14:paraId="620A3B09" w14:textId="77777777" w:rsidTr="009D132A">
        <w:trPr>
          <w:cantSplit/>
        </w:trPr>
        <w:tc>
          <w:tcPr>
            <w:tcW w:w="3408" w:type="dxa"/>
            <w:shd w:val="clear" w:color="auto" w:fill="auto"/>
          </w:tcPr>
          <w:p w14:paraId="0B6B25AD" w14:textId="77777777" w:rsidR="009C6F2C" w:rsidRPr="009C6F2C" w:rsidRDefault="009C6F2C" w:rsidP="009C6F2C">
            <w:pPr>
              <w:suppressAutoHyphens/>
              <w:spacing w:after="120" w:line="240" w:lineRule="atLeast"/>
              <w:rPr>
                <w:rFonts w:ascii="Times New Roman" w:eastAsia="SimSun" w:hAnsi="Times New Roman" w:cs="Times New Roman"/>
                <w:sz w:val="20"/>
                <w:szCs w:val="20"/>
              </w:rPr>
            </w:pPr>
            <w:r w:rsidRPr="009C6F2C">
              <w:rPr>
                <w:rFonts w:ascii="Times New Roman" w:hAnsi="Times New Roman" w:cs="Times New Roman"/>
                <w:sz w:val="20"/>
                <w:szCs w:val="20"/>
              </w:rPr>
              <w:t>SCUNV-15-02</w:t>
            </w:r>
          </w:p>
        </w:tc>
        <w:tc>
          <w:tcPr>
            <w:tcW w:w="3963" w:type="dxa"/>
            <w:shd w:val="clear" w:color="auto" w:fill="auto"/>
          </w:tcPr>
          <w:p w14:paraId="28911CCA" w14:textId="77777777" w:rsidR="009C6F2C" w:rsidRPr="009C6F2C" w:rsidRDefault="009C6F2C" w:rsidP="009C6F2C">
            <w:pPr>
              <w:suppressAutoHyphens/>
              <w:spacing w:after="120" w:line="240" w:lineRule="atLeast"/>
              <w:rPr>
                <w:rFonts w:ascii="Times New Roman" w:hAnsi="Times New Roman" w:cs="Times New Roman"/>
                <w:sz w:val="20"/>
                <w:szCs w:val="20"/>
              </w:rPr>
            </w:pPr>
            <w:r w:rsidRPr="009C6F2C">
              <w:rPr>
                <w:rFonts w:ascii="Times New Roman" w:hAnsi="Times New Roman" w:cs="Times New Roman"/>
                <w:sz w:val="20"/>
                <w:szCs w:val="20"/>
              </w:rPr>
              <w:t xml:space="preserve">Draft Information Sharing Document  </w:t>
            </w:r>
          </w:p>
        </w:tc>
      </w:tr>
      <w:tr w:rsidR="009C6F2C" w:rsidRPr="009C6F2C" w14:paraId="2EBC8FEB" w14:textId="77777777" w:rsidTr="009D132A">
        <w:trPr>
          <w:cantSplit/>
        </w:trPr>
        <w:tc>
          <w:tcPr>
            <w:tcW w:w="3408" w:type="dxa"/>
            <w:shd w:val="clear" w:color="auto" w:fill="auto"/>
          </w:tcPr>
          <w:p w14:paraId="3D87B750" w14:textId="77777777" w:rsidR="009C6F2C" w:rsidRPr="009C6F2C" w:rsidRDefault="009C6F2C" w:rsidP="009C6F2C">
            <w:pPr>
              <w:suppressAutoHyphens/>
              <w:spacing w:after="120" w:line="240" w:lineRule="atLeast"/>
              <w:rPr>
                <w:rFonts w:ascii="Times New Roman" w:hAnsi="Times New Roman" w:cs="Times New Roman"/>
                <w:sz w:val="20"/>
                <w:szCs w:val="20"/>
              </w:rPr>
            </w:pPr>
            <w:r w:rsidRPr="009C6F2C">
              <w:rPr>
                <w:rFonts w:ascii="Times New Roman" w:hAnsi="Times New Roman" w:cs="Times New Roman"/>
                <w:sz w:val="20"/>
                <w:szCs w:val="20"/>
              </w:rPr>
              <w:t>SCUNV-16-02</w:t>
            </w:r>
          </w:p>
        </w:tc>
        <w:tc>
          <w:tcPr>
            <w:tcW w:w="3963" w:type="dxa"/>
            <w:shd w:val="clear" w:color="auto" w:fill="auto"/>
          </w:tcPr>
          <w:p w14:paraId="1A90593F" w14:textId="77777777" w:rsidR="009C6F2C" w:rsidRPr="009C6F2C" w:rsidRDefault="009C6F2C" w:rsidP="009C6F2C">
            <w:pPr>
              <w:suppressAutoHyphens/>
              <w:spacing w:after="120" w:line="240" w:lineRule="atLeast"/>
              <w:rPr>
                <w:rFonts w:ascii="Times New Roman" w:hAnsi="Times New Roman" w:cs="Times New Roman"/>
                <w:sz w:val="20"/>
                <w:szCs w:val="20"/>
                <w:lang w:val="en-US"/>
              </w:rPr>
            </w:pPr>
            <w:r w:rsidRPr="009C6F2C">
              <w:rPr>
                <w:rFonts w:ascii="Times New Roman" w:hAnsi="Times New Roman" w:cs="Times New Roman"/>
                <w:sz w:val="20"/>
                <w:szCs w:val="20"/>
                <w:lang w:val="en-US"/>
              </w:rPr>
              <w:t>Consolidated Inputs to the Information Sharing Document</w:t>
            </w:r>
          </w:p>
        </w:tc>
      </w:tr>
    </w:tbl>
    <w:p w14:paraId="625672DF" w14:textId="76CBF0E3" w:rsidR="00923B36" w:rsidRPr="00BF6C21" w:rsidRDefault="00923B36" w:rsidP="000862F8">
      <w:pPr>
        <w:ind w:left="284"/>
        <w:jc w:val="both"/>
        <w:rPr>
          <w:rStyle w:val="Hyperlink"/>
          <w:rFonts w:ascii="Times New Roman" w:hAnsi="Times New Roman"/>
          <w:color w:val="auto"/>
          <w:sz w:val="22"/>
          <w:szCs w:val="22"/>
        </w:rPr>
      </w:pPr>
    </w:p>
    <w:p w14:paraId="03361BB7" w14:textId="6D366BB7" w:rsidR="00D67E93" w:rsidRDefault="00237C92" w:rsidP="00634FEC">
      <w:pPr>
        <w:ind w:left="284"/>
        <w:jc w:val="both"/>
        <w:rPr>
          <w:rFonts w:ascii="Times New Roman" w:hAnsi="Times New Roman" w:cs="Times New Roman"/>
          <w:sz w:val="22"/>
          <w:szCs w:val="22"/>
        </w:rPr>
      </w:pPr>
      <w:r>
        <w:rPr>
          <w:rFonts w:ascii="Times New Roman" w:hAnsi="Times New Roman" w:cs="Times New Roman"/>
          <w:sz w:val="22"/>
          <w:szCs w:val="22"/>
        </w:rPr>
        <w:t xml:space="preserve">The Chair recalled the initial document </w:t>
      </w:r>
      <w:r w:rsidRPr="009C6F2C">
        <w:rPr>
          <w:rFonts w:ascii="Times New Roman" w:hAnsi="Times New Roman" w:cs="Times New Roman"/>
          <w:sz w:val="22"/>
          <w:szCs w:val="22"/>
        </w:rPr>
        <w:t>SCUNV-15-02</w:t>
      </w:r>
      <w:r>
        <w:rPr>
          <w:rFonts w:ascii="Times New Roman" w:hAnsi="Times New Roman" w:cs="Times New Roman"/>
          <w:sz w:val="22"/>
          <w:szCs w:val="22"/>
        </w:rPr>
        <w:t xml:space="preserve"> prepared by the </w:t>
      </w:r>
      <w:r w:rsidR="00DA3F50">
        <w:rPr>
          <w:rFonts w:ascii="Times New Roman" w:hAnsi="Times New Roman" w:cs="Times New Roman"/>
          <w:sz w:val="22"/>
          <w:szCs w:val="22"/>
        </w:rPr>
        <w:t>s</w:t>
      </w:r>
      <w:r>
        <w:rPr>
          <w:rFonts w:ascii="Times New Roman" w:hAnsi="Times New Roman" w:cs="Times New Roman"/>
          <w:sz w:val="22"/>
          <w:szCs w:val="22"/>
        </w:rPr>
        <w:t xml:space="preserve">ecretariat in order to </w:t>
      </w:r>
      <w:r w:rsidR="00634FEC">
        <w:rPr>
          <w:rFonts w:ascii="Times New Roman" w:hAnsi="Times New Roman" w:cs="Times New Roman"/>
          <w:sz w:val="22"/>
          <w:szCs w:val="22"/>
        </w:rPr>
        <w:t xml:space="preserve">enlist feedback from the group on possible methods for information sharing. He then asked the group to review document </w:t>
      </w:r>
      <w:r w:rsidR="00634FEC" w:rsidRPr="009C6F2C">
        <w:rPr>
          <w:rFonts w:ascii="Times New Roman" w:hAnsi="Times New Roman" w:cs="Times New Roman"/>
          <w:sz w:val="22"/>
          <w:szCs w:val="22"/>
        </w:rPr>
        <w:t>SCUNV-16-02</w:t>
      </w:r>
      <w:r w:rsidR="00634FEC">
        <w:rPr>
          <w:rFonts w:ascii="Times New Roman" w:hAnsi="Times New Roman" w:cs="Times New Roman"/>
          <w:sz w:val="22"/>
          <w:szCs w:val="22"/>
        </w:rPr>
        <w:t xml:space="preserve"> which included </w:t>
      </w:r>
      <w:r w:rsidR="00664BC2">
        <w:rPr>
          <w:rFonts w:ascii="Times New Roman" w:hAnsi="Times New Roman" w:cs="Times New Roman"/>
          <w:sz w:val="22"/>
          <w:szCs w:val="22"/>
        </w:rPr>
        <w:t>the consolidated input provided by South Korea and Austria.</w:t>
      </w:r>
    </w:p>
    <w:p w14:paraId="72B1328A" w14:textId="77777777" w:rsidR="00D67E93" w:rsidRDefault="00D67E93" w:rsidP="00634FEC">
      <w:pPr>
        <w:ind w:left="284"/>
        <w:jc w:val="both"/>
        <w:rPr>
          <w:rFonts w:ascii="Times New Roman" w:hAnsi="Times New Roman" w:cs="Times New Roman"/>
          <w:sz w:val="22"/>
          <w:szCs w:val="22"/>
        </w:rPr>
      </w:pPr>
    </w:p>
    <w:p w14:paraId="0733B153" w14:textId="1F207F48" w:rsidR="00D90F41" w:rsidRDefault="00D67E93" w:rsidP="00634FEC">
      <w:pPr>
        <w:ind w:left="284"/>
        <w:jc w:val="both"/>
        <w:rPr>
          <w:rFonts w:ascii="Times New Roman" w:hAnsi="Times New Roman" w:cs="Times New Roman"/>
          <w:sz w:val="22"/>
          <w:szCs w:val="22"/>
        </w:rPr>
      </w:pPr>
      <w:r>
        <w:rPr>
          <w:rFonts w:ascii="Times New Roman" w:hAnsi="Times New Roman" w:cs="Times New Roman"/>
          <w:sz w:val="22"/>
          <w:szCs w:val="22"/>
        </w:rPr>
        <w:t xml:space="preserve">The Co-Secretary, UNECE, reminded the group that these documents were submitted by the respective countries at the last </w:t>
      </w:r>
      <w:r w:rsidR="00863317">
        <w:rPr>
          <w:rFonts w:ascii="Times New Roman" w:hAnsi="Times New Roman" w:cs="Times New Roman"/>
          <w:sz w:val="22"/>
          <w:szCs w:val="22"/>
        </w:rPr>
        <w:t>session,</w:t>
      </w:r>
      <w:r>
        <w:rPr>
          <w:rFonts w:ascii="Times New Roman" w:hAnsi="Times New Roman" w:cs="Times New Roman"/>
          <w:sz w:val="22"/>
          <w:szCs w:val="22"/>
        </w:rPr>
        <w:t xml:space="preserve"> and they were being raised again at this session in case there was any feedback the group may have on these items in terms of how to </w:t>
      </w:r>
      <w:r w:rsidR="001A0685">
        <w:rPr>
          <w:rFonts w:ascii="Times New Roman" w:hAnsi="Times New Roman" w:cs="Times New Roman"/>
          <w:sz w:val="22"/>
          <w:szCs w:val="22"/>
        </w:rPr>
        <w:t xml:space="preserve">move forward with these items. </w:t>
      </w:r>
    </w:p>
    <w:p w14:paraId="70529006" w14:textId="77777777" w:rsidR="00D90F41" w:rsidRDefault="00D90F41" w:rsidP="00634FEC">
      <w:pPr>
        <w:ind w:left="284"/>
        <w:jc w:val="both"/>
        <w:rPr>
          <w:rFonts w:ascii="Times New Roman" w:hAnsi="Times New Roman" w:cs="Times New Roman"/>
          <w:sz w:val="22"/>
          <w:szCs w:val="22"/>
        </w:rPr>
      </w:pPr>
    </w:p>
    <w:p w14:paraId="134852AE" w14:textId="77777777" w:rsidR="003A7D2A" w:rsidRDefault="00D90F41" w:rsidP="00634FEC">
      <w:pPr>
        <w:ind w:left="284"/>
        <w:jc w:val="both"/>
        <w:rPr>
          <w:rFonts w:ascii="Times New Roman" w:hAnsi="Times New Roman" w:cs="Times New Roman"/>
          <w:sz w:val="22"/>
          <w:szCs w:val="22"/>
        </w:rPr>
      </w:pPr>
      <w:r>
        <w:rPr>
          <w:rFonts w:ascii="Times New Roman" w:hAnsi="Times New Roman" w:cs="Times New Roman"/>
          <w:sz w:val="22"/>
          <w:szCs w:val="22"/>
        </w:rPr>
        <w:t xml:space="preserve">The Co-Secretary, AAPC, suggested that the Chair in his report to WP.29 bring this item up to the members requesting more input. </w:t>
      </w:r>
    </w:p>
    <w:p w14:paraId="1D33C966" w14:textId="77777777" w:rsidR="003A7D2A" w:rsidRDefault="003A7D2A" w:rsidP="00634FEC">
      <w:pPr>
        <w:ind w:left="284"/>
        <w:jc w:val="both"/>
        <w:rPr>
          <w:rFonts w:ascii="Times New Roman" w:hAnsi="Times New Roman" w:cs="Times New Roman"/>
          <w:sz w:val="22"/>
          <w:szCs w:val="22"/>
        </w:rPr>
      </w:pPr>
    </w:p>
    <w:p w14:paraId="4A35AB44" w14:textId="14AE147C" w:rsidR="00332471" w:rsidRDefault="003A7D2A" w:rsidP="00634FEC">
      <w:pPr>
        <w:ind w:left="284"/>
        <w:jc w:val="both"/>
        <w:rPr>
          <w:rFonts w:ascii="Times New Roman" w:hAnsi="Times New Roman" w:cs="Times New Roman"/>
          <w:sz w:val="22"/>
          <w:szCs w:val="22"/>
        </w:rPr>
      </w:pPr>
      <w:r>
        <w:rPr>
          <w:rFonts w:ascii="Times New Roman" w:hAnsi="Times New Roman" w:cs="Times New Roman"/>
          <w:sz w:val="22"/>
          <w:szCs w:val="22"/>
        </w:rPr>
        <w:t xml:space="preserve">The Chair agreed with this suggestion and confirmed he would raise this in the report to WP.29 at the June session. </w:t>
      </w:r>
      <w:r w:rsidR="00237C92">
        <w:rPr>
          <w:rFonts w:ascii="Times New Roman" w:hAnsi="Times New Roman" w:cs="Times New Roman"/>
          <w:sz w:val="22"/>
          <w:szCs w:val="22"/>
        </w:rPr>
        <w:t xml:space="preserve"> </w:t>
      </w:r>
    </w:p>
    <w:p w14:paraId="46EA6B42" w14:textId="77777777" w:rsidR="00995D8C" w:rsidRDefault="00995D8C" w:rsidP="00634FEC">
      <w:pPr>
        <w:ind w:left="284"/>
        <w:jc w:val="both"/>
        <w:rPr>
          <w:rFonts w:ascii="Times New Roman" w:hAnsi="Times New Roman" w:cs="Times New Roman"/>
          <w:sz w:val="22"/>
          <w:szCs w:val="22"/>
        </w:rPr>
      </w:pPr>
    </w:p>
    <w:p w14:paraId="34969608" w14:textId="77777777" w:rsidR="00DD76F9" w:rsidRPr="00DD76F9" w:rsidRDefault="00DD76F9" w:rsidP="00C54551">
      <w:pPr>
        <w:pStyle w:val="ListParagraph"/>
        <w:numPr>
          <w:ilvl w:val="0"/>
          <w:numId w:val="1"/>
        </w:numPr>
        <w:jc w:val="both"/>
        <w:rPr>
          <w:rFonts w:ascii="Times New Roman" w:hAnsi="Times New Roman" w:cs="Times New Roman"/>
          <w:b/>
          <w:bCs/>
          <w:sz w:val="22"/>
          <w:szCs w:val="22"/>
        </w:rPr>
      </w:pPr>
      <w:r w:rsidRPr="00DD76F9">
        <w:rPr>
          <w:rFonts w:ascii="Times New Roman" w:hAnsi="Times New Roman" w:cs="Times New Roman"/>
          <w:b/>
          <w:bCs/>
          <w:sz w:val="22"/>
          <w:szCs w:val="22"/>
        </w:rPr>
        <w:lastRenderedPageBreak/>
        <w:t xml:space="preserve">Minimum requirements for New Vehicles/When the vehicle was new </w:t>
      </w:r>
    </w:p>
    <w:p w14:paraId="6C1B4E60" w14:textId="45388AE8" w:rsidR="00D81915" w:rsidRDefault="00BE060E" w:rsidP="00C54551">
      <w:pPr>
        <w:pStyle w:val="ListParagraph"/>
        <w:ind w:left="426"/>
        <w:jc w:val="both"/>
        <w:rPr>
          <w:rFonts w:ascii="Times New Roman" w:hAnsi="Times New Roman" w:cs="Times New Roman"/>
          <w:sz w:val="22"/>
          <w:szCs w:val="22"/>
        </w:rPr>
      </w:pPr>
      <w:r w:rsidRPr="005412B5">
        <w:rPr>
          <w:rFonts w:ascii="Times New Roman" w:hAnsi="Times New Roman" w:cs="Times New Roman"/>
          <w:b/>
          <w:bCs/>
          <w:sz w:val="22"/>
          <w:szCs w:val="22"/>
        </w:rPr>
        <w:t xml:space="preserve"> </w:t>
      </w:r>
    </w:p>
    <w:p w14:paraId="7337AC0F" w14:textId="1D4127C6" w:rsidR="00032242" w:rsidRDefault="00474E59" w:rsidP="00863317">
      <w:pPr>
        <w:ind w:left="1418" w:hanging="1134"/>
        <w:jc w:val="both"/>
        <w:rPr>
          <w:rFonts w:ascii="Times New Roman" w:hAnsi="Times New Roman" w:cs="Times New Roman"/>
          <w:sz w:val="22"/>
          <w:szCs w:val="22"/>
        </w:rPr>
      </w:pPr>
      <w:r w:rsidRPr="005412B5">
        <w:rPr>
          <w:rFonts w:ascii="Times New Roman" w:hAnsi="Times New Roman" w:cs="Times New Roman"/>
          <w:sz w:val="22"/>
          <w:szCs w:val="22"/>
        </w:rPr>
        <w:t>Documents:</w:t>
      </w:r>
    </w:p>
    <w:tbl>
      <w:tblPr>
        <w:tblW w:w="0" w:type="auto"/>
        <w:tblInd w:w="420" w:type="dxa"/>
        <w:tblLayout w:type="fixed"/>
        <w:tblCellMar>
          <w:left w:w="0" w:type="dxa"/>
          <w:right w:w="0" w:type="dxa"/>
        </w:tblCellMar>
        <w:tblLook w:val="01E0" w:firstRow="1" w:lastRow="1" w:firstColumn="1" w:lastColumn="1" w:noHBand="0" w:noVBand="0"/>
      </w:tblPr>
      <w:tblGrid>
        <w:gridCol w:w="3366"/>
        <w:gridCol w:w="4005"/>
      </w:tblGrid>
      <w:tr w:rsidR="00863317" w:rsidRPr="00863317" w14:paraId="4C8371EF" w14:textId="77777777" w:rsidTr="009D132A">
        <w:trPr>
          <w:cantSplit/>
        </w:trPr>
        <w:tc>
          <w:tcPr>
            <w:tcW w:w="3366" w:type="dxa"/>
            <w:shd w:val="clear" w:color="auto" w:fill="auto"/>
          </w:tcPr>
          <w:p w14:paraId="6F67ECD0" w14:textId="77777777" w:rsidR="00863317" w:rsidRPr="00863317" w:rsidRDefault="00863317" w:rsidP="00863317">
            <w:pPr>
              <w:rPr>
                <w:rFonts w:ascii="Times New Roman" w:hAnsi="Times New Roman" w:cs="Times New Roman"/>
                <w:sz w:val="20"/>
                <w:szCs w:val="20"/>
              </w:rPr>
            </w:pPr>
            <w:r w:rsidRPr="00863317">
              <w:rPr>
                <w:rFonts w:ascii="Times New Roman" w:hAnsi="Times New Roman" w:cs="Times New Roman"/>
                <w:sz w:val="20"/>
                <w:szCs w:val="20"/>
              </w:rPr>
              <w:t>SCUNV-15-03</w:t>
            </w:r>
          </w:p>
        </w:tc>
        <w:tc>
          <w:tcPr>
            <w:tcW w:w="4005" w:type="dxa"/>
            <w:shd w:val="clear" w:color="auto" w:fill="auto"/>
          </w:tcPr>
          <w:p w14:paraId="00F4DB08" w14:textId="77777777" w:rsidR="00863317" w:rsidRPr="00863317" w:rsidRDefault="00863317" w:rsidP="00863317">
            <w:pPr>
              <w:suppressAutoHyphens/>
              <w:spacing w:after="120" w:line="240" w:lineRule="atLeast"/>
              <w:rPr>
                <w:rFonts w:ascii="Times New Roman" w:hAnsi="Times New Roman" w:cs="Times New Roman"/>
                <w:sz w:val="20"/>
                <w:szCs w:val="20"/>
              </w:rPr>
            </w:pPr>
            <w:r w:rsidRPr="00863317">
              <w:rPr>
                <w:rFonts w:ascii="Times New Roman" w:hAnsi="Times New Roman" w:cs="Times New Roman"/>
                <w:sz w:val="20"/>
                <w:szCs w:val="20"/>
              </w:rPr>
              <w:t>Draft New Vehicle Verification</w:t>
            </w:r>
          </w:p>
        </w:tc>
      </w:tr>
      <w:tr w:rsidR="00863317" w:rsidRPr="00863317" w14:paraId="4A3A7966" w14:textId="77777777" w:rsidTr="009D132A">
        <w:trPr>
          <w:cantSplit/>
        </w:trPr>
        <w:tc>
          <w:tcPr>
            <w:tcW w:w="3366" w:type="dxa"/>
            <w:shd w:val="clear" w:color="auto" w:fill="auto"/>
          </w:tcPr>
          <w:p w14:paraId="69B6C839" w14:textId="77777777" w:rsidR="00863317" w:rsidRPr="00863317" w:rsidRDefault="00863317" w:rsidP="00863317">
            <w:pPr>
              <w:rPr>
                <w:rFonts w:ascii="Times New Roman" w:hAnsi="Times New Roman" w:cs="Times New Roman"/>
                <w:sz w:val="20"/>
                <w:szCs w:val="20"/>
              </w:rPr>
            </w:pPr>
            <w:r w:rsidRPr="00863317">
              <w:rPr>
                <w:rFonts w:ascii="Times New Roman" w:hAnsi="Times New Roman" w:cs="Times New Roman"/>
                <w:sz w:val="20"/>
                <w:szCs w:val="20"/>
              </w:rPr>
              <w:t>SCUNG-15-05</w:t>
            </w:r>
          </w:p>
        </w:tc>
        <w:tc>
          <w:tcPr>
            <w:tcW w:w="4005" w:type="dxa"/>
            <w:shd w:val="clear" w:color="auto" w:fill="auto"/>
          </w:tcPr>
          <w:p w14:paraId="242C1551" w14:textId="77777777" w:rsidR="00863317" w:rsidRPr="00863317" w:rsidRDefault="00863317" w:rsidP="00863317">
            <w:pPr>
              <w:suppressAutoHyphens/>
              <w:spacing w:after="120" w:line="240" w:lineRule="atLeast"/>
              <w:rPr>
                <w:rFonts w:ascii="Times New Roman" w:hAnsi="Times New Roman" w:cs="Times New Roman"/>
                <w:sz w:val="20"/>
                <w:szCs w:val="20"/>
              </w:rPr>
            </w:pPr>
            <w:r w:rsidRPr="00863317">
              <w:rPr>
                <w:rFonts w:ascii="Times New Roman" w:hAnsi="Times New Roman" w:cs="Times New Roman"/>
                <w:sz w:val="20"/>
                <w:szCs w:val="20"/>
              </w:rPr>
              <w:t xml:space="preserve">Verification Items for Imported New Vehicles -Submission by China </w:t>
            </w:r>
          </w:p>
        </w:tc>
      </w:tr>
      <w:tr w:rsidR="00863317" w:rsidRPr="00863317" w14:paraId="60594F2A" w14:textId="77777777" w:rsidTr="009D132A">
        <w:trPr>
          <w:cantSplit/>
        </w:trPr>
        <w:tc>
          <w:tcPr>
            <w:tcW w:w="3366" w:type="dxa"/>
            <w:shd w:val="clear" w:color="auto" w:fill="auto"/>
          </w:tcPr>
          <w:p w14:paraId="40502801" w14:textId="77777777" w:rsidR="00863317" w:rsidRPr="00863317" w:rsidRDefault="00863317" w:rsidP="00863317">
            <w:pPr>
              <w:rPr>
                <w:rFonts w:ascii="Times New Roman" w:hAnsi="Times New Roman" w:cs="Times New Roman"/>
                <w:sz w:val="20"/>
                <w:szCs w:val="20"/>
              </w:rPr>
            </w:pPr>
            <w:r w:rsidRPr="00863317">
              <w:rPr>
                <w:rFonts w:ascii="Times New Roman" w:hAnsi="Times New Roman" w:cs="Times New Roman"/>
                <w:sz w:val="20"/>
                <w:szCs w:val="20"/>
              </w:rPr>
              <w:t>SCUNV-15-06</w:t>
            </w:r>
          </w:p>
        </w:tc>
        <w:tc>
          <w:tcPr>
            <w:tcW w:w="4005" w:type="dxa"/>
            <w:shd w:val="clear" w:color="auto" w:fill="auto"/>
          </w:tcPr>
          <w:p w14:paraId="5E1B820F" w14:textId="77777777" w:rsidR="00863317" w:rsidRPr="00863317" w:rsidRDefault="00863317" w:rsidP="00863317">
            <w:pPr>
              <w:suppressAutoHyphens/>
              <w:spacing w:after="120" w:line="240" w:lineRule="atLeast"/>
              <w:rPr>
                <w:rFonts w:ascii="Times New Roman" w:hAnsi="Times New Roman" w:cs="Times New Roman"/>
                <w:sz w:val="20"/>
                <w:szCs w:val="20"/>
              </w:rPr>
            </w:pPr>
            <w:r w:rsidRPr="00863317">
              <w:rPr>
                <w:rFonts w:ascii="Times New Roman" w:hAnsi="Times New Roman" w:cs="Times New Roman"/>
                <w:sz w:val="20"/>
                <w:szCs w:val="20"/>
              </w:rPr>
              <w:t>Countries applying 1958 &amp; 1998 Agreements</w:t>
            </w:r>
          </w:p>
        </w:tc>
      </w:tr>
    </w:tbl>
    <w:p w14:paraId="62DFCF0B" w14:textId="53EDA58A" w:rsidR="00BE060E" w:rsidRPr="00FF232D" w:rsidRDefault="00BE060E" w:rsidP="00032242">
      <w:pPr>
        <w:ind w:left="1418" w:hanging="1134"/>
        <w:jc w:val="both"/>
        <w:rPr>
          <w:rFonts w:ascii="Times New Roman" w:hAnsi="Times New Roman" w:cs="Times New Roman"/>
          <w:sz w:val="22"/>
          <w:szCs w:val="22"/>
        </w:rPr>
      </w:pPr>
    </w:p>
    <w:p w14:paraId="1058A439" w14:textId="4AD6EDB6" w:rsidR="00032242" w:rsidRDefault="002B4A8E" w:rsidP="00032242">
      <w:pPr>
        <w:ind w:left="284"/>
        <w:jc w:val="both"/>
        <w:rPr>
          <w:rFonts w:ascii="Times New Roman" w:hAnsi="Times New Roman" w:cs="Times New Roman"/>
          <w:sz w:val="22"/>
          <w:szCs w:val="22"/>
        </w:rPr>
      </w:pPr>
      <w:r>
        <w:rPr>
          <w:rFonts w:ascii="Times New Roman" w:hAnsi="Times New Roman" w:cs="Times New Roman"/>
          <w:sz w:val="22"/>
          <w:szCs w:val="22"/>
        </w:rPr>
        <w:t>The Chair</w:t>
      </w:r>
      <w:r w:rsidR="0067483A">
        <w:rPr>
          <w:rFonts w:ascii="Times New Roman" w:hAnsi="Times New Roman" w:cs="Times New Roman"/>
          <w:sz w:val="22"/>
          <w:szCs w:val="22"/>
        </w:rPr>
        <w:t xml:space="preserve"> reintroduced the documents which were presented </w:t>
      </w:r>
      <w:r w:rsidR="00E00B65">
        <w:rPr>
          <w:rFonts w:ascii="Times New Roman" w:hAnsi="Times New Roman" w:cs="Times New Roman"/>
          <w:sz w:val="22"/>
          <w:szCs w:val="22"/>
        </w:rPr>
        <w:t>at</w:t>
      </w:r>
      <w:r w:rsidR="0067483A">
        <w:rPr>
          <w:rFonts w:ascii="Times New Roman" w:hAnsi="Times New Roman" w:cs="Times New Roman"/>
          <w:sz w:val="22"/>
          <w:szCs w:val="22"/>
        </w:rPr>
        <w:t xml:space="preserve"> </w:t>
      </w:r>
      <w:r w:rsidR="00E00B65">
        <w:rPr>
          <w:rFonts w:ascii="Times New Roman" w:hAnsi="Times New Roman" w:cs="Times New Roman"/>
          <w:sz w:val="22"/>
          <w:szCs w:val="22"/>
        </w:rPr>
        <w:t>the</w:t>
      </w:r>
      <w:r w:rsidR="0067483A">
        <w:rPr>
          <w:rFonts w:ascii="Times New Roman" w:hAnsi="Times New Roman" w:cs="Times New Roman"/>
          <w:sz w:val="22"/>
          <w:szCs w:val="22"/>
        </w:rPr>
        <w:t xml:space="preserve"> 15</w:t>
      </w:r>
      <w:r w:rsidR="0067483A" w:rsidRPr="00A530DE">
        <w:rPr>
          <w:rFonts w:ascii="Times New Roman" w:hAnsi="Times New Roman" w:cs="Times New Roman"/>
          <w:sz w:val="22"/>
          <w:szCs w:val="22"/>
          <w:vertAlign w:val="superscript"/>
        </w:rPr>
        <w:t>th</w:t>
      </w:r>
      <w:r w:rsidR="0067483A">
        <w:rPr>
          <w:rFonts w:ascii="Times New Roman" w:hAnsi="Times New Roman" w:cs="Times New Roman"/>
          <w:sz w:val="22"/>
          <w:szCs w:val="22"/>
        </w:rPr>
        <w:t xml:space="preserve"> Session of the IWG on SCUNV, he </w:t>
      </w:r>
      <w:r w:rsidR="00E00B65">
        <w:rPr>
          <w:rFonts w:ascii="Times New Roman" w:hAnsi="Times New Roman" w:cs="Times New Roman"/>
          <w:sz w:val="22"/>
          <w:szCs w:val="22"/>
        </w:rPr>
        <w:t>recalled the previous discussions as it relates to these documents and opened the floor for discussion on these items.</w:t>
      </w:r>
    </w:p>
    <w:p w14:paraId="46687E3C" w14:textId="77777777" w:rsidR="008F03FD" w:rsidRDefault="008F03FD" w:rsidP="00032242">
      <w:pPr>
        <w:ind w:left="284"/>
        <w:jc w:val="both"/>
        <w:rPr>
          <w:rFonts w:ascii="Times New Roman" w:hAnsi="Times New Roman" w:cs="Times New Roman"/>
          <w:sz w:val="22"/>
          <w:szCs w:val="22"/>
        </w:rPr>
      </w:pPr>
    </w:p>
    <w:p w14:paraId="731F5DDB" w14:textId="4BAE7CC8" w:rsidR="00E00B65" w:rsidRDefault="00E00B65" w:rsidP="00F5616A">
      <w:pPr>
        <w:ind w:left="284"/>
        <w:jc w:val="both"/>
        <w:rPr>
          <w:rFonts w:ascii="Times New Roman" w:hAnsi="Times New Roman" w:cs="Times New Roman"/>
          <w:sz w:val="22"/>
          <w:szCs w:val="22"/>
        </w:rPr>
      </w:pPr>
      <w:r>
        <w:rPr>
          <w:rFonts w:ascii="Times New Roman" w:hAnsi="Times New Roman" w:cs="Times New Roman"/>
          <w:sz w:val="22"/>
          <w:szCs w:val="22"/>
        </w:rPr>
        <w:t xml:space="preserve">The </w:t>
      </w:r>
      <w:r w:rsidR="00C46730">
        <w:rPr>
          <w:rFonts w:ascii="Times New Roman" w:hAnsi="Times New Roman" w:cs="Times New Roman"/>
          <w:sz w:val="22"/>
          <w:szCs w:val="22"/>
        </w:rPr>
        <w:t>Co-Secretary, AAPC,</w:t>
      </w:r>
      <w:r w:rsidR="00E45FC7">
        <w:rPr>
          <w:rFonts w:ascii="Times New Roman" w:hAnsi="Times New Roman" w:cs="Times New Roman"/>
          <w:sz w:val="22"/>
          <w:szCs w:val="22"/>
        </w:rPr>
        <w:t xml:space="preserve"> recalled the discussions prior noting th</w:t>
      </w:r>
      <w:r w:rsidR="00F82716">
        <w:rPr>
          <w:rFonts w:ascii="Times New Roman" w:hAnsi="Times New Roman" w:cs="Times New Roman"/>
          <w:sz w:val="22"/>
          <w:szCs w:val="22"/>
        </w:rPr>
        <w:t xml:space="preserve">at the suggestions identify in </w:t>
      </w:r>
      <w:r w:rsidR="00F5616A">
        <w:rPr>
          <w:rFonts w:ascii="Times New Roman" w:hAnsi="Times New Roman" w:cs="Times New Roman"/>
          <w:sz w:val="22"/>
          <w:szCs w:val="22"/>
        </w:rPr>
        <w:t xml:space="preserve">document </w:t>
      </w:r>
      <w:r w:rsidR="00F5616A" w:rsidRPr="00F5616A">
        <w:rPr>
          <w:rFonts w:ascii="Times New Roman" w:hAnsi="Times New Roman" w:cs="Times New Roman"/>
          <w:sz w:val="22"/>
          <w:szCs w:val="22"/>
        </w:rPr>
        <w:t>SCUNV-15-03</w:t>
      </w:r>
      <w:r w:rsidR="00F5616A">
        <w:rPr>
          <w:rFonts w:ascii="Times New Roman" w:hAnsi="Times New Roman" w:cs="Times New Roman"/>
          <w:sz w:val="22"/>
          <w:szCs w:val="22"/>
        </w:rPr>
        <w:t xml:space="preserve"> related specifically to emissions</w:t>
      </w:r>
      <w:r w:rsidR="00247FDB">
        <w:rPr>
          <w:rFonts w:ascii="Times New Roman" w:hAnsi="Times New Roman" w:cs="Times New Roman"/>
          <w:sz w:val="22"/>
          <w:szCs w:val="22"/>
        </w:rPr>
        <w:t>. The Chair agreed with this proposal and the document was updated accordingly.</w:t>
      </w:r>
    </w:p>
    <w:p w14:paraId="586BDBC0" w14:textId="77777777" w:rsidR="00822524" w:rsidRDefault="00822524" w:rsidP="00F5616A">
      <w:pPr>
        <w:ind w:left="284"/>
        <w:jc w:val="both"/>
        <w:rPr>
          <w:rFonts w:ascii="Times New Roman" w:hAnsi="Times New Roman" w:cs="Times New Roman"/>
          <w:sz w:val="22"/>
          <w:szCs w:val="22"/>
        </w:rPr>
      </w:pPr>
    </w:p>
    <w:p w14:paraId="6FB52823" w14:textId="16D59AC5" w:rsidR="008C25FF" w:rsidRDefault="00822524" w:rsidP="00F5616A">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CITA highlighted that in addressing this </w:t>
      </w:r>
      <w:r w:rsidR="004636A0">
        <w:rPr>
          <w:rFonts w:ascii="Times New Roman" w:hAnsi="Times New Roman" w:cs="Times New Roman"/>
          <w:sz w:val="22"/>
          <w:szCs w:val="22"/>
        </w:rPr>
        <w:t xml:space="preserve">issue related to emission requirements , it needs to be clear that </w:t>
      </w:r>
      <w:r w:rsidR="007E45AD">
        <w:rPr>
          <w:rFonts w:ascii="Times New Roman" w:hAnsi="Times New Roman" w:cs="Times New Roman"/>
          <w:sz w:val="22"/>
          <w:szCs w:val="22"/>
        </w:rPr>
        <w:t>the importer knows the regulatory scheme where the vehicle</w:t>
      </w:r>
      <w:r w:rsidR="008F03FD">
        <w:rPr>
          <w:rFonts w:ascii="Times New Roman" w:hAnsi="Times New Roman" w:cs="Times New Roman"/>
          <w:sz w:val="22"/>
          <w:szCs w:val="22"/>
        </w:rPr>
        <w:t xml:space="preserve"> was originally </w:t>
      </w:r>
      <w:r w:rsidR="007E45AD">
        <w:rPr>
          <w:rFonts w:ascii="Times New Roman" w:hAnsi="Times New Roman" w:cs="Times New Roman"/>
          <w:sz w:val="22"/>
          <w:szCs w:val="22"/>
        </w:rPr>
        <w:t>intended</w:t>
      </w:r>
      <w:r w:rsidR="008F03FD">
        <w:rPr>
          <w:rFonts w:ascii="Times New Roman" w:hAnsi="Times New Roman" w:cs="Times New Roman"/>
          <w:sz w:val="22"/>
          <w:szCs w:val="22"/>
        </w:rPr>
        <w:t xml:space="preserve"> for.</w:t>
      </w:r>
    </w:p>
    <w:p w14:paraId="627F7D55" w14:textId="77777777" w:rsidR="008C25FF" w:rsidRDefault="008C25FF" w:rsidP="00F5616A">
      <w:pPr>
        <w:ind w:left="284"/>
        <w:jc w:val="both"/>
        <w:rPr>
          <w:rFonts w:ascii="Times New Roman" w:hAnsi="Times New Roman" w:cs="Times New Roman"/>
          <w:sz w:val="22"/>
          <w:szCs w:val="22"/>
        </w:rPr>
      </w:pPr>
    </w:p>
    <w:p w14:paraId="78CD234A" w14:textId="09104F6B" w:rsidR="00822524" w:rsidRDefault="008C25FF" w:rsidP="00F5616A">
      <w:pPr>
        <w:ind w:left="284"/>
        <w:jc w:val="both"/>
        <w:rPr>
          <w:rFonts w:ascii="Times New Roman" w:hAnsi="Times New Roman" w:cs="Times New Roman"/>
          <w:sz w:val="22"/>
          <w:szCs w:val="22"/>
        </w:rPr>
      </w:pPr>
      <w:r>
        <w:rPr>
          <w:rFonts w:ascii="Times New Roman" w:hAnsi="Times New Roman" w:cs="Times New Roman"/>
          <w:sz w:val="22"/>
          <w:szCs w:val="22"/>
        </w:rPr>
        <w:t>The Vice-Chair</w:t>
      </w:r>
      <w:r w:rsidR="008D25FA">
        <w:rPr>
          <w:rFonts w:ascii="Times New Roman" w:hAnsi="Times New Roman" w:cs="Times New Roman"/>
          <w:sz w:val="22"/>
          <w:szCs w:val="22"/>
        </w:rPr>
        <w:t xml:space="preserve">, USA, noted that for used vehicles manufactured for use in the USA there is a stamp on the B pillar which indicates the vehicle is in full compliance </w:t>
      </w:r>
      <w:r w:rsidR="00A066E5">
        <w:rPr>
          <w:rFonts w:ascii="Times New Roman" w:hAnsi="Times New Roman" w:cs="Times New Roman"/>
          <w:sz w:val="22"/>
          <w:szCs w:val="22"/>
        </w:rPr>
        <w:t>with the standards</w:t>
      </w:r>
      <w:r w:rsidR="007A053B">
        <w:rPr>
          <w:rFonts w:ascii="Times New Roman" w:hAnsi="Times New Roman" w:cs="Times New Roman"/>
          <w:sz w:val="22"/>
          <w:szCs w:val="22"/>
        </w:rPr>
        <w:t xml:space="preserve"> of the USA</w:t>
      </w:r>
      <w:r w:rsidR="00A066E5">
        <w:rPr>
          <w:rFonts w:ascii="Times New Roman" w:hAnsi="Times New Roman" w:cs="Times New Roman"/>
          <w:sz w:val="22"/>
          <w:szCs w:val="22"/>
        </w:rPr>
        <w:t xml:space="preserve">, he added however the complication comes if the vehicle is </w:t>
      </w:r>
      <w:r w:rsidR="00D40AD3">
        <w:rPr>
          <w:rFonts w:ascii="Times New Roman" w:hAnsi="Times New Roman" w:cs="Times New Roman"/>
          <w:sz w:val="22"/>
          <w:szCs w:val="22"/>
        </w:rPr>
        <w:t>manufactured</w:t>
      </w:r>
      <w:r w:rsidR="00A066E5">
        <w:rPr>
          <w:rFonts w:ascii="Times New Roman" w:hAnsi="Times New Roman" w:cs="Times New Roman"/>
          <w:sz w:val="22"/>
          <w:szCs w:val="22"/>
        </w:rPr>
        <w:t xml:space="preserve"> in the US</w:t>
      </w:r>
      <w:r w:rsidR="007A053B">
        <w:rPr>
          <w:rFonts w:ascii="Times New Roman" w:hAnsi="Times New Roman" w:cs="Times New Roman"/>
          <w:sz w:val="22"/>
          <w:szCs w:val="22"/>
        </w:rPr>
        <w:t>A</w:t>
      </w:r>
      <w:r w:rsidR="00A066E5">
        <w:rPr>
          <w:rFonts w:ascii="Times New Roman" w:hAnsi="Times New Roman" w:cs="Times New Roman"/>
          <w:sz w:val="22"/>
          <w:szCs w:val="22"/>
        </w:rPr>
        <w:t xml:space="preserve"> for export</w:t>
      </w:r>
      <w:r w:rsidR="007E45AD">
        <w:rPr>
          <w:rFonts w:ascii="Times New Roman" w:hAnsi="Times New Roman" w:cs="Times New Roman"/>
          <w:sz w:val="22"/>
          <w:szCs w:val="22"/>
        </w:rPr>
        <w:t xml:space="preserve"> </w:t>
      </w:r>
      <w:r w:rsidR="007A053B">
        <w:rPr>
          <w:rFonts w:ascii="Times New Roman" w:hAnsi="Times New Roman" w:cs="Times New Roman"/>
          <w:sz w:val="22"/>
          <w:szCs w:val="22"/>
        </w:rPr>
        <w:t xml:space="preserve"> and </w:t>
      </w:r>
      <w:r w:rsidR="00A066E5">
        <w:rPr>
          <w:rFonts w:ascii="Times New Roman" w:hAnsi="Times New Roman" w:cs="Times New Roman"/>
          <w:sz w:val="22"/>
          <w:szCs w:val="22"/>
        </w:rPr>
        <w:t>in this case</w:t>
      </w:r>
      <w:r w:rsidR="00D40AD3">
        <w:rPr>
          <w:rFonts w:ascii="Times New Roman" w:hAnsi="Times New Roman" w:cs="Times New Roman"/>
          <w:sz w:val="22"/>
          <w:szCs w:val="22"/>
        </w:rPr>
        <w:t xml:space="preserve"> as it is dependent on the regulatory regime of the country. </w:t>
      </w:r>
    </w:p>
    <w:p w14:paraId="079603E7" w14:textId="77777777" w:rsidR="00D40AD3" w:rsidRDefault="00D40AD3" w:rsidP="00F5616A">
      <w:pPr>
        <w:ind w:left="284"/>
        <w:jc w:val="both"/>
        <w:rPr>
          <w:rFonts w:ascii="Times New Roman" w:hAnsi="Times New Roman" w:cs="Times New Roman"/>
          <w:sz w:val="22"/>
          <w:szCs w:val="22"/>
        </w:rPr>
      </w:pPr>
    </w:p>
    <w:p w14:paraId="59C2DE9E" w14:textId="377DEE04" w:rsidR="00032242" w:rsidRDefault="00D40AD3" w:rsidP="00844EA2">
      <w:pPr>
        <w:ind w:left="284"/>
        <w:jc w:val="both"/>
        <w:rPr>
          <w:rFonts w:ascii="Times New Roman" w:hAnsi="Times New Roman" w:cs="Times New Roman"/>
          <w:sz w:val="22"/>
          <w:szCs w:val="22"/>
        </w:rPr>
      </w:pPr>
      <w:r>
        <w:rPr>
          <w:rFonts w:ascii="Times New Roman" w:hAnsi="Times New Roman" w:cs="Times New Roman"/>
          <w:sz w:val="22"/>
          <w:szCs w:val="22"/>
        </w:rPr>
        <w:t xml:space="preserve">The Chair </w:t>
      </w:r>
      <w:r w:rsidR="00FA0DC4">
        <w:rPr>
          <w:rFonts w:ascii="Times New Roman" w:hAnsi="Times New Roman" w:cs="Times New Roman"/>
          <w:sz w:val="22"/>
          <w:szCs w:val="22"/>
        </w:rPr>
        <w:t xml:space="preserve">then raised the question to the group as to a methodology </w:t>
      </w:r>
      <w:r w:rsidR="00ED2A94">
        <w:rPr>
          <w:rFonts w:ascii="Times New Roman" w:hAnsi="Times New Roman" w:cs="Times New Roman"/>
          <w:sz w:val="22"/>
          <w:szCs w:val="22"/>
        </w:rPr>
        <w:t>which can be applied for by importing countries which import vehicles</w:t>
      </w:r>
      <w:r w:rsidR="00844EA2">
        <w:rPr>
          <w:rFonts w:ascii="Times New Roman" w:hAnsi="Times New Roman" w:cs="Times New Roman"/>
          <w:sz w:val="22"/>
          <w:szCs w:val="22"/>
        </w:rPr>
        <w:t xml:space="preserve"> from countries</w:t>
      </w:r>
      <w:r w:rsidR="00ED2A94">
        <w:rPr>
          <w:rFonts w:ascii="Times New Roman" w:hAnsi="Times New Roman" w:cs="Times New Roman"/>
          <w:sz w:val="22"/>
          <w:szCs w:val="22"/>
        </w:rPr>
        <w:t xml:space="preserve"> using the </w:t>
      </w:r>
      <w:r w:rsidR="00DA3F50">
        <w:rPr>
          <w:rFonts w:ascii="Times New Roman" w:hAnsi="Times New Roman" w:cs="Times New Roman"/>
          <w:sz w:val="22"/>
          <w:szCs w:val="22"/>
        </w:rPr>
        <w:t>S</w:t>
      </w:r>
      <w:r w:rsidR="00844EA2">
        <w:rPr>
          <w:rFonts w:ascii="Times New Roman" w:hAnsi="Times New Roman" w:cs="Times New Roman"/>
          <w:sz w:val="22"/>
          <w:szCs w:val="22"/>
        </w:rPr>
        <w:t>elf-</w:t>
      </w:r>
      <w:r w:rsidR="00DA3F50">
        <w:rPr>
          <w:rFonts w:ascii="Times New Roman" w:hAnsi="Times New Roman" w:cs="Times New Roman"/>
          <w:sz w:val="22"/>
          <w:szCs w:val="22"/>
        </w:rPr>
        <w:t>C</w:t>
      </w:r>
      <w:r w:rsidR="00844EA2">
        <w:rPr>
          <w:rFonts w:ascii="Times New Roman" w:hAnsi="Times New Roman" w:cs="Times New Roman"/>
          <w:sz w:val="22"/>
          <w:szCs w:val="22"/>
        </w:rPr>
        <w:t>ertification</w:t>
      </w:r>
      <w:r w:rsidR="00ED2A94">
        <w:rPr>
          <w:rFonts w:ascii="Times New Roman" w:hAnsi="Times New Roman" w:cs="Times New Roman"/>
          <w:sz w:val="22"/>
          <w:szCs w:val="22"/>
        </w:rPr>
        <w:t xml:space="preserve"> system</w:t>
      </w:r>
      <w:r w:rsidR="00844EA2">
        <w:rPr>
          <w:rFonts w:ascii="Times New Roman" w:hAnsi="Times New Roman" w:cs="Times New Roman"/>
          <w:sz w:val="22"/>
          <w:szCs w:val="22"/>
        </w:rPr>
        <w:t xml:space="preserve">. </w:t>
      </w:r>
    </w:p>
    <w:p w14:paraId="1481796E" w14:textId="77777777" w:rsidR="008B4A90" w:rsidRDefault="008B4A90" w:rsidP="00844EA2">
      <w:pPr>
        <w:ind w:left="284"/>
        <w:jc w:val="both"/>
        <w:rPr>
          <w:rFonts w:ascii="Times New Roman" w:hAnsi="Times New Roman" w:cs="Times New Roman"/>
          <w:sz w:val="22"/>
          <w:szCs w:val="22"/>
        </w:rPr>
      </w:pPr>
    </w:p>
    <w:p w14:paraId="31AB27CD" w14:textId="7520E252" w:rsidR="00BB060C" w:rsidRDefault="008B4A90" w:rsidP="00844EA2">
      <w:pPr>
        <w:ind w:left="284"/>
        <w:jc w:val="both"/>
        <w:rPr>
          <w:rFonts w:ascii="Times New Roman" w:hAnsi="Times New Roman" w:cs="Times New Roman"/>
          <w:sz w:val="22"/>
          <w:szCs w:val="22"/>
        </w:rPr>
      </w:pPr>
      <w:r>
        <w:rPr>
          <w:rFonts w:ascii="Times New Roman" w:hAnsi="Times New Roman" w:cs="Times New Roman"/>
          <w:sz w:val="22"/>
          <w:szCs w:val="22"/>
        </w:rPr>
        <w:t xml:space="preserve">The Vice-Chair, USA, highlighted the complexity of this </w:t>
      </w:r>
      <w:r w:rsidR="00F24A79">
        <w:rPr>
          <w:rFonts w:ascii="Times New Roman" w:hAnsi="Times New Roman" w:cs="Times New Roman"/>
          <w:sz w:val="22"/>
          <w:szCs w:val="22"/>
        </w:rPr>
        <w:t>issue, noting the existence of bi-lateral trade agreements</w:t>
      </w:r>
      <w:r w:rsidR="00353B01">
        <w:rPr>
          <w:rFonts w:ascii="Times New Roman" w:hAnsi="Times New Roman" w:cs="Times New Roman"/>
          <w:sz w:val="22"/>
          <w:szCs w:val="22"/>
        </w:rPr>
        <w:t xml:space="preserve">, he also highlighted that the </w:t>
      </w:r>
      <w:r w:rsidR="00212D97">
        <w:rPr>
          <w:rFonts w:ascii="Times New Roman" w:hAnsi="Times New Roman" w:cs="Times New Roman"/>
          <w:sz w:val="22"/>
          <w:szCs w:val="22"/>
        </w:rPr>
        <w:t xml:space="preserve">various government agencies are involved in these discussions. </w:t>
      </w:r>
      <w:r w:rsidR="00717C92">
        <w:rPr>
          <w:rFonts w:ascii="Times New Roman" w:hAnsi="Times New Roman" w:cs="Times New Roman"/>
          <w:sz w:val="22"/>
          <w:szCs w:val="22"/>
        </w:rPr>
        <w:t xml:space="preserve">He also noted that the new vehicles are accompanied by </w:t>
      </w:r>
      <w:r w:rsidR="001000D9">
        <w:rPr>
          <w:rFonts w:ascii="Times New Roman" w:hAnsi="Times New Roman" w:cs="Times New Roman"/>
          <w:sz w:val="22"/>
          <w:szCs w:val="22"/>
        </w:rPr>
        <w:t>the vehicle birth certificate which would provide det</w:t>
      </w:r>
      <w:r w:rsidR="00FD74A5">
        <w:rPr>
          <w:rFonts w:ascii="Times New Roman" w:hAnsi="Times New Roman" w:cs="Times New Roman"/>
          <w:sz w:val="22"/>
          <w:szCs w:val="22"/>
        </w:rPr>
        <w:t xml:space="preserve">ails which may demonstrate that it </w:t>
      </w:r>
      <w:r w:rsidR="002F333A">
        <w:rPr>
          <w:rFonts w:ascii="Times New Roman" w:hAnsi="Times New Roman" w:cs="Times New Roman"/>
          <w:sz w:val="22"/>
          <w:szCs w:val="22"/>
        </w:rPr>
        <w:t>conforms</w:t>
      </w:r>
      <w:r w:rsidR="00FD74A5">
        <w:rPr>
          <w:rFonts w:ascii="Times New Roman" w:hAnsi="Times New Roman" w:cs="Times New Roman"/>
          <w:sz w:val="22"/>
          <w:szCs w:val="22"/>
        </w:rPr>
        <w:t xml:space="preserve"> with the Safety and Emission standards of the US</w:t>
      </w:r>
      <w:r w:rsidR="00803EC7">
        <w:rPr>
          <w:rFonts w:ascii="Times New Roman" w:hAnsi="Times New Roman" w:cs="Times New Roman"/>
          <w:sz w:val="22"/>
          <w:szCs w:val="22"/>
        </w:rPr>
        <w:t xml:space="preserve">A. </w:t>
      </w:r>
    </w:p>
    <w:p w14:paraId="5AFCC42A" w14:textId="77777777" w:rsidR="00BB060C" w:rsidRDefault="00BB060C" w:rsidP="00844EA2">
      <w:pPr>
        <w:ind w:left="284"/>
        <w:jc w:val="both"/>
        <w:rPr>
          <w:rFonts w:ascii="Times New Roman" w:hAnsi="Times New Roman" w:cs="Times New Roman"/>
          <w:sz w:val="22"/>
          <w:szCs w:val="22"/>
        </w:rPr>
      </w:pPr>
    </w:p>
    <w:p w14:paraId="2FEE5237" w14:textId="702F1F13" w:rsidR="0013514E" w:rsidRDefault="00BB060C" w:rsidP="00844EA2">
      <w:pPr>
        <w:ind w:left="284"/>
        <w:jc w:val="both"/>
        <w:rPr>
          <w:rFonts w:ascii="Times New Roman" w:hAnsi="Times New Roman" w:cs="Times New Roman"/>
          <w:sz w:val="22"/>
          <w:szCs w:val="22"/>
        </w:rPr>
      </w:pPr>
      <w:r>
        <w:rPr>
          <w:rFonts w:ascii="Times New Roman" w:hAnsi="Times New Roman" w:cs="Times New Roman"/>
          <w:sz w:val="22"/>
          <w:szCs w:val="22"/>
        </w:rPr>
        <w:t>The exper</w:t>
      </w:r>
      <w:r w:rsidR="00D011C7">
        <w:rPr>
          <w:rFonts w:ascii="Times New Roman" w:hAnsi="Times New Roman" w:cs="Times New Roman"/>
          <w:sz w:val="22"/>
          <w:szCs w:val="22"/>
        </w:rPr>
        <w:t xml:space="preserve">t from CITA noted that the vehicles from Europe would have the </w:t>
      </w:r>
      <w:r w:rsidR="00F023B3">
        <w:rPr>
          <w:rFonts w:ascii="Times New Roman" w:hAnsi="Times New Roman" w:cs="Times New Roman"/>
          <w:sz w:val="22"/>
          <w:szCs w:val="22"/>
        </w:rPr>
        <w:t>C</w:t>
      </w:r>
      <w:r w:rsidR="00D011C7">
        <w:rPr>
          <w:rFonts w:ascii="Times New Roman" w:hAnsi="Times New Roman" w:cs="Times New Roman"/>
          <w:sz w:val="22"/>
          <w:szCs w:val="22"/>
        </w:rPr>
        <w:t xml:space="preserve">ertificate of </w:t>
      </w:r>
      <w:r w:rsidR="00F023B3">
        <w:rPr>
          <w:rFonts w:ascii="Times New Roman" w:hAnsi="Times New Roman" w:cs="Times New Roman"/>
          <w:sz w:val="22"/>
          <w:szCs w:val="22"/>
        </w:rPr>
        <w:t>C</w:t>
      </w:r>
      <w:r w:rsidR="00D011C7">
        <w:rPr>
          <w:rFonts w:ascii="Times New Roman" w:hAnsi="Times New Roman" w:cs="Times New Roman"/>
          <w:sz w:val="22"/>
          <w:szCs w:val="22"/>
        </w:rPr>
        <w:t xml:space="preserve">onformity which demonstrates the vehicles meets all the EU </w:t>
      </w:r>
      <w:r w:rsidR="00F023B3">
        <w:rPr>
          <w:rFonts w:ascii="Times New Roman" w:hAnsi="Times New Roman" w:cs="Times New Roman"/>
          <w:sz w:val="22"/>
          <w:szCs w:val="22"/>
        </w:rPr>
        <w:t>S</w:t>
      </w:r>
      <w:r w:rsidR="00D011C7">
        <w:rPr>
          <w:rFonts w:ascii="Times New Roman" w:hAnsi="Times New Roman" w:cs="Times New Roman"/>
          <w:sz w:val="22"/>
          <w:szCs w:val="22"/>
        </w:rPr>
        <w:t xml:space="preserve">tandards and </w:t>
      </w:r>
      <w:r w:rsidR="008F2494">
        <w:rPr>
          <w:rFonts w:ascii="Times New Roman" w:hAnsi="Times New Roman" w:cs="Times New Roman"/>
          <w:sz w:val="22"/>
          <w:szCs w:val="22"/>
        </w:rPr>
        <w:t xml:space="preserve">Regulations, however he noted that this is for the vehicle which is manufactured for use in the European Union. </w:t>
      </w:r>
    </w:p>
    <w:p w14:paraId="7E971E08" w14:textId="77777777" w:rsidR="0013514E" w:rsidRDefault="0013514E" w:rsidP="00844EA2">
      <w:pPr>
        <w:ind w:left="284"/>
        <w:jc w:val="both"/>
        <w:rPr>
          <w:rFonts w:ascii="Times New Roman" w:hAnsi="Times New Roman" w:cs="Times New Roman"/>
          <w:sz w:val="22"/>
          <w:szCs w:val="22"/>
        </w:rPr>
      </w:pPr>
    </w:p>
    <w:p w14:paraId="441C597D" w14:textId="431DE3DC" w:rsidR="00B40D48" w:rsidRDefault="0013514E" w:rsidP="00844EA2">
      <w:pPr>
        <w:ind w:left="284"/>
        <w:jc w:val="both"/>
        <w:rPr>
          <w:rFonts w:ascii="Times New Roman" w:hAnsi="Times New Roman" w:cs="Times New Roman"/>
          <w:sz w:val="22"/>
          <w:szCs w:val="22"/>
        </w:rPr>
      </w:pPr>
      <w:r>
        <w:rPr>
          <w:rFonts w:ascii="Times New Roman" w:hAnsi="Times New Roman" w:cs="Times New Roman"/>
          <w:sz w:val="22"/>
          <w:szCs w:val="22"/>
        </w:rPr>
        <w:t xml:space="preserve">The Vice-Chair, USA, noted that with this understanding it may be appropriate to </w:t>
      </w:r>
      <w:r w:rsidR="005D0FE2">
        <w:rPr>
          <w:rFonts w:ascii="Times New Roman" w:hAnsi="Times New Roman" w:cs="Times New Roman"/>
          <w:sz w:val="22"/>
          <w:szCs w:val="22"/>
        </w:rPr>
        <w:t>look how to screen vehicles in another manner rather than if it is coming from the US</w:t>
      </w:r>
      <w:r w:rsidR="00421ED0">
        <w:rPr>
          <w:rFonts w:ascii="Times New Roman" w:hAnsi="Times New Roman" w:cs="Times New Roman"/>
          <w:sz w:val="22"/>
          <w:szCs w:val="22"/>
        </w:rPr>
        <w:t>A</w:t>
      </w:r>
      <w:r w:rsidR="00DA5BCC">
        <w:rPr>
          <w:rFonts w:ascii="Times New Roman" w:hAnsi="Times New Roman" w:cs="Times New Roman"/>
          <w:sz w:val="22"/>
          <w:szCs w:val="22"/>
        </w:rPr>
        <w:t xml:space="preserve"> or Europe for example as they would be compliant </w:t>
      </w:r>
      <w:r w:rsidR="00322744">
        <w:rPr>
          <w:rFonts w:ascii="Times New Roman" w:hAnsi="Times New Roman" w:cs="Times New Roman"/>
          <w:sz w:val="22"/>
          <w:szCs w:val="22"/>
        </w:rPr>
        <w:t xml:space="preserve">with UN Regulations or FMVSS. </w:t>
      </w:r>
    </w:p>
    <w:p w14:paraId="7A93AAA5" w14:textId="77777777" w:rsidR="00B40D48" w:rsidRDefault="00B40D48" w:rsidP="00844EA2">
      <w:pPr>
        <w:ind w:left="284"/>
        <w:jc w:val="both"/>
        <w:rPr>
          <w:rFonts w:ascii="Times New Roman" w:hAnsi="Times New Roman" w:cs="Times New Roman"/>
          <w:sz w:val="22"/>
          <w:szCs w:val="22"/>
        </w:rPr>
      </w:pPr>
    </w:p>
    <w:p w14:paraId="1E1F976D" w14:textId="5AC81E80" w:rsidR="00B93144" w:rsidRDefault="00B40D48" w:rsidP="00844EA2">
      <w:pPr>
        <w:ind w:left="284"/>
        <w:jc w:val="both"/>
        <w:rPr>
          <w:rFonts w:ascii="Times New Roman" w:hAnsi="Times New Roman" w:cs="Times New Roman"/>
          <w:sz w:val="22"/>
          <w:szCs w:val="22"/>
        </w:rPr>
      </w:pPr>
      <w:r>
        <w:rPr>
          <w:rFonts w:ascii="Times New Roman" w:hAnsi="Times New Roman" w:cs="Times New Roman"/>
          <w:sz w:val="22"/>
          <w:szCs w:val="22"/>
        </w:rPr>
        <w:t>The Chair</w:t>
      </w:r>
      <w:r w:rsidR="00AF5586">
        <w:rPr>
          <w:rFonts w:ascii="Times New Roman" w:hAnsi="Times New Roman" w:cs="Times New Roman"/>
          <w:sz w:val="22"/>
          <w:szCs w:val="22"/>
        </w:rPr>
        <w:t xml:space="preserve"> highlighted that there are</w:t>
      </w:r>
      <w:r>
        <w:rPr>
          <w:rFonts w:ascii="Times New Roman" w:hAnsi="Times New Roman" w:cs="Times New Roman"/>
          <w:sz w:val="22"/>
          <w:szCs w:val="22"/>
        </w:rPr>
        <w:t xml:space="preserve"> ways that manufacturer can get around these requirements if the vehicle is manufactured for a country which does not have the regulatory framework in place. </w:t>
      </w:r>
    </w:p>
    <w:p w14:paraId="7B10B298" w14:textId="77777777" w:rsidR="00B93144" w:rsidRDefault="00B93144" w:rsidP="00844EA2">
      <w:pPr>
        <w:ind w:left="284"/>
        <w:jc w:val="both"/>
        <w:rPr>
          <w:rFonts w:ascii="Times New Roman" w:hAnsi="Times New Roman" w:cs="Times New Roman"/>
          <w:sz w:val="22"/>
          <w:szCs w:val="22"/>
        </w:rPr>
      </w:pPr>
    </w:p>
    <w:p w14:paraId="100D5B4B" w14:textId="6CBB46A9" w:rsidR="001D589F" w:rsidRDefault="00B93144" w:rsidP="00844EA2">
      <w:pPr>
        <w:ind w:left="284"/>
        <w:jc w:val="both"/>
        <w:rPr>
          <w:rFonts w:ascii="Times New Roman" w:hAnsi="Times New Roman" w:cs="Times New Roman"/>
          <w:sz w:val="22"/>
          <w:szCs w:val="22"/>
        </w:rPr>
      </w:pPr>
      <w:r>
        <w:rPr>
          <w:rFonts w:ascii="Times New Roman" w:hAnsi="Times New Roman" w:cs="Times New Roman"/>
          <w:sz w:val="22"/>
          <w:szCs w:val="22"/>
        </w:rPr>
        <w:t>The Vice-Chair</w:t>
      </w:r>
      <w:r w:rsidR="003E3A68">
        <w:rPr>
          <w:rFonts w:ascii="Times New Roman" w:hAnsi="Times New Roman" w:cs="Times New Roman"/>
          <w:sz w:val="22"/>
          <w:szCs w:val="22"/>
        </w:rPr>
        <w:t>, USA,</w:t>
      </w:r>
      <w:r>
        <w:rPr>
          <w:rFonts w:ascii="Times New Roman" w:hAnsi="Times New Roman" w:cs="Times New Roman"/>
          <w:sz w:val="22"/>
          <w:szCs w:val="22"/>
        </w:rPr>
        <w:t xml:space="preserve"> agreed that this could be an issue and proposed to hear from delegates from other </w:t>
      </w:r>
      <w:r w:rsidR="00051813">
        <w:rPr>
          <w:rFonts w:ascii="Times New Roman" w:hAnsi="Times New Roman" w:cs="Times New Roman"/>
          <w:sz w:val="22"/>
          <w:szCs w:val="22"/>
        </w:rPr>
        <w:t>African</w:t>
      </w:r>
      <w:r>
        <w:rPr>
          <w:rFonts w:ascii="Times New Roman" w:hAnsi="Times New Roman" w:cs="Times New Roman"/>
          <w:sz w:val="22"/>
          <w:szCs w:val="22"/>
        </w:rPr>
        <w:t xml:space="preserve"> countries to understand </w:t>
      </w:r>
      <w:r w:rsidR="00051813">
        <w:rPr>
          <w:rFonts w:ascii="Times New Roman" w:hAnsi="Times New Roman" w:cs="Times New Roman"/>
          <w:sz w:val="22"/>
          <w:szCs w:val="22"/>
        </w:rPr>
        <w:t xml:space="preserve">whether they may want to block the entry of vehicles if they do not meet a </w:t>
      </w:r>
      <w:r w:rsidR="006E0ED2">
        <w:rPr>
          <w:rFonts w:ascii="Times New Roman" w:hAnsi="Times New Roman" w:cs="Times New Roman"/>
          <w:sz w:val="22"/>
          <w:szCs w:val="22"/>
        </w:rPr>
        <w:t xml:space="preserve">set of standards that other countries may require. </w:t>
      </w:r>
      <w:r w:rsidR="00DC6708">
        <w:rPr>
          <w:rFonts w:ascii="Times New Roman" w:hAnsi="Times New Roman" w:cs="Times New Roman"/>
          <w:sz w:val="22"/>
          <w:szCs w:val="22"/>
        </w:rPr>
        <w:t>He added that  p</w:t>
      </w:r>
      <w:r w:rsidR="00255691">
        <w:rPr>
          <w:rFonts w:ascii="Times New Roman" w:hAnsi="Times New Roman" w:cs="Times New Roman"/>
          <w:sz w:val="22"/>
          <w:szCs w:val="22"/>
        </w:rPr>
        <w:t xml:space="preserve">erhaps it is up to the country to decide what minimum they would want, noting that in some developed markets there are vehicles which are not allowed in other developed markets. </w:t>
      </w:r>
    </w:p>
    <w:p w14:paraId="6EE22B4E" w14:textId="77777777" w:rsidR="001D589F" w:rsidRDefault="001D589F" w:rsidP="00844EA2">
      <w:pPr>
        <w:ind w:left="284"/>
        <w:jc w:val="both"/>
        <w:rPr>
          <w:rFonts w:ascii="Times New Roman" w:hAnsi="Times New Roman" w:cs="Times New Roman"/>
          <w:sz w:val="22"/>
          <w:szCs w:val="22"/>
        </w:rPr>
      </w:pPr>
    </w:p>
    <w:p w14:paraId="4FE14F8A" w14:textId="02621032" w:rsidR="00D36DD5" w:rsidRDefault="001D589F" w:rsidP="00844EA2">
      <w:pPr>
        <w:ind w:left="284"/>
        <w:jc w:val="both"/>
        <w:rPr>
          <w:rFonts w:ascii="Times New Roman" w:hAnsi="Times New Roman" w:cs="Times New Roman"/>
          <w:sz w:val="22"/>
          <w:szCs w:val="22"/>
        </w:rPr>
      </w:pPr>
      <w:r>
        <w:rPr>
          <w:rFonts w:ascii="Times New Roman" w:hAnsi="Times New Roman" w:cs="Times New Roman"/>
          <w:sz w:val="22"/>
          <w:szCs w:val="22"/>
        </w:rPr>
        <w:t xml:space="preserve">The </w:t>
      </w:r>
      <w:r w:rsidR="00DC6708">
        <w:rPr>
          <w:rFonts w:ascii="Times New Roman" w:hAnsi="Times New Roman" w:cs="Times New Roman"/>
          <w:sz w:val="22"/>
          <w:szCs w:val="22"/>
        </w:rPr>
        <w:t>V</w:t>
      </w:r>
      <w:r>
        <w:rPr>
          <w:rFonts w:ascii="Times New Roman" w:hAnsi="Times New Roman" w:cs="Times New Roman"/>
          <w:sz w:val="22"/>
          <w:szCs w:val="22"/>
        </w:rPr>
        <w:t>ice</w:t>
      </w:r>
      <w:r w:rsidR="00DC6708">
        <w:rPr>
          <w:rFonts w:ascii="Times New Roman" w:hAnsi="Times New Roman" w:cs="Times New Roman"/>
          <w:sz w:val="22"/>
          <w:szCs w:val="22"/>
        </w:rPr>
        <w:t>-</w:t>
      </w:r>
      <w:r>
        <w:rPr>
          <w:rFonts w:ascii="Times New Roman" w:hAnsi="Times New Roman" w:cs="Times New Roman"/>
          <w:sz w:val="22"/>
          <w:szCs w:val="22"/>
        </w:rPr>
        <w:t>Chair, Kenya</w:t>
      </w:r>
      <w:r w:rsidR="00DC6708">
        <w:rPr>
          <w:rFonts w:ascii="Times New Roman" w:hAnsi="Times New Roman" w:cs="Times New Roman"/>
          <w:sz w:val="22"/>
          <w:szCs w:val="22"/>
        </w:rPr>
        <w:t>,</w:t>
      </w:r>
      <w:r>
        <w:rPr>
          <w:rFonts w:ascii="Times New Roman" w:hAnsi="Times New Roman" w:cs="Times New Roman"/>
          <w:sz w:val="22"/>
          <w:szCs w:val="22"/>
        </w:rPr>
        <w:t xml:space="preserve"> noted that it is not a question of </w:t>
      </w:r>
      <w:r w:rsidR="000E1B01">
        <w:rPr>
          <w:rFonts w:ascii="Times New Roman" w:hAnsi="Times New Roman" w:cs="Times New Roman"/>
          <w:sz w:val="22"/>
          <w:szCs w:val="22"/>
        </w:rPr>
        <w:t>affordability but rather the lack of information.</w:t>
      </w:r>
      <w:r w:rsidR="00980AA8">
        <w:rPr>
          <w:rFonts w:ascii="Times New Roman" w:hAnsi="Times New Roman" w:cs="Times New Roman"/>
          <w:sz w:val="22"/>
          <w:szCs w:val="22"/>
        </w:rPr>
        <w:t xml:space="preserve"> He highlighted there should be a clear minimum standard that the vehicle should meet so that the importers </w:t>
      </w:r>
      <w:r w:rsidR="00D36DD5">
        <w:rPr>
          <w:rFonts w:ascii="Times New Roman" w:hAnsi="Times New Roman" w:cs="Times New Roman"/>
          <w:sz w:val="22"/>
          <w:szCs w:val="22"/>
        </w:rPr>
        <w:t xml:space="preserve">would know it meets a certain level of safety requirements. </w:t>
      </w:r>
    </w:p>
    <w:p w14:paraId="154BD17A" w14:textId="77777777" w:rsidR="00D36DD5" w:rsidRDefault="00D36DD5" w:rsidP="00844EA2">
      <w:pPr>
        <w:ind w:left="284"/>
        <w:jc w:val="both"/>
        <w:rPr>
          <w:rFonts w:ascii="Times New Roman" w:hAnsi="Times New Roman" w:cs="Times New Roman"/>
          <w:sz w:val="22"/>
          <w:szCs w:val="22"/>
        </w:rPr>
      </w:pPr>
    </w:p>
    <w:p w14:paraId="44787022" w14:textId="4A47056B" w:rsidR="008B4A90" w:rsidRDefault="00D36DD5" w:rsidP="00844EA2">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Uganda, </w:t>
      </w:r>
      <w:r w:rsidR="00E043DD">
        <w:rPr>
          <w:rFonts w:ascii="Times New Roman" w:hAnsi="Times New Roman" w:cs="Times New Roman"/>
          <w:sz w:val="22"/>
          <w:szCs w:val="22"/>
        </w:rPr>
        <w:t xml:space="preserve">noted that the issues they were facing were more from the </w:t>
      </w:r>
      <w:r w:rsidR="005239E9">
        <w:rPr>
          <w:rFonts w:ascii="Times New Roman" w:hAnsi="Times New Roman" w:cs="Times New Roman"/>
          <w:sz w:val="22"/>
          <w:szCs w:val="22"/>
        </w:rPr>
        <w:t>u</w:t>
      </w:r>
      <w:r w:rsidR="00E043DD">
        <w:rPr>
          <w:rFonts w:ascii="Times New Roman" w:hAnsi="Times New Roman" w:cs="Times New Roman"/>
          <w:sz w:val="22"/>
          <w:szCs w:val="22"/>
        </w:rPr>
        <w:t xml:space="preserve">sed </w:t>
      </w:r>
      <w:r w:rsidR="005239E9">
        <w:rPr>
          <w:rFonts w:ascii="Times New Roman" w:hAnsi="Times New Roman" w:cs="Times New Roman"/>
          <w:sz w:val="22"/>
          <w:szCs w:val="22"/>
        </w:rPr>
        <w:t xml:space="preserve">vehicle </w:t>
      </w:r>
      <w:r w:rsidR="00E043DD">
        <w:rPr>
          <w:rFonts w:ascii="Times New Roman" w:hAnsi="Times New Roman" w:cs="Times New Roman"/>
          <w:sz w:val="22"/>
          <w:szCs w:val="22"/>
        </w:rPr>
        <w:t xml:space="preserve">perspective and they are trying to put mechanisms in place to tackle that issue. </w:t>
      </w:r>
      <w:r w:rsidR="00B428CC">
        <w:rPr>
          <w:rFonts w:ascii="Times New Roman" w:hAnsi="Times New Roman" w:cs="Times New Roman"/>
          <w:sz w:val="22"/>
          <w:szCs w:val="22"/>
        </w:rPr>
        <w:t xml:space="preserve">He also noted that </w:t>
      </w:r>
      <w:r w:rsidR="00B428CC">
        <w:rPr>
          <w:rFonts w:ascii="Times New Roman" w:hAnsi="Times New Roman" w:cs="Times New Roman"/>
          <w:sz w:val="22"/>
          <w:szCs w:val="22"/>
        </w:rPr>
        <w:lastRenderedPageBreak/>
        <w:t xml:space="preserve">they were not inspecting new vehicles  </w:t>
      </w:r>
      <w:r w:rsidR="004838B0">
        <w:rPr>
          <w:rFonts w:ascii="Times New Roman" w:hAnsi="Times New Roman" w:cs="Times New Roman"/>
          <w:sz w:val="22"/>
          <w:szCs w:val="22"/>
        </w:rPr>
        <w:t xml:space="preserve">and as a result </w:t>
      </w:r>
      <w:r w:rsidR="00B428CC">
        <w:rPr>
          <w:rFonts w:ascii="Times New Roman" w:hAnsi="Times New Roman" w:cs="Times New Roman"/>
          <w:sz w:val="22"/>
          <w:szCs w:val="22"/>
        </w:rPr>
        <w:t xml:space="preserve"> they have to trust what the manufacturer provides. </w:t>
      </w:r>
    </w:p>
    <w:p w14:paraId="11FB4403" w14:textId="77777777" w:rsidR="00134659" w:rsidRDefault="00134659" w:rsidP="00032242">
      <w:pPr>
        <w:ind w:left="284"/>
        <w:jc w:val="both"/>
        <w:rPr>
          <w:rFonts w:ascii="Times New Roman" w:hAnsi="Times New Roman" w:cs="Times New Roman"/>
          <w:sz w:val="22"/>
          <w:szCs w:val="22"/>
        </w:rPr>
      </w:pPr>
    </w:p>
    <w:p w14:paraId="62D8FD4B" w14:textId="21A7A972" w:rsidR="0094380B" w:rsidRDefault="00134659"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ISUZU, Kenya, </w:t>
      </w:r>
      <w:r w:rsidR="00E02A4A">
        <w:rPr>
          <w:rFonts w:ascii="Times New Roman" w:hAnsi="Times New Roman" w:cs="Times New Roman"/>
          <w:sz w:val="22"/>
          <w:szCs w:val="22"/>
        </w:rPr>
        <w:t>supported the</w:t>
      </w:r>
      <w:r w:rsidR="00713CBC">
        <w:rPr>
          <w:rFonts w:ascii="Times New Roman" w:hAnsi="Times New Roman" w:cs="Times New Roman"/>
          <w:sz w:val="22"/>
          <w:szCs w:val="22"/>
        </w:rPr>
        <w:t xml:space="preserve"> previous</w:t>
      </w:r>
      <w:r w:rsidR="00E02A4A">
        <w:rPr>
          <w:rFonts w:ascii="Times New Roman" w:hAnsi="Times New Roman" w:cs="Times New Roman"/>
          <w:sz w:val="22"/>
          <w:szCs w:val="22"/>
        </w:rPr>
        <w:t xml:space="preserve"> </w:t>
      </w:r>
      <w:r w:rsidR="00606F49">
        <w:rPr>
          <w:rFonts w:ascii="Times New Roman" w:hAnsi="Times New Roman" w:cs="Times New Roman"/>
          <w:sz w:val="22"/>
          <w:szCs w:val="22"/>
        </w:rPr>
        <w:t xml:space="preserve">comments, he highlighted that there is a policy gap in terms of what specifications the </w:t>
      </w:r>
      <w:r w:rsidR="00ED5BA3">
        <w:rPr>
          <w:rFonts w:ascii="Times New Roman" w:hAnsi="Times New Roman" w:cs="Times New Roman"/>
          <w:sz w:val="22"/>
          <w:szCs w:val="22"/>
        </w:rPr>
        <w:t>new vehicles should meet</w:t>
      </w:r>
      <w:r w:rsidR="00081BEE">
        <w:rPr>
          <w:rFonts w:ascii="Times New Roman" w:hAnsi="Times New Roman" w:cs="Times New Roman"/>
          <w:sz w:val="22"/>
          <w:szCs w:val="22"/>
        </w:rPr>
        <w:t xml:space="preserve"> he also noted that often there is a </w:t>
      </w:r>
      <w:r w:rsidR="00713CBC">
        <w:rPr>
          <w:rFonts w:ascii="Times New Roman" w:hAnsi="Times New Roman" w:cs="Times New Roman"/>
          <w:sz w:val="22"/>
          <w:szCs w:val="22"/>
        </w:rPr>
        <w:t>T</w:t>
      </w:r>
      <w:r w:rsidR="00081BEE">
        <w:rPr>
          <w:rFonts w:ascii="Times New Roman" w:hAnsi="Times New Roman" w:cs="Times New Roman"/>
          <w:sz w:val="22"/>
          <w:szCs w:val="22"/>
        </w:rPr>
        <w:t xml:space="preserve">ype </w:t>
      </w:r>
      <w:r w:rsidR="00713CBC">
        <w:rPr>
          <w:rFonts w:ascii="Times New Roman" w:hAnsi="Times New Roman" w:cs="Times New Roman"/>
          <w:sz w:val="22"/>
          <w:szCs w:val="22"/>
        </w:rPr>
        <w:t>A</w:t>
      </w:r>
      <w:r w:rsidR="00081BEE">
        <w:rPr>
          <w:rFonts w:ascii="Times New Roman" w:hAnsi="Times New Roman" w:cs="Times New Roman"/>
          <w:sz w:val="22"/>
          <w:szCs w:val="22"/>
        </w:rPr>
        <w:t xml:space="preserve">pproval report </w:t>
      </w:r>
      <w:r w:rsidR="00F52ECF">
        <w:rPr>
          <w:rFonts w:ascii="Times New Roman" w:hAnsi="Times New Roman" w:cs="Times New Roman"/>
          <w:sz w:val="22"/>
          <w:szCs w:val="22"/>
        </w:rPr>
        <w:t>provided,</w:t>
      </w:r>
      <w:r w:rsidR="00081BEE">
        <w:rPr>
          <w:rFonts w:ascii="Times New Roman" w:hAnsi="Times New Roman" w:cs="Times New Roman"/>
          <w:sz w:val="22"/>
          <w:szCs w:val="22"/>
        </w:rPr>
        <w:t xml:space="preserve"> </w:t>
      </w:r>
      <w:r w:rsidR="00905298">
        <w:rPr>
          <w:rFonts w:ascii="Times New Roman" w:hAnsi="Times New Roman" w:cs="Times New Roman"/>
          <w:sz w:val="22"/>
          <w:szCs w:val="22"/>
        </w:rPr>
        <w:t xml:space="preserve">and it is expected that from 2028, there will be </w:t>
      </w:r>
      <w:r w:rsidR="0094380B">
        <w:rPr>
          <w:rFonts w:ascii="Times New Roman" w:hAnsi="Times New Roman" w:cs="Times New Roman"/>
          <w:sz w:val="22"/>
          <w:szCs w:val="22"/>
        </w:rPr>
        <w:t>a standard process for homologation</w:t>
      </w:r>
      <w:r w:rsidR="00713CBC">
        <w:rPr>
          <w:rFonts w:ascii="Times New Roman" w:hAnsi="Times New Roman" w:cs="Times New Roman"/>
          <w:sz w:val="22"/>
          <w:szCs w:val="22"/>
        </w:rPr>
        <w:t xml:space="preserve"> in Kenya</w:t>
      </w:r>
      <w:r w:rsidR="0094380B">
        <w:rPr>
          <w:rFonts w:ascii="Times New Roman" w:hAnsi="Times New Roman" w:cs="Times New Roman"/>
          <w:sz w:val="22"/>
          <w:szCs w:val="22"/>
        </w:rPr>
        <w:t xml:space="preserve">. </w:t>
      </w:r>
    </w:p>
    <w:p w14:paraId="547D051F" w14:textId="77777777" w:rsidR="0094380B" w:rsidRDefault="0094380B" w:rsidP="00032242">
      <w:pPr>
        <w:ind w:left="284"/>
        <w:jc w:val="both"/>
        <w:rPr>
          <w:rFonts w:ascii="Times New Roman" w:hAnsi="Times New Roman" w:cs="Times New Roman"/>
          <w:sz w:val="22"/>
          <w:szCs w:val="22"/>
        </w:rPr>
      </w:pPr>
    </w:p>
    <w:p w14:paraId="62439C95" w14:textId="4A912E50" w:rsidR="0094380B" w:rsidRDefault="006D6FCA"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w:t>
      </w:r>
      <w:r w:rsidR="003D483E">
        <w:rPr>
          <w:rFonts w:ascii="Times New Roman" w:hAnsi="Times New Roman" w:cs="Times New Roman"/>
          <w:sz w:val="22"/>
          <w:szCs w:val="22"/>
        </w:rPr>
        <w:t xml:space="preserve">Vice-Chair, USA, raised the question to the representative from ISUZU, Kenya as to the approach </w:t>
      </w:r>
      <w:r w:rsidR="00090CC0">
        <w:rPr>
          <w:rFonts w:ascii="Times New Roman" w:hAnsi="Times New Roman" w:cs="Times New Roman"/>
          <w:sz w:val="22"/>
          <w:szCs w:val="22"/>
        </w:rPr>
        <w:t xml:space="preserve">of Kenya </w:t>
      </w:r>
      <w:r w:rsidR="00F96C26">
        <w:rPr>
          <w:rFonts w:ascii="Times New Roman" w:hAnsi="Times New Roman" w:cs="Times New Roman"/>
          <w:sz w:val="22"/>
          <w:szCs w:val="22"/>
        </w:rPr>
        <w:t xml:space="preserve"> </w:t>
      </w:r>
      <w:r w:rsidR="00F52ECF">
        <w:rPr>
          <w:rFonts w:ascii="Times New Roman" w:hAnsi="Times New Roman" w:cs="Times New Roman"/>
          <w:sz w:val="22"/>
          <w:szCs w:val="22"/>
        </w:rPr>
        <w:t xml:space="preserve">concerning </w:t>
      </w:r>
      <w:r w:rsidR="00CE35E6">
        <w:rPr>
          <w:rFonts w:ascii="Times New Roman" w:hAnsi="Times New Roman" w:cs="Times New Roman"/>
          <w:sz w:val="22"/>
          <w:szCs w:val="22"/>
        </w:rPr>
        <w:t xml:space="preserve">vehicles imported from the USA. </w:t>
      </w:r>
      <w:r w:rsidR="00F96C26">
        <w:rPr>
          <w:rFonts w:ascii="Times New Roman" w:hAnsi="Times New Roman" w:cs="Times New Roman"/>
          <w:sz w:val="22"/>
          <w:szCs w:val="22"/>
        </w:rPr>
        <w:t xml:space="preserve">Adding that </w:t>
      </w:r>
      <w:r w:rsidR="00974661">
        <w:rPr>
          <w:rFonts w:ascii="Times New Roman" w:hAnsi="Times New Roman" w:cs="Times New Roman"/>
          <w:sz w:val="22"/>
          <w:szCs w:val="22"/>
        </w:rPr>
        <w:t>vehicles</w:t>
      </w:r>
      <w:r w:rsidR="00CE35E6">
        <w:rPr>
          <w:rFonts w:ascii="Times New Roman" w:hAnsi="Times New Roman" w:cs="Times New Roman"/>
          <w:sz w:val="22"/>
          <w:szCs w:val="22"/>
        </w:rPr>
        <w:t xml:space="preserve"> exported from the US</w:t>
      </w:r>
      <w:r w:rsidR="00974661">
        <w:rPr>
          <w:rFonts w:ascii="Times New Roman" w:hAnsi="Times New Roman" w:cs="Times New Roman"/>
          <w:sz w:val="22"/>
          <w:szCs w:val="22"/>
        </w:rPr>
        <w:t>A</w:t>
      </w:r>
      <w:r w:rsidR="00CE35E6">
        <w:rPr>
          <w:rFonts w:ascii="Times New Roman" w:hAnsi="Times New Roman" w:cs="Times New Roman"/>
          <w:sz w:val="22"/>
          <w:szCs w:val="22"/>
        </w:rPr>
        <w:t xml:space="preserve"> would not have the </w:t>
      </w:r>
      <w:r w:rsidR="00F96C26">
        <w:rPr>
          <w:rFonts w:ascii="Times New Roman" w:hAnsi="Times New Roman" w:cs="Times New Roman"/>
          <w:sz w:val="22"/>
          <w:szCs w:val="22"/>
        </w:rPr>
        <w:t>T</w:t>
      </w:r>
      <w:r w:rsidR="00CE35E6">
        <w:rPr>
          <w:rFonts w:ascii="Times New Roman" w:hAnsi="Times New Roman" w:cs="Times New Roman"/>
          <w:sz w:val="22"/>
          <w:szCs w:val="22"/>
        </w:rPr>
        <w:t xml:space="preserve">ype </w:t>
      </w:r>
      <w:r w:rsidR="00F96C26">
        <w:rPr>
          <w:rFonts w:ascii="Times New Roman" w:hAnsi="Times New Roman" w:cs="Times New Roman"/>
          <w:sz w:val="22"/>
          <w:szCs w:val="22"/>
        </w:rPr>
        <w:t>A</w:t>
      </w:r>
      <w:r w:rsidR="00CE35E6">
        <w:rPr>
          <w:rFonts w:ascii="Times New Roman" w:hAnsi="Times New Roman" w:cs="Times New Roman"/>
          <w:sz w:val="22"/>
          <w:szCs w:val="22"/>
        </w:rPr>
        <w:t>pproval document</w:t>
      </w:r>
      <w:r w:rsidR="00F96C26">
        <w:rPr>
          <w:rFonts w:ascii="Times New Roman" w:hAnsi="Times New Roman" w:cs="Times New Roman"/>
          <w:sz w:val="22"/>
          <w:szCs w:val="22"/>
        </w:rPr>
        <w:t>.</w:t>
      </w:r>
    </w:p>
    <w:p w14:paraId="14713057" w14:textId="77777777" w:rsidR="00F97018" w:rsidRDefault="00F97018" w:rsidP="00032242">
      <w:pPr>
        <w:ind w:left="284"/>
        <w:jc w:val="both"/>
        <w:rPr>
          <w:rFonts w:ascii="Times New Roman" w:hAnsi="Times New Roman" w:cs="Times New Roman"/>
          <w:sz w:val="22"/>
          <w:szCs w:val="22"/>
        </w:rPr>
      </w:pPr>
    </w:p>
    <w:p w14:paraId="7E31BD69" w14:textId="3EAA9FDC" w:rsidR="00F97018" w:rsidRDefault="00F97018"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ISUZU, </w:t>
      </w:r>
      <w:r w:rsidR="00F96C26">
        <w:rPr>
          <w:rFonts w:ascii="Times New Roman" w:hAnsi="Times New Roman" w:cs="Times New Roman"/>
          <w:sz w:val="22"/>
          <w:szCs w:val="22"/>
        </w:rPr>
        <w:t>Kenya</w:t>
      </w:r>
      <w:r>
        <w:rPr>
          <w:rFonts w:ascii="Times New Roman" w:hAnsi="Times New Roman" w:cs="Times New Roman"/>
          <w:sz w:val="22"/>
          <w:szCs w:val="22"/>
        </w:rPr>
        <w:t xml:space="preserve"> noted that </w:t>
      </w:r>
      <w:r w:rsidR="003C6E86">
        <w:rPr>
          <w:rFonts w:ascii="Times New Roman" w:hAnsi="Times New Roman" w:cs="Times New Roman"/>
          <w:sz w:val="22"/>
          <w:szCs w:val="22"/>
        </w:rPr>
        <w:t>most vehicles from the US</w:t>
      </w:r>
      <w:r w:rsidR="00F96C26">
        <w:rPr>
          <w:rFonts w:ascii="Times New Roman" w:hAnsi="Times New Roman" w:cs="Times New Roman"/>
          <w:sz w:val="22"/>
          <w:szCs w:val="22"/>
        </w:rPr>
        <w:t>A</w:t>
      </w:r>
      <w:r w:rsidR="003C6E86">
        <w:rPr>
          <w:rFonts w:ascii="Times New Roman" w:hAnsi="Times New Roman" w:cs="Times New Roman"/>
          <w:sz w:val="22"/>
          <w:szCs w:val="22"/>
        </w:rPr>
        <w:t xml:space="preserve"> either come European dealers or they are used vehicles as they need to match the market for </w:t>
      </w:r>
      <w:r w:rsidR="008E4FE0">
        <w:rPr>
          <w:rFonts w:ascii="Times New Roman" w:hAnsi="Times New Roman" w:cs="Times New Roman"/>
          <w:sz w:val="22"/>
          <w:szCs w:val="22"/>
        </w:rPr>
        <w:t xml:space="preserve">Kenya with the </w:t>
      </w:r>
      <w:r w:rsidR="006352E1">
        <w:rPr>
          <w:rFonts w:ascii="Times New Roman" w:hAnsi="Times New Roman" w:cs="Times New Roman"/>
          <w:sz w:val="22"/>
          <w:szCs w:val="22"/>
        </w:rPr>
        <w:t>right-hand</w:t>
      </w:r>
      <w:r w:rsidR="008E4FE0">
        <w:rPr>
          <w:rFonts w:ascii="Times New Roman" w:hAnsi="Times New Roman" w:cs="Times New Roman"/>
          <w:sz w:val="22"/>
          <w:szCs w:val="22"/>
        </w:rPr>
        <w:t xml:space="preserve"> drive. He also highlighted the case of exceptions where returning nationals are able to import vehicles they </w:t>
      </w:r>
      <w:r w:rsidR="00201C33">
        <w:rPr>
          <w:rFonts w:ascii="Times New Roman" w:hAnsi="Times New Roman" w:cs="Times New Roman"/>
          <w:sz w:val="22"/>
          <w:szCs w:val="22"/>
        </w:rPr>
        <w:t>drove</w:t>
      </w:r>
      <w:r w:rsidR="008E4FE0">
        <w:rPr>
          <w:rFonts w:ascii="Times New Roman" w:hAnsi="Times New Roman" w:cs="Times New Roman"/>
          <w:sz w:val="22"/>
          <w:szCs w:val="22"/>
        </w:rPr>
        <w:t xml:space="preserve"> while being </w:t>
      </w:r>
      <w:r w:rsidR="00201C33">
        <w:rPr>
          <w:rFonts w:ascii="Times New Roman" w:hAnsi="Times New Roman" w:cs="Times New Roman"/>
          <w:sz w:val="22"/>
          <w:szCs w:val="22"/>
        </w:rPr>
        <w:t>overseas.</w:t>
      </w:r>
    </w:p>
    <w:p w14:paraId="3B3F9A56" w14:textId="77777777" w:rsidR="00201C33" w:rsidRDefault="00201C33" w:rsidP="00032242">
      <w:pPr>
        <w:ind w:left="284"/>
        <w:jc w:val="both"/>
        <w:rPr>
          <w:rFonts w:ascii="Times New Roman" w:hAnsi="Times New Roman" w:cs="Times New Roman"/>
          <w:sz w:val="22"/>
          <w:szCs w:val="22"/>
        </w:rPr>
      </w:pPr>
    </w:p>
    <w:p w14:paraId="10ABAE90" w14:textId="12B35F96" w:rsidR="00201C33" w:rsidRDefault="007169D0" w:rsidP="00032242">
      <w:pPr>
        <w:ind w:left="284"/>
        <w:jc w:val="both"/>
        <w:rPr>
          <w:rFonts w:ascii="Times New Roman" w:hAnsi="Times New Roman" w:cs="Times New Roman"/>
          <w:sz w:val="22"/>
          <w:szCs w:val="22"/>
        </w:rPr>
      </w:pPr>
      <w:r>
        <w:rPr>
          <w:rFonts w:ascii="Times New Roman" w:hAnsi="Times New Roman" w:cs="Times New Roman"/>
          <w:sz w:val="22"/>
          <w:szCs w:val="22"/>
        </w:rPr>
        <w:t>The Vice-Chair, USA, also raised the question on the exemptions</w:t>
      </w:r>
      <w:r w:rsidR="00CD74C5">
        <w:rPr>
          <w:rFonts w:ascii="Times New Roman" w:hAnsi="Times New Roman" w:cs="Times New Roman"/>
          <w:sz w:val="22"/>
          <w:szCs w:val="22"/>
        </w:rPr>
        <w:t xml:space="preserve"> and whether in the category of exemptions </w:t>
      </w:r>
      <w:r w:rsidR="004C77B3">
        <w:rPr>
          <w:rFonts w:ascii="Times New Roman" w:hAnsi="Times New Roman" w:cs="Times New Roman"/>
          <w:sz w:val="22"/>
          <w:szCs w:val="22"/>
        </w:rPr>
        <w:t>left</w:t>
      </w:r>
      <w:r w:rsidR="006352E1">
        <w:rPr>
          <w:rFonts w:ascii="Times New Roman" w:hAnsi="Times New Roman" w:cs="Times New Roman"/>
          <w:sz w:val="22"/>
          <w:szCs w:val="22"/>
        </w:rPr>
        <w:t>-</w:t>
      </w:r>
      <w:r w:rsidR="004C77B3">
        <w:rPr>
          <w:rFonts w:ascii="Times New Roman" w:hAnsi="Times New Roman" w:cs="Times New Roman"/>
          <w:sz w:val="22"/>
          <w:szCs w:val="22"/>
        </w:rPr>
        <w:t xml:space="preserve">hand drive vehicles are allowed. The expert from </w:t>
      </w:r>
      <w:r w:rsidR="00F96C26">
        <w:rPr>
          <w:rFonts w:ascii="Times New Roman" w:hAnsi="Times New Roman" w:cs="Times New Roman"/>
          <w:sz w:val="22"/>
          <w:szCs w:val="22"/>
        </w:rPr>
        <w:t xml:space="preserve">ISUZU, </w:t>
      </w:r>
      <w:r w:rsidR="004C77B3">
        <w:rPr>
          <w:rFonts w:ascii="Times New Roman" w:hAnsi="Times New Roman" w:cs="Times New Roman"/>
          <w:sz w:val="22"/>
          <w:szCs w:val="22"/>
        </w:rPr>
        <w:t>Kenya confirmed that some exempted vehicles are allowed to be left</w:t>
      </w:r>
      <w:r w:rsidR="0030464A">
        <w:rPr>
          <w:rFonts w:ascii="Times New Roman" w:hAnsi="Times New Roman" w:cs="Times New Roman"/>
          <w:sz w:val="22"/>
          <w:szCs w:val="22"/>
        </w:rPr>
        <w:t>-</w:t>
      </w:r>
      <w:r w:rsidR="004C77B3">
        <w:rPr>
          <w:rFonts w:ascii="Times New Roman" w:hAnsi="Times New Roman" w:cs="Times New Roman"/>
          <w:sz w:val="22"/>
          <w:szCs w:val="22"/>
        </w:rPr>
        <w:t xml:space="preserve">hand drive. </w:t>
      </w:r>
    </w:p>
    <w:p w14:paraId="1F7B6314" w14:textId="77777777" w:rsidR="000060FE" w:rsidRDefault="000060FE" w:rsidP="00032242">
      <w:pPr>
        <w:ind w:left="284"/>
        <w:jc w:val="both"/>
        <w:rPr>
          <w:rFonts w:ascii="Times New Roman" w:hAnsi="Times New Roman" w:cs="Times New Roman"/>
          <w:sz w:val="22"/>
          <w:szCs w:val="22"/>
        </w:rPr>
      </w:pPr>
    </w:p>
    <w:p w14:paraId="5EC4C2D2" w14:textId="44DAAC01" w:rsidR="000060FE" w:rsidRDefault="000060FE"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Egypt highlighted that the Type Approval system </w:t>
      </w:r>
      <w:r w:rsidR="00A5666D">
        <w:rPr>
          <w:rFonts w:ascii="Times New Roman" w:hAnsi="Times New Roman" w:cs="Times New Roman"/>
          <w:sz w:val="22"/>
          <w:szCs w:val="22"/>
        </w:rPr>
        <w:t>is used in Egypt as it is the easiest way to asses</w:t>
      </w:r>
      <w:r w:rsidR="00AB4F6B">
        <w:rPr>
          <w:rFonts w:ascii="Times New Roman" w:hAnsi="Times New Roman" w:cs="Times New Roman"/>
          <w:sz w:val="22"/>
          <w:szCs w:val="22"/>
        </w:rPr>
        <w:t>s</w:t>
      </w:r>
      <w:r w:rsidR="00A5666D">
        <w:rPr>
          <w:rFonts w:ascii="Times New Roman" w:hAnsi="Times New Roman" w:cs="Times New Roman"/>
          <w:sz w:val="22"/>
          <w:szCs w:val="22"/>
        </w:rPr>
        <w:t xml:space="preserve"> new vehicles as they do not have enough facilities for testing and inspection. </w:t>
      </w:r>
      <w:r w:rsidR="000352F2">
        <w:rPr>
          <w:rFonts w:ascii="Times New Roman" w:hAnsi="Times New Roman" w:cs="Times New Roman"/>
          <w:sz w:val="22"/>
          <w:szCs w:val="22"/>
        </w:rPr>
        <w:t xml:space="preserve">She also noted that many issues come up with used vehicles because they are often imported and when they arrive they may not meet the minimum requirements </w:t>
      </w:r>
      <w:r w:rsidR="00E64B11">
        <w:rPr>
          <w:rFonts w:ascii="Times New Roman" w:hAnsi="Times New Roman" w:cs="Times New Roman"/>
          <w:sz w:val="22"/>
          <w:szCs w:val="22"/>
        </w:rPr>
        <w:t xml:space="preserve">for the </w:t>
      </w:r>
      <w:r w:rsidR="00D82CA2">
        <w:rPr>
          <w:rFonts w:ascii="Times New Roman" w:hAnsi="Times New Roman" w:cs="Times New Roman"/>
          <w:sz w:val="22"/>
          <w:szCs w:val="22"/>
        </w:rPr>
        <w:t>country,</w:t>
      </w:r>
      <w:r w:rsidR="00E64B11">
        <w:rPr>
          <w:rFonts w:ascii="Times New Roman" w:hAnsi="Times New Roman" w:cs="Times New Roman"/>
          <w:sz w:val="22"/>
          <w:szCs w:val="22"/>
        </w:rPr>
        <w:t xml:space="preserve"> and this is a problem that they need to solve. </w:t>
      </w:r>
    </w:p>
    <w:p w14:paraId="2CC2C0FF" w14:textId="77777777" w:rsidR="00D82CA2" w:rsidRDefault="00D82CA2" w:rsidP="00032242">
      <w:pPr>
        <w:ind w:left="284"/>
        <w:jc w:val="both"/>
        <w:rPr>
          <w:rFonts w:ascii="Times New Roman" w:hAnsi="Times New Roman" w:cs="Times New Roman"/>
          <w:sz w:val="22"/>
          <w:szCs w:val="22"/>
        </w:rPr>
      </w:pPr>
    </w:p>
    <w:p w14:paraId="7C88E369" w14:textId="2D9720A5" w:rsidR="00D82CA2" w:rsidRDefault="00D82CA2"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expert from CITA </w:t>
      </w:r>
      <w:r w:rsidR="0036593C">
        <w:rPr>
          <w:rFonts w:ascii="Times New Roman" w:hAnsi="Times New Roman" w:cs="Times New Roman"/>
          <w:sz w:val="22"/>
          <w:szCs w:val="22"/>
        </w:rPr>
        <w:t xml:space="preserve">highlighted that often </w:t>
      </w:r>
      <w:r w:rsidR="00370B6B">
        <w:rPr>
          <w:rFonts w:ascii="Times New Roman" w:hAnsi="Times New Roman" w:cs="Times New Roman"/>
          <w:sz w:val="22"/>
          <w:szCs w:val="22"/>
        </w:rPr>
        <w:t xml:space="preserve">countries have exemption programmes for diplomats, </w:t>
      </w:r>
      <w:r w:rsidR="00B27F7B">
        <w:rPr>
          <w:rFonts w:ascii="Times New Roman" w:hAnsi="Times New Roman" w:cs="Times New Roman"/>
          <w:sz w:val="22"/>
          <w:szCs w:val="22"/>
        </w:rPr>
        <w:t>sometimes driving left</w:t>
      </w:r>
      <w:r w:rsidR="00B941BA">
        <w:rPr>
          <w:rFonts w:ascii="Times New Roman" w:hAnsi="Times New Roman" w:cs="Times New Roman"/>
          <w:sz w:val="22"/>
          <w:szCs w:val="22"/>
        </w:rPr>
        <w:t>-</w:t>
      </w:r>
      <w:r w:rsidR="00B27F7B">
        <w:rPr>
          <w:rFonts w:ascii="Times New Roman" w:hAnsi="Times New Roman" w:cs="Times New Roman"/>
          <w:sz w:val="22"/>
          <w:szCs w:val="22"/>
        </w:rPr>
        <w:t>hand drive cars in right</w:t>
      </w:r>
      <w:r w:rsidR="00B941BA">
        <w:rPr>
          <w:rFonts w:ascii="Times New Roman" w:hAnsi="Times New Roman" w:cs="Times New Roman"/>
          <w:sz w:val="22"/>
          <w:szCs w:val="22"/>
        </w:rPr>
        <w:t>-</w:t>
      </w:r>
      <w:r w:rsidR="00B27F7B">
        <w:rPr>
          <w:rFonts w:ascii="Times New Roman" w:hAnsi="Times New Roman" w:cs="Times New Roman"/>
          <w:sz w:val="22"/>
          <w:szCs w:val="22"/>
        </w:rPr>
        <w:t>hand drive countries for example. He however no</w:t>
      </w:r>
      <w:r w:rsidR="00C16A2C">
        <w:rPr>
          <w:rFonts w:ascii="Times New Roman" w:hAnsi="Times New Roman" w:cs="Times New Roman"/>
          <w:sz w:val="22"/>
          <w:szCs w:val="22"/>
        </w:rPr>
        <w:t xml:space="preserve">ted that this represents a small number of cases. </w:t>
      </w:r>
    </w:p>
    <w:p w14:paraId="1A23AF98" w14:textId="77777777" w:rsidR="00C16A2C" w:rsidRDefault="00C16A2C" w:rsidP="00032242">
      <w:pPr>
        <w:ind w:left="284"/>
        <w:jc w:val="both"/>
        <w:rPr>
          <w:rFonts w:ascii="Times New Roman" w:hAnsi="Times New Roman" w:cs="Times New Roman"/>
          <w:sz w:val="22"/>
          <w:szCs w:val="22"/>
        </w:rPr>
      </w:pPr>
    </w:p>
    <w:p w14:paraId="2D704327" w14:textId="7E7DC7C3" w:rsidR="00C16A2C" w:rsidRDefault="003431EF"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Vice-Chair, </w:t>
      </w:r>
      <w:r w:rsidR="004D1075">
        <w:rPr>
          <w:rFonts w:ascii="Times New Roman" w:hAnsi="Times New Roman" w:cs="Times New Roman"/>
          <w:sz w:val="22"/>
          <w:szCs w:val="22"/>
        </w:rPr>
        <w:t xml:space="preserve">USA had agreed that this would be a small number of cases </w:t>
      </w:r>
      <w:r w:rsidR="002E32BF">
        <w:rPr>
          <w:rFonts w:ascii="Times New Roman" w:hAnsi="Times New Roman" w:cs="Times New Roman"/>
          <w:sz w:val="22"/>
          <w:szCs w:val="22"/>
        </w:rPr>
        <w:t xml:space="preserve">but also highlighted the potential for these vehicles to be sold to a local of the country once the diplomat leaves the country. The expert from CITA confirmed this. </w:t>
      </w:r>
    </w:p>
    <w:p w14:paraId="12EDECBE" w14:textId="77777777" w:rsidR="002E32BF" w:rsidRDefault="002E32BF" w:rsidP="00032242">
      <w:pPr>
        <w:ind w:left="284"/>
        <w:jc w:val="both"/>
        <w:rPr>
          <w:rFonts w:ascii="Times New Roman" w:hAnsi="Times New Roman" w:cs="Times New Roman"/>
          <w:sz w:val="22"/>
          <w:szCs w:val="22"/>
        </w:rPr>
      </w:pPr>
    </w:p>
    <w:p w14:paraId="4D423167" w14:textId="5F9F1F86" w:rsidR="002E32BF" w:rsidRDefault="002E32BF" w:rsidP="00032242">
      <w:pPr>
        <w:ind w:left="284"/>
        <w:jc w:val="both"/>
        <w:rPr>
          <w:rFonts w:ascii="Times New Roman" w:hAnsi="Times New Roman" w:cs="Times New Roman"/>
          <w:sz w:val="22"/>
          <w:szCs w:val="22"/>
        </w:rPr>
      </w:pPr>
      <w:r>
        <w:rPr>
          <w:rFonts w:ascii="Times New Roman" w:hAnsi="Times New Roman" w:cs="Times New Roman"/>
          <w:sz w:val="22"/>
          <w:szCs w:val="22"/>
        </w:rPr>
        <w:t xml:space="preserve">The </w:t>
      </w:r>
      <w:r w:rsidR="00371E54">
        <w:rPr>
          <w:rFonts w:ascii="Times New Roman" w:hAnsi="Times New Roman" w:cs="Times New Roman"/>
          <w:sz w:val="22"/>
          <w:szCs w:val="22"/>
        </w:rPr>
        <w:t xml:space="preserve">expert from Uganda also confirmed </w:t>
      </w:r>
      <w:r w:rsidR="00B4676A">
        <w:rPr>
          <w:rFonts w:ascii="Times New Roman" w:hAnsi="Times New Roman" w:cs="Times New Roman"/>
          <w:sz w:val="22"/>
          <w:szCs w:val="22"/>
        </w:rPr>
        <w:t xml:space="preserve">that these types of vehicles are often sold to locals </w:t>
      </w:r>
      <w:r w:rsidR="00371E54">
        <w:rPr>
          <w:rFonts w:ascii="Times New Roman" w:hAnsi="Times New Roman" w:cs="Times New Roman"/>
          <w:sz w:val="22"/>
          <w:szCs w:val="22"/>
        </w:rPr>
        <w:t xml:space="preserve"> and he further noted</w:t>
      </w:r>
      <w:r w:rsidR="00AE6B77">
        <w:rPr>
          <w:rFonts w:ascii="Times New Roman" w:hAnsi="Times New Roman" w:cs="Times New Roman"/>
          <w:sz w:val="22"/>
          <w:szCs w:val="22"/>
        </w:rPr>
        <w:t xml:space="preserve"> in some instances there is the </w:t>
      </w:r>
      <w:r w:rsidR="00C3669B">
        <w:rPr>
          <w:rFonts w:ascii="Times New Roman" w:hAnsi="Times New Roman" w:cs="Times New Roman"/>
          <w:sz w:val="22"/>
          <w:szCs w:val="22"/>
        </w:rPr>
        <w:t xml:space="preserve">requirement to change the steering wheel of the vehicle to the right side. </w:t>
      </w:r>
    </w:p>
    <w:p w14:paraId="63C97D7F" w14:textId="77777777" w:rsidR="00651867" w:rsidRDefault="00651867" w:rsidP="00032242">
      <w:pPr>
        <w:ind w:left="284"/>
        <w:jc w:val="both"/>
        <w:rPr>
          <w:rFonts w:ascii="Times New Roman" w:hAnsi="Times New Roman" w:cs="Times New Roman"/>
          <w:sz w:val="22"/>
          <w:szCs w:val="22"/>
        </w:rPr>
      </w:pPr>
    </w:p>
    <w:p w14:paraId="60DF53F1" w14:textId="50FCCDF1" w:rsidR="00651867" w:rsidRDefault="00651867" w:rsidP="00CF3EC8">
      <w:pPr>
        <w:ind w:left="284"/>
        <w:jc w:val="both"/>
        <w:rPr>
          <w:rFonts w:ascii="Times New Roman" w:hAnsi="Times New Roman" w:cs="Times New Roman"/>
          <w:sz w:val="22"/>
          <w:szCs w:val="22"/>
        </w:rPr>
      </w:pPr>
      <w:r>
        <w:rPr>
          <w:rFonts w:ascii="Times New Roman" w:hAnsi="Times New Roman" w:cs="Times New Roman"/>
          <w:sz w:val="22"/>
          <w:szCs w:val="22"/>
        </w:rPr>
        <w:t>The Chair thanked the experts for their contributions</w:t>
      </w:r>
      <w:r w:rsidR="00CF3EC8">
        <w:rPr>
          <w:rFonts w:ascii="Times New Roman" w:hAnsi="Times New Roman" w:cs="Times New Roman"/>
          <w:sz w:val="22"/>
          <w:szCs w:val="22"/>
        </w:rPr>
        <w:t>.</w:t>
      </w:r>
    </w:p>
    <w:p w14:paraId="4112AEC6" w14:textId="77777777" w:rsidR="00CF3EC8" w:rsidRDefault="00CF3EC8" w:rsidP="00CF3EC8">
      <w:pPr>
        <w:ind w:left="284"/>
        <w:jc w:val="both"/>
        <w:rPr>
          <w:rFonts w:ascii="Times New Roman" w:hAnsi="Times New Roman" w:cs="Times New Roman"/>
          <w:sz w:val="22"/>
          <w:szCs w:val="22"/>
        </w:rPr>
      </w:pPr>
    </w:p>
    <w:p w14:paraId="76043327" w14:textId="061DFBFA" w:rsidR="00CF3EC8" w:rsidRDefault="00BF12CD" w:rsidP="00CF3EC8">
      <w:pPr>
        <w:ind w:left="284"/>
        <w:jc w:val="both"/>
        <w:rPr>
          <w:rFonts w:ascii="Times New Roman" w:hAnsi="Times New Roman" w:cs="Times New Roman"/>
          <w:sz w:val="22"/>
          <w:szCs w:val="22"/>
        </w:rPr>
      </w:pPr>
      <w:r>
        <w:rPr>
          <w:rFonts w:ascii="Times New Roman" w:hAnsi="Times New Roman" w:cs="Times New Roman"/>
          <w:sz w:val="22"/>
          <w:szCs w:val="22"/>
        </w:rPr>
        <w:t xml:space="preserve">The Chair opened discussions on document </w:t>
      </w:r>
      <w:r w:rsidRPr="00BF12CD">
        <w:rPr>
          <w:rFonts w:ascii="Times New Roman" w:hAnsi="Times New Roman" w:cs="Times New Roman"/>
          <w:sz w:val="22"/>
          <w:szCs w:val="22"/>
        </w:rPr>
        <w:t>SCUNV-15-06</w:t>
      </w:r>
      <w:r w:rsidR="00D75B0A">
        <w:rPr>
          <w:rFonts w:ascii="Times New Roman" w:hAnsi="Times New Roman" w:cs="Times New Roman"/>
          <w:sz w:val="22"/>
          <w:szCs w:val="22"/>
        </w:rPr>
        <w:t>, he recalled that this document was prepared by the secretariat as a reference document of which countries were applying the 1958 and 1998 Agreements</w:t>
      </w:r>
      <w:r w:rsidR="00494F4A">
        <w:rPr>
          <w:rFonts w:ascii="Times New Roman" w:hAnsi="Times New Roman" w:cs="Times New Roman"/>
          <w:sz w:val="22"/>
          <w:szCs w:val="22"/>
        </w:rPr>
        <w:t xml:space="preserve">. The document could aid in discussions countries utilising the </w:t>
      </w:r>
      <w:r w:rsidR="006857D4">
        <w:rPr>
          <w:rFonts w:ascii="Times New Roman" w:hAnsi="Times New Roman" w:cs="Times New Roman"/>
          <w:sz w:val="22"/>
          <w:szCs w:val="22"/>
        </w:rPr>
        <w:t>T</w:t>
      </w:r>
      <w:r w:rsidR="00494F4A">
        <w:rPr>
          <w:rFonts w:ascii="Times New Roman" w:hAnsi="Times New Roman" w:cs="Times New Roman"/>
          <w:sz w:val="22"/>
          <w:szCs w:val="22"/>
        </w:rPr>
        <w:t xml:space="preserve">ype </w:t>
      </w:r>
      <w:r w:rsidR="006857D4">
        <w:rPr>
          <w:rFonts w:ascii="Times New Roman" w:hAnsi="Times New Roman" w:cs="Times New Roman"/>
          <w:sz w:val="22"/>
          <w:szCs w:val="22"/>
        </w:rPr>
        <w:t>A</w:t>
      </w:r>
      <w:r w:rsidR="00494F4A">
        <w:rPr>
          <w:rFonts w:ascii="Times New Roman" w:hAnsi="Times New Roman" w:cs="Times New Roman"/>
          <w:sz w:val="22"/>
          <w:szCs w:val="22"/>
        </w:rPr>
        <w:t xml:space="preserve">pproval and </w:t>
      </w:r>
      <w:r w:rsidR="006857D4">
        <w:rPr>
          <w:rFonts w:ascii="Times New Roman" w:hAnsi="Times New Roman" w:cs="Times New Roman"/>
          <w:sz w:val="22"/>
          <w:szCs w:val="22"/>
        </w:rPr>
        <w:t>S</w:t>
      </w:r>
      <w:r w:rsidR="00494F4A">
        <w:rPr>
          <w:rFonts w:ascii="Times New Roman" w:hAnsi="Times New Roman" w:cs="Times New Roman"/>
          <w:sz w:val="22"/>
          <w:szCs w:val="22"/>
        </w:rPr>
        <w:t>elf-</w:t>
      </w:r>
      <w:r w:rsidR="006857D4">
        <w:rPr>
          <w:rFonts w:ascii="Times New Roman" w:hAnsi="Times New Roman" w:cs="Times New Roman"/>
          <w:sz w:val="22"/>
          <w:szCs w:val="22"/>
        </w:rPr>
        <w:t>C</w:t>
      </w:r>
      <w:r w:rsidR="00494F4A">
        <w:rPr>
          <w:rFonts w:ascii="Times New Roman" w:hAnsi="Times New Roman" w:cs="Times New Roman"/>
          <w:sz w:val="22"/>
          <w:szCs w:val="22"/>
        </w:rPr>
        <w:t xml:space="preserve">ertification regimes </w:t>
      </w:r>
    </w:p>
    <w:p w14:paraId="0BE7B9B5" w14:textId="77777777" w:rsidR="00494F4A" w:rsidRDefault="00494F4A" w:rsidP="00CF3EC8">
      <w:pPr>
        <w:ind w:left="284"/>
        <w:jc w:val="both"/>
        <w:rPr>
          <w:rFonts w:ascii="Times New Roman" w:hAnsi="Times New Roman" w:cs="Times New Roman"/>
          <w:sz w:val="22"/>
          <w:szCs w:val="22"/>
        </w:rPr>
      </w:pPr>
    </w:p>
    <w:p w14:paraId="4D19029D" w14:textId="034C8BB5" w:rsidR="00FA702E" w:rsidRPr="008B6D81" w:rsidRDefault="00FA702E" w:rsidP="00FA702E">
      <w:pPr>
        <w:pStyle w:val="ListParagraph"/>
        <w:numPr>
          <w:ilvl w:val="0"/>
          <w:numId w:val="1"/>
        </w:numPr>
        <w:jc w:val="both"/>
        <w:rPr>
          <w:rFonts w:ascii="Times New Roman" w:hAnsi="Times New Roman" w:cs="Times New Roman"/>
          <w:b/>
          <w:bCs/>
          <w:sz w:val="22"/>
          <w:szCs w:val="22"/>
        </w:rPr>
      </w:pPr>
      <w:r>
        <w:rPr>
          <w:rFonts w:ascii="Times New Roman" w:hAnsi="Times New Roman" w:cs="Times New Roman"/>
          <w:b/>
          <w:bCs/>
          <w:sz w:val="22"/>
          <w:szCs w:val="22"/>
        </w:rPr>
        <w:t xml:space="preserve"> </w:t>
      </w:r>
      <w:r w:rsidRPr="008B6D81">
        <w:rPr>
          <w:rFonts w:ascii="Times New Roman" w:hAnsi="Times New Roman" w:cs="Times New Roman"/>
          <w:b/>
          <w:bCs/>
          <w:sz w:val="22"/>
          <w:szCs w:val="22"/>
        </w:rPr>
        <w:t>Discussions on the extension of the mandate of the IWG on SCUNV</w:t>
      </w:r>
    </w:p>
    <w:p w14:paraId="572EAF71" w14:textId="77777777" w:rsidR="002B4D22" w:rsidRDefault="002B4D22" w:rsidP="00843929">
      <w:pPr>
        <w:ind w:firstLine="284"/>
        <w:jc w:val="both"/>
        <w:rPr>
          <w:rFonts w:ascii="Times New Roman" w:hAnsi="Times New Roman" w:cs="Times New Roman"/>
          <w:sz w:val="22"/>
          <w:szCs w:val="22"/>
        </w:rPr>
      </w:pPr>
    </w:p>
    <w:p w14:paraId="10D9C254" w14:textId="4B7EB691" w:rsidR="006D21F6" w:rsidRDefault="00843929" w:rsidP="00843929">
      <w:pPr>
        <w:ind w:firstLine="284"/>
        <w:jc w:val="both"/>
        <w:rPr>
          <w:rFonts w:ascii="Times New Roman" w:hAnsi="Times New Roman" w:cs="Times New Roman"/>
          <w:sz w:val="22"/>
          <w:szCs w:val="22"/>
        </w:rPr>
      </w:pPr>
      <w:r w:rsidRPr="005412B5">
        <w:rPr>
          <w:rFonts w:ascii="Times New Roman" w:hAnsi="Times New Roman" w:cs="Times New Roman"/>
          <w:sz w:val="22"/>
          <w:szCs w:val="22"/>
        </w:rPr>
        <w:t>Documents:</w:t>
      </w:r>
    </w:p>
    <w:p w14:paraId="4D2EA207" w14:textId="77777777" w:rsidR="008648A4" w:rsidRDefault="008648A4" w:rsidP="00843929">
      <w:pPr>
        <w:ind w:firstLine="284"/>
        <w:jc w:val="both"/>
        <w:rPr>
          <w:rFonts w:ascii="Times New Roman" w:hAnsi="Times New Roman" w:cs="Times New Roman"/>
          <w:sz w:val="22"/>
          <w:szCs w:val="22"/>
        </w:rPr>
      </w:pPr>
    </w:p>
    <w:tbl>
      <w:tblPr>
        <w:tblW w:w="0" w:type="auto"/>
        <w:tblInd w:w="420" w:type="dxa"/>
        <w:tblLayout w:type="fixed"/>
        <w:tblCellMar>
          <w:left w:w="0" w:type="dxa"/>
          <w:right w:w="0" w:type="dxa"/>
        </w:tblCellMar>
        <w:tblLook w:val="01E0" w:firstRow="1" w:lastRow="1" w:firstColumn="1" w:lastColumn="1" w:noHBand="0" w:noVBand="0"/>
      </w:tblPr>
      <w:tblGrid>
        <w:gridCol w:w="3366"/>
        <w:gridCol w:w="4005"/>
      </w:tblGrid>
      <w:tr w:rsidR="008648A4" w:rsidRPr="008648A4" w14:paraId="391A06F9" w14:textId="77777777" w:rsidTr="009D132A">
        <w:trPr>
          <w:cantSplit/>
        </w:trPr>
        <w:tc>
          <w:tcPr>
            <w:tcW w:w="3366" w:type="dxa"/>
            <w:shd w:val="clear" w:color="auto" w:fill="auto"/>
          </w:tcPr>
          <w:p w14:paraId="1061C2B8" w14:textId="77777777" w:rsidR="008648A4" w:rsidRPr="008648A4" w:rsidRDefault="008648A4" w:rsidP="008648A4">
            <w:pPr>
              <w:ind w:firstLine="284"/>
              <w:jc w:val="both"/>
              <w:rPr>
                <w:rFonts w:ascii="Times New Roman" w:hAnsi="Times New Roman" w:cs="Times New Roman"/>
                <w:sz w:val="22"/>
                <w:szCs w:val="22"/>
              </w:rPr>
            </w:pPr>
            <w:r w:rsidRPr="008648A4">
              <w:rPr>
                <w:rFonts w:ascii="Times New Roman" w:hAnsi="Times New Roman" w:cs="Times New Roman"/>
                <w:sz w:val="22"/>
                <w:szCs w:val="22"/>
              </w:rPr>
              <w:t>SCUNV-16-03</w:t>
            </w:r>
          </w:p>
        </w:tc>
        <w:tc>
          <w:tcPr>
            <w:tcW w:w="4005" w:type="dxa"/>
            <w:shd w:val="clear" w:color="auto" w:fill="auto"/>
          </w:tcPr>
          <w:p w14:paraId="1177B9A7" w14:textId="77777777" w:rsidR="008648A4" w:rsidRPr="008648A4" w:rsidRDefault="008648A4" w:rsidP="008648A4">
            <w:pPr>
              <w:ind w:firstLine="284"/>
              <w:jc w:val="both"/>
              <w:rPr>
                <w:rFonts w:ascii="Times New Roman" w:hAnsi="Times New Roman" w:cs="Times New Roman"/>
                <w:sz w:val="22"/>
                <w:szCs w:val="22"/>
              </w:rPr>
            </w:pPr>
            <w:r w:rsidRPr="008648A4">
              <w:rPr>
                <w:rFonts w:ascii="Times New Roman" w:hAnsi="Times New Roman" w:cs="Times New Roman"/>
                <w:sz w:val="22"/>
                <w:szCs w:val="22"/>
              </w:rPr>
              <w:t>Progress Document of IWG on SCUNV</w:t>
            </w:r>
          </w:p>
        </w:tc>
      </w:tr>
      <w:tr w:rsidR="008648A4" w:rsidRPr="008648A4" w14:paraId="26CE6FCE" w14:textId="77777777" w:rsidTr="009D132A">
        <w:trPr>
          <w:cantSplit/>
        </w:trPr>
        <w:tc>
          <w:tcPr>
            <w:tcW w:w="3366" w:type="dxa"/>
            <w:shd w:val="clear" w:color="auto" w:fill="auto"/>
          </w:tcPr>
          <w:p w14:paraId="368A46FD" w14:textId="77777777" w:rsidR="008648A4" w:rsidRPr="008648A4" w:rsidRDefault="008648A4" w:rsidP="008648A4">
            <w:pPr>
              <w:ind w:firstLine="284"/>
              <w:jc w:val="both"/>
              <w:rPr>
                <w:rFonts w:ascii="Times New Roman" w:hAnsi="Times New Roman" w:cs="Times New Roman"/>
                <w:sz w:val="22"/>
                <w:szCs w:val="22"/>
              </w:rPr>
            </w:pPr>
          </w:p>
        </w:tc>
        <w:tc>
          <w:tcPr>
            <w:tcW w:w="4005" w:type="dxa"/>
            <w:shd w:val="clear" w:color="auto" w:fill="auto"/>
          </w:tcPr>
          <w:p w14:paraId="71D22B27" w14:textId="77777777" w:rsidR="008648A4" w:rsidRPr="008648A4" w:rsidRDefault="008648A4" w:rsidP="008648A4">
            <w:pPr>
              <w:ind w:firstLine="284"/>
              <w:jc w:val="both"/>
              <w:rPr>
                <w:rFonts w:ascii="Times New Roman" w:hAnsi="Times New Roman" w:cs="Times New Roman"/>
                <w:sz w:val="22"/>
                <w:szCs w:val="22"/>
              </w:rPr>
            </w:pPr>
          </w:p>
        </w:tc>
      </w:tr>
    </w:tbl>
    <w:p w14:paraId="36961876" w14:textId="77777777" w:rsidR="002B4D22" w:rsidRDefault="002B4D22" w:rsidP="004340BE">
      <w:pPr>
        <w:ind w:firstLine="284"/>
        <w:jc w:val="both"/>
        <w:rPr>
          <w:rFonts w:ascii="Times New Roman" w:hAnsi="Times New Roman" w:cs="Times New Roman"/>
          <w:sz w:val="22"/>
          <w:szCs w:val="22"/>
        </w:rPr>
      </w:pPr>
    </w:p>
    <w:p w14:paraId="376FC56D" w14:textId="50BDE2A9" w:rsidR="00215209" w:rsidRDefault="00011FDF" w:rsidP="00C54551">
      <w:pPr>
        <w:pStyle w:val="ListParagraph"/>
        <w:ind w:left="360"/>
        <w:jc w:val="both"/>
        <w:rPr>
          <w:rFonts w:ascii="Times New Roman" w:hAnsi="Times New Roman" w:cs="Times New Roman"/>
          <w:sz w:val="22"/>
          <w:szCs w:val="22"/>
        </w:rPr>
      </w:pPr>
      <w:r w:rsidRPr="006C4E1E">
        <w:rPr>
          <w:rFonts w:ascii="Times New Roman" w:hAnsi="Times New Roman" w:cs="Times New Roman"/>
          <w:sz w:val="22"/>
          <w:szCs w:val="22"/>
        </w:rPr>
        <w:t xml:space="preserve">The Chair introduced the document SCUNV-16-03 to the </w:t>
      </w:r>
      <w:r w:rsidR="00613A55" w:rsidRPr="006C4E1E">
        <w:rPr>
          <w:rFonts w:ascii="Times New Roman" w:hAnsi="Times New Roman" w:cs="Times New Roman"/>
          <w:sz w:val="22"/>
          <w:szCs w:val="22"/>
        </w:rPr>
        <w:t xml:space="preserve">participants explaining that the document represented the outline of the items </w:t>
      </w:r>
      <w:r w:rsidR="003713D2" w:rsidRPr="006C4E1E">
        <w:rPr>
          <w:rFonts w:ascii="Times New Roman" w:hAnsi="Times New Roman" w:cs="Times New Roman"/>
          <w:sz w:val="22"/>
          <w:szCs w:val="22"/>
        </w:rPr>
        <w:t xml:space="preserve">required of the group by the Terms of Reference and the status of these items as identified by himself. </w:t>
      </w:r>
      <w:r w:rsidR="006C4E1E" w:rsidRPr="006C4E1E">
        <w:rPr>
          <w:rFonts w:ascii="Times New Roman" w:hAnsi="Times New Roman" w:cs="Times New Roman"/>
          <w:sz w:val="22"/>
          <w:szCs w:val="22"/>
        </w:rPr>
        <w:t>He then opened the floor for feedback from the members.</w:t>
      </w:r>
    </w:p>
    <w:p w14:paraId="0059A9A0" w14:textId="77777777" w:rsidR="00FF546B" w:rsidRDefault="00FF546B" w:rsidP="00C54551">
      <w:pPr>
        <w:pStyle w:val="ListParagraph"/>
        <w:ind w:left="360"/>
        <w:jc w:val="both"/>
        <w:rPr>
          <w:rFonts w:ascii="Times New Roman" w:hAnsi="Times New Roman" w:cs="Times New Roman"/>
          <w:sz w:val="22"/>
          <w:szCs w:val="22"/>
        </w:rPr>
      </w:pPr>
    </w:p>
    <w:p w14:paraId="164EF97F" w14:textId="5A336294" w:rsidR="006C4E1E" w:rsidRDefault="006C4E1E"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lastRenderedPageBreak/>
        <w:t xml:space="preserve">The representative from CITA </w:t>
      </w:r>
      <w:r w:rsidR="00002627">
        <w:rPr>
          <w:rFonts w:ascii="Times New Roman" w:hAnsi="Times New Roman" w:cs="Times New Roman"/>
          <w:sz w:val="22"/>
          <w:szCs w:val="22"/>
        </w:rPr>
        <w:t xml:space="preserve">highlighted the importance of </w:t>
      </w:r>
      <w:r>
        <w:rPr>
          <w:rFonts w:ascii="Times New Roman" w:hAnsi="Times New Roman" w:cs="Times New Roman"/>
          <w:sz w:val="22"/>
          <w:szCs w:val="22"/>
        </w:rPr>
        <w:t xml:space="preserve">the group </w:t>
      </w:r>
      <w:r w:rsidR="001F5C0B">
        <w:rPr>
          <w:rFonts w:ascii="Times New Roman" w:hAnsi="Times New Roman" w:cs="Times New Roman"/>
          <w:sz w:val="22"/>
          <w:szCs w:val="22"/>
        </w:rPr>
        <w:t>preparing a final product of the work done so far</w:t>
      </w:r>
      <w:r w:rsidR="00450143">
        <w:rPr>
          <w:rFonts w:ascii="Times New Roman" w:hAnsi="Times New Roman" w:cs="Times New Roman"/>
          <w:sz w:val="22"/>
          <w:szCs w:val="22"/>
        </w:rPr>
        <w:t xml:space="preserve"> as it relates to Used Vehicles as this is the product that many countries are already waiting on. </w:t>
      </w:r>
      <w:r w:rsidR="007A69AE">
        <w:rPr>
          <w:rFonts w:ascii="Times New Roman" w:hAnsi="Times New Roman" w:cs="Times New Roman"/>
          <w:sz w:val="22"/>
          <w:szCs w:val="22"/>
        </w:rPr>
        <w:t xml:space="preserve">He suggested seeking approval from WP.29 for this document so that it can be issued to the receiving countries. </w:t>
      </w:r>
    </w:p>
    <w:p w14:paraId="59CB9034" w14:textId="77777777" w:rsidR="006857D4" w:rsidRDefault="006857D4" w:rsidP="00C54551">
      <w:pPr>
        <w:pStyle w:val="ListParagraph"/>
        <w:ind w:left="360"/>
        <w:jc w:val="both"/>
        <w:rPr>
          <w:rFonts w:ascii="Times New Roman" w:hAnsi="Times New Roman" w:cs="Times New Roman"/>
          <w:sz w:val="22"/>
          <w:szCs w:val="22"/>
        </w:rPr>
      </w:pPr>
    </w:p>
    <w:p w14:paraId="5062503E" w14:textId="00793AE8" w:rsidR="00E36CAF" w:rsidRDefault="00E36CAF"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The Chair took this suggestion and </w:t>
      </w:r>
      <w:r w:rsidR="00EC62FE">
        <w:rPr>
          <w:rFonts w:ascii="Times New Roman" w:hAnsi="Times New Roman" w:cs="Times New Roman"/>
          <w:sz w:val="22"/>
          <w:szCs w:val="22"/>
        </w:rPr>
        <w:t>raised the question of what</w:t>
      </w:r>
      <w:r w:rsidR="00BF2C3A">
        <w:rPr>
          <w:rFonts w:ascii="Times New Roman" w:hAnsi="Times New Roman" w:cs="Times New Roman"/>
          <w:sz w:val="22"/>
          <w:szCs w:val="22"/>
        </w:rPr>
        <w:t xml:space="preserve"> type of</w:t>
      </w:r>
      <w:r>
        <w:rPr>
          <w:rFonts w:ascii="Times New Roman" w:hAnsi="Times New Roman" w:cs="Times New Roman"/>
          <w:sz w:val="22"/>
          <w:szCs w:val="22"/>
        </w:rPr>
        <w:t xml:space="preserve"> document should be</w:t>
      </w:r>
      <w:r w:rsidR="00BF2C3A">
        <w:rPr>
          <w:rFonts w:ascii="Times New Roman" w:hAnsi="Times New Roman" w:cs="Times New Roman"/>
          <w:sz w:val="22"/>
          <w:szCs w:val="22"/>
        </w:rPr>
        <w:t xml:space="preserve"> produced </w:t>
      </w:r>
      <w:r>
        <w:rPr>
          <w:rFonts w:ascii="Times New Roman" w:hAnsi="Times New Roman" w:cs="Times New Roman"/>
          <w:sz w:val="22"/>
          <w:szCs w:val="22"/>
        </w:rPr>
        <w:t xml:space="preserve"> for the work already completed by the group on Used Vehicles.</w:t>
      </w:r>
    </w:p>
    <w:p w14:paraId="1839CCE7" w14:textId="77777777" w:rsidR="00FF546B" w:rsidRDefault="00FF546B" w:rsidP="00C54551">
      <w:pPr>
        <w:pStyle w:val="ListParagraph"/>
        <w:ind w:left="360"/>
        <w:jc w:val="both"/>
        <w:rPr>
          <w:rFonts w:ascii="Times New Roman" w:hAnsi="Times New Roman" w:cs="Times New Roman"/>
          <w:sz w:val="22"/>
          <w:szCs w:val="22"/>
        </w:rPr>
      </w:pPr>
    </w:p>
    <w:p w14:paraId="03F73ED4" w14:textId="2A568280" w:rsidR="009066C9" w:rsidRDefault="009066C9"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The Vice-Chair, USA, </w:t>
      </w:r>
      <w:r w:rsidR="00AB19B7">
        <w:rPr>
          <w:rFonts w:ascii="Times New Roman" w:hAnsi="Times New Roman" w:cs="Times New Roman"/>
          <w:sz w:val="22"/>
          <w:szCs w:val="22"/>
        </w:rPr>
        <w:t xml:space="preserve">suggested exploring </w:t>
      </w:r>
      <w:r w:rsidR="00DE4F71">
        <w:rPr>
          <w:rFonts w:ascii="Times New Roman" w:hAnsi="Times New Roman" w:cs="Times New Roman"/>
          <w:sz w:val="22"/>
          <w:szCs w:val="22"/>
        </w:rPr>
        <w:t>the option of a non</w:t>
      </w:r>
      <w:r w:rsidR="00981074">
        <w:rPr>
          <w:rFonts w:ascii="Times New Roman" w:hAnsi="Times New Roman" w:cs="Times New Roman"/>
          <w:sz w:val="22"/>
          <w:szCs w:val="22"/>
        </w:rPr>
        <w:t>-</w:t>
      </w:r>
      <w:r w:rsidR="00DE4F71">
        <w:rPr>
          <w:rFonts w:ascii="Times New Roman" w:hAnsi="Times New Roman" w:cs="Times New Roman"/>
          <w:sz w:val="22"/>
          <w:szCs w:val="22"/>
        </w:rPr>
        <w:t xml:space="preserve">agreement methodology, for example a </w:t>
      </w:r>
      <w:r w:rsidR="00BF2C3A">
        <w:rPr>
          <w:rFonts w:ascii="Times New Roman" w:hAnsi="Times New Roman" w:cs="Times New Roman"/>
          <w:sz w:val="22"/>
          <w:szCs w:val="22"/>
        </w:rPr>
        <w:t>R</w:t>
      </w:r>
      <w:r w:rsidR="00DE4F71">
        <w:rPr>
          <w:rFonts w:ascii="Times New Roman" w:hAnsi="Times New Roman" w:cs="Times New Roman"/>
          <w:sz w:val="22"/>
          <w:szCs w:val="22"/>
        </w:rPr>
        <w:t xml:space="preserve">esolution. </w:t>
      </w:r>
      <w:r w:rsidR="00A61D99">
        <w:rPr>
          <w:rFonts w:ascii="Times New Roman" w:hAnsi="Times New Roman" w:cs="Times New Roman"/>
          <w:sz w:val="22"/>
          <w:szCs w:val="22"/>
        </w:rPr>
        <w:t xml:space="preserve">He suggested that this is a question that should be posed to WP.29. </w:t>
      </w:r>
    </w:p>
    <w:p w14:paraId="687B6CB1" w14:textId="77777777" w:rsidR="00BF2C3A" w:rsidRDefault="00BF2C3A" w:rsidP="00C54551">
      <w:pPr>
        <w:pStyle w:val="ListParagraph"/>
        <w:ind w:left="360"/>
        <w:jc w:val="both"/>
        <w:rPr>
          <w:rFonts w:ascii="Times New Roman" w:hAnsi="Times New Roman" w:cs="Times New Roman"/>
          <w:sz w:val="22"/>
          <w:szCs w:val="22"/>
        </w:rPr>
      </w:pPr>
    </w:p>
    <w:p w14:paraId="177B3A1E" w14:textId="18E64A90" w:rsidR="003E7002" w:rsidRDefault="003E7002"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The expert </w:t>
      </w:r>
      <w:r w:rsidR="004A41F0">
        <w:rPr>
          <w:rFonts w:ascii="Times New Roman" w:hAnsi="Times New Roman" w:cs="Times New Roman"/>
          <w:sz w:val="22"/>
          <w:szCs w:val="22"/>
        </w:rPr>
        <w:t xml:space="preserve">from Austria </w:t>
      </w:r>
      <w:r w:rsidR="001101D6">
        <w:rPr>
          <w:rFonts w:ascii="Times New Roman" w:hAnsi="Times New Roman" w:cs="Times New Roman"/>
          <w:sz w:val="22"/>
          <w:szCs w:val="22"/>
        </w:rPr>
        <w:t xml:space="preserve">suggested not linking </w:t>
      </w:r>
      <w:r w:rsidR="001B089B">
        <w:rPr>
          <w:rFonts w:ascii="Times New Roman" w:hAnsi="Times New Roman" w:cs="Times New Roman"/>
          <w:sz w:val="22"/>
          <w:szCs w:val="22"/>
        </w:rPr>
        <w:t xml:space="preserve">the final document </w:t>
      </w:r>
      <w:r w:rsidR="00DA08E9">
        <w:rPr>
          <w:rFonts w:ascii="Times New Roman" w:hAnsi="Times New Roman" w:cs="Times New Roman"/>
          <w:sz w:val="22"/>
          <w:szCs w:val="22"/>
        </w:rPr>
        <w:t xml:space="preserve">to any of the </w:t>
      </w:r>
      <w:r w:rsidR="001B089B">
        <w:rPr>
          <w:rFonts w:ascii="Times New Roman" w:hAnsi="Times New Roman" w:cs="Times New Roman"/>
          <w:sz w:val="22"/>
          <w:szCs w:val="22"/>
        </w:rPr>
        <w:t>agreement</w:t>
      </w:r>
      <w:r w:rsidR="00DA08E9">
        <w:rPr>
          <w:rFonts w:ascii="Times New Roman" w:hAnsi="Times New Roman" w:cs="Times New Roman"/>
          <w:sz w:val="22"/>
          <w:szCs w:val="22"/>
        </w:rPr>
        <w:t xml:space="preserve">s but a </w:t>
      </w:r>
      <w:r w:rsidR="00BF2C3A">
        <w:rPr>
          <w:rFonts w:ascii="Times New Roman" w:hAnsi="Times New Roman" w:cs="Times New Roman"/>
          <w:sz w:val="22"/>
          <w:szCs w:val="22"/>
        </w:rPr>
        <w:t>stand-alone</w:t>
      </w:r>
      <w:r w:rsidR="00DA08E9">
        <w:rPr>
          <w:rFonts w:ascii="Times New Roman" w:hAnsi="Times New Roman" w:cs="Times New Roman"/>
          <w:sz w:val="22"/>
          <w:szCs w:val="22"/>
        </w:rPr>
        <w:t xml:space="preserve"> document</w:t>
      </w:r>
      <w:r w:rsidR="0096032B">
        <w:rPr>
          <w:rFonts w:ascii="Times New Roman" w:hAnsi="Times New Roman" w:cs="Times New Roman"/>
          <w:sz w:val="22"/>
          <w:szCs w:val="22"/>
        </w:rPr>
        <w:t xml:space="preserve"> or series of documents. </w:t>
      </w:r>
      <w:r w:rsidR="00495756">
        <w:rPr>
          <w:rFonts w:ascii="Times New Roman" w:hAnsi="Times New Roman" w:cs="Times New Roman"/>
          <w:sz w:val="22"/>
          <w:szCs w:val="22"/>
        </w:rPr>
        <w:t xml:space="preserve">He supported the proposal of the </w:t>
      </w:r>
      <w:r w:rsidR="00BF2C3A">
        <w:rPr>
          <w:rFonts w:ascii="Times New Roman" w:hAnsi="Times New Roman" w:cs="Times New Roman"/>
          <w:sz w:val="22"/>
          <w:szCs w:val="22"/>
        </w:rPr>
        <w:t>Vice-Chair,</w:t>
      </w:r>
      <w:r w:rsidR="00495756">
        <w:rPr>
          <w:rFonts w:ascii="Times New Roman" w:hAnsi="Times New Roman" w:cs="Times New Roman"/>
          <w:sz w:val="22"/>
          <w:szCs w:val="22"/>
        </w:rPr>
        <w:t xml:space="preserve"> USA, for a </w:t>
      </w:r>
      <w:r w:rsidR="001C60B2">
        <w:rPr>
          <w:rFonts w:ascii="Times New Roman" w:hAnsi="Times New Roman" w:cs="Times New Roman"/>
          <w:sz w:val="22"/>
          <w:szCs w:val="22"/>
        </w:rPr>
        <w:t>R</w:t>
      </w:r>
      <w:r w:rsidR="00495756">
        <w:rPr>
          <w:rFonts w:ascii="Times New Roman" w:hAnsi="Times New Roman" w:cs="Times New Roman"/>
          <w:sz w:val="22"/>
          <w:szCs w:val="22"/>
        </w:rPr>
        <w:t>esolution and added that a resolution was not legally binding and interested countries could refer to this document to implement the items</w:t>
      </w:r>
      <w:r w:rsidR="00805383">
        <w:rPr>
          <w:rFonts w:ascii="Times New Roman" w:hAnsi="Times New Roman" w:cs="Times New Roman"/>
          <w:sz w:val="22"/>
          <w:szCs w:val="22"/>
        </w:rPr>
        <w:t xml:space="preserve">. </w:t>
      </w:r>
      <w:r w:rsidR="004A41F0">
        <w:rPr>
          <w:rFonts w:ascii="Times New Roman" w:hAnsi="Times New Roman" w:cs="Times New Roman"/>
          <w:sz w:val="22"/>
          <w:szCs w:val="22"/>
        </w:rPr>
        <w:t xml:space="preserve"> </w:t>
      </w:r>
    </w:p>
    <w:p w14:paraId="628F611F" w14:textId="77777777" w:rsidR="00E36CAF" w:rsidRDefault="00E36CAF" w:rsidP="00C54551">
      <w:pPr>
        <w:pStyle w:val="ListParagraph"/>
        <w:ind w:left="360"/>
        <w:jc w:val="both"/>
        <w:rPr>
          <w:rFonts w:ascii="Times New Roman" w:hAnsi="Times New Roman" w:cs="Times New Roman"/>
          <w:sz w:val="22"/>
          <w:szCs w:val="22"/>
        </w:rPr>
      </w:pPr>
    </w:p>
    <w:p w14:paraId="715206F2" w14:textId="77777777" w:rsidR="001C60B2" w:rsidRDefault="00115972"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The Vice-Chair, Netherlands, raised the question of how the group should address the other items which are deemed as completed</w:t>
      </w:r>
      <w:r w:rsidR="00307038">
        <w:rPr>
          <w:rFonts w:ascii="Times New Roman" w:hAnsi="Times New Roman" w:cs="Times New Roman"/>
          <w:sz w:val="22"/>
          <w:szCs w:val="22"/>
        </w:rPr>
        <w:t xml:space="preserve">. </w:t>
      </w:r>
    </w:p>
    <w:p w14:paraId="55650D31" w14:textId="77777777" w:rsidR="001C60B2" w:rsidRDefault="001C60B2" w:rsidP="00C54551">
      <w:pPr>
        <w:pStyle w:val="ListParagraph"/>
        <w:ind w:left="360"/>
        <w:jc w:val="both"/>
        <w:rPr>
          <w:rFonts w:ascii="Times New Roman" w:hAnsi="Times New Roman" w:cs="Times New Roman"/>
          <w:sz w:val="22"/>
          <w:szCs w:val="22"/>
        </w:rPr>
      </w:pPr>
    </w:p>
    <w:p w14:paraId="0514116A" w14:textId="30A9BE62" w:rsidR="00115972" w:rsidRDefault="00485ADF"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The expert from</w:t>
      </w:r>
      <w:r w:rsidR="00C964D4">
        <w:rPr>
          <w:rFonts w:ascii="Times New Roman" w:hAnsi="Times New Roman" w:cs="Times New Roman"/>
          <w:sz w:val="22"/>
          <w:szCs w:val="22"/>
        </w:rPr>
        <w:t xml:space="preserve"> Austria noted that the technical aspects could also </w:t>
      </w:r>
      <w:r w:rsidR="00FC4FC2">
        <w:rPr>
          <w:rFonts w:ascii="Times New Roman" w:hAnsi="Times New Roman" w:cs="Times New Roman"/>
          <w:sz w:val="22"/>
          <w:szCs w:val="22"/>
        </w:rPr>
        <w:t>be included</w:t>
      </w:r>
      <w:r w:rsidR="00103C27">
        <w:rPr>
          <w:rFonts w:ascii="Times New Roman" w:hAnsi="Times New Roman" w:cs="Times New Roman"/>
          <w:sz w:val="22"/>
          <w:szCs w:val="22"/>
        </w:rPr>
        <w:t xml:space="preserve"> in a R</w:t>
      </w:r>
      <w:r w:rsidR="00147E89">
        <w:rPr>
          <w:rFonts w:ascii="Times New Roman" w:hAnsi="Times New Roman" w:cs="Times New Roman"/>
          <w:sz w:val="22"/>
          <w:szCs w:val="22"/>
        </w:rPr>
        <w:t xml:space="preserve">esolution as </w:t>
      </w:r>
      <w:r w:rsidR="00103C27">
        <w:rPr>
          <w:rFonts w:ascii="Times New Roman" w:hAnsi="Times New Roman" w:cs="Times New Roman"/>
          <w:sz w:val="22"/>
          <w:szCs w:val="22"/>
        </w:rPr>
        <w:t>A</w:t>
      </w:r>
      <w:r w:rsidR="00BC5E66">
        <w:rPr>
          <w:rFonts w:ascii="Times New Roman" w:hAnsi="Times New Roman" w:cs="Times New Roman"/>
          <w:sz w:val="22"/>
          <w:szCs w:val="22"/>
        </w:rPr>
        <w:t>ppendices and he also noted that as the document develops</w:t>
      </w:r>
      <w:r w:rsidR="002E065E">
        <w:rPr>
          <w:rFonts w:ascii="Times New Roman" w:hAnsi="Times New Roman" w:cs="Times New Roman"/>
          <w:sz w:val="22"/>
          <w:szCs w:val="22"/>
        </w:rPr>
        <w:t>,</w:t>
      </w:r>
      <w:r w:rsidR="00BC5E66">
        <w:rPr>
          <w:rFonts w:ascii="Times New Roman" w:hAnsi="Times New Roman" w:cs="Times New Roman"/>
          <w:sz w:val="22"/>
          <w:szCs w:val="22"/>
        </w:rPr>
        <w:t xml:space="preserve"> it would be further developed as it would be a living document. </w:t>
      </w:r>
    </w:p>
    <w:p w14:paraId="207F1E95" w14:textId="77777777" w:rsidR="002819A9" w:rsidRDefault="002819A9" w:rsidP="00C54551">
      <w:pPr>
        <w:pStyle w:val="ListParagraph"/>
        <w:ind w:left="360"/>
        <w:jc w:val="both"/>
        <w:rPr>
          <w:rFonts w:ascii="Times New Roman" w:hAnsi="Times New Roman" w:cs="Times New Roman"/>
          <w:sz w:val="22"/>
          <w:szCs w:val="22"/>
        </w:rPr>
      </w:pPr>
    </w:p>
    <w:p w14:paraId="7DF04DAC" w14:textId="3BD979D9" w:rsidR="002819A9" w:rsidRDefault="00A43C44"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The </w:t>
      </w:r>
      <w:r w:rsidR="005F47DE">
        <w:rPr>
          <w:rFonts w:ascii="Times New Roman" w:hAnsi="Times New Roman" w:cs="Times New Roman"/>
          <w:sz w:val="22"/>
          <w:szCs w:val="22"/>
        </w:rPr>
        <w:t>V</w:t>
      </w:r>
      <w:r w:rsidR="00100FF1">
        <w:rPr>
          <w:rFonts w:ascii="Times New Roman" w:hAnsi="Times New Roman" w:cs="Times New Roman"/>
          <w:sz w:val="22"/>
          <w:szCs w:val="22"/>
        </w:rPr>
        <w:t>ice-</w:t>
      </w:r>
      <w:r w:rsidR="005F47DE">
        <w:rPr>
          <w:rFonts w:ascii="Times New Roman" w:hAnsi="Times New Roman" w:cs="Times New Roman"/>
          <w:sz w:val="22"/>
          <w:szCs w:val="22"/>
        </w:rPr>
        <w:t>C</w:t>
      </w:r>
      <w:r w:rsidR="00100FF1">
        <w:rPr>
          <w:rFonts w:ascii="Times New Roman" w:hAnsi="Times New Roman" w:cs="Times New Roman"/>
          <w:sz w:val="22"/>
          <w:szCs w:val="22"/>
        </w:rPr>
        <w:t xml:space="preserve">hair, USA, highlighted the various categories of </w:t>
      </w:r>
      <w:r w:rsidR="005F47DE">
        <w:rPr>
          <w:rFonts w:ascii="Times New Roman" w:hAnsi="Times New Roman" w:cs="Times New Roman"/>
          <w:sz w:val="22"/>
          <w:szCs w:val="22"/>
        </w:rPr>
        <w:t>resolutions</w:t>
      </w:r>
      <w:r w:rsidR="00100FF1">
        <w:rPr>
          <w:rFonts w:ascii="Times New Roman" w:hAnsi="Times New Roman" w:cs="Times New Roman"/>
          <w:sz w:val="22"/>
          <w:szCs w:val="22"/>
        </w:rPr>
        <w:t xml:space="preserve"> </w:t>
      </w:r>
      <w:r w:rsidR="005F47DE">
        <w:rPr>
          <w:rFonts w:ascii="Times New Roman" w:hAnsi="Times New Roman" w:cs="Times New Roman"/>
          <w:sz w:val="22"/>
          <w:szCs w:val="22"/>
        </w:rPr>
        <w:t xml:space="preserve">including the Mutual Resolution </w:t>
      </w:r>
      <w:r w:rsidR="00100FF1">
        <w:rPr>
          <w:rFonts w:ascii="Times New Roman" w:hAnsi="Times New Roman" w:cs="Times New Roman"/>
          <w:sz w:val="22"/>
          <w:szCs w:val="22"/>
        </w:rPr>
        <w:t>and noted that which ever resolution is chosen would be a question for WP.29</w:t>
      </w:r>
      <w:r w:rsidR="003A6ADE">
        <w:rPr>
          <w:rFonts w:ascii="Times New Roman" w:hAnsi="Times New Roman" w:cs="Times New Roman"/>
          <w:sz w:val="22"/>
          <w:szCs w:val="22"/>
        </w:rPr>
        <w:t xml:space="preserve">. </w:t>
      </w:r>
      <w:r w:rsidR="00B26988">
        <w:rPr>
          <w:rFonts w:ascii="Times New Roman" w:hAnsi="Times New Roman" w:cs="Times New Roman"/>
          <w:sz w:val="22"/>
          <w:szCs w:val="22"/>
        </w:rPr>
        <w:t xml:space="preserve">The representative from Austria noted that </w:t>
      </w:r>
      <w:r w:rsidR="00E02844">
        <w:rPr>
          <w:rFonts w:ascii="Times New Roman" w:hAnsi="Times New Roman" w:cs="Times New Roman"/>
          <w:sz w:val="22"/>
          <w:szCs w:val="22"/>
        </w:rPr>
        <w:t xml:space="preserve">the while there are 3 categories of </w:t>
      </w:r>
      <w:r w:rsidR="00425F95">
        <w:rPr>
          <w:rFonts w:ascii="Times New Roman" w:hAnsi="Times New Roman" w:cs="Times New Roman"/>
          <w:sz w:val="22"/>
          <w:szCs w:val="22"/>
        </w:rPr>
        <w:t>resolutions</w:t>
      </w:r>
      <w:r w:rsidR="00E02844">
        <w:rPr>
          <w:rFonts w:ascii="Times New Roman" w:hAnsi="Times New Roman" w:cs="Times New Roman"/>
          <w:sz w:val="22"/>
          <w:szCs w:val="22"/>
        </w:rPr>
        <w:t xml:space="preserve">, the </w:t>
      </w:r>
      <w:r w:rsidR="001C7A09">
        <w:rPr>
          <w:rFonts w:ascii="Times New Roman" w:hAnsi="Times New Roman" w:cs="Times New Roman"/>
          <w:sz w:val="22"/>
          <w:szCs w:val="22"/>
        </w:rPr>
        <w:t xml:space="preserve">consolidated resolution would offer more flexibility as there are </w:t>
      </w:r>
      <w:r w:rsidR="00E57320">
        <w:rPr>
          <w:rFonts w:ascii="Times New Roman" w:hAnsi="Times New Roman" w:cs="Times New Roman"/>
          <w:sz w:val="22"/>
          <w:szCs w:val="22"/>
        </w:rPr>
        <w:t xml:space="preserve">more general. </w:t>
      </w:r>
    </w:p>
    <w:p w14:paraId="1EF8D237" w14:textId="77777777" w:rsidR="00E57320" w:rsidRDefault="00E57320" w:rsidP="00C54551">
      <w:pPr>
        <w:pStyle w:val="ListParagraph"/>
        <w:ind w:left="360"/>
        <w:jc w:val="both"/>
        <w:rPr>
          <w:rFonts w:ascii="Times New Roman" w:hAnsi="Times New Roman" w:cs="Times New Roman"/>
          <w:sz w:val="22"/>
          <w:szCs w:val="22"/>
        </w:rPr>
      </w:pPr>
    </w:p>
    <w:p w14:paraId="66DE0BE6" w14:textId="7AF97A9B" w:rsidR="00E57320" w:rsidRDefault="00E57320"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The </w:t>
      </w:r>
      <w:r w:rsidR="002E065E">
        <w:rPr>
          <w:rFonts w:ascii="Times New Roman" w:hAnsi="Times New Roman" w:cs="Times New Roman"/>
          <w:sz w:val="22"/>
          <w:szCs w:val="22"/>
        </w:rPr>
        <w:t>C</w:t>
      </w:r>
      <w:r>
        <w:rPr>
          <w:rFonts w:ascii="Times New Roman" w:hAnsi="Times New Roman" w:cs="Times New Roman"/>
          <w:sz w:val="22"/>
          <w:szCs w:val="22"/>
        </w:rPr>
        <w:t xml:space="preserve">hair accepted the input from the two experts and suggested that this be brought to WP.29 for a final decision. </w:t>
      </w:r>
      <w:r w:rsidR="001F5497">
        <w:rPr>
          <w:rFonts w:ascii="Times New Roman" w:hAnsi="Times New Roman" w:cs="Times New Roman"/>
          <w:sz w:val="22"/>
          <w:szCs w:val="22"/>
        </w:rPr>
        <w:t xml:space="preserve">He continued to review the document and asked that the representatives review the document and provide feedback. </w:t>
      </w:r>
    </w:p>
    <w:p w14:paraId="11858868" w14:textId="77777777" w:rsidR="001F5497" w:rsidRDefault="001F5497" w:rsidP="00C54551">
      <w:pPr>
        <w:pStyle w:val="ListParagraph"/>
        <w:ind w:left="360"/>
        <w:jc w:val="both"/>
        <w:rPr>
          <w:rFonts w:ascii="Times New Roman" w:hAnsi="Times New Roman" w:cs="Times New Roman"/>
          <w:sz w:val="22"/>
          <w:szCs w:val="22"/>
        </w:rPr>
      </w:pPr>
    </w:p>
    <w:p w14:paraId="69424308" w14:textId="1C849BFF" w:rsidR="001F5497" w:rsidRDefault="00404195" w:rsidP="00C54551">
      <w:pPr>
        <w:pStyle w:val="ListParagraph"/>
        <w:ind w:left="360"/>
        <w:jc w:val="both"/>
        <w:rPr>
          <w:rFonts w:ascii="Times New Roman" w:hAnsi="Times New Roman" w:cs="Times New Roman"/>
          <w:sz w:val="22"/>
          <w:szCs w:val="22"/>
        </w:rPr>
      </w:pPr>
      <w:r>
        <w:rPr>
          <w:rFonts w:ascii="Times New Roman" w:hAnsi="Times New Roman" w:cs="Times New Roman"/>
          <w:sz w:val="22"/>
          <w:szCs w:val="22"/>
        </w:rPr>
        <w:t xml:space="preserve">Some elements the </w:t>
      </w:r>
      <w:r w:rsidR="001360D7">
        <w:rPr>
          <w:rFonts w:ascii="Times New Roman" w:hAnsi="Times New Roman" w:cs="Times New Roman"/>
          <w:sz w:val="22"/>
          <w:szCs w:val="22"/>
        </w:rPr>
        <w:t>C</w:t>
      </w:r>
      <w:r>
        <w:rPr>
          <w:rFonts w:ascii="Times New Roman" w:hAnsi="Times New Roman" w:cs="Times New Roman"/>
          <w:sz w:val="22"/>
          <w:szCs w:val="22"/>
        </w:rPr>
        <w:t xml:space="preserve">hair highlighted of interest </w:t>
      </w:r>
      <w:r w:rsidR="001360D7">
        <w:rPr>
          <w:rFonts w:ascii="Times New Roman" w:hAnsi="Times New Roman" w:cs="Times New Roman"/>
          <w:sz w:val="22"/>
          <w:szCs w:val="22"/>
        </w:rPr>
        <w:t>were:</w:t>
      </w:r>
    </w:p>
    <w:p w14:paraId="487B0459" w14:textId="78B575F0" w:rsidR="00404195" w:rsidRDefault="00107627" w:rsidP="00404195">
      <w:pPr>
        <w:pStyle w:val="ListParagraph"/>
        <w:numPr>
          <w:ilvl w:val="0"/>
          <w:numId w:val="12"/>
        </w:numPr>
        <w:jc w:val="both"/>
        <w:rPr>
          <w:rFonts w:ascii="Times New Roman" w:hAnsi="Times New Roman" w:cs="Times New Roman"/>
          <w:sz w:val="22"/>
          <w:szCs w:val="22"/>
        </w:rPr>
      </w:pPr>
      <w:r>
        <w:rPr>
          <w:rFonts w:ascii="Times New Roman" w:hAnsi="Times New Roman" w:cs="Times New Roman"/>
          <w:sz w:val="22"/>
          <w:szCs w:val="22"/>
        </w:rPr>
        <w:t xml:space="preserve">The </w:t>
      </w:r>
      <w:r w:rsidR="00404195">
        <w:rPr>
          <w:rFonts w:ascii="Times New Roman" w:hAnsi="Times New Roman" w:cs="Times New Roman"/>
          <w:sz w:val="22"/>
          <w:szCs w:val="22"/>
        </w:rPr>
        <w:t>IWGs interaction with other GRs</w:t>
      </w:r>
    </w:p>
    <w:p w14:paraId="28512F9B" w14:textId="7F09C597" w:rsidR="00404195" w:rsidRDefault="000D70CE" w:rsidP="00404195">
      <w:pPr>
        <w:pStyle w:val="ListParagraph"/>
        <w:numPr>
          <w:ilvl w:val="0"/>
          <w:numId w:val="12"/>
        </w:numPr>
        <w:jc w:val="both"/>
        <w:rPr>
          <w:rFonts w:ascii="Times New Roman" w:hAnsi="Times New Roman" w:cs="Times New Roman"/>
          <w:sz w:val="22"/>
          <w:szCs w:val="22"/>
        </w:rPr>
      </w:pPr>
      <w:r>
        <w:rPr>
          <w:rFonts w:ascii="Times New Roman" w:hAnsi="Times New Roman" w:cs="Times New Roman"/>
          <w:sz w:val="22"/>
          <w:szCs w:val="22"/>
        </w:rPr>
        <w:t>The global participation</w:t>
      </w:r>
      <w:r w:rsidR="001360D7">
        <w:rPr>
          <w:rFonts w:ascii="Times New Roman" w:hAnsi="Times New Roman" w:cs="Times New Roman"/>
          <w:sz w:val="22"/>
          <w:szCs w:val="22"/>
        </w:rPr>
        <w:t xml:space="preserve"> of the IWG</w:t>
      </w:r>
      <w:r>
        <w:rPr>
          <w:rFonts w:ascii="Times New Roman" w:hAnsi="Times New Roman" w:cs="Times New Roman"/>
          <w:sz w:val="22"/>
          <w:szCs w:val="22"/>
        </w:rPr>
        <w:t>, noting increased participation in Asia and Latin America would benefit the groups</w:t>
      </w:r>
      <w:r w:rsidR="00C334C3">
        <w:rPr>
          <w:rFonts w:ascii="Times New Roman" w:hAnsi="Times New Roman" w:cs="Times New Roman"/>
          <w:sz w:val="22"/>
          <w:szCs w:val="22"/>
        </w:rPr>
        <w:t xml:space="preserve"> perspective for other low- and middle-income countries</w:t>
      </w:r>
    </w:p>
    <w:p w14:paraId="64EFD420" w14:textId="5C994C0B" w:rsidR="00C334C3" w:rsidRDefault="00C334C3" w:rsidP="00404195">
      <w:pPr>
        <w:pStyle w:val="ListParagraph"/>
        <w:numPr>
          <w:ilvl w:val="0"/>
          <w:numId w:val="12"/>
        </w:numPr>
        <w:jc w:val="both"/>
        <w:rPr>
          <w:rFonts w:ascii="Times New Roman" w:hAnsi="Times New Roman" w:cs="Times New Roman"/>
          <w:sz w:val="22"/>
          <w:szCs w:val="22"/>
        </w:rPr>
      </w:pPr>
      <w:r>
        <w:rPr>
          <w:rFonts w:ascii="Times New Roman" w:hAnsi="Times New Roman" w:cs="Times New Roman"/>
          <w:sz w:val="22"/>
          <w:szCs w:val="22"/>
        </w:rPr>
        <w:t xml:space="preserve">The way the group should </w:t>
      </w:r>
      <w:r w:rsidR="00A52715">
        <w:rPr>
          <w:rFonts w:ascii="Times New Roman" w:hAnsi="Times New Roman" w:cs="Times New Roman"/>
          <w:sz w:val="22"/>
          <w:szCs w:val="22"/>
        </w:rPr>
        <w:t xml:space="preserve">address </w:t>
      </w:r>
      <w:r>
        <w:rPr>
          <w:rFonts w:ascii="Times New Roman" w:hAnsi="Times New Roman" w:cs="Times New Roman"/>
          <w:sz w:val="22"/>
          <w:szCs w:val="22"/>
        </w:rPr>
        <w:t xml:space="preserve">new issues that arose over the course of the work, including but not limited to </w:t>
      </w:r>
      <w:r w:rsidR="009F0940">
        <w:rPr>
          <w:rFonts w:ascii="Times New Roman" w:hAnsi="Times New Roman" w:cs="Times New Roman"/>
          <w:sz w:val="22"/>
          <w:szCs w:val="22"/>
        </w:rPr>
        <w:t xml:space="preserve">scrapped vehicles, vintage vehicles, and vehicles which experienced water damage. </w:t>
      </w:r>
    </w:p>
    <w:p w14:paraId="47ED9E31" w14:textId="038E88BF" w:rsidR="009F0940" w:rsidRDefault="00107627" w:rsidP="00404195">
      <w:pPr>
        <w:pStyle w:val="ListParagraph"/>
        <w:numPr>
          <w:ilvl w:val="0"/>
          <w:numId w:val="12"/>
        </w:numPr>
        <w:jc w:val="both"/>
        <w:rPr>
          <w:rFonts w:ascii="Times New Roman" w:hAnsi="Times New Roman" w:cs="Times New Roman"/>
          <w:sz w:val="22"/>
          <w:szCs w:val="22"/>
        </w:rPr>
      </w:pPr>
      <w:r>
        <w:rPr>
          <w:rFonts w:ascii="Times New Roman" w:hAnsi="Times New Roman" w:cs="Times New Roman"/>
          <w:sz w:val="22"/>
          <w:szCs w:val="22"/>
        </w:rPr>
        <w:t>The way the group should incorporate its work with the ongoing discussions on Life Cycle A</w:t>
      </w:r>
      <w:r w:rsidR="00033FF7">
        <w:rPr>
          <w:rFonts w:ascii="Times New Roman" w:hAnsi="Times New Roman" w:cs="Times New Roman"/>
          <w:sz w:val="22"/>
          <w:szCs w:val="22"/>
        </w:rPr>
        <w:t>ssessment</w:t>
      </w:r>
      <w:r>
        <w:rPr>
          <w:rFonts w:ascii="Times New Roman" w:hAnsi="Times New Roman" w:cs="Times New Roman"/>
          <w:sz w:val="22"/>
          <w:szCs w:val="22"/>
        </w:rPr>
        <w:t xml:space="preserve">. </w:t>
      </w:r>
    </w:p>
    <w:p w14:paraId="49FC6FEC" w14:textId="77777777" w:rsidR="00107627" w:rsidRDefault="00107627" w:rsidP="00107627">
      <w:pPr>
        <w:ind w:left="360"/>
        <w:jc w:val="both"/>
        <w:rPr>
          <w:rFonts w:ascii="Times New Roman" w:hAnsi="Times New Roman" w:cs="Times New Roman"/>
          <w:sz w:val="22"/>
          <w:szCs w:val="22"/>
        </w:rPr>
      </w:pPr>
    </w:p>
    <w:p w14:paraId="09D07C0B" w14:textId="19CC2A31" w:rsidR="00107627" w:rsidRDefault="00EC6F2B" w:rsidP="00107627">
      <w:pPr>
        <w:ind w:left="360"/>
        <w:jc w:val="both"/>
        <w:rPr>
          <w:rFonts w:ascii="Times New Roman" w:hAnsi="Times New Roman" w:cs="Times New Roman"/>
          <w:sz w:val="22"/>
          <w:szCs w:val="22"/>
        </w:rPr>
      </w:pPr>
      <w:r>
        <w:rPr>
          <w:rFonts w:ascii="Times New Roman" w:hAnsi="Times New Roman" w:cs="Times New Roman"/>
          <w:sz w:val="22"/>
          <w:szCs w:val="22"/>
        </w:rPr>
        <w:t>The</w:t>
      </w:r>
      <w:r w:rsidR="00A52715">
        <w:rPr>
          <w:rFonts w:ascii="Times New Roman" w:hAnsi="Times New Roman" w:cs="Times New Roman"/>
          <w:sz w:val="22"/>
          <w:szCs w:val="22"/>
        </w:rPr>
        <w:t xml:space="preserve"> V</w:t>
      </w:r>
      <w:r>
        <w:rPr>
          <w:rFonts w:ascii="Times New Roman" w:hAnsi="Times New Roman" w:cs="Times New Roman"/>
          <w:sz w:val="22"/>
          <w:szCs w:val="22"/>
        </w:rPr>
        <w:t>ice-</w:t>
      </w:r>
      <w:r w:rsidR="00A52715">
        <w:rPr>
          <w:rFonts w:ascii="Times New Roman" w:hAnsi="Times New Roman" w:cs="Times New Roman"/>
          <w:sz w:val="22"/>
          <w:szCs w:val="22"/>
        </w:rPr>
        <w:t>C</w:t>
      </w:r>
      <w:r>
        <w:rPr>
          <w:rFonts w:ascii="Times New Roman" w:hAnsi="Times New Roman" w:cs="Times New Roman"/>
          <w:sz w:val="22"/>
          <w:szCs w:val="22"/>
        </w:rPr>
        <w:t xml:space="preserve">hair, USA, </w:t>
      </w:r>
      <w:r w:rsidR="00BB06E7">
        <w:rPr>
          <w:rFonts w:ascii="Times New Roman" w:hAnsi="Times New Roman" w:cs="Times New Roman"/>
          <w:sz w:val="22"/>
          <w:szCs w:val="22"/>
        </w:rPr>
        <w:t>requested</w:t>
      </w:r>
      <w:r>
        <w:rPr>
          <w:rFonts w:ascii="Times New Roman" w:hAnsi="Times New Roman" w:cs="Times New Roman"/>
          <w:sz w:val="22"/>
          <w:szCs w:val="22"/>
        </w:rPr>
        <w:t xml:space="preserve"> that the group should make a reference </w:t>
      </w:r>
      <w:r w:rsidR="00F9432D">
        <w:rPr>
          <w:rFonts w:ascii="Times New Roman" w:hAnsi="Times New Roman" w:cs="Times New Roman"/>
          <w:sz w:val="22"/>
          <w:szCs w:val="22"/>
        </w:rPr>
        <w:t>to how it established Euro IV as the minimum requirement for emissions</w:t>
      </w:r>
      <w:r w:rsidR="00BB06E7">
        <w:rPr>
          <w:rFonts w:ascii="Times New Roman" w:hAnsi="Times New Roman" w:cs="Times New Roman"/>
          <w:sz w:val="22"/>
          <w:szCs w:val="22"/>
        </w:rPr>
        <w:t>, highlighting why this particular standard was cho</w:t>
      </w:r>
      <w:r w:rsidR="00C10EDD">
        <w:rPr>
          <w:rFonts w:ascii="Times New Roman" w:hAnsi="Times New Roman" w:cs="Times New Roman"/>
          <w:sz w:val="22"/>
          <w:szCs w:val="22"/>
        </w:rPr>
        <w:t>sen.</w:t>
      </w:r>
    </w:p>
    <w:p w14:paraId="6F5DE577" w14:textId="77777777" w:rsidR="007A20B1" w:rsidRDefault="007A20B1" w:rsidP="00107627">
      <w:pPr>
        <w:ind w:left="360"/>
        <w:jc w:val="both"/>
        <w:rPr>
          <w:rFonts w:ascii="Times New Roman" w:hAnsi="Times New Roman" w:cs="Times New Roman"/>
          <w:sz w:val="22"/>
          <w:szCs w:val="22"/>
        </w:rPr>
      </w:pPr>
    </w:p>
    <w:p w14:paraId="26AB1DFD" w14:textId="487B61E2" w:rsidR="007A20B1" w:rsidRDefault="007A20B1" w:rsidP="00107627">
      <w:pPr>
        <w:ind w:left="360"/>
        <w:jc w:val="both"/>
        <w:rPr>
          <w:rFonts w:ascii="Times New Roman" w:hAnsi="Times New Roman" w:cs="Times New Roman"/>
          <w:sz w:val="22"/>
          <w:szCs w:val="22"/>
        </w:rPr>
      </w:pPr>
      <w:r>
        <w:rPr>
          <w:rFonts w:ascii="Times New Roman" w:hAnsi="Times New Roman" w:cs="Times New Roman"/>
          <w:sz w:val="22"/>
          <w:szCs w:val="22"/>
        </w:rPr>
        <w:t>The expert from Austria, noted that the standard was chose</w:t>
      </w:r>
      <w:r w:rsidR="00E10E0C">
        <w:rPr>
          <w:rFonts w:ascii="Times New Roman" w:hAnsi="Times New Roman" w:cs="Times New Roman"/>
          <w:sz w:val="22"/>
          <w:szCs w:val="22"/>
        </w:rPr>
        <w:t>n</w:t>
      </w:r>
      <w:r>
        <w:rPr>
          <w:rFonts w:ascii="Times New Roman" w:hAnsi="Times New Roman" w:cs="Times New Roman"/>
          <w:sz w:val="22"/>
          <w:szCs w:val="22"/>
        </w:rPr>
        <w:t xml:space="preserve"> because of the available fuel quality within the region. </w:t>
      </w:r>
    </w:p>
    <w:p w14:paraId="314E1821" w14:textId="77777777" w:rsidR="007A20B1" w:rsidRDefault="007A20B1" w:rsidP="00107627">
      <w:pPr>
        <w:ind w:left="360"/>
        <w:jc w:val="both"/>
        <w:rPr>
          <w:rFonts w:ascii="Times New Roman" w:hAnsi="Times New Roman" w:cs="Times New Roman"/>
          <w:sz w:val="22"/>
          <w:szCs w:val="22"/>
        </w:rPr>
      </w:pPr>
    </w:p>
    <w:p w14:paraId="0A1317B6" w14:textId="690C2BDA" w:rsidR="007A20B1" w:rsidRDefault="00461774" w:rsidP="00107627">
      <w:pPr>
        <w:ind w:left="360"/>
        <w:jc w:val="both"/>
        <w:rPr>
          <w:rFonts w:ascii="Times New Roman" w:hAnsi="Times New Roman" w:cs="Times New Roman"/>
          <w:sz w:val="22"/>
          <w:szCs w:val="22"/>
        </w:rPr>
      </w:pPr>
      <w:r>
        <w:rPr>
          <w:rFonts w:ascii="Times New Roman" w:hAnsi="Times New Roman" w:cs="Times New Roman"/>
          <w:sz w:val="22"/>
          <w:szCs w:val="22"/>
        </w:rPr>
        <w:t xml:space="preserve">The Chair acknowledge this suggestion and noted it should be addressed in the final document. </w:t>
      </w:r>
    </w:p>
    <w:p w14:paraId="0A41C92C" w14:textId="77777777" w:rsidR="00461774" w:rsidRDefault="00461774" w:rsidP="00107627">
      <w:pPr>
        <w:ind w:left="360"/>
        <w:jc w:val="both"/>
        <w:rPr>
          <w:rFonts w:ascii="Times New Roman" w:hAnsi="Times New Roman" w:cs="Times New Roman"/>
          <w:sz w:val="22"/>
          <w:szCs w:val="22"/>
        </w:rPr>
      </w:pPr>
    </w:p>
    <w:p w14:paraId="55841A72" w14:textId="5E0F6AB0" w:rsidR="00461774" w:rsidRDefault="00A13300" w:rsidP="00107627">
      <w:pPr>
        <w:ind w:left="360"/>
        <w:jc w:val="both"/>
        <w:rPr>
          <w:rFonts w:ascii="Times New Roman" w:hAnsi="Times New Roman" w:cs="Times New Roman"/>
          <w:sz w:val="22"/>
          <w:szCs w:val="22"/>
        </w:rPr>
      </w:pPr>
      <w:r>
        <w:rPr>
          <w:rFonts w:ascii="Times New Roman" w:hAnsi="Times New Roman" w:cs="Times New Roman"/>
          <w:sz w:val="22"/>
          <w:szCs w:val="22"/>
        </w:rPr>
        <w:t>The Co-</w:t>
      </w:r>
      <w:r w:rsidR="00EF50BF">
        <w:rPr>
          <w:rFonts w:ascii="Times New Roman" w:hAnsi="Times New Roman" w:cs="Times New Roman"/>
          <w:sz w:val="22"/>
          <w:szCs w:val="22"/>
        </w:rPr>
        <w:t>Secretary</w:t>
      </w:r>
      <w:r>
        <w:rPr>
          <w:rFonts w:ascii="Times New Roman" w:hAnsi="Times New Roman" w:cs="Times New Roman"/>
          <w:sz w:val="22"/>
          <w:szCs w:val="22"/>
        </w:rPr>
        <w:t xml:space="preserve">, AAPC, also highlighted that the work </w:t>
      </w:r>
      <w:r w:rsidR="00861D20">
        <w:rPr>
          <w:rFonts w:ascii="Times New Roman" w:hAnsi="Times New Roman" w:cs="Times New Roman"/>
          <w:sz w:val="22"/>
          <w:szCs w:val="22"/>
        </w:rPr>
        <w:t xml:space="preserve">on </w:t>
      </w:r>
      <w:r w:rsidR="00EF50BF">
        <w:rPr>
          <w:rFonts w:ascii="Times New Roman" w:hAnsi="Times New Roman" w:cs="Times New Roman"/>
          <w:sz w:val="22"/>
          <w:szCs w:val="22"/>
        </w:rPr>
        <w:t>L</w:t>
      </w:r>
      <w:r w:rsidR="00861D20">
        <w:rPr>
          <w:rFonts w:ascii="Times New Roman" w:hAnsi="Times New Roman" w:cs="Times New Roman"/>
          <w:sz w:val="22"/>
          <w:szCs w:val="22"/>
        </w:rPr>
        <w:t xml:space="preserve">ife </w:t>
      </w:r>
      <w:r w:rsidR="00487830">
        <w:rPr>
          <w:rFonts w:ascii="Times New Roman" w:hAnsi="Times New Roman" w:cs="Times New Roman"/>
          <w:sz w:val="22"/>
          <w:szCs w:val="22"/>
        </w:rPr>
        <w:t>C</w:t>
      </w:r>
      <w:r w:rsidR="00861D20">
        <w:rPr>
          <w:rFonts w:ascii="Times New Roman" w:hAnsi="Times New Roman" w:cs="Times New Roman"/>
          <w:sz w:val="22"/>
          <w:szCs w:val="22"/>
        </w:rPr>
        <w:t xml:space="preserve">ycle </w:t>
      </w:r>
      <w:r w:rsidR="00487830">
        <w:rPr>
          <w:rFonts w:ascii="Times New Roman" w:hAnsi="Times New Roman" w:cs="Times New Roman"/>
          <w:sz w:val="22"/>
          <w:szCs w:val="22"/>
        </w:rPr>
        <w:t xml:space="preserve">Assessment </w:t>
      </w:r>
      <w:r w:rsidR="00861D20">
        <w:rPr>
          <w:rFonts w:ascii="Times New Roman" w:hAnsi="Times New Roman" w:cs="Times New Roman"/>
          <w:sz w:val="22"/>
          <w:szCs w:val="22"/>
        </w:rPr>
        <w:t xml:space="preserve">was in the very early stages therefore it would be difficult for the group to develop </w:t>
      </w:r>
      <w:r w:rsidR="00582806">
        <w:rPr>
          <w:rFonts w:ascii="Times New Roman" w:hAnsi="Times New Roman" w:cs="Times New Roman"/>
          <w:sz w:val="22"/>
          <w:szCs w:val="22"/>
        </w:rPr>
        <w:t xml:space="preserve">a position at this stage. He added that this would be a low priority item for the group in this case. </w:t>
      </w:r>
    </w:p>
    <w:p w14:paraId="339FA914" w14:textId="77777777" w:rsidR="00AA2D80" w:rsidRDefault="00AA2D80" w:rsidP="00107627">
      <w:pPr>
        <w:ind w:left="360"/>
        <w:jc w:val="both"/>
        <w:rPr>
          <w:rFonts w:ascii="Times New Roman" w:hAnsi="Times New Roman" w:cs="Times New Roman"/>
          <w:sz w:val="22"/>
          <w:szCs w:val="22"/>
        </w:rPr>
      </w:pPr>
    </w:p>
    <w:p w14:paraId="0D05D62B" w14:textId="27241DAD" w:rsidR="00AA2D80" w:rsidRDefault="00AA2D80" w:rsidP="00107627">
      <w:pPr>
        <w:ind w:left="360"/>
        <w:jc w:val="both"/>
        <w:rPr>
          <w:rFonts w:ascii="Times New Roman" w:hAnsi="Times New Roman" w:cs="Times New Roman"/>
          <w:sz w:val="22"/>
          <w:szCs w:val="22"/>
        </w:rPr>
      </w:pPr>
      <w:r>
        <w:rPr>
          <w:rFonts w:ascii="Times New Roman" w:hAnsi="Times New Roman" w:cs="Times New Roman"/>
          <w:sz w:val="22"/>
          <w:szCs w:val="22"/>
        </w:rPr>
        <w:t xml:space="preserve">The </w:t>
      </w:r>
      <w:r w:rsidR="00033FF7">
        <w:rPr>
          <w:rFonts w:ascii="Times New Roman" w:hAnsi="Times New Roman" w:cs="Times New Roman"/>
          <w:sz w:val="22"/>
          <w:szCs w:val="22"/>
        </w:rPr>
        <w:t xml:space="preserve">expert from Austria noted that the work on </w:t>
      </w:r>
      <w:r w:rsidR="00487830">
        <w:rPr>
          <w:rFonts w:ascii="Times New Roman" w:hAnsi="Times New Roman" w:cs="Times New Roman"/>
          <w:sz w:val="22"/>
          <w:szCs w:val="22"/>
        </w:rPr>
        <w:t>L</w:t>
      </w:r>
      <w:r w:rsidR="00033FF7">
        <w:rPr>
          <w:rFonts w:ascii="Times New Roman" w:hAnsi="Times New Roman" w:cs="Times New Roman"/>
          <w:sz w:val="22"/>
          <w:szCs w:val="22"/>
        </w:rPr>
        <w:t xml:space="preserve">ife </w:t>
      </w:r>
      <w:r w:rsidR="00487830">
        <w:rPr>
          <w:rFonts w:ascii="Times New Roman" w:hAnsi="Times New Roman" w:cs="Times New Roman"/>
          <w:sz w:val="22"/>
          <w:szCs w:val="22"/>
        </w:rPr>
        <w:t>C</w:t>
      </w:r>
      <w:r w:rsidR="00033FF7">
        <w:rPr>
          <w:rFonts w:ascii="Times New Roman" w:hAnsi="Times New Roman" w:cs="Times New Roman"/>
          <w:sz w:val="22"/>
          <w:szCs w:val="22"/>
        </w:rPr>
        <w:t xml:space="preserve">ycle </w:t>
      </w:r>
      <w:r w:rsidR="00487830">
        <w:rPr>
          <w:rFonts w:ascii="Times New Roman" w:hAnsi="Times New Roman" w:cs="Times New Roman"/>
          <w:sz w:val="22"/>
          <w:szCs w:val="22"/>
        </w:rPr>
        <w:t>A</w:t>
      </w:r>
      <w:r w:rsidR="00033FF7">
        <w:rPr>
          <w:rFonts w:ascii="Times New Roman" w:hAnsi="Times New Roman" w:cs="Times New Roman"/>
          <w:sz w:val="22"/>
          <w:szCs w:val="22"/>
        </w:rPr>
        <w:t>ssessment is an ongoing process and the</w:t>
      </w:r>
      <w:r w:rsidR="008470CF">
        <w:rPr>
          <w:rFonts w:ascii="Times New Roman" w:hAnsi="Times New Roman" w:cs="Times New Roman"/>
          <w:sz w:val="22"/>
          <w:szCs w:val="22"/>
        </w:rPr>
        <w:t xml:space="preserve"> IWG on SCUNV can monitor the progress made in order to </w:t>
      </w:r>
      <w:r w:rsidR="004E674D">
        <w:rPr>
          <w:rFonts w:ascii="Times New Roman" w:hAnsi="Times New Roman" w:cs="Times New Roman"/>
          <w:sz w:val="22"/>
          <w:szCs w:val="22"/>
        </w:rPr>
        <w:t xml:space="preserve">incorporate into the work of the group. </w:t>
      </w:r>
    </w:p>
    <w:p w14:paraId="4246EBA9" w14:textId="77777777" w:rsidR="00716092" w:rsidRDefault="00716092" w:rsidP="00107627">
      <w:pPr>
        <w:ind w:left="360"/>
        <w:jc w:val="both"/>
        <w:rPr>
          <w:rFonts w:ascii="Times New Roman" w:hAnsi="Times New Roman" w:cs="Times New Roman"/>
          <w:sz w:val="22"/>
          <w:szCs w:val="22"/>
        </w:rPr>
      </w:pPr>
    </w:p>
    <w:p w14:paraId="4BE0035C" w14:textId="485F4A0A" w:rsidR="00716092" w:rsidRDefault="00716092" w:rsidP="00107627">
      <w:pPr>
        <w:ind w:left="360"/>
        <w:jc w:val="both"/>
        <w:rPr>
          <w:rFonts w:ascii="Times New Roman" w:hAnsi="Times New Roman" w:cs="Times New Roman"/>
          <w:sz w:val="22"/>
          <w:szCs w:val="22"/>
        </w:rPr>
      </w:pPr>
      <w:r>
        <w:rPr>
          <w:rFonts w:ascii="Times New Roman" w:hAnsi="Times New Roman" w:cs="Times New Roman"/>
          <w:sz w:val="22"/>
          <w:szCs w:val="22"/>
        </w:rPr>
        <w:t>The Vice-Chair, USA</w:t>
      </w:r>
      <w:r w:rsidR="00487830">
        <w:rPr>
          <w:rFonts w:ascii="Times New Roman" w:hAnsi="Times New Roman" w:cs="Times New Roman"/>
          <w:sz w:val="22"/>
          <w:szCs w:val="22"/>
        </w:rPr>
        <w:t>, s</w:t>
      </w:r>
      <w:r>
        <w:rPr>
          <w:rFonts w:ascii="Times New Roman" w:hAnsi="Times New Roman" w:cs="Times New Roman"/>
          <w:sz w:val="22"/>
          <w:szCs w:val="22"/>
        </w:rPr>
        <w:t xml:space="preserve">uggested that the group invite someone from the LCA working </w:t>
      </w:r>
      <w:r w:rsidR="000E74B3">
        <w:rPr>
          <w:rFonts w:ascii="Times New Roman" w:hAnsi="Times New Roman" w:cs="Times New Roman"/>
          <w:sz w:val="22"/>
          <w:szCs w:val="22"/>
        </w:rPr>
        <w:t xml:space="preserve">group </w:t>
      </w:r>
      <w:r>
        <w:rPr>
          <w:rFonts w:ascii="Times New Roman" w:hAnsi="Times New Roman" w:cs="Times New Roman"/>
          <w:sz w:val="22"/>
          <w:szCs w:val="22"/>
        </w:rPr>
        <w:t xml:space="preserve">to give </w:t>
      </w:r>
      <w:r w:rsidR="00565B75">
        <w:rPr>
          <w:rFonts w:ascii="Times New Roman" w:hAnsi="Times New Roman" w:cs="Times New Roman"/>
          <w:sz w:val="22"/>
          <w:szCs w:val="22"/>
        </w:rPr>
        <w:t xml:space="preserve">an update to the </w:t>
      </w:r>
      <w:r w:rsidR="000E74B3">
        <w:rPr>
          <w:rFonts w:ascii="Times New Roman" w:hAnsi="Times New Roman" w:cs="Times New Roman"/>
          <w:sz w:val="22"/>
          <w:szCs w:val="22"/>
        </w:rPr>
        <w:t xml:space="preserve">IWG on SCUNV on the status of the work. </w:t>
      </w:r>
    </w:p>
    <w:p w14:paraId="1C62A136" w14:textId="77777777" w:rsidR="00BE136A" w:rsidRDefault="00BE136A" w:rsidP="00107627">
      <w:pPr>
        <w:ind w:left="360"/>
        <w:jc w:val="both"/>
        <w:rPr>
          <w:rFonts w:ascii="Times New Roman" w:hAnsi="Times New Roman" w:cs="Times New Roman"/>
          <w:sz w:val="22"/>
          <w:szCs w:val="22"/>
        </w:rPr>
      </w:pPr>
    </w:p>
    <w:p w14:paraId="5EC568F2" w14:textId="3E9D06EB" w:rsidR="00BE136A" w:rsidRDefault="00BE136A" w:rsidP="00107627">
      <w:pPr>
        <w:ind w:left="360"/>
        <w:jc w:val="both"/>
        <w:rPr>
          <w:rFonts w:ascii="Times New Roman" w:hAnsi="Times New Roman" w:cs="Times New Roman"/>
          <w:sz w:val="22"/>
          <w:szCs w:val="22"/>
        </w:rPr>
      </w:pPr>
      <w:r>
        <w:rPr>
          <w:rFonts w:ascii="Times New Roman" w:hAnsi="Times New Roman" w:cs="Times New Roman"/>
          <w:sz w:val="22"/>
          <w:szCs w:val="22"/>
        </w:rPr>
        <w:t xml:space="preserve">The secretary of GRPE provided a short update on </w:t>
      </w:r>
      <w:r w:rsidR="000E74B3">
        <w:rPr>
          <w:rFonts w:ascii="Times New Roman" w:hAnsi="Times New Roman" w:cs="Times New Roman"/>
          <w:sz w:val="22"/>
          <w:szCs w:val="22"/>
        </w:rPr>
        <w:t xml:space="preserve">the activities of the </w:t>
      </w:r>
      <w:r>
        <w:rPr>
          <w:rFonts w:ascii="Times New Roman" w:hAnsi="Times New Roman" w:cs="Times New Roman"/>
          <w:sz w:val="22"/>
          <w:szCs w:val="22"/>
        </w:rPr>
        <w:t>LCA</w:t>
      </w:r>
      <w:r w:rsidR="000E74B3">
        <w:rPr>
          <w:rFonts w:ascii="Times New Roman" w:hAnsi="Times New Roman" w:cs="Times New Roman"/>
          <w:sz w:val="22"/>
          <w:szCs w:val="22"/>
        </w:rPr>
        <w:t xml:space="preserve"> working group. H</w:t>
      </w:r>
      <w:r w:rsidR="00BE2902">
        <w:rPr>
          <w:rFonts w:ascii="Times New Roman" w:hAnsi="Times New Roman" w:cs="Times New Roman"/>
          <w:sz w:val="22"/>
          <w:szCs w:val="22"/>
        </w:rPr>
        <w:t xml:space="preserve">e informed the group that the LCA working group will make their next submission to WP.29 at the </w:t>
      </w:r>
      <w:r w:rsidR="000E74B3">
        <w:rPr>
          <w:rFonts w:ascii="Times New Roman" w:hAnsi="Times New Roman" w:cs="Times New Roman"/>
          <w:sz w:val="22"/>
          <w:szCs w:val="22"/>
        </w:rPr>
        <w:t>M</w:t>
      </w:r>
      <w:r w:rsidR="00BE2902">
        <w:rPr>
          <w:rFonts w:ascii="Times New Roman" w:hAnsi="Times New Roman" w:cs="Times New Roman"/>
          <w:sz w:val="22"/>
          <w:szCs w:val="22"/>
        </w:rPr>
        <w:t xml:space="preserve">arch </w:t>
      </w:r>
      <w:r w:rsidR="000E74B3">
        <w:rPr>
          <w:rFonts w:ascii="Times New Roman" w:hAnsi="Times New Roman" w:cs="Times New Roman"/>
          <w:sz w:val="22"/>
          <w:szCs w:val="22"/>
        </w:rPr>
        <w:t xml:space="preserve">2026 </w:t>
      </w:r>
      <w:r w:rsidR="00BE2902">
        <w:rPr>
          <w:rFonts w:ascii="Times New Roman" w:hAnsi="Times New Roman" w:cs="Times New Roman"/>
          <w:sz w:val="22"/>
          <w:szCs w:val="22"/>
        </w:rPr>
        <w:t>session</w:t>
      </w:r>
      <w:r w:rsidR="000F6421">
        <w:rPr>
          <w:rFonts w:ascii="Times New Roman" w:hAnsi="Times New Roman" w:cs="Times New Roman"/>
          <w:sz w:val="22"/>
          <w:szCs w:val="22"/>
        </w:rPr>
        <w:t>. He</w:t>
      </w:r>
      <w:r w:rsidR="000E74B3">
        <w:rPr>
          <w:rFonts w:ascii="Times New Roman" w:hAnsi="Times New Roman" w:cs="Times New Roman"/>
          <w:sz w:val="22"/>
          <w:szCs w:val="22"/>
        </w:rPr>
        <w:t xml:space="preserve"> also added </w:t>
      </w:r>
      <w:r w:rsidR="000F6421">
        <w:rPr>
          <w:rFonts w:ascii="Times New Roman" w:hAnsi="Times New Roman" w:cs="Times New Roman"/>
          <w:sz w:val="22"/>
          <w:szCs w:val="22"/>
        </w:rPr>
        <w:t>that the work was on track within the LCA working group.</w:t>
      </w:r>
    </w:p>
    <w:p w14:paraId="3BD397B3" w14:textId="77777777" w:rsidR="000F6421" w:rsidRDefault="000F6421" w:rsidP="00107627">
      <w:pPr>
        <w:ind w:left="360"/>
        <w:jc w:val="both"/>
        <w:rPr>
          <w:rFonts w:ascii="Times New Roman" w:hAnsi="Times New Roman" w:cs="Times New Roman"/>
          <w:sz w:val="22"/>
          <w:szCs w:val="22"/>
        </w:rPr>
      </w:pPr>
    </w:p>
    <w:p w14:paraId="7A1964D5" w14:textId="34849E0B" w:rsidR="000F6421" w:rsidRDefault="000F6421" w:rsidP="00107627">
      <w:pPr>
        <w:ind w:left="360"/>
        <w:jc w:val="both"/>
        <w:rPr>
          <w:rFonts w:ascii="Times New Roman" w:hAnsi="Times New Roman" w:cs="Times New Roman"/>
          <w:sz w:val="22"/>
          <w:szCs w:val="22"/>
        </w:rPr>
      </w:pPr>
      <w:r>
        <w:rPr>
          <w:rFonts w:ascii="Times New Roman" w:hAnsi="Times New Roman" w:cs="Times New Roman"/>
          <w:sz w:val="22"/>
          <w:szCs w:val="22"/>
        </w:rPr>
        <w:t>The Chair thanked</w:t>
      </w:r>
      <w:r w:rsidR="009F1304">
        <w:rPr>
          <w:rFonts w:ascii="Times New Roman" w:hAnsi="Times New Roman" w:cs="Times New Roman"/>
          <w:sz w:val="22"/>
          <w:szCs w:val="22"/>
        </w:rPr>
        <w:t xml:space="preserve"> the experts for their input, he concluded the review of the document and </w:t>
      </w:r>
      <w:r w:rsidR="00A1218F">
        <w:rPr>
          <w:rFonts w:ascii="Times New Roman" w:hAnsi="Times New Roman" w:cs="Times New Roman"/>
          <w:sz w:val="22"/>
          <w:szCs w:val="22"/>
        </w:rPr>
        <w:t>commended</w:t>
      </w:r>
      <w:r w:rsidR="009F1304">
        <w:rPr>
          <w:rFonts w:ascii="Times New Roman" w:hAnsi="Times New Roman" w:cs="Times New Roman"/>
          <w:sz w:val="22"/>
          <w:szCs w:val="22"/>
        </w:rPr>
        <w:t xml:space="preserve"> the group on the work achieved so far.</w:t>
      </w:r>
      <w:r w:rsidR="00A1218F">
        <w:rPr>
          <w:rFonts w:ascii="Times New Roman" w:hAnsi="Times New Roman" w:cs="Times New Roman"/>
          <w:sz w:val="22"/>
          <w:szCs w:val="22"/>
        </w:rPr>
        <w:t xml:space="preserve"> </w:t>
      </w:r>
      <w:r w:rsidR="001A4A21">
        <w:rPr>
          <w:rFonts w:ascii="Times New Roman" w:hAnsi="Times New Roman" w:cs="Times New Roman"/>
          <w:sz w:val="22"/>
          <w:szCs w:val="22"/>
        </w:rPr>
        <w:t>He also raised the question as to whether the group could complete outstanding items by December</w:t>
      </w:r>
      <w:r w:rsidR="0060409B">
        <w:rPr>
          <w:rFonts w:ascii="Times New Roman" w:hAnsi="Times New Roman" w:cs="Times New Roman"/>
          <w:sz w:val="22"/>
          <w:szCs w:val="22"/>
        </w:rPr>
        <w:t xml:space="preserve"> 2025</w:t>
      </w:r>
      <w:r w:rsidR="001A4A21">
        <w:rPr>
          <w:rFonts w:ascii="Times New Roman" w:hAnsi="Times New Roman" w:cs="Times New Roman"/>
          <w:sz w:val="22"/>
          <w:szCs w:val="22"/>
        </w:rPr>
        <w:t xml:space="preserve">. He then opened the floor to the participants on </w:t>
      </w:r>
      <w:r w:rsidR="00A1218F">
        <w:rPr>
          <w:rFonts w:ascii="Times New Roman" w:hAnsi="Times New Roman" w:cs="Times New Roman"/>
          <w:sz w:val="22"/>
          <w:szCs w:val="22"/>
        </w:rPr>
        <w:t xml:space="preserve">how the group should proceed considering the progress made so far. </w:t>
      </w:r>
    </w:p>
    <w:p w14:paraId="4F4D0F3E" w14:textId="77777777" w:rsidR="00617EE7" w:rsidRDefault="00617EE7" w:rsidP="00107627">
      <w:pPr>
        <w:ind w:left="360"/>
        <w:jc w:val="both"/>
        <w:rPr>
          <w:rFonts w:ascii="Times New Roman" w:hAnsi="Times New Roman" w:cs="Times New Roman"/>
          <w:sz w:val="22"/>
          <w:szCs w:val="22"/>
        </w:rPr>
      </w:pPr>
    </w:p>
    <w:p w14:paraId="2707CFE4" w14:textId="1CEF0684" w:rsidR="00617EE7" w:rsidRDefault="00617EE7" w:rsidP="00107627">
      <w:pPr>
        <w:ind w:left="360"/>
        <w:jc w:val="both"/>
        <w:rPr>
          <w:rFonts w:ascii="Times New Roman" w:hAnsi="Times New Roman" w:cs="Times New Roman"/>
          <w:sz w:val="22"/>
          <w:szCs w:val="22"/>
        </w:rPr>
      </w:pPr>
      <w:r>
        <w:rPr>
          <w:rFonts w:ascii="Times New Roman" w:hAnsi="Times New Roman" w:cs="Times New Roman"/>
          <w:sz w:val="22"/>
          <w:szCs w:val="22"/>
        </w:rPr>
        <w:t xml:space="preserve">The Vice Chair from the USA suggested that the group </w:t>
      </w:r>
      <w:r w:rsidR="003B0BBD">
        <w:rPr>
          <w:rFonts w:ascii="Times New Roman" w:hAnsi="Times New Roman" w:cs="Times New Roman"/>
          <w:sz w:val="22"/>
          <w:szCs w:val="22"/>
        </w:rPr>
        <w:t>present to WP.29 in November session what was done so far and then propose a mandate extension in order to complete the other items</w:t>
      </w:r>
      <w:r w:rsidR="00ED310B">
        <w:rPr>
          <w:rFonts w:ascii="Times New Roman" w:hAnsi="Times New Roman" w:cs="Times New Roman"/>
          <w:sz w:val="22"/>
          <w:szCs w:val="22"/>
        </w:rPr>
        <w:t xml:space="preserve">, while also giving </w:t>
      </w:r>
      <w:r w:rsidR="003B1F5F">
        <w:rPr>
          <w:rFonts w:ascii="Times New Roman" w:hAnsi="Times New Roman" w:cs="Times New Roman"/>
          <w:sz w:val="22"/>
          <w:szCs w:val="22"/>
        </w:rPr>
        <w:t xml:space="preserve">the June session of WP.29 notice that </w:t>
      </w:r>
      <w:r w:rsidR="00E023AA">
        <w:rPr>
          <w:rFonts w:ascii="Times New Roman" w:hAnsi="Times New Roman" w:cs="Times New Roman"/>
          <w:sz w:val="22"/>
          <w:szCs w:val="22"/>
        </w:rPr>
        <w:t>the request may come in the November session.</w:t>
      </w:r>
    </w:p>
    <w:p w14:paraId="328E048F" w14:textId="77777777" w:rsidR="00ED310B" w:rsidRDefault="00ED310B" w:rsidP="00107627">
      <w:pPr>
        <w:ind w:left="360"/>
        <w:jc w:val="both"/>
        <w:rPr>
          <w:rFonts w:ascii="Times New Roman" w:hAnsi="Times New Roman" w:cs="Times New Roman"/>
          <w:sz w:val="22"/>
          <w:szCs w:val="22"/>
        </w:rPr>
      </w:pPr>
    </w:p>
    <w:p w14:paraId="0996812D" w14:textId="291F41FC" w:rsidR="00ED310B" w:rsidRPr="00E3185D" w:rsidRDefault="00ED310B" w:rsidP="00E3185D">
      <w:pPr>
        <w:ind w:left="360"/>
        <w:jc w:val="both"/>
        <w:rPr>
          <w:rFonts w:ascii="Times New Roman" w:hAnsi="Times New Roman" w:cs="Times New Roman"/>
          <w:sz w:val="22"/>
          <w:szCs w:val="22"/>
        </w:rPr>
      </w:pPr>
      <w:r>
        <w:rPr>
          <w:rFonts w:ascii="Times New Roman" w:hAnsi="Times New Roman" w:cs="Times New Roman"/>
          <w:sz w:val="22"/>
          <w:szCs w:val="22"/>
        </w:rPr>
        <w:t xml:space="preserve">The group supported this </w:t>
      </w:r>
      <w:r w:rsidR="002A7A68">
        <w:rPr>
          <w:rFonts w:ascii="Times New Roman" w:hAnsi="Times New Roman" w:cs="Times New Roman"/>
          <w:sz w:val="22"/>
          <w:szCs w:val="22"/>
        </w:rPr>
        <w:t>proposal,</w:t>
      </w:r>
      <w:r>
        <w:rPr>
          <w:rFonts w:ascii="Times New Roman" w:hAnsi="Times New Roman" w:cs="Times New Roman"/>
          <w:sz w:val="22"/>
          <w:szCs w:val="22"/>
        </w:rPr>
        <w:t xml:space="preserve"> and the Ch</w:t>
      </w:r>
      <w:r w:rsidR="00E023AA">
        <w:rPr>
          <w:rFonts w:ascii="Times New Roman" w:hAnsi="Times New Roman" w:cs="Times New Roman"/>
          <w:sz w:val="22"/>
          <w:szCs w:val="22"/>
        </w:rPr>
        <w:t>a</w:t>
      </w:r>
      <w:r>
        <w:rPr>
          <w:rFonts w:ascii="Times New Roman" w:hAnsi="Times New Roman" w:cs="Times New Roman"/>
          <w:sz w:val="22"/>
          <w:szCs w:val="22"/>
        </w:rPr>
        <w:t xml:space="preserve">ir agreed to </w:t>
      </w:r>
      <w:r w:rsidR="00E023AA">
        <w:rPr>
          <w:rFonts w:ascii="Times New Roman" w:hAnsi="Times New Roman" w:cs="Times New Roman"/>
          <w:sz w:val="22"/>
          <w:szCs w:val="22"/>
        </w:rPr>
        <w:t xml:space="preserve">move ahead in this manner. </w:t>
      </w:r>
    </w:p>
    <w:p w14:paraId="4A80A040" w14:textId="77777777" w:rsidR="001543D3" w:rsidRPr="006C4E1E" w:rsidRDefault="001543D3" w:rsidP="00C54551">
      <w:pPr>
        <w:pStyle w:val="ListParagraph"/>
        <w:ind w:left="360"/>
        <w:jc w:val="both"/>
        <w:rPr>
          <w:rFonts w:ascii="Times New Roman" w:hAnsi="Times New Roman" w:cs="Times New Roman"/>
          <w:sz w:val="22"/>
          <w:szCs w:val="22"/>
        </w:rPr>
      </w:pPr>
    </w:p>
    <w:p w14:paraId="510F1B87" w14:textId="5EA1E785" w:rsidR="00432C1F" w:rsidRDefault="00432C1F" w:rsidP="000E5BDD">
      <w:pPr>
        <w:pStyle w:val="ListParagraph"/>
        <w:ind w:left="284"/>
        <w:jc w:val="both"/>
        <w:rPr>
          <w:rFonts w:ascii="Times New Roman" w:hAnsi="Times New Roman" w:cs="Times New Roman"/>
          <w:sz w:val="22"/>
          <w:szCs w:val="22"/>
        </w:rPr>
      </w:pPr>
    </w:p>
    <w:p w14:paraId="319F5D83" w14:textId="2E937F7E" w:rsidR="00BE060E" w:rsidRDefault="00BE060E" w:rsidP="00C54551">
      <w:pPr>
        <w:pStyle w:val="ListParagraph"/>
        <w:numPr>
          <w:ilvl w:val="0"/>
          <w:numId w:val="1"/>
        </w:numPr>
        <w:ind w:left="426" w:hanging="426"/>
        <w:jc w:val="both"/>
        <w:rPr>
          <w:rFonts w:ascii="Times New Roman" w:hAnsi="Times New Roman" w:cs="Times New Roman"/>
          <w:b/>
          <w:bCs/>
          <w:sz w:val="22"/>
          <w:szCs w:val="22"/>
        </w:rPr>
      </w:pPr>
      <w:r w:rsidRPr="005412B5">
        <w:rPr>
          <w:rFonts w:ascii="Times New Roman" w:hAnsi="Times New Roman" w:cs="Times New Roman"/>
          <w:b/>
          <w:bCs/>
          <w:sz w:val="22"/>
          <w:szCs w:val="22"/>
        </w:rPr>
        <w:t>Next Meeting</w:t>
      </w:r>
    </w:p>
    <w:p w14:paraId="6B8EC044" w14:textId="77777777" w:rsidR="006C37DA" w:rsidRDefault="006C37DA" w:rsidP="00C54551">
      <w:pPr>
        <w:pStyle w:val="ListParagraph"/>
        <w:ind w:left="426"/>
        <w:jc w:val="both"/>
        <w:rPr>
          <w:rFonts w:ascii="Times New Roman" w:hAnsi="Times New Roman" w:cs="Times New Roman"/>
          <w:b/>
          <w:bCs/>
          <w:sz w:val="22"/>
          <w:szCs w:val="22"/>
        </w:rPr>
      </w:pPr>
    </w:p>
    <w:p w14:paraId="6AFF57BA" w14:textId="474E648D" w:rsidR="009A36D0" w:rsidRDefault="005B00B6"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 xml:space="preserve">The </w:t>
      </w:r>
      <w:r w:rsidR="004F2C42">
        <w:rPr>
          <w:rFonts w:ascii="Times New Roman" w:hAnsi="Times New Roman" w:cs="Times New Roman"/>
          <w:sz w:val="22"/>
          <w:szCs w:val="22"/>
        </w:rPr>
        <w:t>C</w:t>
      </w:r>
      <w:r>
        <w:rPr>
          <w:rFonts w:ascii="Times New Roman" w:hAnsi="Times New Roman" w:cs="Times New Roman"/>
          <w:sz w:val="22"/>
          <w:szCs w:val="22"/>
        </w:rPr>
        <w:t>hair advised that the</w:t>
      </w:r>
      <w:r w:rsidR="00586E00">
        <w:rPr>
          <w:rFonts w:ascii="Times New Roman" w:hAnsi="Times New Roman" w:cs="Times New Roman"/>
          <w:sz w:val="22"/>
          <w:szCs w:val="22"/>
        </w:rPr>
        <w:t xml:space="preserve"> CITA RAG Conference would take place </w:t>
      </w:r>
      <w:r w:rsidR="00E17688">
        <w:rPr>
          <w:rFonts w:ascii="Times New Roman" w:hAnsi="Times New Roman" w:cs="Times New Roman"/>
          <w:sz w:val="22"/>
          <w:szCs w:val="22"/>
        </w:rPr>
        <w:t>the 4</w:t>
      </w:r>
      <w:r w:rsidR="00E17688" w:rsidRPr="00A530DE">
        <w:rPr>
          <w:rFonts w:ascii="Times New Roman" w:hAnsi="Times New Roman" w:cs="Times New Roman"/>
          <w:sz w:val="22"/>
          <w:szCs w:val="22"/>
          <w:vertAlign w:val="superscript"/>
        </w:rPr>
        <w:t>th</w:t>
      </w:r>
      <w:r w:rsidR="00E17688">
        <w:rPr>
          <w:rFonts w:ascii="Times New Roman" w:hAnsi="Times New Roman" w:cs="Times New Roman"/>
          <w:sz w:val="22"/>
          <w:szCs w:val="22"/>
        </w:rPr>
        <w:t xml:space="preserve"> &amp; 5</w:t>
      </w:r>
      <w:r w:rsidR="00E17688" w:rsidRPr="00A530DE">
        <w:rPr>
          <w:rFonts w:ascii="Times New Roman" w:hAnsi="Times New Roman" w:cs="Times New Roman"/>
          <w:sz w:val="22"/>
          <w:szCs w:val="22"/>
          <w:vertAlign w:val="superscript"/>
        </w:rPr>
        <w:t>th</w:t>
      </w:r>
      <w:r w:rsidR="00E17688">
        <w:rPr>
          <w:rFonts w:ascii="Times New Roman" w:hAnsi="Times New Roman" w:cs="Times New Roman"/>
          <w:sz w:val="22"/>
          <w:szCs w:val="22"/>
        </w:rPr>
        <w:t xml:space="preserve"> November 2025 in</w:t>
      </w:r>
      <w:r w:rsidR="00586E00">
        <w:rPr>
          <w:rFonts w:ascii="Times New Roman" w:hAnsi="Times New Roman" w:cs="Times New Roman"/>
          <w:sz w:val="22"/>
          <w:szCs w:val="22"/>
        </w:rPr>
        <w:t xml:space="preserve"> Zanzibar, Tanzania </w:t>
      </w:r>
      <w:r w:rsidR="00EE29C8">
        <w:rPr>
          <w:rFonts w:ascii="Times New Roman" w:hAnsi="Times New Roman" w:cs="Times New Roman"/>
          <w:sz w:val="22"/>
          <w:szCs w:val="22"/>
        </w:rPr>
        <w:t>and CITA has agreed to support the IWG with hosting a meeting there</w:t>
      </w:r>
      <w:r w:rsidR="00E17688">
        <w:rPr>
          <w:rFonts w:ascii="Times New Roman" w:hAnsi="Times New Roman" w:cs="Times New Roman"/>
          <w:sz w:val="22"/>
          <w:szCs w:val="22"/>
        </w:rPr>
        <w:t xml:space="preserve"> </w:t>
      </w:r>
      <w:r w:rsidR="002958CE">
        <w:rPr>
          <w:rFonts w:ascii="Times New Roman" w:hAnsi="Times New Roman" w:cs="Times New Roman"/>
          <w:sz w:val="22"/>
          <w:szCs w:val="22"/>
        </w:rPr>
        <w:t>right after</w:t>
      </w:r>
      <w:r w:rsidR="00EE29C8">
        <w:rPr>
          <w:rFonts w:ascii="Times New Roman" w:hAnsi="Times New Roman" w:cs="Times New Roman"/>
          <w:sz w:val="22"/>
          <w:szCs w:val="22"/>
        </w:rPr>
        <w:t xml:space="preserve"> as with previous years. </w:t>
      </w:r>
      <w:r w:rsidR="00E17688">
        <w:rPr>
          <w:rFonts w:ascii="Times New Roman" w:hAnsi="Times New Roman" w:cs="Times New Roman"/>
          <w:sz w:val="22"/>
          <w:szCs w:val="22"/>
        </w:rPr>
        <w:t xml:space="preserve">He also proposed the secretariat to come up with some other dates ahead of the </w:t>
      </w:r>
      <w:r w:rsidR="002958CE">
        <w:rPr>
          <w:rFonts w:ascii="Times New Roman" w:hAnsi="Times New Roman" w:cs="Times New Roman"/>
          <w:sz w:val="22"/>
          <w:szCs w:val="22"/>
        </w:rPr>
        <w:t>hybrid</w:t>
      </w:r>
      <w:r w:rsidR="00E17688">
        <w:rPr>
          <w:rFonts w:ascii="Times New Roman" w:hAnsi="Times New Roman" w:cs="Times New Roman"/>
          <w:sz w:val="22"/>
          <w:szCs w:val="22"/>
        </w:rPr>
        <w:t xml:space="preserve"> meeting</w:t>
      </w:r>
      <w:r w:rsidR="002958CE">
        <w:rPr>
          <w:rFonts w:ascii="Times New Roman" w:hAnsi="Times New Roman" w:cs="Times New Roman"/>
          <w:sz w:val="22"/>
          <w:szCs w:val="22"/>
        </w:rPr>
        <w:t xml:space="preserve"> in Zanzibar</w:t>
      </w:r>
      <w:r w:rsidR="00E17688">
        <w:rPr>
          <w:rFonts w:ascii="Times New Roman" w:hAnsi="Times New Roman" w:cs="Times New Roman"/>
          <w:sz w:val="22"/>
          <w:szCs w:val="22"/>
        </w:rPr>
        <w:t xml:space="preserve">. </w:t>
      </w:r>
    </w:p>
    <w:p w14:paraId="292C9E9E" w14:textId="77777777" w:rsidR="005B00B6" w:rsidRDefault="005B00B6" w:rsidP="00C54551">
      <w:pPr>
        <w:pStyle w:val="ListParagraph"/>
        <w:ind w:left="284"/>
        <w:jc w:val="both"/>
        <w:rPr>
          <w:rFonts w:ascii="Times New Roman" w:hAnsi="Times New Roman" w:cs="Times New Roman"/>
          <w:sz w:val="22"/>
          <w:szCs w:val="22"/>
        </w:rPr>
      </w:pPr>
    </w:p>
    <w:p w14:paraId="663C322A" w14:textId="4B07C640" w:rsidR="005B00B6" w:rsidRDefault="005B00B6" w:rsidP="005B00B6">
      <w:pPr>
        <w:pStyle w:val="ListParagraph"/>
        <w:numPr>
          <w:ilvl w:val="0"/>
          <w:numId w:val="1"/>
        </w:numPr>
        <w:ind w:left="426" w:hanging="426"/>
        <w:jc w:val="both"/>
        <w:rPr>
          <w:rFonts w:ascii="Times New Roman" w:hAnsi="Times New Roman" w:cs="Times New Roman"/>
          <w:b/>
          <w:bCs/>
          <w:sz w:val="22"/>
          <w:szCs w:val="22"/>
        </w:rPr>
      </w:pPr>
      <w:r w:rsidRPr="000862F8">
        <w:rPr>
          <w:rFonts w:ascii="Times New Roman" w:hAnsi="Times New Roman" w:cs="Times New Roman"/>
          <w:b/>
          <w:bCs/>
          <w:sz w:val="22"/>
          <w:szCs w:val="22"/>
        </w:rPr>
        <w:t>Any other business</w:t>
      </w:r>
    </w:p>
    <w:p w14:paraId="29CBD4AB" w14:textId="77777777" w:rsidR="005B00B6" w:rsidRDefault="005B00B6" w:rsidP="005B00B6">
      <w:pPr>
        <w:pStyle w:val="ListParagraph"/>
        <w:ind w:left="426"/>
        <w:jc w:val="both"/>
        <w:rPr>
          <w:rFonts w:ascii="Times New Roman" w:hAnsi="Times New Roman" w:cs="Times New Roman"/>
          <w:b/>
          <w:bCs/>
          <w:sz w:val="22"/>
          <w:szCs w:val="22"/>
        </w:rPr>
      </w:pPr>
    </w:p>
    <w:p w14:paraId="6A008F79" w14:textId="6E9D4D28" w:rsidR="005B00B6" w:rsidRDefault="00E92FE1"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The Vice-Chair, Kenya,  raised the question of whether there will be any coordination with UNEP on the outcome documents of the IWG on SCUNV.</w:t>
      </w:r>
      <w:r w:rsidR="00B82115">
        <w:rPr>
          <w:rFonts w:ascii="Times New Roman" w:hAnsi="Times New Roman" w:cs="Times New Roman"/>
          <w:sz w:val="22"/>
          <w:szCs w:val="22"/>
        </w:rPr>
        <w:t xml:space="preserve"> The Chair confirmed that the group’s mandate was to WP.29.</w:t>
      </w:r>
    </w:p>
    <w:p w14:paraId="6517C4BE" w14:textId="77777777" w:rsidR="00B82115" w:rsidRDefault="00B82115" w:rsidP="00974661">
      <w:pPr>
        <w:pStyle w:val="ListParagraph"/>
        <w:ind w:left="426"/>
        <w:jc w:val="both"/>
        <w:rPr>
          <w:rFonts w:ascii="Times New Roman" w:hAnsi="Times New Roman" w:cs="Times New Roman"/>
          <w:sz w:val="22"/>
          <w:szCs w:val="22"/>
        </w:rPr>
      </w:pPr>
    </w:p>
    <w:p w14:paraId="2FEAAFB2" w14:textId="25745DC0" w:rsidR="00B82115" w:rsidRDefault="00F26B95"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 xml:space="preserve">The expert from FIA </w:t>
      </w:r>
      <w:r w:rsidR="00066C80">
        <w:rPr>
          <w:rFonts w:ascii="Times New Roman" w:hAnsi="Times New Roman" w:cs="Times New Roman"/>
          <w:sz w:val="22"/>
          <w:szCs w:val="22"/>
        </w:rPr>
        <w:t xml:space="preserve">advised that FIA participated in the COP29 in Azerbaijan </w:t>
      </w:r>
      <w:r w:rsidR="00C16121">
        <w:rPr>
          <w:rFonts w:ascii="Times New Roman" w:hAnsi="Times New Roman" w:cs="Times New Roman"/>
          <w:sz w:val="22"/>
          <w:szCs w:val="22"/>
        </w:rPr>
        <w:t xml:space="preserve">in 2024 and noted that they produced a report on </w:t>
      </w:r>
      <w:r w:rsidR="005A2118">
        <w:rPr>
          <w:rFonts w:ascii="Times New Roman" w:hAnsi="Times New Roman" w:cs="Times New Roman"/>
          <w:sz w:val="22"/>
          <w:szCs w:val="22"/>
        </w:rPr>
        <w:t>the</w:t>
      </w:r>
      <w:r w:rsidR="00D347DF" w:rsidRPr="00D347DF">
        <w:rPr>
          <w:rFonts w:ascii="Times New Roman" w:hAnsi="Times New Roman" w:cs="Times New Roman"/>
          <w:sz w:val="22"/>
          <w:szCs w:val="22"/>
        </w:rPr>
        <w:t xml:space="preserve"> used vehicle trade situation in Azerbaija</w:t>
      </w:r>
      <w:r w:rsidR="00D347DF">
        <w:rPr>
          <w:rFonts w:ascii="Times New Roman" w:hAnsi="Times New Roman" w:cs="Times New Roman"/>
          <w:sz w:val="22"/>
          <w:szCs w:val="22"/>
        </w:rPr>
        <w:t>n. The Chair thanked the expert for her contribution and asked her to share the report with the secretariat for dissemination to the members.</w:t>
      </w:r>
    </w:p>
    <w:p w14:paraId="3539E581" w14:textId="77777777" w:rsidR="008F71B5" w:rsidRDefault="008F71B5" w:rsidP="00974661">
      <w:pPr>
        <w:pStyle w:val="ListParagraph"/>
        <w:ind w:left="426"/>
        <w:jc w:val="both"/>
        <w:rPr>
          <w:rFonts w:ascii="Times New Roman" w:hAnsi="Times New Roman" w:cs="Times New Roman"/>
          <w:sz w:val="22"/>
          <w:szCs w:val="22"/>
        </w:rPr>
      </w:pPr>
    </w:p>
    <w:p w14:paraId="65D962C9" w14:textId="3560081F" w:rsidR="00351A4F" w:rsidRPr="000862F8" w:rsidRDefault="00351A4F" w:rsidP="00974661">
      <w:pPr>
        <w:pStyle w:val="ListParagraph"/>
        <w:ind w:left="426"/>
        <w:jc w:val="both"/>
        <w:rPr>
          <w:rFonts w:ascii="Times New Roman" w:hAnsi="Times New Roman" w:cs="Times New Roman"/>
          <w:sz w:val="22"/>
          <w:szCs w:val="22"/>
        </w:rPr>
      </w:pPr>
      <w:r>
        <w:rPr>
          <w:rFonts w:ascii="Times New Roman" w:hAnsi="Times New Roman" w:cs="Times New Roman"/>
          <w:sz w:val="22"/>
          <w:szCs w:val="22"/>
        </w:rPr>
        <w:t>The expert from FIA also advised that FIA would be willing to support the conduct</w:t>
      </w:r>
      <w:r w:rsidR="00BF5C38">
        <w:rPr>
          <w:rFonts w:ascii="Times New Roman" w:hAnsi="Times New Roman" w:cs="Times New Roman"/>
          <w:sz w:val="22"/>
          <w:szCs w:val="22"/>
        </w:rPr>
        <w:t xml:space="preserve">ing of such case studies in the future. </w:t>
      </w:r>
    </w:p>
    <w:p w14:paraId="419E1E9C" w14:textId="77777777" w:rsidR="00BE060E" w:rsidRPr="005412B5" w:rsidRDefault="00BE060E" w:rsidP="007F3D92">
      <w:pPr>
        <w:spacing w:before="240"/>
        <w:jc w:val="center"/>
        <w:rPr>
          <w:rFonts w:ascii="Times New Roman" w:hAnsi="Times New Roman" w:cs="Times New Roman"/>
          <w:b/>
          <w:bCs/>
          <w:sz w:val="22"/>
          <w:szCs w:val="22"/>
        </w:rPr>
      </w:pPr>
      <w:r w:rsidRPr="005412B5">
        <w:rPr>
          <w:u w:val="single"/>
        </w:rPr>
        <w:t>_______________</w:t>
      </w:r>
    </w:p>
    <w:p w14:paraId="6B2881FE" w14:textId="77777777" w:rsidR="00C70793" w:rsidRDefault="00C70793" w:rsidP="00C54551">
      <w:pPr>
        <w:jc w:val="both"/>
      </w:pPr>
    </w:p>
    <w:sectPr w:rsidR="00C70793" w:rsidSect="002811EE">
      <w:headerReference w:type="even" r:id="rId8"/>
      <w:headerReference w:type="default" r:id="rId9"/>
      <w:footerReference w:type="even" r:id="rId10"/>
      <w:footerReference w:type="default" r:id="rId11"/>
      <w:headerReference w:type="first" r:id="rId12"/>
      <w:footerReference w:type="first" r:id="rId13"/>
      <w:pgSz w:w="11906" w:h="16838"/>
      <w:pgMar w:top="540" w:right="1440" w:bottom="108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55F080" w14:textId="77777777" w:rsidR="00FD2F40" w:rsidRDefault="00FD2F40">
      <w:r>
        <w:separator/>
      </w:r>
    </w:p>
  </w:endnote>
  <w:endnote w:type="continuationSeparator" w:id="0">
    <w:p w14:paraId="4E3D6E4E" w14:textId="77777777" w:rsidR="00FD2F40" w:rsidRDefault="00FD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95678" w14:textId="77777777" w:rsidR="00B34EBD" w:rsidRDefault="00B34E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59B33" w14:textId="77777777" w:rsidR="00B34EBD" w:rsidRDefault="00B34E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96310" w14:textId="77777777" w:rsidR="00B34EBD" w:rsidRDefault="00B34E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DCAD6E" w14:textId="77777777" w:rsidR="00FD2F40" w:rsidRDefault="00FD2F40">
      <w:r>
        <w:separator/>
      </w:r>
    </w:p>
  </w:footnote>
  <w:footnote w:type="continuationSeparator" w:id="0">
    <w:p w14:paraId="4C3FBFAF" w14:textId="77777777" w:rsidR="00FD2F40" w:rsidRDefault="00FD2F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D776D" w14:textId="77777777" w:rsidR="00B34EBD" w:rsidRDefault="00B34E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FF965" w14:textId="7F19A6AC" w:rsidR="00C70793" w:rsidRDefault="00C70793" w:rsidP="00744079">
    <w:pPr>
      <w:pStyle w:val="Header"/>
      <w:ind w:right="60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25248" w14:textId="77777777" w:rsidR="00B34EBD" w:rsidRDefault="00B34E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33598"/>
    <w:multiLevelType w:val="multilevel"/>
    <w:tmpl w:val="91526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4522EB"/>
    <w:multiLevelType w:val="hybridMultilevel"/>
    <w:tmpl w:val="6FD6010A"/>
    <w:lvl w:ilvl="0" w:tplc="4238F368">
      <w:start w:val="11"/>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1473ED"/>
    <w:multiLevelType w:val="hybridMultilevel"/>
    <w:tmpl w:val="550073CE"/>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DD877E0"/>
    <w:multiLevelType w:val="hybridMultilevel"/>
    <w:tmpl w:val="0776AE5E"/>
    <w:lvl w:ilvl="0" w:tplc="564CF31C">
      <w:numFmt w:val="bullet"/>
      <w:lvlText w:val="-"/>
      <w:lvlJc w:val="left"/>
      <w:pPr>
        <w:ind w:left="1084" w:hanging="360"/>
      </w:pPr>
      <w:rPr>
        <w:rFonts w:ascii="Times New Roman" w:eastAsiaTheme="minorHAnsi"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4" w15:restartNumberingAfterBreak="0">
    <w:nsid w:val="42A33AD5"/>
    <w:multiLevelType w:val="hybridMultilevel"/>
    <w:tmpl w:val="94E24D9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43386C32"/>
    <w:multiLevelType w:val="hybridMultilevel"/>
    <w:tmpl w:val="1786D604"/>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6" w15:restartNumberingAfterBreak="0">
    <w:nsid w:val="475711B7"/>
    <w:multiLevelType w:val="hybridMultilevel"/>
    <w:tmpl w:val="BB6E055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49FE492D"/>
    <w:multiLevelType w:val="hybridMultilevel"/>
    <w:tmpl w:val="F13AE78C"/>
    <w:lvl w:ilvl="0" w:tplc="F9F6119A">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38321C4"/>
    <w:multiLevelType w:val="hybridMultilevel"/>
    <w:tmpl w:val="906CEA50"/>
    <w:lvl w:ilvl="0" w:tplc="4238F368">
      <w:start w:val="11"/>
      <w:numFmt w:val="bullet"/>
      <w:lvlText w:val="-"/>
      <w:lvlJc w:val="left"/>
      <w:pPr>
        <w:ind w:left="644" w:hanging="360"/>
      </w:pPr>
      <w:rPr>
        <w:rFonts w:ascii="Times New Roman" w:eastAsiaTheme="minorHAnsi" w:hAnsi="Times New Roman" w:cs="Times New Roman"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9" w15:restartNumberingAfterBreak="0">
    <w:nsid w:val="57DA1CAF"/>
    <w:multiLevelType w:val="hybridMultilevel"/>
    <w:tmpl w:val="4B86E5A0"/>
    <w:lvl w:ilvl="0" w:tplc="4238F368">
      <w:start w:val="11"/>
      <w:numFmt w:val="bullet"/>
      <w:lvlText w:val="-"/>
      <w:lvlJc w:val="left"/>
      <w:pPr>
        <w:ind w:left="1146" w:hanging="360"/>
      </w:pPr>
      <w:rPr>
        <w:rFonts w:ascii="Times New Roman" w:eastAsiaTheme="minorHAnsi" w:hAnsi="Times New Roman" w:cs="Times New Roman"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5F6C793E"/>
    <w:multiLevelType w:val="multilevel"/>
    <w:tmpl w:val="0B5E555C"/>
    <w:lvl w:ilvl="0">
      <w:start w:val="1"/>
      <w:numFmt w:val="decimal"/>
      <w:lvlText w:val="%1."/>
      <w:lvlJc w:val="left"/>
      <w:pPr>
        <w:ind w:left="360" w:hanging="360"/>
      </w:pPr>
      <w:rPr>
        <w:rFonts w:cs="Times New Roman"/>
        <w:b/>
        <w:bCs/>
      </w:rPr>
    </w:lvl>
    <w:lvl w:ilvl="1">
      <w:start w:val="1"/>
      <w:numFmt w:val="decimal"/>
      <w:lvlText w:val="%1.%2."/>
      <w:lvlJc w:val="left"/>
      <w:pPr>
        <w:ind w:left="792" w:hanging="432"/>
      </w:pPr>
      <w:rPr>
        <w:rFonts w:cs="Times New Roman"/>
        <w:b/>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681A0D5E"/>
    <w:multiLevelType w:val="multilevel"/>
    <w:tmpl w:val="F30A71BA"/>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223880551">
    <w:abstractNumId w:val="10"/>
  </w:num>
  <w:num w:numId="2" w16cid:durableId="1140421911">
    <w:abstractNumId w:val="6"/>
  </w:num>
  <w:num w:numId="3" w16cid:durableId="1227112500">
    <w:abstractNumId w:val="5"/>
  </w:num>
  <w:num w:numId="4" w16cid:durableId="582108255">
    <w:abstractNumId w:val="8"/>
  </w:num>
  <w:num w:numId="5" w16cid:durableId="356784177">
    <w:abstractNumId w:val="4"/>
  </w:num>
  <w:num w:numId="6" w16cid:durableId="2107798099">
    <w:abstractNumId w:val="1"/>
  </w:num>
  <w:num w:numId="7" w16cid:durableId="1284799898">
    <w:abstractNumId w:val="9"/>
  </w:num>
  <w:num w:numId="8" w16cid:durableId="1670019073">
    <w:abstractNumId w:val="11"/>
  </w:num>
  <w:num w:numId="9" w16cid:durableId="1683389718">
    <w:abstractNumId w:val="7"/>
  </w:num>
  <w:num w:numId="10" w16cid:durableId="845947586">
    <w:abstractNumId w:val="0"/>
  </w:num>
  <w:num w:numId="11" w16cid:durableId="1524394462">
    <w:abstractNumId w:val="3"/>
  </w:num>
  <w:num w:numId="12" w16cid:durableId="12705089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60E"/>
    <w:rsid w:val="00000F11"/>
    <w:rsid w:val="0000135D"/>
    <w:rsid w:val="00002257"/>
    <w:rsid w:val="00002627"/>
    <w:rsid w:val="000028A9"/>
    <w:rsid w:val="000053C1"/>
    <w:rsid w:val="000060FE"/>
    <w:rsid w:val="00011FDF"/>
    <w:rsid w:val="000129B8"/>
    <w:rsid w:val="00013233"/>
    <w:rsid w:val="000134B6"/>
    <w:rsid w:val="00014DF3"/>
    <w:rsid w:val="00015BEA"/>
    <w:rsid w:val="00016E21"/>
    <w:rsid w:val="00017524"/>
    <w:rsid w:val="00022C30"/>
    <w:rsid w:val="00023B5E"/>
    <w:rsid w:val="00023B94"/>
    <w:rsid w:val="00024618"/>
    <w:rsid w:val="000249A3"/>
    <w:rsid w:val="00030198"/>
    <w:rsid w:val="000303AC"/>
    <w:rsid w:val="0003079C"/>
    <w:rsid w:val="00031941"/>
    <w:rsid w:val="00032242"/>
    <w:rsid w:val="00032772"/>
    <w:rsid w:val="000327CA"/>
    <w:rsid w:val="000335FF"/>
    <w:rsid w:val="00033BC0"/>
    <w:rsid w:val="00033FF7"/>
    <w:rsid w:val="000343DF"/>
    <w:rsid w:val="0003452A"/>
    <w:rsid w:val="000350CD"/>
    <w:rsid w:val="000352F2"/>
    <w:rsid w:val="000373FF"/>
    <w:rsid w:val="000379A5"/>
    <w:rsid w:val="00040FC4"/>
    <w:rsid w:val="00041D09"/>
    <w:rsid w:val="000431E6"/>
    <w:rsid w:val="000438BC"/>
    <w:rsid w:val="00045C09"/>
    <w:rsid w:val="00045F09"/>
    <w:rsid w:val="00046473"/>
    <w:rsid w:val="0004713E"/>
    <w:rsid w:val="00047DC8"/>
    <w:rsid w:val="00051813"/>
    <w:rsid w:val="00052020"/>
    <w:rsid w:val="00053B8D"/>
    <w:rsid w:val="000549B9"/>
    <w:rsid w:val="000559ED"/>
    <w:rsid w:val="00055F30"/>
    <w:rsid w:val="000561CA"/>
    <w:rsid w:val="000568C0"/>
    <w:rsid w:val="00057B06"/>
    <w:rsid w:val="00060CBC"/>
    <w:rsid w:val="00062E02"/>
    <w:rsid w:val="00063257"/>
    <w:rsid w:val="00063640"/>
    <w:rsid w:val="00065507"/>
    <w:rsid w:val="00066C80"/>
    <w:rsid w:val="00071C89"/>
    <w:rsid w:val="00071E73"/>
    <w:rsid w:val="0007201A"/>
    <w:rsid w:val="00074359"/>
    <w:rsid w:val="0007499A"/>
    <w:rsid w:val="00076519"/>
    <w:rsid w:val="000768FB"/>
    <w:rsid w:val="00076EFF"/>
    <w:rsid w:val="000810F7"/>
    <w:rsid w:val="000813A6"/>
    <w:rsid w:val="00081767"/>
    <w:rsid w:val="000818CC"/>
    <w:rsid w:val="00081BEE"/>
    <w:rsid w:val="00082419"/>
    <w:rsid w:val="0008262F"/>
    <w:rsid w:val="000839FA"/>
    <w:rsid w:val="000852CA"/>
    <w:rsid w:val="0008580A"/>
    <w:rsid w:val="000862F8"/>
    <w:rsid w:val="00090CC0"/>
    <w:rsid w:val="00095D84"/>
    <w:rsid w:val="000961EB"/>
    <w:rsid w:val="000A01D4"/>
    <w:rsid w:val="000A37C0"/>
    <w:rsid w:val="000A4000"/>
    <w:rsid w:val="000A5EE5"/>
    <w:rsid w:val="000A6111"/>
    <w:rsid w:val="000A77B8"/>
    <w:rsid w:val="000A7DC1"/>
    <w:rsid w:val="000B1292"/>
    <w:rsid w:val="000B252F"/>
    <w:rsid w:val="000B2B10"/>
    <w:rsid w:val="000B4581"/>
    <w:rsid w:val="000B5313"/>
    <w:rsid w:val="000B57CF"/>
    <w:rsid w:val="000B5934"/>
    <w:rsid w:val="000B5D07"/>
    <w:rsid w:val="000B6C83"/>
    <w:rsid w:val="000C11D8"/>
    <w:rsid w:val="000C2BE4"/>
    <w:rsid w:val="000C3D14"/>
    <w:rsid w:val="000C4241"/>
    <w:rsid w:val="000C4AFF"/>
    <w:rsid w:val="000C58AC"/>
    <w:rsid w:val="000C62C3"/>
    <w:rsid w:val="000C6461"/>
    <w:rsid w:val="000C719B"/>
    <w:rsid w:val="000C770F"/>
    <w:rsid w:val="000C794E"/>
    <w:rsid w:val="000C7A7D"/>
    <w:rsid w:val="000C7C8F"/>
    <w:rsid w:val="000D259C"/>
    <w:rsid w:val="000D2C5B"/>
    <w:rsid w:val="000D3105"/>
    <w:rsid w:val="000D4340"/>
    <w:rsid w:val="000D4FDA"/>
    <w:rsid w:val="000D5132"/>
    <w:rsid w:val="000D62B7"/>
    <w:rsid w:val="000D69BF"/>
    <w:rsid w:val="000D70CE"/>
    <w:rsid w:val="000E08D6"/>
    <w:rsid w:val="000E0CD1"/>
    <w:rsid w:val="000E1B01"/>
    <w:rsid w:val="000E1F92"/>
    <w:rsid w:val="000E301E"/>
    <w:rsid w:val="000E5178"/>
    <w:rsid w:val="000E53AD"/>
    <w:rsid w:val="000E5BDD"/>
    <w:rsid w:val="000E74B3"/>
    <w:rsid w:val="000E7D6E"/>
    <w:rsid w:val="000F2C87"/>
    <w:rsid w:val="000F4768"/>
    <w:rsid w:val="000F5CBD"/>
    <w:rsid w:val="000F6421"/>
    <w:rsid w:val="000F753D"/>
    <w:rsid w:val="001000D9"/>
    <w:rsid w:val="00100FF1"/>
    <w:rsid w:val="00103C27"/>
    <w:rsid w:val="001061C3"/>
    <w:rsid w:val="00107627"/>
    <w:rsid w:val="001101D6"/>
    <w:rsid w:val="00112AE0"/>
    <w:rsid w:val="00115972"/>
    <w:rsid w:val="00115A53"/>
    <w:rsid w:val="00116346"/>
    <w:rsid w:val="0012051B"/>
    <w:rsid w:val="00120B89"/>
    <w:rsid w:val="00121817"/>
    <w:rsid w:val="00121B7C"/>
    <w:rsid w:val="00122118"/>
    <w:rsid w:val="00123400"/>
    <w:rsid w:val="0012355D"/>
    <w:rsid w:val="00125D8B"/>
    <w:rsid w:val="0012648E"/>
    <w:rsid w:val="001276ED"/>
    <w:rsid w:val="00130B0A"/>
    <w:rsid w:val="00133F95"/>
    <w:rsid w:val="00134659"/>
    <w:rsid w:val="0013514E"/>
    <w:rsid w:val="001360D7"/>
    <w:rsid w:val="001370C8"/>
    <w:rsid w:val="0013748C"/>
    <w:rsid w:val="00141C33"/>
    <w:rsid w:val="00144F07"/>
    <w:rsid w:val="00144FD1"/>
    <w:rsid w:val="00145DF5"/>
    <w:rsid w:val="00146EF5"/>
    <w:rsid w:val="00147366"/>
    <w:rsid w:val="00147E89"/>
    <w:rsid w:val="0015036C"/>
    <w:rsid w:val="0015146F"/>
    <w:rsid w:val="001543D3"/>
    <w:rsid w:val="00160125"/>
    <w:rsid w:val="001636DB"/>
    <w:rsid w:val="00163EF6"/>
    <w:rsid w:val="00164BA4"/>
    <w:rsid w:val="00164FE0"/>
    <w:rsid w:val="00165106"/>
    <w:rsid w:val="001664D3"/>
    <w:rsid w:val="00167E97"/>
    <w:rsid w:val="0017003D"/>
    <w:rsid w:val="00170E4A"/>
    <w:rsid w:val="00171C51"/>
    <w:rsid w:val="00171C8E"/>
    <w:rsid w:val="00171F46"/>
    <w:rsid w:val="00172E54"/>
    <w:rsid w:val="00173FAD"/>
    <w:rsid w:val="00174964"/>
    <w:rsid w:val="00175A25"/>
    <w:rsid w:val="001762E8"/>
    <w:rsid w:val="00177FA4"/>
    <w:rsid w:val="0018020E"/>
    <w:rsid w:val="00180980"/>
    <w:rsid w:val="00183287"/>
    <w:rsid w:val="00183383"/>
    <w:rsid w:val="00183C4F"/>
    <w:rsid w:val="001842F0"/>
    <w:rsid w:val="00184516"/>
    <w:rsid w:val="00184DE0"/>
    <w:rsid w:val="00190565"/>
    <w:rsid w:val="00190D57"/>
    <w:rsid w:val="00191D1E"/>
    <w:rsid w:val="0019239B"/>
    <w:rsid w:val="00192CFB"/>
    <w:rsid w:val="001936EE"/>
    <w:rsid w:val="001954A5"/>
    <w:rsid w:val="00196034"/>
    <w:rsid w:val="00197011"/>
    <w:rsid w:val="00197B81"/>
    <w:rsid w:val="001A0685"/>
    <w:rsid w:val="001A0767"/>
    <w:rsid w:val="001A1CEC"/>
    <w:rsid w:val="001A2500"/>
    <w:rsid w:val="001A2BAF"/>
    <w:rsid w:val="001A34DA"/>
    <w:rsid w:val="001A3F3B"/>
    <w:rsid w:val="001A4A21"/>
    <w:rsid w:val="001A4BF0"/>
    <w:rsid w:val="001A5A38"/>
    <w:rsid w:val="001A5C4E"/>
    <w:rsid w:val="001A5D1A"/>
    <w:rsid w:val="001A624A"/>
    <w:rsid w:val="001A6768"/>
    <w:rsid w:val="001A7888"/>
    <w:rsid w:val="001A7BCA"/>
    <w:rsid w:val="001B089B"/>
    <w:rsid w:val="001B1677"/>
    <w:rsid w:val="001B4EC6"/>
    <w:rsid w:val="001B5BBC"/>
    <w:rsid w:val="001B77C0"/>
    <w:rsid w:val="001B79D3"/>
    <w:rsid w:val="001C0CEC"/>
    <w:rsid w:val="001C16BC"/>
    <w:rsid w:val="001C60B2"/>
    <w:rsid w:val="001C6A70"/>
    <w:rsid w:val="001C767B"/>
    <w:rsid w:val="001C7A09"/>
    <w:rsid w:val="001D52B9"/>
    <w:rsid w:val="001D589F"/>
    <w:rsid w:val="001D62ED"/>
    <w:rsid w:val="001E04D6"/>
    <w:rsid w:val="001E24EB"/>
    <w:rsid w:val="001E29F0"/>
    <w:rsid w:val="001E37CA"/>
    <w:rsid w:val="001E4158"/>
    <w:rsid w:val="001E780B"/>
    <w:rsid w:val="001F23E2"/>
    <w:rsid w:val="001F2A71"/>
    <w:rsid w:val="001F5146"/>
    <w:rsid w:val="001F5497"/>
    <w:rsid w:val="001F5C0B"/>
    <w:rsid w:val="001F6753"/>
    <w:rsid w:val="001F71D7"/>
    <w:rsid w:val="00200A01"/>
    <w:rsid w:val="00201B22"/>
    <w:rsid w:val="00201C33"/>
    <w:rsid w:val="00202BDB"/>
    <w:rsid w:val="00202E6E"/>
    <w:rsid w:val="002030F4"/>
    <w:rsid w:val="0020516F"/>
    <w:rsid w:val="002074F1"/>
    <w:rsid w:val="0020768C"/>
    <w:rsid w:val="0020773E"/>
    <w:rsid w:val="00210046"/>
    <w:rsid w:val="0021130E"/>
    <w:rsid w:val="00212D97"/>
    <w:rsid w:val="00215209"/>
    <w:rsid w:val="00217581"/>
    <w:rsid w:val="002232E9"/>
    <w:rsid w:val="002235BC"/>
    <w:rsid w:val="002246FE"/>
    <w:rsid w:val="002250BC"/>
    <w:rsid w:val="0023097A"/>
    <w:rsid w:val="0023152D"/>
    <w:rsid w:val="00232095"/>
    <w:rsid w:val="00233280"/>
    <w:rsid w:val="002332FB"/>
    <w:rsid w:val="00233BEB"/>
    <w:rsid w:val="002342EE"/>
    <w:rsid w:val="00235715"/>
    <w:rsid w:val="0023593A"/>
    <w:rsid w:val="002373C8"/>
    <w:rsid w:val="00237B80"/>
    <w:rsid w:val="00237C92"/>
    <w:rsid w:val="00240197"/>
    <w:rsid w:val="002424AB"/>
    <w:rsid w:val="00247FDB"/>
    <w:rsid w:val="002507A0"/>
    <w:rsid w:val="00250DAF"/>
    <w:rsid w:val="00252EDC"/>
    <w:rsid w:val="0025301E"/>
    <w:rsid w:val="002540A4"/>
    <w:rsid w:val="0025549D"/>
    <w:rsid w:val="00255691"/>
    <w:rsid w:val="00257288"/>
    <w:rsid w:val="00261990"/>
    <w:rsid w:val="00262122"/>
    <w:rsid w:val="00264326"/>
    <w:rsid w:val="0026716C"/>
    <w:rsid w:val="00267183"/>
    <w:rsid w:val="002675E7"/>
    <w:rsid w:val="00270730"/>
    <w:rsid w:val="0027140D"/>
    <w:rsid w:val="00271DE0"/>
    <w:rsid w:val="00272ADF"/>
    <w:rsid w:val="00272EF2"/>
    <w:rsid w:val="00275311"/>
    <w:rsid w:val="0027583D"/>
    <w:rsid w:val="00277D5B"/>
    <w:rsid w:val="00280627"/>
    <w:rsid w:val="002819A9"/>
    <w:rsid w:val="00281A6E"/>
    <w:rsid w:val="00282A8F"/>
    <w:rsid w:val="00282F1F"/>
    <w:rsid w:val="00286C75"/>
    <w:rsid w:val="00290B39"/>
    <w:rsid w:val="00292E37"/>
    <w:rsid w:val="00293492"/>
    <w:rsid w:val="002956C3"/>
    <w:rsid w:val="002958CE"/>
    <w:rsid w:val="0029714D"/>
    <w:rsid w:val="00297317"/>
    <w:rsid w:val="00297876"/>
    <w:rsid w:val="002A1178"/>
    <w:rsid w:val="002A16CB"/>
    <w:rsid w:val="002A2EAA"/>
    <w:rsid w:val="002A3920"/>
    <w:rsid w:val="002A47DA"/>
    <w:rsid w:val="002A63F8"/>
    <w:rsid w:val="002A6FBA"/>
    <w:rsid w:val="002A7A68"/>
    <w:rsid w:val="002A7CC8"/>
    <w:rsid w:val="002B0182"/>
    <w:rsid w:val="002B1D55"/>
    <w:rsid w:val="002B26F8"/>
    <w:rsid w:val="002B3C9C"/>
    <w:rsid w:val="002B3FC2"/>
    <w:rsid w:val="002B4A8E"/>
    <w:rsid w:val="002B4D22"/>
    <w:rsid w:val="002B53F5"/>
    <w:rsid w:val="002B642A"/>
    <w:rsid w:val="002C1259"/>
    <w:rsid w:val="002C17BE"/>
    <w:rsid w:val="002C2C4F"/>
    <w:rsid w:val="002C39A5"/>
    <w:rsid w:val="002C3B5E"/>
    <w:rsid w:val="002C52F8"/>
    <w:rsid w:val="002C6E97"/>
    <w:rsid w:val="002C7273"/>
    <w:rsid w:val="002C771B"/>
    <w:rsid w:val="002D21F4"/>
    <w:rsid w:val="002D3E98"/>
    <w:rsid w:val="002D41A8"/>
    <w:rsid w:val="002D43F4"/>
    <w:rsid w:val="002D4A32"/>
    <w:rsid w:val="002D4C9F"/>
    <w:rsid w:val="002E065E"/>
    <w:rsid w:val="002E1326"/>
    <w:rsid w:val="002E1714"/>
    <w:rsid w:val="002E2903"/>
    <w:rsid w:val="002E32BF"/>
    <w:rsid w:val="002E4E40"/>
    <w:rsid w:val="002E516C"/>
    <w:rsid w:val="002E6E52"/>
    <w:rsid w:val="002E7857"/>
    <w:rsid w:val="002F0412"/>
    <w:rsid w:val="002F198D"/>
    <w:rsid w:val="002F27EE"/>
    <w:rsid w:val="002F30E3"/>
    <w:rsid w:val="002F333A"/>
    <w:rsid w:val="002F33C8"/>
    <w:rsid w:val="002F3D0A"/>
    <w:rsid w:val="002F40B5"/>
    <w:rsid w:val="002F604F"/>
    <w:rsid w:val="002F62CC"/>
    <w:rsid w:val="002F6C96"/>
    <w:rsid w:val="003024D4"/>
    <w:rsid w:val="00302BEE"/>
    <w:rsid w:val="003034C0"/>
    <w:rsid w:val="00303560"/>
    <w:rsid w:val="00303E7B"/>
    <w:rsid w:val="003042D1"/>
    <w:rsid w:val="0030464A"/>
    <w:rsid w:val="003046E4"/>
    <w:rsid w:val="00304FBC"/>
    <w:rsid w:val="00305DC3"/>
    <w:rsid w:val="00306D9C"/>
    <w:rsid w:val="00307038"/>
    <w:rsid w:val="0030755C"/>
    <w:rsid w:val="00310F75"/>
    <w:rsid w:val="00311A5D"/>
    <w:rsid w:val="00312852"/>
    <w:rsid w:val="00317FEB"/>
    <w:rsid w:val="0032017B"/>
    <w:rsid w:val="00320F2A"/>
    <w:rsid w:val="00322143"/>
    <w:rsid w:val="00322744"/>
    <w:rsid w:val="0032289E"/>
    <w:rsid w:val="003241DC"/>
    <w:rsid w:val="00324691"/>
    <w:rsid w:val="00327E25"/>
    <w:rsid w:val="00331083"/>
    <w:rsid w:val="00331A6C"/>
    <w:rsid w:val="00332471"/>
    <w:rsid w:val="00332A32"/>
    <w:rsid w:val="00332AD4"/>
    <w:rsid w:val="0033354A"/>
    <w:rsid w:val="00334457"/>
    <w:rsid w:val="003350EF"/>
    <w:rsid w:val="003352B2"/>
    <w:rsid w:val="003354D6"/>
    <w:rsid w:val="0033565A"/>
    <w:rsid w:val="0033571E"/>
    <w:rsid w:val="00335734"/>
    <w:rsid w:val="00335A1B"/>
    <w:rsid w:val="00335FA7"/>
    <w:rsid w:val="0034291B"/>
    <w:rsid w:val="003431EF"/>
    <w:rsid w:val="003432A1"/>
    <w:rsid w:val="0034732D"/>
    <w:rsid w:val="003477A6"/>
    <w:rsid w:val="00347AEA"/>
    <w:rsid w:val="00351A4F"/>
    <w:rsid w:val="00352BA0"/>
    <w:rsid w:val="00353A96"/>
    <w:rsid w:val="00353B01"/>
    <w:rsid w:val="00355ECF"/>
    <w:rsid w:val="00355FE5"/>
    <w:rsid w:val="003569E3"/>
    <w:rsid w:val="003575AF"/>
    <w:rsid w:val="0035783A"/>
    <w:rsid w:val="00357AC9"/>
    <w:rsid w:val="00360183"/>
    <w:rsid w:val="0036237B"/>
    <w:rsid w:val="0036593C"/>
    <w:rsid w:val="00365DBA"/>
    <w:rsid w:val="003707BD"/>
    <w:rsid w:val="00370B6B"/>
    <w:rsid w:val="003713D2"/>
    <w:rsid w:val="0037157D"/>
    <w:rsid w:val="00371AA3"/>
    <w:rsid w:val="00371E54"/>
    <w:rsid w:val="00373193"/>
    <w:rsid w:val="00373A92"/>
    <w:rsid w:val="003760D7"/>
    <w:rsid w:val="003774FE"/>
    <w:rsid w:val="00377856"/>
    <w:rsid w:val="0038044F"/>
    <w:rsid w:val="00380810"/>
    <w:rsid w:val="00381B7F"/>
    <w:rsid w:val="0038311C"/>
    <w:rsid w:val="0038415E"/>
    <w:rsid w:val="00385E60"/>
    <w:rsid w:val="00386A43"/>
    <w:rsid w:val="003909F7"/>
    <w:rsid w:val="003928AA"/>
    <w:rsid w:val="00393826"/>
    <w:rsid w:val="00395112"/>
    <w:rsid w:val="00396237"/>
    <w:rsid w:val="003975E0"/>
    <w:rsid w:val="003A0DBD"/>
    <w:rsid w:val="003A28E4"/>
    <w:rsid w:val="003A356C"/>
    <w:rsid w:val="003A514D"/>
    <w:rsid w:val="003A57B8"/>
    <w:rsid w:val="003A5871"/>
    <w:rsid w:val="003A6ADE"/>
    <w:rsid w:val="003A7171"/>
    <w:rsid w:val="003A7289"/>
    <w:rsid w:val="003A7601"/>
    <w:rsid w:val="003A7D2A"/>
    <w:rsid w:val="003B079D"/>
    <w:rsid w:val="003B0A9F"/>
    <w:rsid w:val="003B0BBD"/>
    <w:rsid w:val="003B1206"/>
    <w:rsid w:val="003B1F5F"/>
    <w:rsid w:val="003B2A4F"/>
    <w:rsid w:val="003B4B68"/>
    <w:rsid w:val="003B4D45"/>
    <w:rsid w:val="003B5D3B"/>
    <w:rsid w:val="003B6CFA"/>
    <w:rsid w:val="003B7AF9"/>
    <w:rsid w:val="003C1164"/>
    <w:rsid w:val="003C2720"/>
    <w:rsid w:val="003C38BE"/>
    <w:rsid w:val="003C575D"/>
    <w:rsid w:val="003C6E86"/>
    <w:rsid w:val="003C7FC1"/>
    <w:rsid w:val="003D0DB9"/>
    <w:rsid w:val="003D1D7F"/>
    <w:rsid w:val="003D22C6"/>
    <w:rsid w:val="003D3E91"/>
    <w:rsid w:val="003D483E"/>
    <w:rsid w:val="003D64A3"/>
    <w:rsid w:val="003D73D1"/>
    <w:rsid w:val="003E1326"/>
    <w:rsid w:val="003E16E5"/>
    <w:rsid w:val="003E2837"/>
    <w:rsid w:val="003E3A68"/>
    <w:rsid w:val="003E44B9"/>
    <w:rsid w:val="003E50F2"/>
    <w:rsid w:val="003E6EC3"/>
    <w:rsid w:val="003E7002"/>
    <w:rsid w:val="003F1098"/>
    <w:rsid w:val="003F15C9"/>
    <w:rsid w:val="003F173E"/>
    <w:rsid w:val="003F1D1F"/>
    <w:rsid w:val="003F2AC4"/>
    <w:rsid w:val="003F52D2"/>
    <w:rsid w:val="003F5B54"/>
    <w:rsid w:val="003F5D76"/>
    <w:rsid w:val="003F63A0"/>
    <w:rsid w:val="003F740E"/>
    <w:rsid w:val="003F7B6F"/>
    <w:rsid w:val="0040011F"/>
    <w:rsid w:val="004033A1"/>
    <w:rsid w:val="00403F55"/>
    <w:rsid w:val="00404195"/>
    <w:rsid w:val="00404243"/>
    <w:rsid w:val="00404C60"/>
    <w:rsid w:val="004057D7"/>
    <w:rsid w:val="00407D27"/>
    <w:rsid w:val="00410894"/>
    <w:rsid w:val="004126C8"/>
    <w:rsid w:val="00413C58"/>
    <w:rsid w:val="00417ED3"/>
    <w:rsid w:val="004209B4"/>
    <w:rsid w:val="00421ED0"/>
    <w:rsid w:val="00422D37"/>
    <w:rsid w:val="0042327A"/>
    <w:rsid w:val="00423A71"/>
    <w:rsid w:val="00424273"/>
    <w:rsid w:val="00424EBD"/>
    <w:rsid w:val="00424F32"/>
    <w:rsid w:val="004256A3"/>
    <w:rsid w:val="004256BA"/>
    <w:rsid w:val="00425F95"/>
    <w:rsid w:val="00426A21"/>
    <w:rsid w:val="00432C1F"/>
    <w:rsid w:val="004340BE"/>
    <w:rsid w:val="00434352"/>
    <w:rsid w:val="00434DDF"/>
    <w:rsid w:val="00434F88"/>
    <w:rsid w:val="0043559E"/>
    <w:rsid w:val="0043584F"/>
    <w:rsid w:val="00435C0E"/>
    <w:rsid w:val="00437D81"/>
    <w:rsid w:val="0044135B"/>
    <w:rsid w:val="00441E02"/>
    <w:rsid w:val="00442571"/>
    <w:rsid w:val="00443481"/>
    <w:rsid w:val="00443744"/>
    <w:rsid w:val="0044409A"/>
    <w:rsid w:val="00444AE5"/>
    <w:rsid w:val="00450143"/>
    <w:rsid w:val="0045137C"/>
    <w:rsid w:val="00451967"/>
    <w:rsid w:val="00451C41"/>
    <w:rsid w:val="0045298C"/>
    <w:rsid w:val="00453ADC"/>
    <w:rsid w:val="00453DE5"/>
    <w:rsid w:val="00453F3A"/>
    <w:rsid w:val="00456255"/>
    <w:rsid w:val="00456E79"/>
    <w:rsid w:val="00460F0A"/>
    <w:rsid w:val="00461774"/>
    <w:rsid w:val="004629F5"/>
    <w:rsid w:val="00463373"/>
    <w:rsid w:val="004636A0"/>
    <w:rsid w:val="00464ADD"/>
    <w:rsid w:val="00467AF0"/>
    <w:rsid w:val="00467C50"/>
    <w:rsid w:val="00470010"/>
    <w:rsid w:val="004711A1"/>
    <w:rsid w:val="00471D6D"/>
    <w:rsid w:val="00471D86"/>
    <w:rsid w:val="00474E59"/>
    <w:rsid w:val="0047525F"/>
    <w:rsid w:val="00476758"/>
    <w:rsid w:val="00476ABD"/>
    <w:rsid w:val="004772DD"/>
    <w:rsid w:val="00477484"/>
    <w:rsid w:val="00477842"/>
    <w:rsid w:val="00482814"/>
    <w:rsid w:val="004838B0"/>
    <w:rsid w:val="00483C52"/>
    <w:rsid w:val="00485ADF"/>
    <w:rsid w:val="00486658"/>
    <w:rsid w:val="00487830"/>
    <w:rsid w:val="00487B07"/>
    <w:rsid w:val="00490301"/>
    <w:rsid w:val="00490B01"/>
    <w:rsid w:val="00490B05"/>
    <w:rsid w:val="004911BF"/>
    <w:rsid w:val="004914E3"/>
    <w:rsid w:val="004943E2"/>
    <w:rsid w:val="00494F4A"/>
    <w:rsid w:val="00495756"/>
    <w:rsid w:val="004963FF"/>
    <w:rsid w:val="00496E8C"/>
    <w:rsid w:val="00497A2F"/>
    <w:rsid w:val="004A2505"/>
    <w:rsid w:val="004A41F0"/>
    <w:rsid w:val="004A5B50"/>
    <w:rsid w:val="004A6B06"/>
    <w:rsid w:val="004A6E5E"/>
    <w:rsid w:val="004A7E8C"/>
    <w:rsid w:val="004B0140"/>
    <w:rsid w:val="004B3226"/>
    <w:rsid w:val="004B4665"/>
    <w:rsid w:val="004B50B6"/>
    <w:rsid w:val="004B531A"/>
    <w:rsid w:val="004B64C0"/>
    <w:rsid w:val="004B7127"/>
    <w:rsid w:val="004C61BC"/>
    <w:rsid w:val="004C676F"/>
    <w:rsid w:val="004C7510"/>
    <w:rsid w:val="004C77B3"/>
    <w:rsid w:val="004D1075"/>
    <w:rsid w:val="004D21A5"/>
    <w:rsid w:val="004D2E33"/>
    <w:rsid w:val="004D3A04"/>
    <w:rsid w:val="004D6764"/>
    <w:rsid w:val="004D7244"/>
    <w:rsid w:val="004E1213"/>
    <w:rsid w:val="004E12DF"/>
    <w:rsid w:val="004E1746"/>
    <w:rsid w:val="004E2207"/>
    <w:rsid w:val="004E2D2E"/>
    <w:rsid w:val="004E54D3"/>
    <w:rsid w:val="004E57F3"/>
    <w:rsid w:val="004E6714"/>
    <w:rsid w:val="004E674D"/>
    <w:rsid w:val="004E778C"/>
    <w:rsid w:val="004F0850"/>
    <w:rsid w:val="004F13B9"/>
    <w:rsid w:val="004F2372"/>
    <w:rsid w:val="004F2C42"/>
    <w:rsid w:val="004F3093"/>
    <w:rsid w:val="004F64D2"/>
    <w:rsid w:val="004F6E70"/>
    <w:rsid w:val="004F71D7"/>
    <w:rsid w:val="004F730A"/>
    <w:rsid w:val="00500117"/>
    <w:rsid w:val="0050255A"/>
    <w:rsid w:val="005028A3"/>
    <w:rsid w:val="00503940"/>
    <w:rsid w:val="005062C7"/>
    <w:rsid w:val="00510068"/>
    <w:rsid w:val="00510AE4"/>
    <w:rsid w:val="0051117D"/>
    <w:rsid w:val="00511CF7"/>
    <w:rsid w:val="00512230"/>
    <w:rsid w:val="005122FA"/>
    <w:rsid w:val="005128DF"/>
    <w:rsid w:val="0051309D"/>
    <w:rsid w:val="00520996"/>
    <w:rsid w:val="00520BCC"/>
    <w:rsid w:val="00521548"/>
    <w:rsid w:val="005221C1"/>
    <w:rsid w:val="0052334F"/>
    <w:rsid w:val="005239E9"/>
    <w:rsid w:val="00524F04"/>
    <w:rsid w:val="00525879"/>
    <w:rsid w:val="00527F8F"/>
    <w:rsid w:val="00530AA4"/>
    <w:rsid w:val="0053298B"/>
    <w:rsid w:val="00533410"/>
    <w:rsid w:val="00533FB5"/>
    <w:rsid w:val="00535B13"/>
    <w:rsid w:val="00536A08"/>
    <w:rsid w:val="00536D18"/>
    <w:rsid w:val="00537043"/>
    <w:rsid w:val="00541A21"/>
    <w:rsid w:val="00542DED"/>
    <w:rsid w:val="00542EF3"/>
    <w:rsid w:val="00543008"/>
    <w:rsid w:val="00543123"/>
    <w:rsid w:val="0054518D"/>
    <w:rsid w:val="00546CE4"/>
    <w:rsid w:val="00550014"/>
    <w:rsid w:val="0055389A"/>
    <w:rsid w:val="00555367"/>
    <w:rsid w:val="00557E31"/>
    <w:rsid w:val="00560898"/>
    <w:rsid w:val="005610CD"/>
    <w:rsid w:val="00562DD9"/>
    <w:rsid w:val="00563D2D"/>
    <w:rsid w:val="005645B0"/>
    <w:rsid w:val="00565B75"/>
    <w:rsid w:val="0056630B"/>
    <w:rsid w:val="00571FB7"/>
    <w:rsid w:val="00572BEE"/>
    <w:rsid w:val="00574151"/>
    <w:rsid w:val="005746D0"/>
    <w:rsid w:val="00574926"/>
    <w:rsid w:val="00574C1C"/>
    <w:rsid w:val="00576901"/>
    <w:rsid w:val="00580BCA"/>
    <w:rsid w:val="0058145B"/>
    <w:rsid w:val="00582806"/>
    <w:rsid w:val="005829AA"/>
    <w:rsid w:val="00582B36"/>
    <w:rsid w:val="00583C90"/>
    <w:rsid w:val="0058405F"/>
    <w:rsid w:val="0058495D"/>
    <w:rsid w:val="005856C0"/>
    <w:rsid w:val="00585DF6"/>
    <w:rsid w:val="00586E00"/>
    <w:rsid w:val="005877BD"/>
    <w:rsid w:val="005920E5"/>
    <w:rsid w:val="0059226B"/>
    <w:rsid w:val="00592A0D"/>
    <w:rsid w:val="00592C90"/>
    <w:rsid w:val="0059332C"/>
    <w:rsid w:val="00595712"/>
    <w:rsid w:val="00595DE3"/>
    <w:rsid w:val="0059616F"/>
    <w:rsid w:val="005961F4"/>
    <w:rsid w:val="005963BC"/>
    <w:rsid w:val="005A1948"/>
    <w:rsid w:val="005A2118"/>
    <w:rsid w:val="005A2A03"/>
    <w:rsid w:val="005A3762"/>
    <w:rsid w:val="005A4150"/>
    <w:rsid w:val="005A4F70"/>
    <w:rsid w:val="005A59C6"/>
    <w:rsid w:val="005A7B24"/>
    <w:rsid w:val="005B009E"/>
    <w:rsid w:val="005B00B6"/>
    <w:rsid w:val="005B04C4"/>
    <w:rsid w:val="005B0FA2"/>
    <w:rsid w:val="005B10C8"/>
    <w:rsid w:val="005B11E1"/>
    <w:rsid w:val="005B3CB4"/>
    <w:rsid w:val="005B43AB"/>
    <w:rsid w:val="005B7E55"/>
    <w:rsid w:val="005C0B0B"/>
    <w:rsid w:val="005C110F"/>
    <w:rsid w:val="005C26D8"/>
    <w:rsid w:val="005C3CD3"/>
    <w:rsid w:val="005C4C04"/>
    <w:rsid w:val="005C796A"/>
    <w:rsid w:val="005C7EDA"/>
    <w:rsid w:val="005D0FE2"/>
    <w:rsid w:val="005D1A88"/>
    <w:rsid w:val="005D26A0"/>
    <w:rsid w:val="005D3834"/>
    <w:rsid w:val="005D4B55"/>
    <w:rsid w:val="005D596F"/>
    <w:rsid w:val="005D5C5D"/>
    <w:rsid w:val="005D5E1C"/>
    <w:rsid w:val="005E07FD"/>
    <w:rsid w:val="005E2D71"/>
    <w:rsid w:val="005E4C33"/>
    <w:rsid w:val="005E5DAF"/>
    <w:rsid w:val="005E6362"/>
    <w:rsid w:val="005E6846"/>
    <w:rsid w:val="005F05CD"/>
    <w:rsid w:val="005F082A"/>
    <w:rsid w:val="005F23D9"/>
    <w:rsid w:val="005F2922"/>
    <w:rsid w:val="005F3964"/>
    <w:rsid w:val="005F4613"/>
    <w:rsid w:val="005F47DE"/>
    <w:rsid w:val="005F4D53"/>
    <w:rsid w:val="005F56B9"/>
    <w:rsid w:val="005F76D2"/>
    <w:rsid w:val="006005B1"/>
    <w:rsid w:val="006027C9"/>
    <w:rsid w:val="006031F7"/>
    <w:rsid w:val="006035EC"/>
    <w:rsid w:val="00603B15"/>
    <w:rsid w:val="00603FF1"/>
    <w:rsid w:val="0060409B"/>
    <w:rsid w:val="006056DB"/>
    <w:rsid w:val="00606F49"/>
    <w:rsid w:val="00606F4E"/>
    <w:rsid w:val="0061064A"/>
    <w:rsid w:val="0061103D"/>
    <w:rsid w:val="00611055"/>
    <w:rsid w:val="00612A64"/>
    <w:rsid w:val="00613A54"/>
    <w:rsid w:val="00613A55"/>
    <w:rsid w:val="00613C1E"/>
    <w:rsid w:val="00616156"/>
    <w:rsid w:val="00617EE7"/>
    <w:rsid w:val="00620C72"/>
    <w:rsid w:val="00621990"/>
    <w:rsid w:val="0062324D"/>
    <w:rsid w:val="0062636E"/>
    <w:rsid w:val="006269EC"/>
    <w:rsid w:val="00631115"/>
    <w:rsid w:val="00631C50"/>
    <w:rsid w:val="00632529"/>
    <w:rsid w:val="00632571"/>
    <w:rsid w:val="00633111"/>
    <w:rsid w:val="00634FEC"/>
    <w:rsid w:val="006352E1"/>
    <w:rsid w:val="00641EAB"/>
    <w:rsid w:val="006423BF"/>
    <w:rsid w:val="006429E7"/>
    <w:rsid w:val="00642C86"/>
    <w:rsid w:val="00643180"/>
    <w:rsid w:val="0064399F"/>
    <w:rsid w:val="0064488F"/>
    <w:rsid w:val="00644C40"/>
    <w:rsid w:val="0064558A"/>
    <w:rsid w:val="00645FD7"/>
    <w:rsid w:val="006460C0"/>
    <w:rsid w:val="00646157"/>
    <w:rsid w:val="0064690B"/>
    <w:rsid w:val="00647AA0"/>
    <w:rsid w:val="00651867"/>
    <w:rsid w:val="0065189D"/>
    <w:rsid w:val="006522C9"/>
    <w:rsid w:val="006529F1"/>
    <w:rsid w:val="00652E7F"/>
    <w:rsid w:val="00654F04"/>
    <w:rsid w:val="006577C1"/>
    <w:rsid w:val="00657922"/>
    <w:rsid w:val="00660AC2"/>
    <w:rsid w:val="00660D7D"/>
    <w:rsid w:val="00662F1C"/>
    <w:rsid w:val="006648DD"/>
    <w:rsid w:val="00664BC2"/>
    <w:rsid w:val="00666FE3"/>
    <w:rsid w:val="0067007B"/>
    <w:rsid w:val="006704F8"/>
    <w:rsid w:val="00671B87"/>
    <w:rsid w:val="00671C1E"/>
    <w:rsid w:val="00672F2A"/>
    <w:rsid w:val="00673186"/>
    <w:rsid w:val="0067483A"/>
    <w:rsid w:val="00674AC4"/>
    <w:rsid w:val="00674C08"/>
    <w:rsid w:val="00674E1D"/>
    <w:rsid w:val="00674F9E"/>
    <w:rsid w:val="0067681B"/>
    <w:rsid w:val="00680E17"/>
    <w:rsid w:val="00681542"/>
    <w:rsid w:val="00681E03"/>
    <w:rsid w:val="006820DD"/>
    <w:rsid w:val="00683402"/>
    <w:rsid w:val="0068352A"/>
    <w:rsid w:val="00683BB5"/>
    <w:rsid w:val="006857D4"/>
    <w:rsid w:val="00685879"/>
    <w:rsid w:val="0068597E"/>
    <w:rsid w:val="006865E6"/>
    <w:rsid w:val="006924C2"/>
    <w:rsid w:val="00692A0F"/>
    <w:rsid w:val="00694331"/>
    <w:rsid w:val="00695A0E"/>
    <w:rsid w:val="00695A7A"/>
    <w:rsid w:val="00696958"/>
    <w:rsid w:val="00696FA9"/>
    <w:rsid w:val="006A01C8"/>
    <w:rsid w:val="006A059F"/>
    <w:rsid w:val="006A1BF3"/>
    <w:rsid w:val="006A1F76"/>
    <w:rsid w:val="006A2699"/>
    <w:rsid w:val="006A6523"/>
    <w:rsid w:val="006A674F"/>
    <w:rsid w:val="006A689E"/>
    <w:rsid w:val="006B0511"/>
    <w:rsid w:val="006B155B"/>
    <w:rsid w:val="006B37A9"/>
    <w:rsid w:val="006B4FC6"/>
    <w:rsid w:val="006B5379"/>
    <w:rsid w:val="006B56BE"/>
    <w:rsid w:val="006B6096"/>
    <w:rsid w:val="006C0D80"/>
    <w:rsid w:val="006C32DB"/>
    <w:rsid w:val="006C3654"/>
    <w:rsid w:val="006C37DA"/>
    <w:rsid w:val="006C44DE"/>
    <w:rsid w:val="006C4A44"/>
    <w:rsid w:val="006C4E1E"/>
    <w:rsid w:val="006C60CF"/>
    <w:rsid w:val="006C674A"/>
    <w:rsid w:val="006C6D85"/>
    <w:rsid w:val="006C7B88"/>
    <w:rsid w:val="006C7D3E"/>
    <w:rsid w:val="006D054D"/>
    <w:rsid w:val="006D0F2E"/>
    <w:rsid w:val="006D161D"/>
    <w:rsid w:val="006D1A8A"/>
    <w:rsid w:val="006D21F6"/>
    <w:rsid w:val="006D495A"/>
    <w:rsid w:val="006D4D31"/>
    <w:rsid w:val="006D640E"/>
    <w:rsid w:val="006D6FCA"/>
    <w:rsid w:val="006E0B8C"/>
    <w:rsid w:val="006E0E71"/>
    <w:rsid w:val="006E0ED2"/>
    <w:rsid w:val="006E1FEF"/>
    <w:rsid w:val="006E20C3"/>
    <w:rsid w:val="006E2A49"/>
    <w:rsid w:val="006E3503"/>
    <w:rsid w:val="006E4400"/>
    <w:rsid w:val="006E4507"/>
    <w:rsid w:val="006E6443"/>
    <w:rsid w:val="006E6FFD"/>
    <w:rsid w:val="006E722C"/>
    <w:rsid w:val="006E75DA"/>
    <w:rsid w:val="006F01B6"/>
    <w:rsid w:val="006F201F"/>
    <w:rsid w:val="006F31E4"/>
    <w:rsid w:val="006F69D9"/>
    <w:rsid w:val="006F7116"/>
    <w:rsid w:val="006F751F"/>
    <w:rsid w:val="00700F3F"/>
    <w:rsid w:val="00701C07"/>
    <w:rsid w:val="00702E90"/>
    <w:rsid w:val="007033A3"/>
    <w:rsid w:val="00703A04"/>
    <w:rsid w:val="00703B25"/>
    <w:rsid w:val="007069FC"/>
    <w:rsid w:val="00706B05"/>
    <w:rsid w:val="007071B1"/>
    <w:rsid w:val="00707F6C"/>
    <w:rsid w:val="00710212"/>
    <w:rsid w:val="00711B30"/>
    <w:rsid w:val="00711DE5"/>
    <w:rsid w:val="007137B4"/>
    <w:rsid w:val="00713CBC"/>
    <w:rsid w:val="00716092"/>
    <w:rsid w:val="007169D0"/>
    <w:rsid w:val="0071763C"/>
    <w:rsid w:val="00717C92"/>
    <w:rsid w:val="007208CE"/>
    <w:rsid w:val="00721559"/>
    <w:rsid w:val="00722DA1"/>
    <w:rsid w:val="00724FAF"/>
    <w:rsid w:val="0072657A"/>
    <w:rsid w:val="007272A3"/>
    <w:rsid w:val="00731238"/>
    <w:rsid w:val="00732671"/>
    <w:rsid w:val="00732FF9"/>
    <w:rsid w:val="00733B92"/>
    <w:rsid w:val="00733DC6"/>
    <w:rsid w:val="0073749D"/>
    <w:rsid w:val="00737F52"/>
    <w:rsid w:val="0074376F"/>
    <w:rsid w:val="00743DFB"/>
    <w:rsid w:val="00746888"/>
    <w:rsid w:val="00746B83"/>
    <w:rsid w:val="00750C12"/>
    <w:rsid w:val="007511DA"/>
    <w:rsid w:val="00751BE0"/>
    <w:rsid w:val="00752884"/>
    <w:rsid w:val="00753D9F"/>
    <w:rsid w:val="00754260"/>
    <w:rsid w:val="007549FA"/>
    <w:rsid w:val="00756C84"/>
    <w:rsid w:val="00756D1E"/>
    <w:rsid w:val="00756FEE"/>
    <w:rsid w:val="00760D41"/>
    <w:rsid w:val="00761431"/>
    <w:rsid w:val="00762FE8"/>
    <w:rsid w:val="00763027"/>
    <w:rsid w:val="00763804"/>
    <w:rsid w:val="00765877"/>
    <w:rsid w:val="00766E50"/>
    <w:rsid w:val="0077141B"/>
    <w:rsid w:val="00771713"/>
    <w:rsid w:val="00772E42"/>
    <w:rsid w:val="00773477"/>
    <w:rsid w:val="00773EFC"/>
    <w:rsid w:val="0077591D"/>
    <w:rsid w:val="0077757E"/>
    <w:rsid w:val="00780C60"/>
    <w:rsid w:val="00780D0B"/>
    <w:rsid w:val="007818BE"/>
    <w:rsid w:val="00782414"/>
    <w:rsid w:val="0078259E"/>
    <w:rsid w:val="00782DF4"/>
    <w:rsid w:val="00782E47"/>
    <w:rsid w:val="0078630D"/>
    <w:rsid w:val="0078643F"/>
    <w:rsid w:val="00786BE6"/>
    <w:rsid w:val="00786E3F"/>
    <w:rsid w:val="007876CC"/>
    <w:rsid w:val="00787DC3"/>
    <w:rsid w:val="00791BF8"/>
    <w:rsid w:val="00791CC1"/>
    <w:rsid w:val="007933E8"/>
    <w:rsid w:val="00793572"/>
    <w:rsid w:val="00793605"/>
    <w:rsid w:val="007943F8"/>
    <w:rsid w:val="00794792"/>
    <w:rsid w:val="00794E07"/>
    <w:rsid w:val="007A053B"/>
    <w:rsid w:val="007A0BA3"/>
    <w:rsid w:val="007A0F8B"/>
    <w:rsid w:val="007A20B1"/>
    <w:rsid w:val="007A35B5"/>
    <w:rsid w:val="007A69AE"/>
    <w:rsid w:val="007A7731"/>
    <w:rsid w:val="007B1F03"/>
    <w:rsid w:val="007B2308"/>
    <w:rsid w:val="007B34EC"/>
    <w:rsid w:val="007B446E"/>
    <w:rsid w:val="007B54E1"/>
    <w:rsid w:val="007B65F6"/>
    <w:rsid w:val="007B6E07"/>
    <w:rsid w:val="007B6EC2"/>
    <w:rsid w:val="007C0F5C"/>
    <w:rsid w:val="007C3B84"/>
    <w:rsid w:val="007C6089"/>
    <w:rsid w:val="007C7841"/>
    <w:rsid w:val="007D056B"/>
    <w:rsid w:val="007D21D9"/>
    <w:rsid w:val="007D2608"/>
    <w:rsid w:val="007D4F4C"/>
    <w:rsid w:val="007D4F7D"/>
    <w:rsid w:val="007D56F6"/>
    <w:rsid w:val="007D77BF"/>
    <w:rsid w:val="007D7F6F"/>
    <w:rsid w:val="007E0CC4"/>
    <w:rsid w:val="007E1ECE"/>
    <w:rsid w:val="007E2515"/>
    <w:rsid w:val="007E28B4"/>
    <w:rsid w:val="007E2AE8"/>
    <w:rsid w:val="007E3964"/>
    <w:rsid w:val="007E4048"/>
    <w:rsid w:val="007E4517"/>
    <w:rsid w:val="007E45AD"/>
    <w:rsid w:val="007E526C"/>
    <w:rsid w:val="007E6390"/>
    <w:rsid w:val="007F0788"/>
    <w:rsid w:val="007F1DB5"/>
    <w:rsid w:val="007F3A0F"/>
    <w:rsid w:val="007F3D92"/>
    <w:rsid w:val="007F45FB"/>
    <w:rsid w:val="007F4EC4"/>
    <w:rsid w:val="007F5C42"/>
    <w:rsid w:val="007F5DDA"/>
    <w:rsid w:val="007F6754"/>
    <w:rsid w:val="007F772A"/>
    <w:rsid w:val="007F7EED"/>
    <w:rsid w:val="00800C26"/>
    <w:rsid w:val="008021E5"/>
    <w:rsid w:val="00803EC7"/>
    <w:rsid w:val="0080513A"/>
    <w:rsid w:val="00805152"/>
    <w:rsid w:val="00805383"/>
    <w:rsid w:val="00806C03"/>
    <w:rsid w:val="00810175"/>
    <w:rsid w:val="008103FB"/>
    <w:rsid w:val="00810D7C"/>
    <w:rsid w:val="00811133"/>
    <w:rsid w:val="00812DDB"/>
    <w:rsid w:val="0081362C"/>
    <w:rsid w:val="00814D14"/>
    <w:rsid w:val="008156CB"/>
    <w:rsid w:val="008158B6"/>
    <w:rsid w:val="00816F2D"/>
    <w:rsid w:val="00816F39"/>
    <w:rsid w:val="00817560"/>
    <w:rsid w:val="00820212"/>
    <w:rsid w:val="00820614"/>
    <w:rsid w:val="008214F5"/>
    <w:rsid w:val="00821EB5"/>
    <w:rsid w:val="008223FA"/>
    <w:rsid w:val="00822524"/>
    <w:rsid w:val="00824739"/>
    <w:rsid w:val="00826DB4"/>
    <w:rsid w:val="00827854"/>
    <w:rsid w:val="00830B2E"/>
    <w:rsid w:val="00830C07"/>
    <w:rsid w:val="008323C3"/>
    <w:rsid w:val="00832E51"/>
    <w:rsid w:val="00833F79"/>
    <w:rsid w:val="00834AEA"/>
    <w:rsid w:val="00835115"/>
    <w:rsid w:val="00835AF0"/>
    <w:rsid w:val="00837B66"/>
    <w:rsid w:val="008415AC"/>
    <w:rsid w:val="00842078"/>
    <w:rsid w:val="00842CBC"/>
    <w:rsid w:val="00843929"/>
    <w:rsid w:val="00844440"/>
    <w:rsid w:val="00844EA2"/>
    <w:rsid w:val="008467B4"/>
    <w:rsid w:val="00846938"/>
    <w:rsid w:val="008470CF"/>
    <w:rsid w:val="00850967"/>
    <w:rsid w:val="008537FE"/>
    <w:rsid w:val="008538C6"/>
    <w:rsid w:val="0085393A"/>
    <w:rsid w:val="008541C7"/>
    <w:rsid w:val="00854DCF"/>
    <w:rsid w:val="00855057"/>
    <w:rsid w:val="008561CE"/>
    <w:rsid w:val="00857406"/>
    <w:rsid w:val="0086052C"/>
    <w:rsid w:val="0086098E"/>
    <w:rsid w:val="008610F3"/>
    <w:rsid w:val="00861C79"/>
    <w:rsid w:val="00861D20"/>
    <w:rsid w:val="00863226"/>
    <w:rsid w:val="00863317"/>
    <w:rsid w:val="00863B99"/>
    <w:rsid w:val="008648A4"/>
    <w:rsid w:val="00864DD4"/>
    <w:rsid w:val="00865BC6"/>
    <w:rsid w:val="008662B7"/>
    <w:rsid w:val="008770E5"/>
    <w:rsid w:val="008803F8"/>
    <w:rsid w:val="0088048D"/>
    <w:rsid w:val="00880EC7"/>
    <w:rsid w:val="00881C85"/>
    <w:rsid w:val="00882070"/>
    <w:rsid w:val="008828FC"/>
    <w:rsid w:val="00884151"/>
    <w:rsid w:val="008842F9"/>
    <w:rsid w:val="008856F0"/>
    <w:rsid w:val="00890A04"/>
    <w:rsid w:val="00891B24"/>
    <w:rsid w:val="00893AAF"/>
    <w:rsid w:val="00893D48"/>
    <w:rsid w:val="00895BEA"/>
    <w:rsid w:val="00896EE4"/>
    <w:rsid w:val="0089732B"/>
    <w:rsid w:val="008979F7"/>
    <w:rsid w:val="00897DE3"/>
    <w:rsid w:val="008A012A"/>
    <w:rsid w:val="008A0A48"/>
    <w:rsid w:val="008A0D03"/>
    <w:rsid w:val="008A2ADB"/>
    <w:rsid w:val="008A3F93"/>
    <w:rsid w:val="008A45BA"/>
    <w:rsid w:val="008A5C4D"/>
    <w:rsid w:val="008A6AEF"/>
    <w:rsid w:val="008A6F33"/>
    <w:rsid w:val="008A76EA"/>
    <w:rsid w:val="008B227F"/>
    <w:rsid w:val="008B2AAB"/>
    <w:rsid w:val="008B3258"/>
    <w:rsid w:val="008B332B"/>
    <w:rsid w:val="008B3BE2"/>
    <w:rsid w:val="008B4A90"/>
    <w:rsid w:val="008B4E0A"/>
    <w:rsid w:val="008B6D81"/>
    <w:rsid w:val="008C14AC"/>
    <w:rsid w:val="008C25FF"/>
    <w:rsid w:val="008C2A18"/>
    <w:rsid w:val="008C3297"/>
    <w:rsid w:val="008C3776"/>
    <w:rsid w:val="008C4178"/>
    <w:rsid w:val="008C6334"/>
    <w:rsid w:val="008C6626"/>
    <w:rsid w:val="008C694D"/>
    <w:rsid w:val="008C7FA0"/>
    <w:rsid w:val="008D25FA"/>
    <w:rsid w:val="008D499C"/>
    <w:rsid w:val="008D5519"/>
    <w:rsid w:val="008D6066"/>
    <w:rsid w:val="008E0960"/>
    <w:rsid w:val="008E0CCB"/>
    <w:rsid w:val="008E0FF5"/>
    <w:rsid w:val="008E473E"/>
    <w:rsid w:val="008E4FE0"/>
    <w:rsid w:val="008F03FD"/>
    <w:rsid w:val="008F0BD3"/>
    <w:rsid w:val="008F2494"/>
    <w:rsid w:val="008F3C61"/>
    <w:rsid w:val="008F694E"/>
    <w:rsid w:val="008F6D4E"/>
    <w:rsid w:val="008F71B5"/>
    <w:rsid w:val="009007DA"/>
    <w:rsid w:val="0090123B"/>
    <w:rsid w:val="009014E9"/>
    <w:rsid w:val="00901C33"/>
    <w:rsid w:val="009027E7"/>
    <w:rsid w:val="0090289C"/>
    <w:rsid w:val="00904C27"/>
    <w:rsid w:val="00905298"/>
    <w:rsid w:val="0090584A"/>
    <w:rsid w:val="00905A59"/>
    <w:rsid w:val="0090657F"/>
    <w:rsid w:val="009066C9"/>
    <w:rsid w:val="0090708B"/>
    <w:rsid w:val="00907172"/>
    <w:rsid w:val="00907EE8"/>
    <w:rsid w:val="00910DFC"/>
    <w:rsid w:val="00911487"/>
    <w:rsid w:val="009114B1"/>
    <w:rsid w:val="009114B7"/>
    <w:rsid w:val="00911941"/>
    <w:rsid w:val="00911C7A"/>
    <w:rsid w:val="009166A3"/>
    <w:rsid w:val="00920B4B"/>
    <w:rsid w:val="00920CDD"/>
    <w:rsid w:val="0092139C"/>
    <w:rsid w:val="00923B36"/>
    <w:rsid w:val="00924745"/>
    <w:rsid w:val="00925739"/>
    <w:rsid w:val="0092639B"/>
    <w:rsid w:val="009267DD"/>
    <w:rsid w:val="009300E1"/>
    <w:rsid w:val="00930D72"/>
    <w:rsid w:val="0093190D"/>
    <w:rsid w:val="00931C8E"/>
    <w:rsid w:val="00932D7E"/>
    <w:rsid w:val="00934560"/>
    <w:rsid w:val="0094281C"/>
    <w:rsid w:val="00942E03"/>
    <w:rsid w:val="00943426"/>
    <w:rsid w:val="0094380B"/>
    <w:rsid w:val="00943AC1"/>
    <w:rsid w:val="00944F28"/>
    <w:rsid w:val="00945D64"/>
    <w:rsid w:val="009465AA"/>
    <w:rsid w:val="009475A6"/>
    <w:rsid w:val="00947FDE"/>
    <w:rsid w:val="009519E6"/>
    <w:rsid w:val="00951AF5"/>
    <w:rsid w:val="00951C6B"/>
    <w:rsid w:val="00952534"/>
    <w:rsid w:val="00953852"/>
    <w:rsid w:val="009541C5"/>
    <w:rsid w:val="00957E99"/>
    <w:rsid w:val="0096032B"/>
    <w:rsid w:val="00961587"/>
    <w:rsid w:val="00961DA3"/>
    <w:rsid w:val="0096293E"/>
    <w:rsid w:val="00962F78"/>
    <w:rsid w:val="00963715"/>
    <w:rsid w:val="00965496"/>
    <w:rsid w:val="009654F8"/>
    <w:rsid w:val="00966710"/>
    <w:rsid w:val="00973AE4"/>
    <w:rsid w:val="00974661"/>
    <w:rsid w:val="00974DF5"/>
    <w:rsid w:val="009757A6"/>
    <w:rsid w:val="00976D1B"/>
    <w:rsid w:val="00977432"/>
    <w:rsid w:val="00977EF0"/>
    <w:rsid w:val="00977F6D"/>
    <w:rsid w:val="00980AA8"/>
    <w:rsid w:val="00981074"/>
    <w:rsid w:val="00981A2D"/>
    <w:rsid w:val="00981EF6"/>
    <w:rsid w:val="009842F5"/>
    <w:rsid w:val="00985DFC"/>
    <w:rsid w:val="00986FBE"/>
    <w:rsid w:val="009906A4"/>
    <w:rsid w:val="00990765"/>
    <w:rsid w:val="009919E0"/>
    <w:rsid w:val="00991DD6"/>
    <w:rsid w:val="009924C4"/>
    <w:rsid w:val="009927ED"/>
    <w:rsid w:val="0099389A"/>
    <w:rsid w:val="00995D8C"/>
    <w:rsid w:val="009966D5"/>
    <w:rsid w:val="009A14DF"/>
    <w:rsid w:val="009A18B8"/>
    <w:rsid w:val="009A36D0"/>
    <w:rsid w:val="009A3908"/>
    <w:rsid w:val="009A4DBA"/>
    <w:rsid w:val="009A7AFD"/>
    <w:rsid w:val="009A7E60"/>
    <w:rsid w:val="009B1647"/>
    <w:rsid w:val="009B3832"/>
    <w:rsid w:val="009B4127"/>
    <w:rsid w:val="009B47FF"/>
    <w:rsid w:val="009B52B1"/>
    <w:rsid w:val="009B597C"/>
    <w:rsid w:val="009B7E06"/>
    <w:rsid w:val="009C0272"/>
    <w:rsid w:val="009C13B3"/>
    <w:rsid w:val="009C1D02"/>
    <w:rsid w:val="009C6708"/>
    <w:rsid w:val="009C683E"/>
    <w:rsid w:val="009C6F2C"/>
    <w:rsid w:val="009C70CB"/>
    <w:rsid w:val="009D1408"/>
    <w:rsid w:val="009D1458"/>
    <w:rsid w:val="009D14C5"/>
    <w:rsid w:val="009D30BA"/>
    <w:rsid w:val="009D377C"/>
    <w:rsid w:val="009D4971"/>
    <w:rsid w:val="009D4D3A"/>
    <w:rsid w:val="009D540F"/>
    <w:rsid w:val="009D5618"/>
    <w:rsid w:val="009D6268"/>
    <w:rsid w:val="009E274F"/>
    <w:rsid w:val="009E3209"/>
    <w:rsid w:val="009E325A"/>
    <w:rsid w:val="009E3263"/>
    <w:rsid w:val="009E5791"/>
    <w:rsid w:val="009E5DD7"/>
    <w:rsid w:val="009F0940"/>
    <w:rsid w:val="009F1304"/>
    <w:rsid w:val="009F1A88"/>
    <w:rsid w:val="009F2583"/>
    <w:rsid w:val="009F6078"/>
    <w:rsid w:val="00A00B26"/>
    <w:rsid w:val="00A01BE6"/>
    <w:rsid w:val="00A01E22"/>
    <w:rsid w:val="00A01F9A"/>
    <w:rsid w:val="00A020CA"/>
    <w:rsid w:val="00A03E05"/>
    <w:rsid w:val="00A04B41"/>
    <w:rsid w:val="00A053D3"/>
    <w:rsid w:val="00A059B2"/>
    <w:rsid w:val="00A05AD4"/>
    <w:rsid w:val="00A06074"/>
    <w:rsid w:val="00A066E5"/>
    <w:rsid w:val="00A06A18"/>
    <w:rsid w:val="00A0705D"/>
    <w:rsid w:val="00A070F3"/>
    <w:rsid w:val="00A10298"/>
    <w:rsid w:val="00A1075B"/>
    <w:rsid w:val="00A11C01"/>
    <w:rsid w:val="00A1218F"/>
    <w:rsid w:val="00A12292"/>
    <w:rsid w:val="00A13300"/>
    <w:rsid w:val="00A13ABA"/>
    <w:rsid w:val="00A14A5E"/>
    <w:rsid w:val="00A1500E"/>
    <w:rsid w:val="00A15295"/>
    <w:rsid w:val="00A15CAE"/>
    <w:rsid w:val="00A162D4"/>
    <w:rsid w:val="00A16E76"/>
    <w:rsid w:val="00A20A44"/>
    <w:rsid w:val="00A22089"/>
    <w:rsid w:val="00A22A33"/>
    <w:rsid w:val="00A23249"/>
    <w:rsid w:val="00A24794"/>
    <w:rsid w:val="00A24891"/>
    <w:rsid w:val="00A26633"/>
    <w:rsid w:val="00A26CB2"/>
    <w:rsid w:val="00A270CB"/>
    <w:rsid w:val="00A30198"/>
    <w:rsid w:val="00A30543"/>
    <w:rsid w:val="00A3144E"/>
    <w:rsid w:val="00A346F6"/>
    <w:rsid w:val="00A36531"/>
    <w:rsid w:val="00A36BF6"/>
    <w:rsid w:val="00A37AC7"/>
    <w:rsid w:val="00A37CB2"/>
    <w:rsid w:val="00A40267"/>
    <w:rsid w:val="00A4170E"/>
    <w:rsid w:val="00A419EC"/>
    <w:rsid w:val="00A42966"/>
    <w:rsid w:val="00A43C44"/>
    <w:rsid w:val="00A45692"/>
    <w:rsid w:val="00A47851"/>
    <w:rsid w:val="00A47F86"/>
    <w:rsid w:val="00A51539"/>
    <w:rsid w:val="00A52465"/>
    <w:rsid w:val="00A52715"/>
    <w:rsid w:val="00A530DE"/>
    <w:rsid w:val="00A53229"/>
    <w:rsid w:val="00A5617B"/>
    <w:rsid w:val="00A5666D"/>
    <w:rsid w:val="00A5668E"/>
    <w:rsid w:val="00A56A22"/>
    <w:rsid w:val="00A575D7"/>
    <w:rsid w:val="00A5762D"/>
    <w:rsid w:val="00A611DA"/>
    <w:rsid w:val="00A61D99"/>
    <w:rsid w:val="00A62661"/>
    <w:rsid w:val="00A62A7F"/>
    <w:rsid w:val="00A65BE4"/>
    <w:rsid w:val="00A66CF7"/>
    <w:rsid w:val="00A70C1B"/>
    <w:rsid w:val="00A714D5"/>
    <w:rsid w:val="00A719A5"/>
    <w:rsid w:val="00A71DEB"/>
    <w:rsid w:val="00A74169"/>
    <w:rsid w:val="00A74356"/>
    <w:rsid w:val="00A765B5"/>
    <w:rsid w:val="00A77402"/>
    <w:rsid w:val="00A810C6"/>
    <w:rsid w:val="00A83619"/>
    <w:rsid w:val="00A84D52"/>
    <w:rsid w:val="00A87DA8"/>
    <w:rsid w:val="00A90F81"/>
    <w:rsid w:val="00A9215F"/>
    <w:rsid w:val="00A92DAC"/>
    <w:rsid w:val="00A9308C"/>
    <w:rsid w:val="00A93A36"/>
    <w:rsid w:val="00A97570"/>
    <w:rsid w:val="00AA099B"/>
    <w:rsid w:val="00AA0A2D"/>
    <w:rsid w:val="00AA0C9F"/>
    <w:rsid w:val="00AA10AE"/>
    <w:rsid w:val="00AA202F"/>
    <w:rsid w:val="00AA2038"/>
    <w:rsid w:val="00AA2D80"/>
    <w:rsid w:val="00AA5C25"/>
    <w:rsid w:val="00AA61B7"/>
    <w:rsid w:val="00AA6AAD"/>
    <w:rsid w:val="00AA6B1E"/>
    <w:rsid w:val="00AA6F1D"/>
    <w:rsid w:val="00AA7F72"/>
    <w:rsid w:val="00AB034E"/>
    <w:rsid w:val="00AB19B7"/>
    <w:rsid w:val="00AB2935"/>
    <w:rsid w:val="00AB2D82"/>
    <w:rsid w:val="00AB3A7F"/>
    <w:rsid w:val="00AB3B35"/>
    <w:rsid w:val="00AB3D05"/>
    <w:rsid w:val="00AB464A"/>
    <w:rsid w:val="00AB4F6B"/>
    <w:rsid w:val="00AB7467"/>
    <w:rsid w:val="00AB76B8"/>
    <w:rsid w:val="00AC0054"/>
    <w:rsid w:val="00AC0928"/>
    <w:rsid w:val="00AC0C51"/>
    <w:rsid w:val="00AC27A3"/>
    <w:rsid w:val="00AC4531"/>
    <w:rsid w:val="00AC54B1"/>
    <w:rsid w:val="00AD2459"/>
    <w:rsid w:val="00AD4E14"/>
    <w:rsid w:val="00AD6132"/>
    <w:rsid w:val="00AD626F"/>
    <w:rsid w:val="00AD676C"/>
    <w:rsid w:val="00AD67A1"/>
    <w:rsid w:val="00AD7D04"/>
    <w:rsid w:val="00AE186B"/>
    <w:rsid w:val="00AE2397"/>
    <w:rsid w:val="00AE25F8"/>
    <w:rsid w:val="00AE2A88"/>
    <w:rsid w:val="00AE32EA"/>
    <w:rsid w:val="00AE526D"/>
    <w:rsid w:val="00AE62DA"/>
    <w:rsid w:val="00AE6B77"/>
    <w:rsid w:val="00AF00E1"/>
    <w:rsid w:val="00AF3A51"/>
    <w:rsid w:val="00AF3ED6"/>
    <w:rsid w:val="00AF4107"/>
    <w:rsid w:val="00AF5586"/>
    <w:rsid w:val="00AF665F"/>
    <w:rsid w:val="00AF6B40"/>
    <w:rsid w:val="00AF6E01"/>
    <w:rsid w:val="00AF6EC9"/>
    <w:rsid w:val="00AF7433"/>
    <w:rsid w:val="00AF76F7"/>
    <w:rsid w:val="00AF7D60"/>
    <w:rsid w:val="00AF7F4C"/>
    <w:rsid w:val="00B007D1"/>
    <w:rsid w:val="00B03B7D"/>
    <w:rsid w:val="00B04D47"/>
    <w:rsid w:val="00B050FC"/>
    <w:rsid w:val="00B05E1F"/>
    <w:rsid w:val="00B0634C"/>
    <w:rsid w:val="00B07568"/>
    <w:rsid w:val="00B14322"/>
    <w:rsid w:val="00B1664B"/>
    <w:rsid w:val="00B17138"/>
    <w:rsid w:val="00B175E6"/>
    <w:rsid w:val="00B2267F"/>
    <w:rsid w:val="00B2577F"/>
    <w:rsid w:val="00B25ECC"/>
    <w:rsid w:val="00B261C5"/>
    <w:rsid w:val="00B26277"/>
    <w:rsid w:val="00B26988"/>
    <w:rsid w:val="00B27B29"/>
    <w:rsid w:val="00B27F7B"/>
    <w:rsid w:val="00B34EBD"/>
    <w:rsid w:val="00B36DAB"/>
    <w:rsid w:val="00B40D48"/>
    <w:rsid w:val="00B41B47"/>
    <w:rsid w:val="00B4223B"/>
    <w:rsid w:val="00B428CC"/>
    <w:rsid w:val="00B44CC1"/>
    <w:rsid w:val="00B4676A"/>
    <w:rsid w:val="00B46AAC"/>
    <w:rsid w:val="00B50E86"/>
    <w:rsid w:val="00B51A67"/>
    <w:rsid w:val="00B52FC8"/>
    <w:rsid w:val="00B56570"/>
    <w:rsid w:val="00B57158"/>
    <w:rsid w:val="00B57346"/>
    <w:rsid w:val="00B60024"/>
    <w:rsid w:val="00B60CAF"/>
    <w:rsid w:val="00B61F3E"/>
    <w:rsid w:val="00B623BF"/>
    <w:rsid w:val="00B624BB"/>
    <w:rsid w:val="00B624DC"/>
    <w:rsid w:val="00B63723"/>
    <w:rsid w:val="00B64C54"/>
    <w:rsid w:val="00B67182"/>
    <w:rsid w:val="00B67DF9"/>
    <w:rsid w:val="00B701FC"/>
    <w:rsid w:val="00B71245"/>
    <w:rsid w:val="00B720B2"/>
    <w:rsid w:val="00B72275"/>
    <w:rsid w:val="00B72E19"/>
    <w:rsid w:val="00B74CF9"/>
    <w:rsid w:val="00B75C34"/>
    <w:rsid w:val="00B75E0E"/>
    <w:rsid w:val="00B770A6"/>
    <w:rsid w:val="00B77412"/>
    <w:rsid w:val="00B7769E"/>
    <w:rsid w:val="00B77757"/>
    <w:rsid w:val="00B80265"/>
    <w:rsid w:val="00B82115"/>
    <w:rsid w:val="00B833BD"/>
    <w:rsid w:val="00B839EA"/>
    <w:rsid w:val="00B84DC6"/>
    <w:rsid w:val="00B86A4D"/>
    <w:rsid w:val="00B86E12"/>
    <w:rsid w:val="00B9028A"/>
    <w:rsid w:val="00B91984"/>
    <w:rsid w:val="00B92656"/>
    <w:rsid w:val="00B93144"/>
    <w:rsid w:val="00B941BA"/>
    <w:rsid w:val="00B945E6"/>
    <w:rsid w:val="00B94610"/>
    <w:rsid w:val="00B95305"/>
    <w:rsid w:val="00B95977"/>
    <w:rsid w:val="00B975E9"/>
    <w:rsid w:val="00B97622"/>
    <w:rsid w:val="00B978BC"/>
    <w:rsid w:val="00B97E32"/>
    <w:rsid w:val="00BA1EA8"/>
    <w:rsid w:val="00BA22EA"/>
    <w:rsid w:val="00BA29D8"/>
    <w:rsid w:val="00BA2E1B"/>
    <w:rsid w:val="00BA330E"/>
    <w:rsid w:val="00BA3500"/>
    <w:rsid w:val="00BA38C2"/>
    <w:rsid w:val="00BA3CBF"/>
    <w:rsid w:val="00BA5550"/>
    <w:rsid w:val="00BA585C"/>
    <w:rsid w:val="00BA65DA"/>
    <w:rsid w:val="00BA7480"/>
    <w:rsid w:val="00BA7E34"/>
    <w:rsid w:val="00BB060C"/>
    <w:rsid w:val="00BB06E7"/>
    <w:rsid w:val="00BB1878"/>
    <w:rsid w:val="00BB5E98"/>
    <w:rsid w:val="00BB6F61"/>
    <w:rsid w:val="00BB73BF"/>
    <w:rsid w:val="00BC04C5"/>
    <w:rsid w:val="00BC116D"/>
    <w:rsid w:val="00BC23F2"/>
    <w:rsid w:val="00BC27E9"/>
    <w:rsid w:val="00BC28CD"/>
    <w:rsid w:val="00BC5E66"/>
    <w:rsid w:val="00BC60CE"/>
    <w:rsid w:val="00BC6F57"/>
    <w:rsid w:val="00BD0EA5"/>
    <w:rsid w:val="00BD4E55"/>
    <w:rsid w:val="00BD5CFC"/>
    <w:rsid w:val="00BD7FD6"/>
    <w:rsid w:val="00BE060E"/>
    <w:rsid w:val="00BE136A"/>
    <w:rsid w:val="00BE2902"/>
    <w:rsid w:val="00BE3C16"/>
    <w:rsid w:val="00BE42DD"/>
    <w:rsid w:val="00BE4876"/>
    <w:rsid w:val="00BE4E04"/>
    <w:rsid w:val="00BE5BE6"/>
    <w:rsid w:val="00BE6CF6"/>
    <w:rsid w:val="00BF12CD"/>
    <w:rsid w:val="00BF2C3A"/>
    <w:rsid w:val="00BF2C53"/>
    <w:rsid w:val="00BF2FE6"/>
    <w:rsid w:val="00BF540F"/>
    <w:rsid w:val="00BF5B60"/>
    <w:rsid w:val="00BF5BA3"/>
    <w:rsid w:val="00BF5C38"/>
    <w:rsid w:val="00BF5CC2"/>
    <w:rsid w:val="00BF6C21"/>
    <w:rsid w:val="00BF7118"/>
    <w:rsid w:val="00C044DD"/>
    <w:rsid w:val="00C0542E"/>
    <w:rsid w:val="00C0617D"/>
    <w:rsid w:val="00C0748C"/>
    <w:rsid w:val="00C079A1"/>
    <w:rsid w:val="00C10180"/>
    <w:rsid w:val="00C10BA4"/>
    <w:rsid w:val="00C10EDD"/>
    <w:rsid w:val="00C131AF"/>
    <w:rsid w:val="00C13C0D"/>
    <w:rsid w:val="00C14BCD"/>
    <w:rsid w:val="00C15AF6"/>
    <w:rsid w:val="00C16121"/>
    <w:rsid w:val="00C16A2C"/>
    <w:rsid w:val="00C17F93"/>
    <w:rsid w:val="00C208AF"/>
    <w:rsid w:val="00C21E7C"/>
    <w:rsid w:val="00C21F11"/>
    <w:rsid w:val="00C23D25"/>
    <w:rsid w:val="00C24566"/>
    <w:rsid w:val="00C248E4"/>
    <w:rsid w:val="00C26868"/>
    <w:rsid w:val="00C26888"/>
    <w:rsid w:val="00C268FF"/>
    <w:rsid w:val="00C271CB"/>
    <w:rsid w:val="00C2762F"/>
    <w:rsid w:val="00C27D62"/>
    <w:rsid w:val="00C27FB8"/>
    <w:rsid w:val="00C30BD7"/>
    <w:rsid w:val="00C31EA5"/>
    <w:rsid w:val="00C334C3"/>
    <w:rsid w:val="00C33B00"/>
    <w:rsid w:val="00C346F7"/>
    <w:rsid w:val="00C356EC"/>
    <w:rsid w:val="00C3669B"/>
    <w:rsid w:val="00C4079E"/>
    <w:rsid w:val="00C41386"/>
    <w:rsid w:val="00C413F3"/>
    <w:rsid w:val="00C42E3C"/>
    <w:rsid w:val="00C42F58"/>
    <w:rsid w:val="00C4365E"/>
    <w:rsid w:val="00C43E47"/>
    <w:rsid w:val="00C44201"/>
    <w:rsid w:val="00C4609F"/>
    <w:rsid w:val="00C4666E"/>
    <w:rsid w:val="00C46730"/>
    <w:rsid w:val="00C4700B"/>
    <w:rsid w:val="00C47F94"/>
    <w:rsid w:val="00C53E30"/>
    <w:rsid w:val="00C54551"/>
    <w:rsid w:val="00C556E0"/>
    <w:rsid w:val="00C572C0"/>
    <w:rsid w:val="00C57F4A"/>
    <w:rsid w:val="00C611AE"/>
    <w:rsid w:val="00C6309C"/>
    <w:rsid w:val="00C6375F"/>
    <w:rsid w:val="00C64692"/>
    <w:rsid w:val="00C64E1C"/>
    <w:rsid w:val="00C66791"/>
    <w:rsid w:val="00C70793"/>
    <w:rsid w:val="00C70CAB"/>
    <w:rsid w:val="00C722C8"/>
    <w:rsid w:val="00C7304B"/>
    <w:rsid w:val="00C73EF1"/>
    <w:rsid w:val="00C75D67"/>
    <w:rsid w:val="00C7666E"/>
    <w:rsid w:val="00C76D0B"/>
    <w:rsid w:val="00C770D2"/>
    <w:rsid w:val="00C77989"/>
    <w:rsid w:val="00C81290"/>
    <w:rsid w:val="00C828F9"/>
    <w:rsid w:val="00C82A22"/>
    <w:rsid w:val="00C849C5"/>
    <w:rsid w:val="00C84C07"/>
    <w:rsid w:val="00C8518A"/>
    <w:rsid w:val="00C86034"/>
    <w:rsid w:val="00C86B47"/>
    <w:rsid w:val="00C8736E"/>
    <w:rsid w:val="00C8753D"/>
    <w:rsid w:val="00C87C41"/>
    <w:rsid w:val="00C87CF1"/>
    <w:rsid w:val="00C87EDE"/>
    <w:rsid w:val="00C91751"/>
    <w:rsid w:val="00C925FC"/>
    <w:rsid w:val="00C94316"/>
    <w:rsid w:val="00C9608A"/>
    <w:rsid w:val="00C964D4"/>
    <w:rsid w:val="00CA0417"/>
    <w:rsid w:val="00CA159B"/>
    <w:rsid w:val="00CA30B6"/>
    <w:rsid w:val="00CA544B"/>
    <w:rsid w:val="00CA5D5F"/>
    <w:rsid w:val="00CA692D"/>
    <w:rsid w:val="00CB038C"/>
    <w:rsid w:val="00CB039B"/>
    <w:rsid w:val="00CB0727"/>
    <w:rsid w:val="00CB0D15"/>
    <w:rsid w:val="00CB1453"/>
    <w:rsid w:val="00CB1C4A"/>
    <w:rsid w:val="00CB225D"/>
    <w:rsid w:val="00CB33F1"/>
    <w:rsid w:val="00CB34FC"/>
    <w:rsid w:val="00CB3BC2"/>
    <w:rsid w:val="00CB4A34"/>
    <w:rsid w:val="00CB7C26"/>
    <w:rsid w:val="00CC5B7B"/>
    <w:rsid w:val="00CC6672"/>
    <w:rsid w:val="00CC688D"/>
    <w:rsid w:val="00CD09A1"/>
    <w:rsid w:val="00CD1FCF"/>
    <w:rsid w:val="00CD2763"/>
    <w:rsid w:val="00CD3605"/>
    <w:rsid w:val="00CD4F1A"/>
    <w:rsid w:val="00CD54D0"/>
    <w:rsid w:val="00CD61DC"/>
    <w:rsid w:val="00CD74C5"/>
    <w:rsid w:val="00CD7AE2"/>
    <w:rsid w:val="00CE0BB2"/>
    <w:rsid w:val="00CE0D8F"/>
    <w:rsid w:val="00CE1B41"/>
    <w:rsid w:val="00CE3434"/>
    <w:rsid w:val="00CE35E6"/>
    <w:rsid w:val="00CE36CC"/>
    <w:rsid w:val="00CE37A9"/>
    <w:rsid w:val="00CE425F"/>
    <w:rsid w:val="00CE46F7"/>
    <w:rsid w:val="00CE484F"/>
    <w:rsid w:val="00CE5D54"/>
    <w:rsid w:val="00CE6462"/>
    <w:rsid w:val="00CE6C7C"/>
    <w:rsid w:val="00CE71BF"/>
    <w:rsid w:val="00CF19F6"/>
    <w:rsid w:val="00CF1A39"/>
    <w:rsid w:val="00CF2B73"/>
    <w:rsid w:val="00CF3578"/>
    <w:rsid w:val="00CF3D56"/>
    <w:rsid w:val="00CF3EC8"/>
    <w:rsid w:val="00CF499A"/>
    <w:rsid w:val="00CF4B67"/>
    <w:rsid w:val="00CF5141"/>
    <w:rsid w:val="00CF629F"/>
    <w:rsid w:val="00CF67D1"/>
    <w:rsid w:val="00D011C7"/>
    <w:rsid w:val="00D0182E"/>
    <w:rsid w:val="00D01EF0"/>
    <w:rsid w:val="00D02A4B"/>
    <w:rsid w:val="00D02FAB"/>
    <w:rsid w:val="00D03AC1"/>
    <w:rsid w:val="00D04773"/>
    <w:rsid w:val="00D05DAE"/>
    <w:rsid w:val="00D07C42"/>
    <w:rsid w:val="00D118D0"/>
    <w:rsid w:val="00D159B0"/>
    <w:rsid w:val="00D16996"/>
    <w:rsid w:val="00D17233"/>
    <w:rsid w:val="00D206D0"/>
    <w:rsid w:val="00D21E3B"/>
    <w:rsid w:val="00D21E67"/>
    <w:rsid w:val="00D2265C"/>
    <w:rsid w:val="00D24989"/>
    <w:rsid w:val="00D2555D"/>
    <w:rsid w:val="00D32C78"/>
    <w:rsid w:val="00D347DF"/>
    <w:rsid w:val="00D347E9"/>
    <w:rsid w:val="00D36DD5"/>
    <w:rsid w:val="00D40AD3"/>
    <w:rsid w:val="00D40BA8"/>
    <w:rsid w:val="00D40FBA"/>
    <w:rsid w:val="00D420BA"/>
    <w:rsid w:val="00D43031"/>
    <w:rsid w:val="00D44EDE"/>
    <w:rsid w:val="00D45DFF"/>
    <w:rsid w:val="00D46F3E"/>
    <w:rsid w:val="00D50D34"/>
    <w:rsid w:val="00D5139E"/>
    <w:rsid w:val="00D51539"/>
    <w:rsid w:val="00D515B7"/>
    <w:rsid w:val="00D52E68"/>
    <w:rsid w:val="00D53091"/>
    <w:rsid w:val="00D53403"/>
    <w:rsid w:val="00D53471"/>
    <w:rsid w:val="00D5367D"/>
    <w:rsid w:val="00D53F66"/>
    <w:rsid w:val="00D54463"/>
    <w:rsid w:val="00D545F4"/>
    <w:rsid w:val="00D55E3E"/>
    <w:rsid w:val="00D56EBA"/>
    <w:rsid w:val="00D60030"/>
    <w:rsid w:val="00D635E5"/>
    <w:rsid w:val="00D63BD1"/>
    <w:rsid w:val="00D64143"/>
    <w:rsid w:val="00D64239"/>
    <w:rsid w:val="00D652C1"/>
    <w:rsid w:val="00D66078"/>
    <w:rsid w:val="00D6765A"/>
    <w:rsid w:val="00D67E93"/>
    <w:rsid w:val="00D702A6"/>
    <w:rsid w:val="00D72EC0"/>
    <w:rsid w:val="00D74157"/>
    <w:rsid w:val="00D74167"/>
    <w:rsid w:val="00D75B0A"/>
    <w:rsid w:val="00D77FA2"/>
    <w:rsid w:val="00D8010D"/>
    <w:rsid w:val="00D81915"/>
    <w:rsid w:val="00D82CA2"/>
    <w:rsid w:val="00D83558"/>
    <w:rsid w:val="00D857B5"/>
    <w:rsid w:val="00D85CEE"/>
    <w:rsid w:val="00D86550"/>
    <w:rsid w:val="00D86BB4"/>
    <w:rsid w:val="00D86CC5"/>
    <w:rsid w:val="00D90385"/>
    <w:rsid w:val="00D90F41"/>
    <w:rsid w:val="00D9191D"/>
    <w:rsid w:val="00D919F0"/>
    <w:rsid w:val="00D928E0"/>
    <w:rsid w:val="00D92F47"/>
    <w:rsid w:val="00D93536"/>
    <w:rsid w:val="00D948B3"/>
    <w:rsid w:val="00D9592E"/>
    <w:rsid w:val="00DA08E9"/>
    <w:rsid w:val="00DA116A"/>
    <w:rsid w:val="00DA11C4"/>
    <w:rsid w:val="00DA1F16"/>
    <w:rsid w:val="00DA1F2D"/>
    <w:rsid w:val="00DA1FAD"/>
    <w:rsid w:val="00DA3712"/>
    <w:rsid w:val="00DA3F50"/>
    <w:rsid w:val="00DA404D"/>
    <w:rsid w:val="00DA49D5"/>
    <w:rsid w:val="00DA5B3A"/>
    <w:rsid w:val="00DA5BCC"/>
    <w:rsid w:val="00DA6283"/>
    <w:rsid w:val="00DA6FAB"/>
    <w:rsid w:val="00DA74F1"/>
    <w:rsid w:val="00DB0A6E"/>
    <w:rsid w:val="00DB18BD"/>
    <w:rsid w:val="00DB1F6D"/>
    <w:rsid w:val="00DB3022"/>
    <w:rsid w:val="00DB398D"/>
    <w:rsid w:val="00DB577D"/>
    <w:rsid w:val="00DB5CB5"/>
    <w:rsid w:val="00DB6903"/>
    <w:rsid w:val="00DB7163"/>
    <w:rsid w:val="00DB7B0B"/>
    <w:rsid w:val="00DB7C74"/>
    <w:rsid w:val="00DC0D88"/>
    <w:rsid w:val="00DC1EAD"/>
    <w:rsid w:val="00DC3505"/>
    <w:rsid w:val="00DC3511"/>
    <w:rsid w:val="00DC5A34"/>
    <w:rsid w:val="00DC622A"/>
    <w:rsid w:val="00DC6708"/>
    <w:rsid w:val="00DC6DAF"/>
    <w:rsid w:val="00DD0AF6"/>
    <w:rsid w:val="00DD2BF5"/>
    <w:rsid w:val="00DD315A"/>
    <w:rsid w:val="00DD4DAC"/>
    <w:rsid w:val="00DD5734"/>
    <w:rsid w:val="00DD600F"/>
    <w:rsid w:val="00DD6E46"/>
    <w:rsid w:val="00DD7585"/>
    <w:rsid w:val="00DD763A"/>
    <w:rsid w:val="00DD76F9"/>
    <w:rsid w:val="00DD781A"/>
    <w:rsid w:val="00DE4F71"/>
    <w:rsid w:val="00DE659B"/>
    <w:rsid w:val="00DE73B8"/>
    <w:rsid w:val="00DE78F9"/>
    <w:rsid w:val="00DE7FA0"/>
    <w:rsid w:val="00DF0453"/>
    <w:rsid w:val="00DF0614"/>
    <w:rsid w:val="00DF19DF"/>
    <w:rsid w:val="00DF1EE1"/>
    <w:rsid w:val="00DF358A"/>
    <w:rsid w:val="00DF3CB0"/>
    <w:rsid w:val="00DF428D"/>
    <w:rsid w:val="00DF550A"/>
    <w:rsid w:val="00DF638A"/>
    <w:rsid w:val="00DF6764"/>
    <w:rsid w:val="00DF731E"/>
    <w:rsid w:val="00DF7A8D"/>
    <w:rsid w:val="00DF7F4C"/>
    <w:rsid w:val="00E00378"/>
    <w:rsid w:val="00E0099E"/>
    <w:rsid w:val="00E00B65"/>
    <w:rsid w:val="00E01474"/>
    <w:rsid w:val="00E020D7"/>
    <w:rsid w:val="00E023AA"/>
    <w:rsid w:val="00E02844"/>
    <w:rsid w:val="00E02A4A"/>
    <w:rsid w:val="00E032C7"/>
    <w:rsid w:val="00E043DD"/>
    <w:rsid w:val="00E0441C"/>
    <w:rsid w:val="00E05257"/>
    <w:rsid w:val="00E05399"/>
    <w:rsid w:val="00E0620C"/>
    <w:rsid w:val="00E10E0C"/>
    <w:rsid w:val="00E1188E"/>
    <w:rsid w:val="00E14616"/>
    <w:rsid w:val="00E14AA8"/>
    <w:rsid w:val="00E151DE"/>
    <w:rsid w:val="00E156B9"/>
    <w:rsid w:val="00E16A34"/>
    <w:rsid w:val="00E17688"/>
    <w:rsid w:val="00E200CB"/>
    <w:rsid w:val="00E21855"/>
    <w:rsid w:val="00E21D0F"/>
    <w:rsid w:val="00E22B61"/>
    <w:rsid w:val="00E22ECA"/>
    <w:rsid w:val="00E26D05"/>
    <w:rsid w:val="00E26D2C"/>
    <w:rsid w:val="00E27487"/>
    <w:rsid w:val="00E27890"/>
    <w:rsid w:val="00E3185D"/>
    <w:rsid w:val="00E31BCB"/>
    <w:rsid w:val="00E33274"/>
    <w:rsid w:val="00E34E30"/>
    <w:rsid w:val="00E34EF9"/>
    <w:rsid w:val="00E35A9B"/>
    <w:rsid w:val="00E36188"/>
    <w:rsid w:val="00E3635E"/>
    <w:rsid w:val="00E36CAF"/>
    <w:rsid w:val="00E36FD4"/>
    <w:rsid w:val="00E37A73"/>
    <w:rsid w:val="00E407B7"/>
    <w:rsid w:val="00E41198"/>
    <w:rsid w:val="00E43DDF"/>
    <w:rsid w:val="00E43EBA"/>
    <w:rsid w:val="00E43F4B"/>
    <w:rsid w:val="00E455C5"/>
    <w:rsid w:val="00E45FC7"/>
    <w:rsid w:val="00E4706B"/>
    <w:rsid w:val="00E50617"/>
    <w:rsid w:val="00E51F11"/>
    <w:rsid w:val="00E55B12"/>
    <w:rsid w:val="00E57320"/>
    <w:rsid w:val="00E57D3D"/>
    <w:rsid w:val="00E60648"/>
    <w:rsid w:val="00E6101E"/>
    <w:rsid w:val="00E62EC7"/>
    <w:rsid w:val="00E64B11"/>
    <w:rsid w:val="00E65012"/>
    <w:rsid w:val="00E65B2D"/>
    <w:rsid w:val="00E674DD"/>
    <w:rsid w:val="00E67B7B"/>
    <w:rsid w:val="00E70F48"/>
    <w:rsid w:val="00E71B4B"/>
    <w:rsid w:val="00E71D6F"/>
    <w:rsid w:val="00E721EA"/>
    <w:rsid w:val="00E7243A"/>
    <w:rsid w:val="00E740B2"/>
    <w:rsid w:val="00E7555D"/>
    <w:rsid w:val="00E75741"/>
    <w:rsid w:val="00E7764E"/>
    <w:rsid w:val="00E777DB"/>
    <w:rsid w:val="00E80FEF"/>
    <w:rsid w:val="00E81A23"/>
    <w:rsid w:val="00E82A2E"/>
    <w:rsid w:val="00E83242"/>
    <w:rsid w:val="00E848B7"/>
    <w:rsid w:val="00E858E4"/>
    <w:rsid w:val="00E85C22"/>
    <w:rsid w:val="00E868E2"/>
    <w:rsid w:val="00E86B34"/>
    <w:rsid w:val="00E87E3A"/>
    <w:rsid w:val="00E90A7C"/>
    <w:rsid w:val="00E919A6"/>
    <w:rsid w:val="00E91B3F"/>
    <w:rsid w:val="00E91F9D"/>
    <w:rsid w:val="00E92124"/>
    <w:rsid w:val="00E92FE1"/>
    <w:rsid w:val="00E944F3"/>
    <w:rsid w:val="00E95838"/>
    <w:rsid w:val="00E95A83"/>
    <w:rsid w:val="00E9621F"/>
    <w:rsid w:val="00E9799C"/>
    <w:rsid w:val="00EA02D4"/>
    <w:rsid w:val="00EA32D8"/>
    <w:rsid w:val="00EA39EB"/>
    <w:rsid w:val="00EA5EDB"/>
    <w:rsid w:val="00EA7D77"/>
    <w:rsid w:val="00EB3904"/>
    <w:rsid w:val="00EB6284"/>
    <w:rsid w:val="00EB719A"/>
    <w:rsid w:val="00EB778D"/>
    <w:rsid w:val="00EB7CBA"/>
    <w:rsid w:val="00EC0EE8"/>
    <w:rsid w:val="00EC247E"/>
    <w:rsid w:val="00EC3BA5"/>
    <w:rsid w:val="00EC4201"/>
    <w:rsid w:val="00EC4557"/>
    <w:rsid w:val="00EC621C"/>
    <w:rsid w:val="00EC62FE"/>
    <w:rsid w:val="00EC6F2B"/>
    <w:rsid w:val="00EC7383"/>
    <w:rsid w:val="00EC7EF3"/>
    <w:rsid w:val="00ED1327"/>
    <w:rsid w:val="00ED1BB5"/>
    <w:rsid w:val="00ED2A94"/>
    <w:rsid w:val="00ED2BB4"/>
    <w:rsid w:val="00ED310B"/>
    <w:rsid w:val="00ED3394"/>
    <w:rsid w:val="00ED44D6"/>
    <w:rsid w:val="00ED5BA3"/>
    <w:rsid w:val="00ED7101"/>
    <w:rsid w:val="00ED7531"/>
    <w:rsid w:val="00ED76F7"/>
    <w:rsid w:val="00EE1D38"/>
    <w:rsid w:val="00EE29C8"/>
    <w:rsid w:val="00EE3048"/>
    <w:rsid w:val="00EE3529"/>
    <w:rsid w:val="00EE43BB"/>
    <w:rsid w:val="00EE4E9A"/>
    <w:rsid w:val="00EE5269"/>
    <w:rsid w:val="00EE5931"/>
    <w:rsid w:val="00EE6D7A"/>
    <w:rsid w:val="00EE7638"/>
    <w:rsid w:val="00EE7F98"/>
    <w:rsid w:val="00EF073B"/>
    <w:rsid w:val="00EF0C1F"/>
    <w:rsid w:val="00EF2F5B"/>
    <w:rsid w:val="00EF4A1C"/>
    <w:rsid w:val="00EF4B4E"/>
    <w:rsid w:val="00EF50BF"/>
    <w:rsid w:val="00EF65F3"/>
    <w:rsid w:val="00EF7153"/>
    <w:rsid w:val="00F00867"/>
    <w:rsid w:val="00F009E1"/>
    <w:rsid w:val="00F023B3"/>
    <w:rsid w:val="00F033B2"/>
    <w:rsid w:val="00F05F79"/>
    <w:rsid w:val="00F109D9"/>
    <w:rsid w:val="00F10B29"/>
    <w:rsid w:val="00F127F3"/>
    <w:rsid w:val="00F13D05"/>
    <w:rsid w:val="00F13EAC"/>
    <w:rsid w:val="00F14B35"/>
    <w:rsid w:val="00F14F54"/>
    <w:rsid w:val="00F178CB"/>
    <w:rsid w:val="00F2107F"/>
    <w:rsid w:val="00F212DE"/>
    <w:rsid w:val="00F2161B"/>
    <w:rsid w:val="00F21ACE"/>
    <w:rsid w:val="00F21C74"/>
    <w:rsid w:val="00F2221C"/>
    <w:rsid w:val="00F24A79"/>
    <w:rsid w:val="00F25138"/>
    <w:rsid w:val="00F2545E"/>
    <w:rsid w:val="00F26840"/>
    <w:rsid w:val="00F268E3"/>
    <w:rsid w:val="00F26B95"/>
    <w:rsid w:val="00F27156"/>
    <w:rsid w:val="00F2724D"/>
    <w:rsid w:val="00F27992"/>
    <w:rsid w:val="00F3003C"/>
    <w:rsid w:val="00F322C4"/>
    <w:rsid w:val="00F32BBE"/>
    <w:rsid w:val="00F32FFB"/>
    <w:rsid w:val="00F35B45"/>
    <w:rsid w:val="00F37E44"/>
    <w:rsid w:val="00F40975"/>
    <w:rsid w:val="00F4105D"/>
    <w:rsid w:val="00F414BE"/>
    <w:rsid w:val="00F45722"/>
    <w:rsid w:val="00F46373"/>
    <w:rsid w:val="00F47687"/>
    <w:rsid w:val="00F47AD3"/>
    <w:rsid w:val="00F51082"/>
    <w:rsid w:val="00F5122E"/>
    <w:rsid w:val="00F52ECF"/>
    <w:rsid w:val="00F530A2"/>
    <w:rsid w:val="00F5500E"/>
    <w:rsid w:val="00F55053"/>
    <w:rsid w:val="00F5616A"/>
    <w:rsid w:val="00F5665F"/>
    <w:rsid w:val="00F57384"/>
    <w:rsid w:val="00F577BA"/>
    <w:rsid w:val="00F6194B"/>
    <w:rsid w:val="00F64E96"/>
    <w:rsid w:val="00F64F01"/>
    <w:rsid w:val="00F65DC2"/>
    <w:rsid w:val="00F66417"/>
    <w:rsid w:val="00F66896"/>
    <w:rsid w:val="00F66899"/>
    <w:rsid w:val="00F702CA"/>
    <w:rsid w:val="00F70416"/>
    <w:rsid w:val="00F70B35"/>
    <w:rsid w:val="00F70C89"/>
    <w:rsid w:val="00F7172E"/>
    <w:rsid w:val="00F72DF1"/>
    <w:rsid w:val="00F73CAF"/>
    <w:rsid w:val="00F75DE3"/>
    <w:rsid w:val="00F76172"/>
    <w:rsid w:val="00F76F68"/>
    <w:rsid w:val="00F770C2"/>
    <w:rsid w:val="00F8160F"/>
    <w:rsid w:val="00F82548"/>
    <w:rsid w:val="00F82716"/>
    <w:rsid w:val="00F82906"/>
    <w:rsid w:val="00F8306A"/>
    <w:rsid w:val="00F83D01"/>
    <w:rsid w:val="00F866AE"/>
    <w:rsid w:val="00F87D84"/>
    <w:rsid w:val="00F90420"/>
    <w:rsid w:val="00F91610"/>
    <w:rsid w:val="00F91F10"/>
    <w:rsid w:val="00F922B3"/>
    <w:rsid w:val="00F93B08"/>
    <w:rsid w:val="00F9432D"/>
    <w:rsid w:val="00F951B2"/>
    <w:rsid w:val="00F95B70"/>
    <w:rsid w:val="00F95B8B"/>
    <w:rsid w:val="00F964B9"/>
    <w:rsid w:val="00F96C26"/>
    <w:rsid w:val="00F97018"/>
    <w:rsid w:val="00F97149"/>
    <w:rsid w:val="00F97A43"/>
    <w:rsid w:val="00FA0DC4"/>
    <w:rsid w:val="00FA4CEF"/>
    <w:rsid w:val="00FA5481"/>
    <w:rsid w:val="00FA5DC5"/>
    <w:rsid w:val="00FA6C9F"/>
    <w:rsid w:val="00FA702E"/>
    <w:rsid w:val="00FA721E"/>
    <w:rsid w:val="00FA7585"/>
    <w:rsid w:val="00FA79D3"/>
    <w:rsid w:val="00FB0691"/>
    <w:rsid w:val="00FB1CC2"/>
    <w:rsid w:val="00FB39BF"/>
    <w:rsid w:val="00FB3ACB"/>
    <w:rsid w:val="00FB4369"/>
    <w:rsid w:val="00FB49CE"/>
    <w:rsid w:val="00FB4D3B"/>
    <w:rsid w:val="00FB503A"/>
    <w:rsid w:val="00FB5B7C"/>
    <w:rsid w:val="00FB7125"/>
    <w:rsid w:val="00FB7AFE"/>
    <w:rsid w:val="00FB7DC3"/>
    <w:rsid w:val="00FC06F0"/>
    <w:rsid w:val="00FC0D06"/>
    <w:rsid w:val="00FC11EC"/>
    <w:rsid w:val="00FC2FA2"/>
    <w:rsid w:val="00FC3BC6"/>
    <w:rsid w:val="00FC3F1F"/>
    <w:rsid w:val="00FC4387"/>
    <w:rsid w:val="00FC4672"/>
    <w:rsid w:val="00FC4FC2"/>
    <w:rsid w:val="00FC56DA"/>
    <w:rsid w:val="00FD002E"/>
    <w:rsid w:val="00FD0C82"/>
    <w:rsid w:val="00FD1109"/>
    <w:rsid w:val="00FD210C"/>
    <w:rsid w:val="00FD2A6E"/>
    <w:rsid w:val="00FD2F40"/>
    <w:rsid w:val="00FD32FD"/>
    <w:rsid w:val="00FD4EF1"/>
    <w:rsid w:val="00FD6ED4"/>
    <w:rsid w:val="00FD74A5"/>
    <w:rsid w:val="00FD7D9E"/>
    <w:rsid w:val="00FE1B00"/>
    <w:rsid w:val="00FE3167"/>
    <w:rsid w:val="00FE323B"/>
    <w:rsid w:val="00FE3470"/>
    <w:rsid w:val="00FE43B0"/>
    <w:rsid w:val="00FE75D7"/>
    <w:rsid w:val="00FE7F0E"/>
    <w:rsid w:val="00FF0DC2"/>
    <w:rsid w:val="00FF1E29"/>
    <w:rsid w:val="00FF3D3D"/>
    <w:rsid w:val="00FF546B"/>
    <w:rsid w:val="00FF633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2E0BA8"/>
  <w15:chartTrackingRefBased/>
  <w15:docId w15:val="{74180107-D7FE-48FA-8840-08B10A5F2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060E"/>
    <w:pPr>
      <w:spacing w:after="0" w:line="240" w:lineRule="auto"/>
    </w:pPr>
    <w:rPr>
      <w:rFonts w:eastAsiaTheme="minorHAnsi"/>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060E"/>
    <w:pPr>
      <w:ind w:left="720"/>
      <w:contextualSpacing/>
    </w:pPr>
  </w:style>
  <w:style w:type="character" w:styleId="Hyperlink">
    <w:name w:val="Hyperlink"/>
    <w:basedOn w:val="DefaultParagraphFont"/>
    <w:uiPriority w:val="99"/>
    <w:rsid w:val="00BE060E"/>
    <w:rPr>
      <w:rFonts w:cs="Times New Roman"/>
      <w:color w:val="0000FF"/>
      <w:u w:val="none"/>
    </w:rPr>
  </w:style>
  <w:style w:type="paragraph" w:styleId="Header">
    <w:name w:val="header"/>
    <w:basedOn w:val="Normal"/>
    <w:link w:val="HeaderChar"/>
    <w:uiPriority w:val="99"/>
    <w:unhideWhenUsed/>
    <w:rsid w:val="00BE060E"/>
    <w:pPr>
      <w:tabs>
        <w:tab w:val="center" w:pos="4513"/>
        <w:tab w:val="right" w:pos="9026"/>
      </w:tabs>
    </w:pPr>
  </w:style>
  <w:style w:type="character" w:customStyle="1" w:styleId="HeaderChar">
    <w:name w:val="Header Char"/>
    <w:basedOn w:val="DefaultParagraphFont"/>
    <w:link w:val="Header"/>
    <w:uiPriority w:val="99"/>
    <w:rsid w:val="00BE060E"/>
    <w:rPr>
      <w:rFonts w:eastAsiaTheme="minorHAnsi"/>
      <w:sz w:val="24"/>
      <w:szCs w:val="24"/>
      <w:lang w:eastAsia="en-US"/>
    </w:rPr>
  </w:style>
  <w:style w:type="paragraph" w:customStyle="1" w:styleId="paragraph">
    <w:name w:val="paragraph"/>
    <w:basedOn w:val="Normal"/>
    <w:rsid w:val="00BE060E"/>
    <w:pPr>
      <w:spacing w:before="100" w:beforeAutospacing="1" w:after="100" w:afterAutospacing="1"/>
    </w:pPr>
    <w:rPr>
      <w:rFonts w:ascii="Times New Roman" w:eastAsia="Times New Roman" w:hAnsi="Times New Roman" w:cs="Times New Roman"/>
      <w:lang w:val="en-US" w:eastAsia="en-GB"/>
    </w:rPr>
  </w:style>
  <w:style w:type="character" w:customStyle="1" w:styleId="normaltextrun">
    <w:name w:val="normaltextrun"/>
    <w:basedOn w:val="DefaultParagraphFont"/>
    <w:rsid w:val="00BE060E"/>
  </w:style>
  <w:style w:type="character" w:customStyle="1" w:styleId="eop">
    <w:name w:val="eop"/>
    <w:basedOn w:val="DefaultParagraphFont"/>
    <w:rsid w:val="00BE060E"/>
  </w:style>
  <w:style w:type="character" w:styleId="CommentReference">
    <w:name w:val="annotation reference"/>
    <w:basedOn w:val="DefaultParagraphFont"/>
    <w:uiPriority w:val="99"/>
    <w:semiHidden/>
    <w:unhideWhenUsed/>
    <w:rsid w:val="00BE060E"/>
    <w:rPr>
      <w:sz w:val="16"/>
      <w:szCs w:val="16"/>
    </w:rPr>
  </w:style>
  <w:style w:type="paragraph" w:styleId="CommentText">
    <w:name w:val="annotation text"/>
    <w:basedOn w:val="Normal"/>
    <w:link w:val="CommentTextChar"/>
    <w:uiPriority w:val="99"/>
    <w:unhideWhenUsed/>
    <w:rsid w:val="00BE060E"/>
    <w:rPr>
      <w:sz w:val="20"/>
      <w:szCs w:val="20"/>
    </w:rPr>
  </w:style>
  <w:style w:type="character" w:customStyle="1" w:styleId="CommentTextChar">
    <w:name w:val="Comment Text Char"/>
    <w:basedOn w:val="DefaultParagraphFont"/>
    <w:link w:val="CommentText"/>
    <w:uiPriority w:val="99"/>
    <w:rsid w:val="00BE060E"/>
    <w:rPr>
      <w:rFonts w:eastAsiaTheme="minorHAnsi"/>
      <w:sz w:val="20"/>
      <w:szCs w:val="20"/>
      <w:lang w:eastAsia="en-US"/>
    </w:rPr>
  </w:style>
  <w:style w:type="paragraph" w:styleId="Footer">
    <w:name w:val="footer"/>
    <w:basedOn w:val="Normal"/>
    <w:link w:val="FooterChar"/>
    <w:uiPriority w:val="99"/>
    <w:unhideWhenUsed/>
    <w:rsid w:val="007137B4"/>
    <w:pPr>
      <w:tabs>
        <w:tab w:val="center" w:pos="4513"/>
        <w:tab w:val="right" w:pos="9026"/>
      </w:tabs>
    </w:pPr>
  </w:style>
  <w:style w:type="character" w:customStyle="1" w:styleId="FooterChar">
    <w:name w:val="Footer Char"/>
    <w:basedOn w:val="DefaultParagraphFont"/>
    <w:link w:val="Footer"/>
    <w:uiPriority w:val="99"/>
    <w:rsid w:val="007137B4"/>
    <w:rPr>
      <w:rFonts w:eastAsiaTheme="minorHAnsi"/>
      <w:sz w:val="24"/>
      <w:szCs w:val="24"/>
      <w:lang w:eastAsia="en-US"/>
    </w:rPr>
  </w:style>
  <w:style w:type="paragraph" w:styleId="Revision">
    <w:name w:val="Revision"/>
    <w:hidden/>
    <w:uiPriority w:val="99"/>
    <w:semiHidden/>
    <w:rsid w:val="00355FE5"/>
    <w:pPr>
      <w:spacing w:after="0" w:line="240" w:lineRule="auto"/>
    </w:pPr>
    <w:rPr>
      <w:rFonts w:eastAsiaTheme="minorHAnsi"/>
      <w:sz w:val="24"/>
      <w:szCs w:val="24"/>
      <w:lang w:eastAsia="en-US"/>
    </w:rPr>
  </w:style>
  <w:style w:type="character" w:styleId="UnresolvedMention">
    <w:name w:val="Unresolved Mention"/>
    <w:basedOn w:val="DefaultParagraphFont"/>
    <w:uiPriority w:val="99"/>
    <w:semiHidden/>
    <w:unhideWhenUsed/>
    <w:rsid w:val="001842F0"/>
    <w:rPr>
      <w:color w:val="605E5C"/>
      <w:shd w:val="clear" w:color="auto" w:fill="E1DFDD"/>
    </w:rPr>
  </w:style>
  <w:style w:type="paragraph" w:styleId="EndnoteText">
    <w:name w:val="endnote text"/>
    <w:basedOn w:val="Normal"/>
    <w:link w:val="EndnoteTextChar"/>
    <w:uiPriority w:val="99"/>
    <w:semiHidden/>
    <w:unhideWhenUsed/>
    <w:rsid w:val="00A01E22"/>
    <w:rPr>
      <w:sz w:val="20"/>
      <w:szCs w:val="20"/>
    </w:rPr>
  </w:style>
  <w:style w:type="character" w:customStyle="1" w:styleId="EndnoteTextChar">
    <w:name w:val="Endnote Text Char"/>
    <w:basedOn w:val="DefaultParagraphFont"/>
    <w:link w:val="EndnoteText"/>
    <w:uiPriority w:val="99"/>
    <w:semiHidden/>
    <w:rsid w:val="00A01E22"/>
    <w:rPr>
      <w:rFonts w:eastAsiaTheme="minorHAnsi"/>
      <w:sz w:val="20"/>
      <w:szCs w:val="20"/>
      <w:lang w:eastAsia="en-US"/>
    </w:rPr>
  </w:style>
  <w:style w:type="character" w:styleId="EndnoteReference">
    <w:name w:val="endnote reference"/>
    <w:basedOn w:val="DefaultParagraphFont"/>
    <w:uiPriority w:val="99"/>
    <w:semiHidden/>
    <w:unhideWhenUsed/>
    <w:rsid w:val="00A01E22"/>
    <w:rPr>
      <w:vertAlign w:val="superscript"/>
    </w:rPr>
  </w:style>
  <w:style w:type="paragraph" w:styleId="CommentSubject">
    <w:name w:val="annotation subject"/>
    <w:basedOn w:val="CommentText"/>
    <w:next w:val="CommentText"/>
    <w:link w:val="CommentSubjectChar"/>
    <w:uiPriority w:val="99"/>
    <w:semiHidden/>
    <w:unhideWhenUsed/>
    <w:rsid w:val="00732FF9"/>
    <w:rPr>
      <w:b/>
      <w:bCs/>
    </w:rPr>
  </w:style>
  <w:style w:type="character" w:customStyle="1" w:styleId="CommentSubjectChar">
    <w:name w:val="Comment Subject Char"/>
    <w:basedOn w:val="CommentTextChar"/>
    <w:link w:val="CommentSubject"/>
    <w:uiPriority w:val="99"/>
    <w:semiHidden/>
    <w:rsid w:val="00732FF9"/>
    <w:rPr>
      <w:rFonts w:eastAsiaTheme="minorHAnsi"/>
      <w:b/>
      <w:bCs/>
      <w:sz w:val="20"/>
      <w:szCs w:val="20"/>
      <w:lang w:eastAsia="en-US"/>
    </w:rPr>
  </w:style>
  <w:style w:type="paragraph" w:styleId="NormalWeb">
    <w:name w:val="Normal (Web)"/>
    <w:basedOn w:val="Normal"/>
    <w:uiPriority w:val="99"/>
    <w:semiHidden/>
    <w:unhideWhenUsed/>
    <w:rsid w:val="003F52D2"/>
    <w:pPr>
      <w:spacing w:before="100" w:beforeAutospacing="1" w:after="100" w:afterAutospacing="1"/>
    </w:pPr>
    <w:rPr>
      <w:rFonts w:ascii="Times New Roman" w:eastAsia="Times New Roman" w:hAnsi="Times New Roman"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402313">
      <w:bodyDiv w:val="1"/>
      <w:marLeft w:val="0"/>
      <w:marRight w:val="0"/>
      <w:marTop w:val="0"/>
      <w:marBottom w:val="0"/>
      <w:divBdr>
        <w:top w:val="none" w:sz="0" w:space="0" w:color="auto"/>
        <w:left w:val="none" w:sz="0" w:space="0" w:color="auto"/>
        <w:bottom w:val="none" w:sz="0" w:space="0" w:color="auto"/>
        <w:right w:val="none" w:sz="0" w:space="0" w:color="auto"/>
      </w:divBdr>
    </w:div>
    <w:div w:id="162773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6671C-E7EE-4821-8AE2-614EAA32A230}">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Normal.dotm</Template>
  <TotalTime>422</TotalTime>
  <Pages>5</Pages>
  <Words>2119</Words>
  <Characters>12079</Characters>
  <Application>Microsoft Office Word</Application>
  <DocSecurity>0</DocSecurity>
  <Lines>100</Lines>
  <Paragraphs>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14170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Melissa Archer</cp:lastModifiedBy>
  <cp:revision>252</cp:revision>
  <cp:lastPrinted>2024-04-25T15:14:00Z</cp:lastPrinted>
  <dcterms:created xsi:type="dcterms:W3CDTF">2025-07-28T09:11:00Z</dcterms:created>
  <dcterms:modified xsi:type="dcterms:W3CDTF">2025-08-12T14:26:00Z</dcterms:modified>
</cp:coreProperties>
</file>