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2DB32682" w:rsidR="007637A4" w:rsidRPr="001208D1" w:rsidRDefault="007637A4" w:rsidP="00495DDF">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Pr="00A868B6">
              <w:rPr>
                <w:color w:val="000000" w:themeColor="text1"/>
              </w:rPr>
              <w:t>GRPE/</w:t>
            </w:r>
            <w:commentRangeStart w:id="0"/>
            <w:del w:id="1" w:author="Elena PAFFUMI" w:date="2025-10-29T14:44:00Z">
              <w:r w:rsidDel="008E4684">
                <w:rPr>
                  <w:color w:val="000000" w:themeColor="text1"/>
                  <w:lang w:eastAsia="ja-JP"/>
                </w:rPr>
                <w:delText>2025</w:delText>
              </w:r>
              <w:commentRangeEnd w:id="0"/>
              <w:r w:rsidR="007F70F5" w:rsidDel="008E4684">
                <w:rPr>
                  <w:rStyle w:val="CommentReference"/>
                  <w:lang w:val="x-none"/>
                </w:rPr>
                <w:commentReference w:id="0"/>
              </w:r>
            </w:del>
            <w:ins w:id="2" w:author="Elena PAFFUMI" w:date="2025-10-29T14:44:00Z">
              <w:r w:rsidR="008E4684">
                <w:rPr>
                  <w:color w:val="000000" w:themeColor="text1"/>
                  <w:lang w:eastAsia="ja-JP"/>
                </w:rPr>
                <w:t>2026</w:t>
              </w:r>
            </w:ins>
            <w:r w:rsidRPr="00A868B6">
              <w:rPr>
                <w:color w:val="000000" w:themeColor="text1"/>
              </w:rPr>
              <w:t>/</w:t>
            </w:r>
            <w:del w:id="3" w:author="JRC" w:date="2025-10-03T14:45:00Z">
              <w:r w:rsidR="00B8658E" w:rsidDel="00495DDF">
                <w:rPr>
                  <w:color w:val="000000" w:themeColor="text1"/>
                </w:rPr>
                <w:delText>7</w:delText>
              </w:r>
            </w:del>
            <w:ins w:id="4" w:author="JRC" w:date="2025-10-03T14:45:00Z">
              <w:r w:rsidR="00495DDF">
                <w:rPr>
                  <w:color w:val="000000" w:themeColor="text1"/>
                </w:rPr>
                <w:t>x</w:t>
              </w:r>
            </w:ins>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72B9023">
                      <wp:simplePos x="0" y="0"/>
                      <wp:positionH relativeFrom="column">
                        <wp:posOffset>37465</wp:posOffset>
                      </wp:positionH>
                      <wp:positionV relativeFrom="paragraph">
                        <wp:posOffset>413385</wp:posOffset>
                      </wp:positionV>
                      <wp:extent cx="2702560" cy="1076325"/>
                      <wp:effectExtent l="0" t="0" r="21590" b="2857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1076325"/>
                              </a:xfrm>
                              <a:prstGeom prst="rect">
                                <a:avLst/>
                              </a:prstGeom>
                              <a:solidFill>
                                <a:srgbClr val="FFFFFF"/>
                              </a:solidFill>
                              <a:ln w="9525">
                                <a:solidFill>
                                  <a:srgbClr val="000000"/>
                                </a:solidFill>
                                <a:miter lim="800000"/>
                                <a:headEnd/>
                                <a:tailEnd/>
                              </a:ln>
                            </wps:spPr>
                            <wps:txbx>
                              <w:txbxContent>
                                <w:p w14:paraId="751D5597" w14:textId="71D3B8D3" w:rsidR="000E6505" w:rsidDel="008E4684" w:rsidRDefault="000E6505" w:rsidP="0045537C">
                                  <w:pPr>
                                    <w:rPr>
                                      <w:del w:id="5" w:author="Elena PAFFUMI" w:date="2025-10-29T14:44:00Z"/>
                                      <w:color w:val="FF0000"/>
                                    </w:rPr>
                                  </w:pPr>
                                  <w:del w:id="6" w:author="Elena PAFFUMI" w:date="2025-10-29T14:44:00Z">
                                    <w:r w:rsidDel="008E4684">
                                      <w:rPr>
                                        <w:color w:val="FF0000"/>
                                      </w:rPr>
                                      <w:delText xml:space="preserve">Informal </w:delText>
                                    </w:r>
                                  </w:del>
                                  <w:ins w:id="7" w:author="PAFFUMI Elena (JRC-ISPRA)" w:date="2025-10-27T10:55:00Z">
                                    <w:del w:id="8" w:author="Elena PAFFUMI" w:date="2025-10-29T14:44:00Z">
                                      <w:r w:rsidR="006460EC" w:rsidDel="008E4684">
                                        <w:rPr>
                                          <w:color w:val="FF0000"/>
                                        </w:rPr>
                                        <w:delText xml:space="preserve">Working </w:delText>
                                      </w:r>
                                    </w:del>
                                  </w:ins>
                                  <w:del w:id="9" w:author="Elena PAFFUMI" w:date="2025-10-29T14:44:00Z">
                                    <w:r w:rsidDel="008E4684">
                                      <w:rPr>
                                        <w:color w:val="FF0000"/>
                                      </w:rPr>
                                      <w:delText>document GRPE-92-43</w:delText>
                                    </w:r>
                                  </w:del>
                                  <w:ins w:id="10" w:author="JRC" w:date="2025-10-03T14:43:00Z">
                                    <w:del w:id="11" w:author="Elena PAFFUMI" w:date="2025-10-29T14:44:00Z">
                                      <w:r w:rsidDel="008E4684">
                                        <w:rPr>
                                          <w:color w:val="FF0000"/>
                                        </w:rPr>
                                        <w:delText>xx</w:delText>
                                      </w:r>
                                    </w:del>
                                  </w:ins>
                                </w:p>
                                <w:p w14:paraId="0169855C" w14:textId="7F89256C" w:rsidR="000E6505" w:rsidDel="008E4684" w:rsidRDefault="000E6505" w:rsidP="0045537C">
                                  <w:pPr>
                                    <w:rPr>
                                      <w:del w:id="12" w:author="Elena PAFFUMI" w:date="2025-10-29T14:44:00Z"/>
                                      <w:color w:val="FF0000"/>
                                    </w:rPr>
                                  </w:pPr>
                                  <w:del w:id="13" w:author="Elena PAFFUMI" w:date="2025-10-29T14:44:00Z">
                                    <w:r w:rsidDel="008E4684">
                                      <w:rPr>
                                        <w:color w:val="FF0000"/>
                                      </w:rPr>
                                      <w:delText>92</w:delText>
                                    </w:r>
                                    <w:r w:rsidDel="008E4684">
                                      <w:rPr>
                                        <w:color w:val="FF0000"/>
                                        <w:vertAlign w:val="superscript"/>
                                      </w:rPr>
                                      <w:delText xml:space="preserve">nd </w:delText>
                                    </w:r>
                                  </w:del>
                                  <w:ins w:id="14" w:author="JRC" w:date="2025-10-03T14:43:00Z">
                                    <w:del w:id="15" w:author="Elena PAFFUMI" w:date="2025-10-29T14:44:00Z">
                                      <w:r w:rsidDel="008E4684">
                                        <w:rPr>
                                          <w:color w:val="FF0000"/>
                                        </w:rPr>
                                        <w:delText>9</w:delText>
                                      </w:r>
                                    </w:del>
                                  </w:ins>
                                  <w:ins w:id="16" w:author="PAFFUMI Elena (JRC-ISPRA)" w:date="2025-10-27T10:56:00Z">
                                    <w:del w:id="17" w:author="Elena PAFFUMI" w:date="2025-10-29T14:44:00Z">
                                      <w:r w:rsidR="006460EC" w:rsidDel="008E4684">
                                        <w:rPr>
                                          <w:color w:val="FF0000"/>
                                        </w:rPr>
                                        <w:delText>4</w:delText>
                                      </w:r>
                                      <w:r w:rsidR="006460EC" w:rsidDel="008E4684">
                                        <w:rPr>
                                          <w:color w:val="FF0000"/>
                                          <w:vertAlign w:val="superscript"/>
                                        </w:rPr>
                                        <w:delText>th</w:delText>
                                      </w:r>
                                    </w:del>
                                  </w:ins>
                                  <w:ins w:id="18" w:author="JRC" w:date="2025-10-03T14:43:00Z">
                                    <w:del w:id="19" w:author="Elena PAFFUMI" w:date="2025-10-29T14:44:00Z">
                                      <w:r w:rsidDel="008E4684">
                                        <w:rPr>
                                          <w:color w:val="FF0000"/>
                                          <w:vertAlign w:val="superscript"/>
                                        </w:rPr>
                                        <w:delText xml:space="preserve"> </w:delText>
                                      </w:r>
                                    </w:del>
                                  </w:ins>
                                  <w:del w:id="20"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21" w:author="JRC" w:date="2025-10-03T14:44:00Z">
                                    <w:del w:id="22" w:author="Elena PAFFUMI" w:date="2025-10-29T14:44:00Z">
                                      <w:r w:rsidDel="008E4684">
                                        <w:rPr>
                                          <w:rFonts w:eastAsia="MS Mincho"/>
                                          <w:bCs/>
                                          <w:color w:val="FF0000"/>
                                        </w:rPr>
                                        <w:delText>14</w:delText>
                                      </w:r>
                                    </w:del>
                                  </w:ins>
                                  <w:ins w:id="23" w:author="PAFFUMI Elena (JRC-ISPRA)" w:date="2025-10-27T10:56:00Z">
                                    <w:del w:id="24" w:author="Elena PAFFUMI" w:date="2025-10-29T14:44:00Z">
                                      <w:r w:rsidR="006460EC" w:rsidDel="008E4684">
                                        <w:rPr>
                                          <w:rFonts w:eastAsia="MS Mincho"/>
                                          <w:bCs/>
                                          <w:color w:val="FF0000"/>
                                        </w:rPr>
                                        <w:delText>7</w:delText>
                                      </w:r>
                                    </w:del>
                                  </w:ins>
                                  <w:ins w:id="25" w:author="JRC" w:date="2025-10-03T14:44:00Z">
                                    <w:del w:id="26" w:author="Elena PAFFUMI" w:date="2025-10-29T14:44:00Z">
                                      <w:r w:rsidDel="008E4684">
                                        <w:rPr>
                                          <w:rFonts w:eastAsia="MS Mincho"/>
                                          <w:bCs/>
                                          <w:color w:val="FF0000"/>
                                        </w:rPr>
                                        <w:delText>-17</w:delText>
                                      </w:r>
                                    </w:del>
                                  </w:ins>
                                  <w:ins w:id="27" w:author="PAFFUMI Elena (JRC-ISPRA)" w:date="2025-10-27T10:56:00Z">
                                    <w:del w:id="28" w:author="Elena PAFFUMI" w:date="2025-10-29T14:44:00Z">
                                      <w:r w:rsidR="006460EC" w:rsidDel="008E4684">
                                        <w:rPr>
                                          <w:rFonts w:eastAsia="MS Mincho"/>
                                          <w:bCs/>
                                          <w:color w:val="FF0000"/>
                                        </w:rPr>
                                        <w:delText>9</w:delText>
                                      </w:r>
                                    </w:del>
                                  </w:ins>
                                  <w:del w:id="29"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30" w:author="JRC" w:date="2025-10-03T14:44:00Z">
                                    <w:del w:id="31" w:author="Elena PAFFUMI" w:date="2025-10-29T14:44:00Z">
                                      <w:r w:rsidRPr="003F3094" w:rsidDel="008E4684">
                                        <w:rPr>
                                          <w:rFonts w:eastAsia="MS Mincho"/>
                                          <w:bCs/>
                                          <w:color w:val="FF0000"/>
                                        </w:rPr>
                                        <w:delText xml:space="preserve"> </w:delText>
                                      </w:r>
                                    </w:del>
                                  </w:ins>
                                  <w:del w:id="32" w:author="Elena PAFFUMI" w:date="2025-10-29T14:44:00Z">
                                    <w:r w:rsidRPr="003F3094" w:rsidDel="008E4684">
                                      <w:rPr>
                                        <w:rFonts w:eastAsia="MS Mincho"/>
                                        <w:bCs/>
                                        <w:color w:val="FF0000"/>
                                      </w:rPr>
                                      <w:delText>202</w:delText>
                                    </w:r>
                                    <w:r w:rsidDel="008E4684">
                                      <w:rPr>
                                        <w:rFonts w:eastAsia="MS Mincho"/>
                                        <w:bCs/>
                                        <w:color w:val="FF0000"/>
                                      </w:rPr>
                                      <w:delText>5</w:delText>
                                    </w:r>
                                  </w:del>
                                  <w:ins w:id="33" w:author="PAFFUMI Elena (JRC-ISPRA)" w:date="2025-10-27T10:56:00Z">
                                    <w:del w:id="34" w:author="Elena PAFFUMI" w:date="2025-10-29T14:44:00Z">
                                      <w:r w:rsidR="006460EC" w:rsidRPr="003F3094" w:rsidDel="008E4684">
                                        <w:rPr>
                                          <w:rFonts w:eastAsia="MS Mincho"/>
                                          <w:bCs/>
                                          <w:color w:val="FF0000"/>
                                        </w:rPr>
                                        <w:delText>202</w:delText>
                                      </w:r>
                                      <w:r w:rsidR="006460EC" w:rsidDel="008E4684">
                                        <w:rPr>
                                          <w:rFonts w:eastAsia="MS Mincho"/>
                                          <w:bCs/>
                                          <w:color w:val="FF0000"/>
                                        </w:rPr>
                                        <w:delText>6</w:delText>
                                      </w:r>
                                    </w:del>
                                  </w:ins>
                                </w:p>
                                <w:p w14:paraId="482DC581" w14:textId="459FD23B" w:rsidR="000E6505" w:rsidDel="008E4684" w:rsidRDefault="000E6505" w:rsidP="00E32D5B">
                                  <w:pPr>
                                    <w:spacing w:after="120"/>
                                    <w:rPr>
                                      <w:del w:id="35" w:author="Elena PAFFUMI" w:date="2025-10-29T14:44:00Z"/>
                                      <w:color w:val="FF0000"/>
                                    </w:rPr>
                                  </w:pPr>
                                  <w:del w:id="36" w:author="Elena PAFFUMI" w:date="2025-10-29T14:44:00Z">
                                    <w:r w:rsidDel="008E4684">
                                      <w:rPr>
                                        <w:color w:val="FF0000"/>
                                      </w:rPr>
                                      <w:delText>Agenda item 9.(a)</w:delText>
                                    </w:r>
                                  </w:del>
                                </w:p>
                                <w:p w14:paraId="3099BC2C" w14:textId="5612DE71" w:rsidR="000E6505" w:rsidRDefault="000E6505" w:rsidP="00E32D5B">
                                  <w:pPr>
                                    <w:jc w:val="both"/>
                                    <w:rPr>
                                      <w:color w:val="FF0000"/>
                                    </w:rPr>
                                  </w:pPr>
                                  <w:ins w:id="37" w:author="JRC" w:date="2025-10-03T14:45:00Z">
                                    <w:del w:id="38"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2.95pt;margin-top:32.55pt;width:212.8pt;height:8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dmfDwIAACAEAAAOAAAAZHJzL2Uyb0RvYy54bWysU9tu2zAMfR+wfxD0vtjxcmmNOEWXLsOA&#10;7gJ0+wBZlmNhkqhJSuzs60spbppdsIdhehBIkTokD8nVzaAVOQjnJZiKTic5JcJwaKTZVfTrl+2r&#10;K0p8YKZhCoyo6FF4erN++WLV21IU0IFqhCMIYnzZ24p2IdgyyzzvhGZ+AlYYNLbgNAuoul3WONYj&#10;ulZZkeeLrAfXWAdceI+vdycjXSf8thU8fGpbLwJRFcXcQrpduut4Z+sVK3eO2U7yMQ32D1loJg0G&#10;PUPdscDI3snfoLTkDjy0YcJBZ9C2kotUA1YzzX+p5qFjVqRakBxvzzT5/wfLPx4e7GdHwvAGBmxg&#10;KsLbe+DfPDGw6ZjZiVvnoO8EazDwNFKW9daX49dItS99BKn7D9Bgk9k+QAIaWqcjK1gnQXRswPFM&#10;uhgC4fhYLPNivkATR9s0Xy5eF/MUg5VP363z4Z0ATaJQUYddTfDscO9DTIeVTy4xmgclm61UKilu&#10;V2+UIweGE7BNZ0T/yU0Z0lf0eo6x/w6Rp/MnCC0DjrKSuqJXZydWRt7emiYNWmBSnWRMWZmRyMjd&#10;icUw1AM6RkJraI5IqYPTyOKKodCB+0FJj+NaUf99z5ygRL032Jbr6WwW5zsps/myQMVdWupLCzMc&#10;oSoaKDmJm5B2IpZu4Bbb18pE7HMmY644honvcWXinF/qyet5sdePAAAA//8DAFBLAwQUAAYACAAA&#10;ACEAEs2YBd8AAAAIAQAADwAAAGRycy9kb3ducmV2LnhtbEyPy07DMBRE90j8g3WR2CDqpHnQhtxU&#10;CAlEd1AQbN34NonwI9huGv4es4LlaEYzZ+rNrBWbyPnBGoR0kQAj01o5mA7h7fXhegXMB2GkUNYQ&#10;wjd52DTnZ7WopD2ZF5p2oWOxxPhKIPQhjBXnvu1JC7+wI5noHazTIkTpOi6dOMVyrfgySUquxWDi&#10;Qi9Guu+p/dwdNcIqf5o+/DZ7fm/Lg1qHq5vp8cshXl7Md7fAAs3hLwy/+BEdmsi0t0cjPVMIxToG&#10;EcoiBRbtPEsLYHuEZZaXwJua/z/Q/AAAAP//AwBQSwECLQAUAAYACAAAACEAtoM4kv4AAADhAQAA&#10;EwAAAAAAAAAAAAAAAAAAAAAAW0NvbnRlbnRfVHlwZXNdLnhtbFBLAQItABQABgAIAAAAIQA4/SH/&#10;1gAAAJQBAAALAAAAAAAAAAAAAAAAAC8BAABfcmVscy8ucmVsc1BLAQItABQABgAIAAAAIQBa6dmf&#10;DwIAACAEAAAOAAAAAAAAAAAAAAAAAC4CAABkcnMvZTJvRG9jLnhtbFBLAQItABQABgAIAAAAIQAS&#10;zZgF3wAAAAgBAAAPAAAAAAAAAAAAAAAAAGkEAABkcnMvZG93bnJldi54bWxQSwUGAAAAAAQABADz&#10;AAAAdQUAAAAA&#10;">
                      <v:textbox>
                        <w:txbxContent>
                          <w:p w14:paraId="751D5597" w14:textId="71D3B8D3" w:rsidR="000E6505" w:rsidDel="008E4684" w:rsidRDefault="000E6505" w:rsidP="0045537C">
                            <w:pPr>
                              <w:rPr>
                                <w:del w:id="39" w:author="Elena PAFFUMI" w:date="2025-10-29T14:44:00Z"/>
                                <w:color w:val="FF0000"/>
                              </w:rPr>
                            </w:pPr>
                            <w:del w:id="40" w:author="Elena PAFFUMI" w:date="2025-10-29T14:44:00Z">
                              <w:r w:rsidDel="008E4684">
                                <w:rPr>
                                  <w:color w:val="FF0000"/>
                                </w:rPr>
                                <w:delText xml:space="preserve">Informal </w:delText>
                              </w:r>
                            </w:del>
                            <w:ins w:id="41" w:author="PAFFUMI Elena (JRC-ISPRA)" w:date="2025-10-27T10:55:00Z">
                              <w:del w:id="42" w:author="Elena PAFFUMI" w:date="2025-10-29T14:44:00Z">
                                <w:r w:rsidR="006460EC" w:rsidDel="008E4684">
                                  <w:rPr>
                                    <w:color w:val="FF0000"/>
                                  </w:rPr>
                                  <w:delText xml:space="preserve">Working </w:delText>
                                </w:r>
                              </w:del>
                            </w:ins>
                            <w:del w:id="43" w:author="Elena PAFFUMI" w:date="2025-10-29T14:44:00Z">
                              <w:r w:rsidDel="008E4684">
                                <w:rPr>
                                  <w:color w:val="FF0000"/>
                                </w:rPr>
                                <w:delText>document GRPE-92-43</w:delText>
                              </w:r>
                            </w:del>
                            <w:ins w:id="44" w:author="JRC" w:date="2025-10-03T14:43:00Z">
                              <w:del w:id="45" w:author="Elena PAFFUMI" w:date="2025-10-29T14:44:00Z">
                                <w:r w:rsidDel="008E4684">
                                  <w:rPr>
                                    <w:color w:val="FF0000"/>
                                  </w:rPr>
                                  <w:delText>xx</w:delText>
                                </w:r>
                              </w:del>
                            </w:ins>
                          </w:p>
                          <w:p w14:paraId="0169855C" w14:textId="7F89256C" w:rsidR="000E6505" w:rsidDel="008E4684" w:rsidRDefault="000E6505" w:rsidP="0045537C">
                            <w:pPr>
                              <w:rPr>
                                <w:del w:id="46" w:author="Elena PAFFUMI" w:date="2025-10-29T14:44:00Z"/>
                                <w:color w:val="FF0000"/>
                              </w:rPr>
                            </w:pPr>
                            <w:del w:id="47" w:author="Elena PAFFUMI" w:date="2025-10-29T14:44:00Z">
                              <w:r w:rsidDel="008E4684">
                                <w:rPr>
                                  <w:color w:val="FF0000"/>
                                </w:rPr>
                                <w:delText>92</w:delText>
                              </w:r>
                              <w:r w:rsidDel="008E4684">
                                <w:rPr>
                                  <w:color w:val="FF0000"/>
                                  <w:vertAlign w:val="superscript"/>
                                </w:rPr>
                                <w:delText xml:space="preserve">nd </w:delText>
                              </w:r>
                            </w:del>
                            <w:ins w:id="48" w:author="JRC" w:date="2025-10-03T14:43:00Z">
                              <w:del w:id="49" w:author="Elena PAFFUMI" w:date="2025-10-29T14:44:00Z">
                                <w:r w:rsidDel="008E4684">
                                  <w:rPr>
                                    <w:color w:val="FF0000"/>
                                  </w:rPr>
                                  <w:delText>9</w:delText>
                                </w:r>
                              </w:del>
                            </w:ins>
                            <w:ins w:id="50" w:author="PAFFUMI Elena (JRC-ISPRA)" w:date="2025-10-27T10:56:00Z">
                              <w:del w:id="51" w:author="Elena PAFFUMI" w:date="2025-10-29T14:44:00Z">
                                <w:r w:rsidR="006460EC" w:rsidDel="008E4684">
                                  <w:rPr>
                                    <w:color w:val="FF0000"/>
                                  </w:rPr>
                                  <w:delText>4</w:delText>
                                </w:r>
                                <w:r w:rsidR="006460EC" w:rsidDel="008E4684">
                                  <w:rPr>
                                    <w:color w:val="FF0000"/>
                                    <w:vertAlign w:val="superscript"/>
                                  </w:rPr>
                                  <w:delText>th</w:delText>
                                </w:r>
                              </w:del>
                            </w:ins>
                            <w:ins w:id="52" w:author="JRC" w:date="2025-10-03T14:43:00Z">
                              <w:del w:id="53" w:author="Elena PAFFUMI" w:date="2025-10-29T14:44:00Z">
                                <w:r w:rsidDel="008E4684">
                                  <w:rPr>
                                    <w:color w:val="FF0000"/>
                                    <w:vertAlign w:val="superscript"/>
                                  </w:rPr>
                                  <w:delText xml:space="preserve"> </w:delText>
                                </w:r>
                              </w:del>
                            </w:ins>
                            <w:del w:id="54"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55" w:author="JRC" w:date="2025-10-03T14:44:00Z">
                              <w:del w:id="56" w:author="Elena PAFFUMI" w:date="2025-10-29T14:44:00Z">
                                <w:r w:rsidDel="008E4684">
                                  <w:rPr>
                                    <w:rFonts w:eastAsia="MS Mincho"/>
                                    <w:bCs/>
                                    <w:color w:val="FF0000"/>
                                  </w:rPr>
                                  <w:delText>14</w:delText>
                                </w:r>
                              </w:del>
                            </w:ins>
                            <w:ins w:id="57" w:author="PAFFUMI Elena (JRC-ISPRA)" w:date="2025-10-27T10:56:00Z">
                              <w:del w:id="58" w:author="Elena PAFFUMI" w:date="2025-10-29T14:44:00Z">
                                <w:r w:rsidR="006460EC" w:rsidDel="008E4684">
                                  <w:rPr>
                                    <w:rFonts w:eastAsia="MS Mincho"/>
                                    <w:bCs/>
                                    <w:color w:val="FF0000"/>
                                  </w:rPr>
                                  <w:delText>7</w:delText>
                                </w:r>
                              </w:del>
                            </w:ins>
                            <w:ins w:id="59" w:author="JRC" w:date="2025-10-03T14:44:00Z">
                              <w:del w:id="60" w:author="Elena PAFFUMI" w:date="2025-10-29T14:44:00Z">
                                <w:r w:rsidDel="008E4684">
                                  <w:rPr>
                                    <w:rFonts w:eastAsia="MS Mincho"/>
                                    <w:bCs/>
                                    <w:color w:val="FF0000"/>
                                  </w:rPr>
                                  <w:delText>-17</w:delText>
                                </w:r>
                              </w:del>
                            </w:ins>
                            <w:ins w:id="61" w:author="PAFFUMI Elena (JRC-ISPRA)" w:date="2025-10-27T10:56:00Z">
                              <w:del w:id="62" w:author="Elena PAFFUMI" w:date="2025-10-29T14:44:00Z">
                                <w:r w:rsidR="006460EC" w:rsidDel="008E4684">
                                  <w:rPr>
                                    <w:rFonts w:eastAsia="MS Mincho"/>
                                    <w:bCs/>
                                    <w:color w:val="FF0000"/>
                                  </w:rPr>
                                  <w:delText>9</w:delText>
                                </w:r>
                              </w:del>
                            </w:ins>
                            <w:del w:id="63"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64" w:author="JRC" w:date="2025-10-03T14:44:00Z">
                              <w:del w:id="65" w:author="Elena PAFFUMI" w:date="2025-10-29T14:44:00Z">
                                <w:r w:rsidRPr="003F3094" w:rsidDel="008E4684">
                                  <w:rPr>
                                    <w:rFonts w:eastAsia="MS Mincho"/>
                                    <w:bCs/>
                                    <w:color w:val="FF0000"/>
                                  </w:rPr>
                                  <w:delText xml:space="preserve"> </w:delText>
                                </w:r>
                              </w:del>
                            </w:ins>
                            <w:del w:id="66" w:author="Elena PAFFUMI" w:date="2025-10-29T14:44:00Z">
                              <w:r w:rsidRPr="003F3094" w:rsidDel="008E4684">
                                <w:rPr>
                                  <w:rFonts w:eastAsia="MS Mincho"/>
                                  <w:bCs/>
                                  <w:color w:val="FF0000"/>
                                </w:rPr>
                                <w:delText>202</w:delText>
                              </w:r>
                              <w:r w:rsidDel="008E4684">
                                <w:rPr>
                                  <w:rFonts w:eastAsia="MS Mincho"/>
                                  <w:bCs/>
                                  <w:color w:val="FF0000"/>
                                </w:rPr>
                                <w:delText>5</w:delText>
                              </w:r>
                            </w:del>
                            <w:ins w:id="67" w:author="PAFFUMI Elena (JRC-ISPRA)" w:date="2025-10-27T10:56:00Z">
                              <w:del w:id="68" w:author="Elena PAFFUMI" w:date="2025-10-29T14:44:00Z">
                                <w:r w:rsidR="006460EC" w:rsidRPr="003F3094" w:rsidDel="008E4684">
                                  <w:rPr>
                                    <w:rFonts w:eastAsia="MS Mincho"/>
                                    <w:bCs/>
                                    <w:color w:val="FF0000"/>
                                  </w:rPr>
                                  <w:delText>202</w:delText>
                                </w:r>
                                <w:r w:rsidR="006460EC" w:rsidDel="008E4684">
                                  <w:rPr>
                                    <w:rFonts w:eastAsia="MS Mincho"/>
                                    <w:bCs/>
                                    <w:color w:val="FF0000"/>
                                  </w:rPr>
                                  <w:delText>6</w:delText>
                                </w:r>
                              </w:del>
                            </w:ins>
                          </w:p>
                          <w:p w14:paraId="482DC581" w14:textId="459FD23B" w:rsidR="000E6505" w:rsidDel="008E4684" w:rsidRDefault="000E6505" w:rsidP="00E32D5B">
                            <w:pPr>
                              <w:spacing w:after="120"/>
                              <w:rPr>
                                <w:del w:id="69" w:author="Elena PAFFUMI" w:date="2025-10-29T14:44:00Z"/>
                                <w:color w:val="FF0000"/>
                              </w:rPr>
                            </w:pPr>
                            <w:del w:id="70" w:author="Elena PAFFUMI" w:date="2025-10-29T14:44:00Z">
                              <w:r w:rsidDel="008E4684">
                                <w:rPr>
                                  <w:color w:val="FF0000"/>
                                </w:rPr>
                                <w:delText>Agenda item 9.(a)</w:delText>
                              </w:r>
                            </w:del>
                          </w:p>
                          <w:p w14:paraId="3099BC2C" w14:textId="5612DE71" w:rsidR="000E6505" w:rsidRDefault="000E6505" w:rsidP="00E32D5B">
                            <w:pPr>
                              <w:jc w:val="both"/>
                              <w:rPr>
                                <w:color w:val="FF0000"/>
                              </w:rPr>
                            </w:pPr>
                            <w:ins w:id="71" w:author="JRC" w:date="2025-10-03T14:45:00Z">
                              <w:del w:id="72"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v:textbox>
                      <w10:wrap type="square"/>
                    </v:shape>
                  </w:pict>
                </mc:Fallback>
              </mc:AlternateContent>
            </w:r>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26A9932C" w:rsidR="007637A4" w:rsidRPr="00552163" w:rsidRDefault="00D23F87" w:rsidP="00552163">
            <w:pPr>
              <w:spacing w:line="240" w:lineRule="exact"/>
              <w:rPr>
                <w:color w:val="000000" w:themeColor="text1"/>
              </w:rPr>
            </w:pPr>
            <w:del w:id="73" w:author="JRC" w:date="2025-10-03T14:45:00Z">
              <w:r w:rsidDel="00495DDF">
                <w:rPr>
                  <w:color w:val="000000" w:themeColor="text1"/>
                  <w:lang w:eastAsia="ja-JP"/>
                </w:rPr>
                <w:delText>1</w:delText>
              </w:r>
              <w:r w:rsidR="00185B2F" w:rsidDel="00495DDF">
                <w:rPr>
                  <w:color w:val="000000" w:themeColor="text1"/>
                  <w:lang w:eastAsia="ja-JP"/>
                </w:rPr>
                <w:delText>3</w:delText>
              </w:r>
              <w:r w:rsidR="007637A4" w:rsidRPr="00552163" w:rsidDel="00495DDF">
                <w:rPr>
                  <w:color w:val="000000" w:themeColor="text1"/>
                </w:rPr>
                <w:delText xml:space="preserve"> </w:delText>
              </w:r>
            </w:del>
            <w:ins w:id="74" w:author="JRC" w:date="2025-10-03T14:45:00Z">
              <w:r w:rsidR="00495DDF">
                <w:rPr>
                  <w:color w:val="000000" w:themeColor="text1"/>
                  <w:lang w:eastAsia="ja-JP"/>
                </w:rPr>
                <w:t>xx</w:t>
              </w:r>
              <w:r w:rsidR="00495DDF" w:rsidRPr="00552163">
                <w:rPr>
                  <w:color w:val="000000" w:themeColor="text1"/>
                </w:rPr>
                <w:t xml:space="preserve"> </w:t>
              </w:r>
            </w:ins>
            <w:del w:id="75" w:author="JRC" w:date="2025-10-03T14:45:00Z">
              <w:r w:rsidR="007637A4" w:rsidRPr="00552163" w:rsidDel="00495DDF">
                <w:rPr>
                  <w:color w:val="000000" w:themeColor="text1"/>
                </w:rPr>
                <w:delText xml:space="preserve">January </w:delText>
              </w:r>
            </w:del>
            <w:ins w:id="76" w:author="PAFFUMI Elena (JRC-ISPRA)" w:date="2025-10-27T10:57:00Z">
              <w:r w:rsidR="006460EC">
                <w:rPr>
                  <w:color w:val="000000" w:themeColor="text1"/>
                </w:rPr>
                <w:t>March</w:t>
              </w:r>
              <w:r w:rsidR="006460EC" w:rsidRPr="00552163">
                <w:rPr>
                  <w:color w:val="000000" w:themeColor="text1"/>
                </w:rPr>
                <w:t>202</w:t>
              </w:r>
              <w:r w:rsidR="006460EC">
                <w:rPr>
                  <w:color w:val="000000" w:themeColor="text1"/>
                </w:rPr>
                <w:t>6</w:t>
              </w:r>
            </w:ins>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color w:val="000000" w:themeColor="text1"/>
              </w:rPr>
            </w:pPr>
            <w:r w:rsidRPr="00552163">
              <w:rPr>
                <w:color w:val="000000" w:themeColor="text1"/>
              </w:rPr>
              <w:t xml:space="preserve">Original: </w:t>
            </w:r>
            <w:commentRangeStart w:id="77"/>
            <w:r w:rsidRPr="00552163">
              <w:rPr>
                <w:color w:val="000000" w:themeColor="text1"/>
              </w:rPr>
              <w:t>English</w:t>
            </w:r>
            <w:commentRangeEnd w:id="77"/>
            <w:r w:rsidR="007F70F5">
              <w:rPr>
                <w:rStyle w:val="CommentReference"/>
                <w:lang w:val="x-none"/>
              </w:rPr>
              <w:commentReference w:id="77"/>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0BA13D7A"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w:t>
      </w:r>
      <w:commentRangeStart w:id="78"/>
      <w:commentRangeStart w:id="79"/>
      <w:r w:rsidRPr="001208D1">
        <w:rPr>
          <w:rFonts w:eastAsia="MS Mincho"/>
          <w:b/>
          <w:bCs/>
          <w:color w:val="000000"/>
          <w:sz w:val="28"/>
          <w:szCs w:val="28"/>
        </w:rPr>
        <w:t>Europe</w:t>
      </w:r>
      <w:commentRangeEnd w:id="78"/>
      <w:r w:rsidR="000B3B79">
        <w:rPr>
          <w:rStyle w:val="CommentReference"/>
          <w:lang w:val="x-none"/>
        </w:rPr>
        <w:commentReference w:id="78"/>
      </w:r>
      <w:commentRangeEnd w:id="79"/>
      <w:r w:rsidR="00F4250E">
        <w:rPr>
          <w:rStyle w:val="CommentReference"/>
          <w:lang w:val="x-none"/>
        </w:rPr>
        <w:commentReference w:id="79"/>
      </w:r>
      <w:r w:rsidRPr="001208D1">
        <w:rPr>
          <w:rFonts w:eastAsia="MS Mincho"/>
          <w:b/>
          <w:bCs/>
          <w:color w:val="000000"/>
          <w:sz w:val="28"/>
          <w:szCs w:val="28"/>
        </w:rPr>
        <w:t xml:space="preserv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commentRangeStart w:id="80"/>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61E5AD74" w:rsidR="00BA6268" w:rsidRPr="00BA6268" w:rsidRDefault="00B76BFF" w:rsidP="00BA6268">
      <w:pPr>
        <w:rPr>
          <w:rFonts w:eastAsia="MS Mincho"/>
          <w:b/>
        </w:rPr>
      </w:pPr>
      <w:r>
        <w:rPr>
          <w:rFonts w:eastAsia="MS Mincho"/>
          <w:b/>
        </w:rPr>
        <w:t>Ninet</w:t>
      </w:r>
      <w:r w:rsidR="00BA6268" w:rsidRPr="00BA6268">
        <w:rPr>
          <w:rFonts w:eastAsia="MS Mincho"/>
          <w:b/>
        </w:rPr>
        <w:t>y-</w:t>
      </w:r>
      <w:commentRangeStart w:id="81"/>
      <w:del w:id="82" w:author="Elena PAFFUMI" w:date="2025-10-29T14:44:00Z">
        <w:r w:rsidDel="008E4684">
          <w:rPr>
            <w:rFonts w:eastAsia="MS Mincho"/>
            <w:b/>
          </w:rPr>
          <w:delText>second</w:delText>
        </w:r>
        <w:commentRangeEnd w:id="81"/>
        <w:r w:rsidR="00061E2E" w:rsidDel="008E4684">
          <w:rPr>
            <w:rStyle w:val="CommentReference"/>
            <w:lang w:val="x-none"/>
          </w:rPr>
          <w:commentReference w:id="81"/>
        </w:r>
        <w:r w:rsidR="00BA6268" w:rsidRPr="00BA6268" w:rsidDel="008E4684">
          <w:rPr>
            <w:rFonts w:eastAsia="MS Mincho"/>
            <w:b/>
          </w:rPr>
          <w:delText xml:space="preserve"> </w:delText>
        </w:r>
      </w:del>
      <w:ins w:id="83" w:author="Elena PAFFUMI" w:date="2025-10-29T14:44:00Z">
        <w:r w:rsidR="008E4684">
          <w:rPr>
            <w:rFonts w:eastAsia="MS Mincho"/>
            <w:b/>
          </w:rPr>
          <w:t>fourth</w:t>
        </w:r>
        <w:r w:rsidR="008E4684" w:rsidRPr="00BA6268">
          <w:rPr>
            <w:rFonts w:eastAsia="MS Mincho"/>
            <w:b/>
          </w:rPr>
          <w:t xml:space="preserve"> </w:t>
        </w:r>
      </w:ins>
      <w:r w:rsidR="00BA6268" w:rsidRPr="00BA6268">
        <w:rPr>
          <w:rFonts w:eastAsia="MS Mincho"/>
          <w:b/>
        </w:rPr>
        <w:t>session</w:t>
      </w:r>
    </w:p>
    <w:p w14:paraId="4B26D45E" w14:textId="732B7ED5" w:rsidR="00BA6268" w:rsidRPr="00BA6268" w:rsidRDefault="00BA6268" w:rsidP="00BA6268">
      <w:r w:rsidRPr="00BA6268">
        <w:rPr>
          <w:rFonts w:eastAsia="MS Mincho"/>
        </w:rPr>
        <w:t>Geneva</w:t>
      </w:r>
      <w:r w:rsidRPr="00BA6268">
        <w:rPr>
          <w:rFonts w:eastAsia="MS Mincho"/>
          <w:bCs/>
        </w:rPr>
        <w:t xml:space="preserve">, </w:t>
      </w:r>
      <w:del w:id="84" w:author="PAFFUMI Elena (JRC-ISPRA)" w:date="2025-10-27T10:57:00Z">
        <w:r w:rsidR="00B87012" w:rsidDel="006460EC">
          <w:rPr>
            <w:rFonts w:eastAsia="MS Mincho"/>
            <w:bCs/>
          </w:rPr>
          <w:delText>25</w:delText>
        </w:r>
        <w:r w:rsidRPr="00BA6268" w:rsidDel="006460EC">
          <w:rPr>
            <w:rFonts w:eastAsia="MS Mincho"/>
            <w:bCs/>
          </w:rPr>
          <w:delText>-</w:delText>
        </w:r>
        <w:r w:rsidR="00B87012" w:rsidDel="006460EC">
          <w:rPr>
            <w:rFonts w:eastAsia="MS Mincho"/>
            <w:bCs/>
          </w:rPr>
          <w:delText>28</w:delText>
        </w:r>
      </w:del>
      <w:ins w:id="85" w:author="PAFFUMI Elena (JRC-ISPRA)" w:date="2025-10-27T10:57:00Z">
        <w:r w:rsidR="006460EC">
          <w:rPr>
            <w:rFonts w:eastAsia="MS Mincho"/>
            <w:bCs/>
          </w:rPr>
          <w:t>17-19</w:t>
        </w:r>
      </w:ins>
      <w:r w:rsidRPr="00BA6268">
        <w:rPr>
          <w:rFonts w:eastAsia="MS Mincho"/>
          <w:bCs/>
        </w:rPr>
        <w:t xml:space="preserve"> </w:t>
      </w:r>
      <w:r w:rsidR="00B76BFF">
        <w:rPr>
          <w:rFonts w:eastAsia="MS Mincho"/>
          <w:bCs/>
        </w:rPr>
        <w:t>March</w:t>
      </w:r>
      <w:r w:rsidRPr="00BA6268">
        <w:rPr>
          <w:rFonts w:eastAsia="MS Mincho"/>
          <w:bCs/>
        </w:rPr>
        <w:t xml:space="preserve"> </w:t>
      </w:r>
      <w:del w:id="86" w:author="PAFFUMI Elena (JRC-ISPRA)" w:date="2025-10-27T10:57:00Z">
        <w:r w:rsidRPr="00BA6268" w:rsidDel="006460EC">
          <w:rPr>
            <w:rFonts w:eastAsia="MS Mincho"/>
            <w:bCs/>
          </w:rPr>
          <w:delText>202</w:delText>
        </w:r>
        <w:r w:rsidR="00B76BFF" w:rsidDel="006460EC">
          <w:rPr>
            <w:rFonts w:eastAsia="MS Mincho"/>
            <w:bCs/>
          </w:rPr>
          <w:delText>5</w:delText>
        </w:r>
      </w:del>
      <w:ins w:id="87" w:author="PAFFUMI Elena (JRC-ISPRA)" w:date="2025-10-27T10:57:00Z">
        <w:r w:rsidR="006460EC" w:rsidRPr="00BA6268">
          <w:rPr>
            <w:rFonts w:eastAsia="MS Mincho"/>
            <w:bCs/>
          </w:rPr>
          <w:t>202</w:t>
        </w:r>
        <w:r w:rsidR="006460EC">
          <w:rPr>
            <w:rFonts w:eastAsia="MS Mincho"/>
            <w:bCs/>
          </w:rPr>
          <w:t>6</w:t>
        </w:r>
      </w:ins>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 xml:space="preserve">Durability for Electrified </w:t>
      </w:r>
      <w:proofErr w:type="gramStart"/>
      <w:r w:rsidRPr="004A3031">
        <w:rPr>
          <w:b/>
          <w:bCs/>
        </w:rPr>
        <w:t>Heavy Duty</w:t>
      </w:r>
      <w:proofErr w:type="gramEnd"/>
      <w:r w:rsidRPr="004A3031">
        <w:rPr>
          <w:b/>
          <w:bCs/>
        </w:rPr>
        <w:t xml:space="preserve"> Vehicles)</w:t>
      </w:r>
      <w:r w:rsidR="003F0BD0" w:rsidRPr="001208D1">
        <w:rPr>
          <w:rFonts w:eastAsia="MS Mincho"/>
          <w:b/>
          <w:bCs/>
          <w:color w:val="000000"/>
        </w:rPr>
        <w:t xml:space="preserve"> </w:t>
      </w:r>
      <w:commentRangeEnd w:id="80"/>
      <w:r w:rsidR="00B551C9">
        <w:rPr>
          <w:rStyle w:val="CommentReference"/>
          <w:lang w:val="x-none"/>
        </w:rPr>
        <w:commentReference w:id="80"/>
      </w:r>
    </w:p>
    <w:p w14:paraId="638CB5A2" w14:textId="77B305B8"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w:t>
      </w:r>
      <w:ins w:id="88" w:author="JRC" w:date="2025-10-03T14:46:00Z">
        <w:r w:rsidR="00495DDF" w:rsidRPr="00495DDF">
          <w:rPr>
            <w:bCs/>
            <w:color w:val="000000"/>
            <w:szCs w:val="28"/>
          </w:rPr>
          <w:t xml:space="preserve">Amendment </w:t>
        </w:r>
      </w:ins>
      <w:ins w:id="89" w:author="JRC" w:date="2025-10-03T14:47:00Z">
        <w:r w:rsidR="00495DDF">
          <w:rPr>
            <w:bCs/>
            <w:color w:val="000000"/>
            <w:szCs w:val="28"/>
          </w:rPr>
          <w:t xml:space="preserve">to </w:t>
        </w:r>
      </w:ins>
      <w:r w:rsidRPr="001208D1">
        <w:rPr>
          <w:bCs/>
          <w:color w:val="000000"/>
          <w:szCs w:val="28"/>
        </w:rPr>
        <w:t xml:space="preserve">UN GTR on In-vehicle Battery Durability for </w:t>
      </w:r>
      <w:r w:rsidR="00BE7273" w:rsidRPr="001208D1">
        <w:rPr>
          <w:bCs/>
          <w:color w:val="000000"/>
          <w:szCs w:val="28"/>
        </w:rPr>
        <w:t xml:space="preserve">Electrified </w:t>
      </w:r>
      <w:proofErr w:type="gramStart"/>
      <w:r w:rsidR="00396C4C" w:rsidRPr="001208D1">
        <w:rPr>
          <w:bCs/>
          <w:color w:val="000000"/>
          <w:szCs w:val="28"/>
        </w:rPr>
        <w:t>Heavy Duty</w:t>
      </w:r>
      <w:proofErr w:type="gramEnd"/>
      <w:r w:rsidR="00396C4C" w:rsidRPr="001208D1">
        <w:rPr>
          <w:bCs/>
          <w:color w:val="000000"/>
          <w:szCs w:val="28"/>
        </w:rPr>
        <w:t xml:space="preserve">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783500">
        <w:rPr>
          <w:color w:val="000000"/>
          <w:lang w:val="en-US"/>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763EB6C9"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ins w:id="90" w:author="JRC" w:date="2025-10-03T14:48:00Z">
        <w:r w:rsidR="00495DDF" w:rsidRPr="00985638">
          <w:t>This is a version</w:t>
        </w:r>
        <w:r w:rsidR="00495DDF">
          <w:t xml:space="preserve"> with tracked changes</w:t>
        </w:r>
      </w:ins>
      <w:del w:id="91" w:author="JRC" w:date="2025-10-03T14:48:00Z">
        <w:r w:rsidR="00B87012" w:rsidDel="00495DDF">
          <w:delText>A first draft of this proposal was made available as an informal document by the EVE IWG at the 91</w:delText>
        </w:r>
        <w:r w:rsidR="00B87012" w:rsidRPr="00552163" w:rsidDel="00495DDF">
          <w:delText>st</w:delText>
        </w:r>
        <w:r w:rsidR="00B87012" w:rsidDel="00495DDF">
          <w:delText xml:space="preserve"> session of GRPE (see informal document GRPE-91-20)</w:delText>
        </w:r>
        <w:r w:rsidR="003A44A6" w:rsidDel="00495DDF">
          <w:delText>.</w:delText>
        </w:r>
      </w:del>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proofErr w:type="gramStart"/>
      <w:r w:rsidR="00AC7FAA" w:rsidRPr="001208D1">
        <w:rPr>
          <w:b/>
          <w:color w:val="000000"/>
          <w:sz w:val="28"/>
          <w:lang w:eastAsia="fr-FR"/>
        </w:rPr>
        <w:t>Heavy Duty</w:t>
      </w:r>
      <w:proofErr w:type="gramEnd"/>
      <w:r w:rsidR="00AC7FAA" w:rsidRPr="001208D1">
        <w:rPr>
          <w:b/>
          <w:color w:val="000000"/>
          <w:sz w:val="28"/>
          <w:lang w:eastAsia="fr-FR"/>
        </w:rPr>
        <w:t xml:space="preserve">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r w:rsidRPr="00552163">
        <w:rPr>
          <w:sz w:val="28"/>
        </w:rPr>
        <w:t>Contents</w:t>
      </w:r>
    </w:p>
    <w:p w14:paraId="32C8ADEB" w14:textId="42EFB103" w:rsidR="00411F3B" w:rsidRPr="00552163" w:rsidRDefault="00411F3B" w:rsidP="00B55BB8">
      <w:pPr>
        <w:tabs>
          <w:tab w:val="right" w:pos="9638"/>
        </w:tabs>
        <w:spacing w:after="120"/>
        <w:ind w:left="283"/>
        <w:rPr>
          <w:sz w:val="18"/>
        </w:rPr>
      </w:pPr>
      <w:r w:rsidRPr="00552163">
        <w:rPr>
          <w:i/>
          <w:sz w:val="18"/>
        </w:rPr>
        <w:tab/>
      </w:r>
      <w:commentRangeStart w:id="92"/>
      <w:r w:rsidRPr="00552163">
        <w:rPr>
          <w:i/>
          <w:sz w:val="18"/>
        </w:rPr>
        <w:t>Page</w:t>
      </w:r>
      <w:commentRangeEnd w:id="92"/>
      <w:r w:rsidR="007E1A1E">
        <w:rPr>
          <w:rStyle w:val="CommentReference"/>
          <w:lang w:val="x-none"/>
        </w:rPr>
        <w:commentReference w:id="92"/>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06698F6"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A1D5B">
        <w:rPr>
          <w:rFonts w:eastAsia="MS Mincho"/>
          <w:noProof/>
          <w:webHidden/>
        </w:rPr>
        <w:t>14</w:t>
      </w:r>
    </w:p>
    <w:p w14:paraId="2667BAB2" w14:textId="7B06B2D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14</w:t>
      </w:r>
    </w:p>
    <w:p w14:paraId="6AF52928" w14:textId="4B06BE2A"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A1D5B">
        <w:rPr>
          <w:rFonts w:eastAsia="MS Mincho"/>
          <w:noProof/>
          <w:webHidden/>
        </w:rPr>
        <w:t>14</w:t>
      </w:r>
    </w:p>
    <w:p w14:paraId="5A38D63F" w14:textId="5CBA28F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15</w:t>
      </w:r>
    </w:p>
    <w:p w14:paraId="51800C52" w14:textId="6CC3B35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A1D5B">
        <w:rPr>
          <w:rFonts w:eastAsia="MS Mincho"/>
          <w:noProof/>
          <w:webHidden/>
        </w:rPr>
        <w:t>16</w:t>
      </w:r>
    </w:p>
    <w:p w14:paraId="38659309" w14:textId="2AC5439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A1D5B">
        <w:rPr>
          <w:rFonts w:eastAsia="MS Mincho"/>
          <w:noProof/>
          <w:webHidden/>
        </w:rPr>
        <w:t>17</w:t>
      </w:r>
    </w:p>
    <w:p w14:paraId="23A8D318" w14:textId="6CBDD57C"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r>
      <w:r w:rsidR="001A1D5B">
        <w:rPr>
          <w:rFonts w:eastAsia="MS Mincho"/>
          <w:noProof/>
          <w:webHidden/>
        </w:rPr>
        <w:t>17</w:t>
      </w:r>
    </w:p>
    <w:p w14:paraId="3E76AF7D" w14:textId="49B3DEA6"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sidR="001A1D5B">
        <w:rPr>
          <w:rFonts w:eastAsia="MS Mincho"/>
          <w:noProof/>
          <w:webHidden/>
        </w:rPr>
        <w:t>17</w:t>
      </w:r>
    </w:p>
    <w:p w14:paraId="2BC693AB" w14:textId="5A09D9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r w:rsidR="00101BBD" w:rsidRPr="00101BBD">
        <w:rPr>
          <w:rFonts w:eastAsia="MS Mincho"/>
          <w:noProof/>
        </w:rPr>
        <w:t>In-Use Verification</w:t>
      </w:r>
      <w:r w:rsidRPr="008361E1">
        <w:rPr>
          <w:rFonts w:eastAsia="MS Mincho"/>
          <w:noProof/>
          <w:webHidden/>
        </w:rPr>
        <w:tab/>
      </w:r>
      <w:r w:rsidRPr="008361E1">
        <w:rPr>
          <w:rFonts w:eastAsia="MS Mincho"/>
          <w:noProof/>
          <w:webHidden/>
        </w:rPr>
        <w:tab/>
      </w:r>
      <w:r w:rsidR="001A1D5B">
        <w:rPr>
          <w:rFonts w:eastAsia="MS Mincho"/>
          <w:noProof/>
          <w:webHidden/>
        </w:rPr>
        <w:t>18</w:t>
      </w:r>
    </w:p>
    <w:p w14:paraId="6E6484F9" w14:textId="46EC5AFB"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A1D5B">
        <w:rPr>
          <w:rFonts w:eastAsia="MS Mincho"/>
          <w:noProof/>
          <w:webHidden/>
        </w:rPr>
        <w:t>18</w:t>
      </w:r>
    </w:p>
    <w:p w14:paraId="50963132" w14:textId="746B17B6"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A1D5B">
        <w:rPr>
          <w:rFonts w:eastAsia="MS Mincho"/>
          <w:noProof/>
          <w:webHidden/>
        </w:rPr>
        <w:t>19</w:t>
      </w:r>
    </w:p>
    <w:p w14:paraId="3504457C" w14:textId="4B799ABA"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A1D5B">
        <w:rPr>
          <w:rFonts w:eastAsia="MS Mincho"/>
          <w:noProof/>
          <w:webHidden/>
        </w:rPr>
        <w:t>19</w:t>
      </w:r>
    </w:p>
    <w:p w14:paraId="63610BD0" w14:textId="1331A3E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A1D5B">
        <w:rPr>
          <w:rFonts w:eastAsia="MS Mincho"/>
          <w:noProof/>
          <w:webHidden/>
        </w:rPr>
        <w:t>21</w:t>
      </w:r>
    </w:p>
    <w:p w14:paraId="697B37CA" w14:textId="70364A3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r w:rsidRPr="008361E1">
        <w:rPr>
          <w:rFonts w:eastAsia="MS Mincho"/>
          <w:noProof/>
          <w:webHidden/>
        </w:rPr>
        <w:tab/>
      </w:r>
      <w:r w:rsidRPr="008361E1">
        <w:rPr>
          <w:rFonts w:eastAsia="MS Mincho"/>
          <w:noProof/>
          <w:webHidden/>
        </w:rPr>
        <w:tab/>
      </w:r>
      <w:r w:rsidR="001A1D5B">
        <w:rPr>
          <w:rFonts w:eastAsia="MS Mincho"/>
          <w:noProof/>
          <w:webHidden/>
        </w:rPr>
        <w:t>22</w:t>
      </w:r>
    </w:p>
    <w:p w14:paraId="331A49B9" w14:textId="6DCB4872"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A1D5B">
        <w:rPr>
          <w:rFonts w:eastAsia="MS Mincho"/>
          <w:noProof/>
          <w:webHidden/>
        </w:rPr>
        <w:t>22</w:t>
      </w:r>
    </w:p>
    <w:p w14:paraId="5517330B" w14:textId="2AA73D7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w:t>
      </w:r>
      <w:r w:rsidR="001A1D5B">
        <w:rPr>
          <w:rFonts w:eastAsia="MS Mincho"/>
          <w:noProof/>
          <w:webHidden/>
        </w:rPr>
        <w:t>4</w:t>
      </w:r>
    </w:p>
    <w:p w14:paraId="5E0F6502" w14:textId="0B1B75F1" w:rsidR="00F94B30" w:rsidRPr="008361E1" w:rsidRDefault="00F94B30" w:rsidP="002B3608">
      <w:pPr>
        <w:spacing w:after="120"/>
        <w:rPr>
          <w:noProof/>
        </w:rPr>
      </w:pPr>
      <w:r w:rsidRPr="008361E1">
        <w:rPr>
          <w:noProof/>
        </w:rPr>
        <w:t>Annexes</w:t>
      </w:r>
    </w:p>
    <w:p w14:paraId="218FA061" w14:textId="6CEDE867"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1A1D5B">
        <w:rPr>
          <w:rFonts w:eastAsia="MS Mincho"/>
          <w:noProof/>
          <w:webHidden/>
        </w:rPr>
        <w:t>25</w:t>
      </w:r>
    </w:p>
    <w:p w14:paraId="1B63583F" w14:textId="7DF9A004"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1A1D5B">
        <w:rPr>
          <w:rFonts w:eastAsia="MS Mincho"/>
          <w:noProof/>
          <w:webHidden/>
        </w:rPr>
        <w:t>29</w:t>
      </w:r>
    </w:p>
    <w:p w14:paraId="2BAEDF09" w14:textId="6C7CA92B"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1A1D5B">
        <w:rPr>
          <w:rFonts w:eastAsia="MS Mincho"/>
          <w:noProof/>
          <w:webHidden/>
        </w:rPr>
        <w:t>30</w:t>
      </w:r>
    </w:p>
    <w:p w14:paraId="2DE95C5B" w14:textId="0572D03C" w:rsidR="00417666"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1A1D5B">
        <w:rPr>
          <w:rFonts w:eastAsia="MS Mincho"/>
          <w:noProof/>
          <w:webHidden/>
        </w:rPr>
        <w:t>64</w:t>
      </w:r>
    </w:p>
    <w:p w14:paraId="0A98C7F5" w14:textId="20AB39C8"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t>5</w:t>
      </w:r>
      <w:r>
        <w:rPr>
          <w:rFonts w:eastAsia="MS Mincho"/>
          <w:noProof/>
          <w:webHidden/>
        </w:rPr>
        <w:tab/>
      </w:r>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r w:rsidR="001A1D5B">
        <w:rPr>
          <w:rFonts w:eastAsia="MS Mincho"/>
          <w:noProof/>
        </w:rPr>
        <w:t>6</w:t>
      </w:r>
      <w:r w:rsidR="005F1FB1">
        <w:rPr>
          <w:rFonts w:eastAsia="MS Mincho"/>
          <w:noProof/>
        </w:rPr>
        <w:t>6</w:t>
      </w:r>
      <w:r w:rsidRPr="00C33868">
        <w:rPr>
          <w:rFonts w:eastAsia="MS Mincho"/>
          <w:noProof/>
        </w:rPr>
        <w:t xml:space="preserve"> </w:t>
      </w:r>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47BE5E37"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r w:rsidR="00E95C6D">
        <w:t>may be</w:t>
      </w:r>
      <w:r w:rsidR="00E95C6D" w:rsidRPr="00BA2FB2">
        <w:t xml:space="preserve"> </w:t>
      </w:r>
      <w:r w:rsidRPr="00BA2FB2">
        <w:t>used for purposes other than propulsion. For example, for cooling</w:t>
      </w:r>
      <w:r w:rsidR="00DC42BA">
        <w:t>,</w:t>
      </w:r>
      <w:r w:rsidRPr="00BA2FB2">
        <w:t xml:space="preserve"> in the case of refrigerated trucks for the transport of </w:t>
      </w:r>
      <w:r w:rsidR="00E95C6D" w:rsidRPr="007C659A">
        <w:t>perishable goods</w:t>
      </w:r>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r w:rsidR="002B44D8" w:rsidRPr="002B44D8">
        <w:t>tha</w:t>
      </w:r>
      <w:r w:rsidR="003A0325">
        <w:t>n</w:t>
      </w:r>
      <w:r w:rsidR="002B44D8" w:rsidRPr="002B44D8">
        <w:t xml:space="preserve"> might otherwise be driven </w:t>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r>
        <w:t>7</w:t>
      </w:r>
      <w:r w:rsidRPr="00772340">
        <w:t>.</w:t>
      </w:r>
      <w:r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in </w:t>
      </w:r>
      <w:r>
        <w:lastRenderedPageBreak/>
        <w:t>an optional annex</w:t>
      </w:r>
      <w:r w:rsidRPr="00772340">
        <w:t>.</w:t>
      </w:r>
      <w:r>
        <w:t xml:space="preserve"> </w:t>
      </w:r>
      <w:r w:rsidRPr="001208D1">
        <w:rPr>
          <w:color w:val="000000"/>
        </w:rPr>
        <w:t>In order to address regional considerations, a Contracting Party may optionally elect to enforce Minimum Performance Requirements (MPR</w:t>
      </w:r>
      <w:r w:rsidRPr="001208D1">
        <w:rPr>
          <w:i/>
          <w:color w:val="000000"/>
        </w:rPr>
        <w:t>i</w:t>
      </w:r>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93"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93"/>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w:t>
      </w:r>
      <w:proofErr w:type="spellStart"/>
      <w:r w:rsidR="001C2D0C" w:rsidRPr="00772340">
        <w:t>i</w:t>
      </w:r>
      <w:proofErr w:type="spellEnd"/>
      <w:r w:rsidR="001C2D0C" w:rsidRPr="00772340">
        <w:t>)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 xml:space="preserve">At the close of Part </w:t>
      </w:r>
      <w:proofErr w:type="gramStart"/>
      <w:r w:rsidR="001C2D0C" w:rsidRPr="00772340">
        <w:t>A</w:t>
      </w:r>
      <w:proofErr w:type="gramEnd"/>
      <w:r w:rsidR="001C2D0C"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5FD88CDA" w:rsidR="003A0325" w:rsidRPr="000B2406" w:rsidRDefault="001C2D0C" w:rsidP="001A6110">
      <w:pPr>
        <w:pStyle w:val="SingleTxtG"/>
        <w:rPr>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r w:rsidR="001A6110">
        <w:t xml:space="preserve">. </w:t>
      </w:r>
      <w:r w:rsidR="003A0325" w:rsidRPr="003A0325">
        <w:t>Phase 1 of the work included:</w:t>
      </w:r>
    </w:p>
    <w:p w14:paraId="0B459893" w14:textId="553AF3F4" w:rsidR="001C2D0C" w:rsidRDefault="003A0325" w:rsidP="000B2406">
      <w:pPr>
        <w:pStyle w:val="SingleTxtG"/>
        <w:ind w:left="2248" w:hanging="547"/>
      </w:pPr>
      <w:r w:rsidRPr="000B2406" w:rsidDel="003A0325">
        <w:rPr>
          <w:i/>
        </w:rPr>
        <w:t xml:space="preserve"> </w:t>
      </w:r>
      <w:r w:rsidR="001C2D0C" w:rsidRPr="00772340">
        <w:t>(a)</w:t>
      </w:r>
      <w:r w:rsidR="001C2D0C">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r w:rsidR="00E225DD">
        <w:t>ing</w:t>
      </w:r>
      <w:r>
        <w:t xml:space="preserve"> alternative test methods including chassis dynamometer testing.</w:t>
      </w:r>
    </w:p>
    <w:p w14:paraId="5A1A7561" w14:textId="5BE18646" w:rsidR="001C2D0C" w:rsidRPr="003A0325" w:rsidRDefault="003A0325" w:rsidP="00E225DD">
      <w:pPr>
        <w:pStyle w:val="SingleTxtG"/>
      </w:pPr>
      <w:r w:rsidRPr="003A0325">
        <w:t>Future development of the GTR within P</w:t>
      </w:r>
      <w:r>
        <w:t xml:space="preserve">hase 2 is described </w:t>
      </w:r>
      <w:r w:rsidRPr="003A0325">
        <w:t xml:space="preserve">in </w:t>
      </w:r>
      <w:r>
        <w:t>S</w:t>
      </w:r>
      <w:r w:rsidRPr="003A0325">
        <w:t>ection F</w:t>
      </w:r>
      <w:r>
        <w:t xml:space="preserve"> of this rationale.</w:t>
      </w:r>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 xml:space="preserve">Pure Electric Vehicle </w:t>
      </w:r>
      <w:r>
        <w:lastRenderedPageBreak/>
        <w:t>(</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 xml:space="preserve">Battery temperature during operation (operation includes all temperature exposures from vehicle purchase through retirement, both </w:t>
      </w:r>
      <w:proofErr w:type="gramStart"/>
      <w:r w:rsidRPr="00772340">
        <w:t>while</w:t>
      </w:r>
      <w:proofErr w:type="gramEnd"/>
      <w:r w:rsidRPr="00772340">
        <w:t xml:space="preserv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w:t>
      </w:r>
      <w:r w:rsidR="001C2D0C" w:rsidRPr="00772340">
        <w:lastRenderedPageBreak/>
        <w:t xml:space="preserve">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94" w:name="_Hlk191383989"/>
      <w:r w:rsidR="00EB6B76">
        <w:rPr>
          <w:lang w:bidi="en-US"/>
        </w:rPr>
        <w:t>ageing</w:t>
      </w:r>
      <w:r w:rsidR="00EB6B76" w:rsidRPr="00772340">
        <w:rPr>
          <w:lang w:bidi="en-US"/>
        </w:rPr>
        <w:t xml:space="preserve"> </w:t>
      </w:r>
      <w:bookmarkEnd w:id="94"/>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used,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lastRenderedPageBreak/>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61C8458B"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ins w:id="95" w:author="JRC 14 April 2025" w:date="2025-04-28T16:37:00Z">
        <w:r w:rsidR="00617192">
          <w:t>)</w:t>
        </w:r>
      </w:ins>
      <w:r w:rsidR="009A1EF4">
        <w:t>, if elected to be enforced by regional authorities</w:t>
      </w:r>
      <w:r w:rsidR="009A1EF4" w:rsidRPr="00772340">
        <w:t xml:space="preserve">. </w:t>
      </w:r>
    </w:p>
    <w:p w14:paraId="480E8136" w14:textId="2A4CB4D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w:t>
      </w:r>
      <w:r w:rsidR="002D2D02">
        <w:t>scope of</w:t>
      </w:r>
      <w:r w:rsidR="00560203">
        <w:t xml:space="preserve"> this </w:t>
      </w:r>
      <w:r w:rsidR="001C2D0C" w:rsidRPr="00772340">
        <w:t>GTR.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r w:rsidR="0029183F">
        <w:t xml:space="preserve"> </w:t>
      </w:r>
      <w:r w:rsidR="002D2D02">
        <w:t>The IWG on EVE decided to exclude f</w:t>
      </w:r>
      <w:r w:rsidR="002D2D02" w:rsidRPr="0029183F">
        <w:t>uel cell hybrid vehicle</w:t>
      </w:r>
      <w:r w:rsidR="00621D34">
        <w:t>s</w:t>
      </w:r>
      <w:r w:rsidR="002D2D02" w:rsidRPr="0029183F">
        <w:t xml:space="preserve"> (FCHV) </w:t>
      </w:r>
      <w:r w:rsidR="002D2D02">
        <w:t>and o</w:t>
      </w:r>
      <w:r w:rsidR="002D2D02" w:rsidRPr="0029183F">
        <w:t>ff-vehicle charging fu</w:t>
      </w:r>
      <w:r w:rsidR="002D2D02">
        <w:t>el cell hybrid electric vehicle</w:t>
      </w:r>
      <w:r w:rsidR="00621D34">
        <w:t>s</w:t>
      </w:r>
      <w:r w:rsidR="002D2D02">
        <w:t xml:space="preserve"> </w:t>
      </w:r>
      <w:r w:rsidR="002D2D02" w:rsidRPr="0029183F">
        <w:t>(OVC-FCHV)</w:t>
      </w:r>
      <w:r w:rsidR="002D2D02">
        <w:t xml:space="preserve"> </w:t>
      </w:r>
      <w:r w:rsidR="002D2D02" w:rsidRPr="00772340">
        <w:t xml:space="preserve">from the </w:t>
      </w:r>
      <w:r w:rsidR="002D2D02">
        <w:t xml:space="preserve">current scope of this </w:t>
      </w:r>
      <w:r w:rsidR="002D2D02" w:rsidRPr="00772340">
        <w:t>GTR</w:t>
      </w:r>
      <w:r w:rsidR="00AE183F">
        <w:t>.</w:t>
      </w:r>
      <w:r w:rsidR="00621D34">
        <w:t xml:space="preserve"> </w:t>
      </w:r>
      <w:r w:rsidR="001C2D0C" w:rsidRPr="00772340">
        <w:t>The IWG will continue to consider the need for extending this GTR to NOVC</w:t>
      </w:r>
      <w:r w:rsidR="000B1A6F">
        <w:noBreakHyphen/>
      </w:r>
      <w:r w:rsidR="001C2D0C" w:rsidRPr="00772340">
        <w:t>HEVs</w:t>
      </w:r>
      <w:r w:rsidR="00AE183F">
        <w:t>,</w:t>
      </w:r>
      <w:r w:rsidR="001C2D0C" w:rsidRPr="00772340">
        <w:t xml:space="preserve"> </w:t>
      </w:r>
      <w:r w:rsidR="009419AF">
        <w:t>FCHV</w:t>
      </w:r>
      <w:r w:rsidR="00621D34">
        <w:t>s</w:t>
      </w:r>
      <w:r w:rsidR="00AE183F">
        <w:t xml:space="preserve"> and OVC-FCHV</w:t>
      </w:r>
      <w:r w:rsidR="00621D34">
        <w:t>s</w:t>
      </w:r>
      <w:r w:rsidR="009419AF">
        <w:t xml:space="preserve"> </w:t>
      </w:r>
      <w:r w:rsidR="001C2D0C" w:rsidRPr="00772340">
        <w:t xml:space="preserve">in the future. </w:t>
      </w:r>
    </w:p>
    <w:p w14:paraId="6F7FD1C0" w14:textId="714DFCA5"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w:t>
      </w:r>
      <w:proofErr w:type="gramStart"/>
      <w:r>
        <w:t xml:space="preserve">The </w:t>
      </w:r>
      <w:r w:rsidR="001A0ADF">
        <w:t xml:space="preserve"> </w:t>
      </w:r>
      <w:r w:rsidR="001C2D0C">
        <w:t>energy</w:t>
      </w:r>
      <w:proofErr w:type="gramEnd"/>
      <w:r w:rsidR="001C2D0C">
        <w:t xml:space="preserve">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r w:rsidRPr="00621D34">
        <w:t>paragraphs 3</w:t>
      </w:r>
      <w:r w:rsidR="00733DFB" w:rsidRPr="00621D34">
        <w:t>5</w:t>
      </w:r>
      <w:r w:rsidR="005F7262" w:rsidRPr="00621D34">
        <w:t>.</w:t>
      </w:r>
      <w:r w:rsidRPr="00621D34">
        <w:t xml:space="preserve"> </w:t>
      </w:r>
      <w:r w:rsidR="00C62999" w:rsidRPr="00621D34">
        <w:t xml:space="preserve">through </w:t>
      </w:r>
      <w:r w:rsidR="00733DFB" w:rsidRPr="00621D34">
        <w:t>41</w:t>
      </w:r>
      <w:r w:rsidRPr="00621D34">
        <w:t>. below.</w:t>
      </w:r>
    </w:p>
    <w:p w14:paraId="30AACFCE" w14:textId="71B7C706" w:rsidR="009F081B" w:rsidRPr="00772340" w:rsidRDefault="001C2D0C" w:rsidP="001C2D0C">
      <w:pPr>
        <w:pStyle w:val="SingleTxtG"/>
      </w:pPr>
      <w:r w:rsidRPr="00772340">
        <w:t>3</w:t>
      </w:r>
      <w:r w:rsidR="00733DFB">
        <w:t>5</w:t>
      </w:r>
      <w:r w:rsidRPr="00772340">
        <w:t>.</w:t>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r w:rsidRPr="00772340">
        <w:t xml:space="preserve">The review showed that batteries </w:t>
      </w:r>
      <w:r w:rsidR="009F081B">
        <w:t xml:space="preserve">for category 2 </w:t>
      </w:r>
      <w:r w:rsidR="00C5007F">
        <w:t xml:space="preserve">vehicles </w:t>
      </w:r>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3"/>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r w:rsidR="009F71E6">
        <w:t xml:space="preserve">For </w:t>
      </w:r>
      <w:r w:rsidR="009F081B">
        <w:t xml:space="preserve">category 2 </w:t>
      </w:r>
      <w:r w:rsidR="004E2796">
        <w:t xml:space="preserve">vehicles </w:t>
      </w:r>
      <w:r w:rsidR="009F081B">
        <w:t>exceeding 12 tonnes</w:t>
      </w:r>
      <w:r w:rsidR="009F081B" w:rsidRPr="00772340">
        <w:t xml:space="preserve"> </w:t>
      </w:r>
      <w:r w:rsidR="009F71E6">
        <w:t xml:space="preserve">the review showed that </w:t>
      </w:r>
      <w:r w:rsidR="00025E96">
        <w:t xml:space="preserve">batteries </w:t>
      </w:r>
      <w:r w:rsidR="009F081B" w:rsidRPr="00772340">
        <w:t xml:space="preserve">are covered for failure for </w:t>
      </w:r>
      <w:r w:rsidR="009F081B">
        <w:t xml:space="preserve">between 3 </w:t>
      </w:r>
      <w:r w:rsidR="009F081B">
        <w:lastRenderedPageBreak/>
        <w:t>to 6 years and typically up to 30</w:t>
      </w:r>
      <w:r w:rsidR="009F081B" w:rsidRPr="00772340">
        <w:t>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a specific capacity retention specified most commonly </w:t>
      </w:r>
      <w:r w:rsidR="009F081B">
        <w:t>8</w:t>
      </w:r>
      <w:r w:rsidR="009F081B" w:rsidRPr="00772340">
        <w:t>0 per cent</w:t>
      </w:r>
      <w:r w:rsidRPr="00772340">
        <w:t>.</w:t>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35504573"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r w:rsidR="001F275A">
        <w:t>model</w:t>
      </w:r>
      <w:r w:rsidR="001F275A" w:rsidRPr="00772340">
        <w:t xml:space="preserve"> </w:t>
      </w:r>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NCM with spinel Mn</w:t>
      </w:r>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proofErr w:type="gramStart"/>
      <w:r w:rsidR="004E0BB9">
        <w:t>depot</w:t>
      </w:r>
      <w:r>
        <w:t>,…</w:t>
      </w:r>
      <w:proofErr w:type="gramEnd"/>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lastRenderedPageBreak/>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8">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same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lastRenderedPageBreak/>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203E7426" w:rsidR="001C2D0C" w:rsidRDefault="001C2D0C" w:rsidP="001C2D0C">
      <w:pPr>
        <w:pStyle w:val="SingleTxtG"/>
        <w:rPr>
          <w:lang w:eastAsia="ja-JP"/>
        </w:rPr>
      </w:pPr>
      <w:r w:rsidRPr="00772340">
        <w:t>4</w:t>
      </w:r>
      <w:r w:rsidR="00733DFB">
        <w:t>5</w:t>
      </w:r>
      <w:r w:rsidRPr="00772340">
        <w:t>.</w:t>
      </w:r>
      <w:r w:rsidRPr="00772340">
        <w:tab/>
        <w:t xml:space="preserve">Battery </w:t>
      </w:r>
      <w:del w:id="96" w:author="JRC 14 April 2025" w:date="2025-04-28T16:50:00Z">
        <w:r w:rsidRPr="00772340" w:rsidDel="00C457D9">
          <w:delText xml:space="preserve">longevity </w:delText>
        </w:r>
      </w:del>
      <w:commentRangeStart w:id="97"/>
      <w:ins w:id="98" w:author="JRC 14 April 2025" w:date="2025-04-28T16:50:00Z">
        <w:r w:rsidR="00C457D9">
          <w:t>durability</w:t>
        </w:r>
      </w:ins>
      <w:commentRangeEnd w:id="97"/>
      <w:ins w:id="99" w:author="JRC 14 April 2025" w:date="2025-04-28T16:51:00Z">
        <w:r w:rsidR="00C457D9">
          <w:rPr>
            <w:rStyle w:val="CommentReference"/>
            <w:lang w:val="x-none"/>
          </w:rPr>
          <w:commentReference w:id="97"/>
        </w:r>
      </w:ins>
      <w:ins w:id="100" w:author="JRC 14 April 2025" w:date="2025-04-28T16:50:00Z">
        <w:r w:rsidR="00C457D9" w:rsidRPr="00772340">
          <w:t xml:space="preserve"> </w:t>
        </w:r>
      </w:ins>
      <w:r w:rsidRPr="00772340">
        <w:t>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6E15475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w:t>
      </w:r>
      <w:proofErr w:type="gramStart"/>
      <w:r w:rsidRPr="00772340">
        <w:t>a two part</w:t>
      </w:r>
      <w:proofErr w:type="gramEnd"/>
      <w:r w:rsidRPr="00772340">
        <w:t xml:space="preserve">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B17932">
        <w:t>The IWG on EVE decided to postpone t</w:t>
      </w:r>
      <w:r>
        <w:t>he Part C verification of the accuracy of the virtual distance to address HDV V2X</w:t>
      </w:r>
      <w:r w:rsidR="00B01504">
        <w:t>, PTO</w:t>
      </w:r>
      <w:r>
        <w:t xml:space="preserve"> and non-traction </w:t>
      </w:r>
      <w:r w:rsidR="002B622C">
        <w:t>applications</w:t>
      </w:r>
      <w:r w:rsidR="00B17932">
        <w:t xml:space="preserve"> to the </w:t>
      </w:r>
      <w:r w:rsidR="00F15952">
        <w:t>P</w:t>
      </w:r>
      <w:r w:rsidR="00B17932">
        <w:t>hase 2 of this GTR</w:t>
      </w:r>
      <w:r>
        <w:t>.</w:t>
      </w:r>
    </w:p>
    <w:p w14:paraId="61F43C9E" w14:textId="73C21707"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applicable.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r w:rsidR="003D1F66">
        <w:t>with</w:t>
      </w:r>
      <w:r w:rsidR="003D1F66" w:rsidRPr="009E568C">
        <w:t xml:space="preserve"> </w:t>
      </w:r>
      <w:r w:rsidRPr="009E568C">
        <w:t>regional</w:t>
      </w:r>
      <w:r w:rsidR="00F348EC">
        <w:t xml:space="preserve"> </w:t>
      </w:r>
      <w:r w:rsidRPr="009E568C">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w:t>
      </w:r>
      <w:commentRangeStart w:id="101"/>
      <w:r w:rsidR="004E0BB9">
        <w:t>percent</w:t>
      </w:r>
      <w:commentRangeEnd w:id="101"/>
      <w:r w:rsidR="00672319">
        <w:rPr>
          <w:rStyle w:val="CommentReference"/>
          <w:lang w:val="x-none"/>
        </w:rPr>
        <w:commentReference w:id="101"/>
      </w:r>
      <w:r w:rsidR="004E0BB9">
        <w:t xml:space="preserve">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lastRenderedPageBreak/>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E175394"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r w:rsidR="002E79F5">
        <w:t xml:space="preserve">A test campaign was carried out by Japan to explore the possibility of this test method and assessing the comparison with dyno test results with the aim to propose a best value for the constant </w:t>
      </w:r>
      <w:r w:rsidR="00A80054">
        <w:t>c</w:t>
      </w:r>
      <w:r w:rsidR="002E79F5">
        <w:t xml:space="preserve">-rate to apply during the bidirectional power test. </w:t>
      </w:r>
      <w:r w:rsidR="00AE183F">
        <w:t xml:space="preserve"> </w:t>
      </w:r>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6D0321B6" w14:textId="6C7CBC52" w:rsidR="004550EC" w:rsidRDefault="001C2D0C" w:rsidP="004550EC">
      <w:pPr>
        <w:pStyle w:val="SingleTxtG"/>
        <w:ind w:left="1140" w:right="1140"/>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r w:rsidR="004550EC" w:rsidRPr="004550EC">
        <w:t xml:space="preserve"> </w:t>
      </w:r>
      <w:r w:rsidR="004550EC">
        <w:t xml:space="preserve">A table prescribing the specifications </w:t>
      </w:r>
      <w:r w:rsidR="00EF4F76">
        <w:t>for</w:t>
      </w:r>
      <w:r w:rsidR="004550EC">
        <w:t xml:space="preserve"> the bidirectional power supply system has been added in Method 2 with the agreement to revise it in Phase 2</w:t>
      </w:r>
      <w:r w:rsidR="00446736">
        <w:t>,</w:t>
      </w:r>
      <w:r w:rsidR="004550EC">
        <w:t xml:space="preserve"> </w:t>
      </w:r>
      <w:r w:rsidR="007D0745">
        <w:t xml:space="preserve">in particular </w:t>
      </w:r>
      <w:r w:rsidR="00EF4F76">
        <w:t>in relation to</w:t>
      </w:r>
      <w:r w:rsidR="007D0745">
        <w:t xml:space="preserve"> the altitude requirements </w:t>
      </w:r>
      <w:r w:rsidR="00EF4F76">
        <w:t>and related evidence</w:t>
      </w:r>
      <w:r w:rsidR="004550EC">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BB4810A"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w:t>
      </w:r>
      <w:proofErr w:type="gramStart"/>
      <w:r w:rsidR="001A0ADF">
        <w:rPr>
          <w:color w:val="000000"/>
          <w:lang w:val="en-US"/>
        </w:rPr>
        <w:t xml:space="preserve">15 </w:t>
      </w:r>
      <w:r>
        <w:rPr>
          <w:color w:val="000000"/>
          <w:lang w:val="en-US"/>
        </w:rPr>
        <w:t xml:space="preserve"> dyno</w:t>
      </w:r>
      <w:proofErr w:type="gramEnd"/>
      <w:r>
        <w:rPr>
          <w:color w:val="000000"/>
          <w:lang w:val="en-US"/>
        </w:rPr>
        <w:t xml:space="preserve">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 xml:space="preserve">that there </w:t>
      </w:r>
      <w:r w:rsidR="009673D9">
        <w:rPr>
          <w:color w:val="000000"/>
          <w:lang w:val="en-US"/>
        </w:rPr>
        <w:lastRenderedPageBreak/>
        <w:t>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vehicles.</w:t>
      </w:r>
    </w:p>
    <w:p w14:paraId="5D311091" w14:textId="006E2709"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r w:rsidR="00FC1166">
        <w:rPr>
          <w:color w:val="000000"/>
          <w:lang w:val="en-US"/>
        </w:rPr>
        <w:t xml:space="preserve"> per cent </w:t>
      </w:r>
      <w:r w:rsidR="008F70D1">
        <w:rPr>
          <w:color w:val="000000"/>
          <w:lang w:val="en-US"/>
        </w:rPr>
        <w:t xml:space="preserve">of the target discharge power </w:t>
      </w:r>
      <w:r w:rsidRPr="0049443D">
        <w:rPr>
          <w:color w:val="000000"/>
          <w:lang w:val="en-US"/>
        </w:rPr>
        <w:t xml:space="preserve">for 4 seconds. </w:t>
      </w:r>
    </w:p>
    <w:p w14:paraId="3E558303" w14:textId="02114769"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r w:rsidR="00FC1166">
        <w:rPr>
          <w:color w:val="000000"/>
          <w:lang w:val="en-US"/>
        </w:rPr>
        <w:t> per cent</w:t>
      </w:r>
      <w:r w:rsidR="00FC1166" w:rsidRPr="00101BBD">
        <w:rPr>
          <w:color w:val="000000"/>
          <w:lang w:val="en-US"/>
        </w:rPr>
        <w:t xml:space="preserve"> </w:t>
      </w:r>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70968CEE" w:rsidR="001C2D0C" w:rsidRPr="00772340" w:rsidRDefault="001C2D0C" w:rsidP="001C2D0C">
      <w:pPr>
        <w:pStyle w:val="SingleTxtG"/>
      </w:pPr>
      <w:r>
        <w:t>6</w:t>
      </w:r>
      <w:r w:rsidR="00733DFB">
        <w:t>3</w:t>
      </w:r>
      <w:r w:rsidRPr="00772340">
        <w:t>.</w:t>
      </w:r>
      <w:r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w:t>
      </w:r>
      <w:r w:rsidR="00B12616">
        <w:t xml:space="preserve"> as defined in the GTR No. 22</w:t>
      </w:r>
      <w:r w:rsidRPr="00772340">
        <w:t>. This approach thereby ensures that the MPR is being met by the significant majority of the vehicle</w:t>
      </w:r>
      <w:r w:rsidR="00700F8F">
        <w:t>s</w:t>
      </w:r>
      <w:r w:rsidRPr="00772340">
        <w:t xml:space="preserve"> sample</w:t>
      </w:r>
      <w:r w:rsidR="00700F8F">
        <w:t>d</w:t>
      </w:r>
      <w:r w:rsidRPr="00772340">
        <w:t>, whilst accounting for abnormal usage.</w:t>
      </w:r>
      <w:r w:rsidR="00B12616">
        <w:t xml:space="preserve"> A decision was taken to revise this requirement based on available data from the field related to HDVs.</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w:t>
      </w:r>
      <w:proofErr w:type="gramStart"/>
      <w:r w:rsidRPr="00772340">
        <w:t>this two part</w:t>
      </w:r>
      <w:proofErr w:type="gramEnd"/>
      <w:r w:rsidRPr="00772340">
        <w:t xml:space="preserve">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w:t>
      </w:r>
      <w:r w:rsidRPr="00772340">
        <w:lastRenderedPageBreak/>
        <w:t xml:space="preserve">multiple battery durability families may have the same characteristics with respect to verification of the SOCE monitors.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4EE53071" w:rsidR="001C2D0C" w:rsidRDefault="001C2D0C" w:rsidP="001C2D0C">
      <w:pPr>
        <w:pStyle w:val="SingleTxtG"/>
      </w:pPr>
      <w:r>
        <w:t>6</w:t>
      </w:r>
      <w:r w:rsidR="00733DFB">
        <w:t>6</w:t>
      </w:r>
      <w:r>
        <w:t>.</w:t>
      </w:r>
      <w:r w:rsidR="00804F8F">
        <w:tab/>
      </w:r>
      <w:r>
        <w:t xml:space="preserve"> 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r w:rsidR="00F15952">
        <w:rPr>
          <w:iCs/>
          <w:color w:val="000000"/>
        </w:rPr>
        <w:t xml:space="preserve">However, a decision was taken to </w:t>
      </w:r>
      <w:r w:rsidR="00AD4690">
        <w:rPr>
          <w:iCs/>
          <w:color w:val="000000"/>
        </w:rPr>
        <w:t>revisit</w:t>
      </w:r>
      <w:r w:rsidR="00F15952">
        <w:rPr>
          <w:iCs/>
          <w:color w:val="000000"/>
        </w:rPr>
        <w:t xml:space="preserve"> this paragraph in Phase 2.</w:t>
      </w:r>
    </w:p>
    <w:p w14:paraId="18FD1482" w14:textId="3DBC3A02" w:rsidR="00967C76" w:rsidRDefault="00B17932" w:rsidP="001C2D0C">
      <w:pPr>
        <w:pStyle w:val="SingleTxtG"/>
      </w:pPr>
      <w:r>
        <w:t>67</w:t>
      </w:r>
      <w:r w:rsidR="001C2D0C">
        <w:t>.</w:t>
      </w:r>
      <w:r w:rsidR="00804F8F">
        <w:tab/>
      </w:r>
      <w:r w:rsidR="001C2D0C">
        <w:t>The family</w:t>
      </w:r>
      <w:r w:rsidR="00F348EC">
        <w:t xml:space="preserve"> </w:t>
      </w:r>
      <w:r w:rsidR="001C2D0C" w:rsidRPr="007F19B8">
        <w:t>definition for Part A and Part B</w:t>
      </w:r>
      <w:r w:rsidR="001C2D0C">
        <w:t>, and also Part C</w:t>
      </w:r>
      <w:r w:rsidR="00F348EC">
        <w:t xml:space="preserve"> </w:t>
      </w:r>
      <w:r w:rsidR="00F277A2">
        <w:t xml:space="preserve">may </w:t>
      </w:r>
      <w:r w:rsidR="001C2D0C" w:rsidRPr="007F19B8">
        <w:t>be subjec</w:t>
      </w:r>
      <w:r w:rsidR="001C2D0C">
        <w:t>t to review based on field data</w:t>
      </w:r>
      <w:r w:rsidR="001C2D0C" w:rsidRPr="00AD6744">
        <w:t>.</w:t>
      </w:r>
    </w:p>
    <w:p w14:paraId="5C790E56" w14:textId="1A32425B" w:rsidR="007D0745" w:rsidRDefault="00B17932" w:rsidP="007D0745">
      <w:pPr>
        <w:pStyle w:val="SingleTxtG"/>
      </w:pPr>
      <w:r>
        <w:t>68</w:t>
      </w:r>
      <w:r w:rsidR="00B972A3">
        <w:t>.</w:t>
      </w:r>
      <w:r w:rsidR="00804F8F">
        <w:tab/>
      </w:r>
      <w:r w:rsidR="001C2D0C" w:rsidRPr="00090E05">
        <w:t xml:space="preserve">A list of values to be read from the vehicle </w:t>
      </w:r>
      <w:r w:rsidR="008F70D1">
        <w:t>has</w:t>
      </w:r>
      <w:r w:rsidR="008F70D1" w:rsidRPr="00090E05">
        <w:t xml:space="preserve"> </w:t>
      </w:r>
      <w:r w:rsidR="001C2D0C" w:rsidRPr="00090E05">
        <w:t>been introduced in Annex 2 of this GTR</w:t>
      </w:r>
      <w:r w:rsidR="00A535D5">
        <w:t>,</w:t>
      </w:r>
      <w:r w:rsidR="001C2D0C" w:rsidRPr="00090E05">
        <w:t xml:space="preserve"> containing information designed to survey the vehicle usage together with the SOCE. This list of values </w:t>
      </w:r>
      <w:r w:rsidR="002D34DD">
        <w:t>has</w:t>
      </w:r>
      <w:r w:rsidR="002D34DD" w:rsidRPr="00090E05">
        <w:t xml:space="preserve"> </w:t>
      </w:r>
      <w:r w:rsidR="001C2D0C" w:rsidRPr="00090E05">
        <w:t xml:space="preserve">been updated in </w:t>
      </w:r>
      <w:r w:rsidR="002D34DD">
        <w:t xml:space="preserve">relation to </w:t>
      </w:r>
      <w:r w:rsidR="001C2D0C" w:rsidRPr="00090E05">
        <w:t>the specific metrics and requirements</w:t>
      </w:r>
      <w:r w:rsidR="00F348EC">
        <w:t xml:space="preserve"> </w:t>
      </w:r>
      <w:r w:rsidR="00E76DD9">
        <w:t>of</w:t>
      </w:r>
      <w:r w:rsidR="001C2D0C">
        <w:t xml:space="preserve"> HDVs and </w:t>
      </w:r>
      <w:r w:rsidR="001C2D0C" w:rsidRPr="00090E05">
        <w:t>other upcoming regulatory frameworks</w:t>
      </w:r>
      <w:r w:rsidR="00967C76">
        <w:t>.</w:t>
      </w:r>
      <w:r w:rsidR="007D0745">
        <w:t xml:space="preserve"> However, the IWG on EVE considered </w:t>
      </w:r>
      <w:r w:rsidR="00C53BBA">
        <w:t xml:space="preserve">it </w:t>
      </w:r>
      <w:r w:rsidR="007D0745">
        <w:t xml:space="preserve">appropriate </w:t>
      </w:r>
      <w:r w:rsidR="00C53BBA">
        <w:t xml:space="preserve">that </w:t>
      </w:r>
      <w:r w:rsidR="007D0745">
        <w:t xml:space="preserve">a </w:t>
      </w:r>
      <w:r w:rsidR="00C53BBA">
        <w:t xml:space="preserve">further </w:t>
      </w:r>
      <w:r w:rsidR="007D0745">
        <w:t xml:space="preserve">revision </w:t>
      </w:r>
      <w:r w:rsidR="00C53BBA">
        <w:t xml:space="preserve">of this list of parameters </w:t>
      </w:r>
      <w:r w:rsidR="00044BB5">
        <w:t xml:space="preserve">should be considered </w:t>
      </w:r>
      <w:r w:rsidR="007D0745">
        <w:t xml:space="preserve">in Phase 2 of this GTR, in particular </w:t>
      </w:r>
      <w:r w:rsidR="00C53BBA">
        <w:t>in relation to</w:t>
      </w:r>
      <w:r w:rsidR="007D0745">
        <w:t xml:space="preserve"> the battery temperature to be read from the vehicle</w:t>
      </w:r>
      <w:r w:rsidR="0003259B">
        <w:t xml:space="preserve">, </w:t>
      </w:r>
      <w:r w:rsidR="00044BB5">
        <w:t>as</w:t>
      </w:r>
      <w:r w:rsidR="0003259B">
        <w:t xml:space="preserve"> evidence requires</w:t>
      </w:r>
      <w:r w:rsidR="007D0745">
        <w:t xml:space="preserve">. </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0C1FAB97" w:rsidR="001C2D0C" w:rsidRPr="00772340" w:rsidRDefault="00B17932" w:rsidP="001C2D0C">
      <w:pPr>
        <w:pStyle w:val="SingleTxtG"/>
      </w:pPr>
      <w:r>
        <w:t>69</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proofErr w:type="gramStart"/>
      <w:r w:rsidR="001C2D0C">
        <w:t>HDV</w:t>
      </w:r>
      <w:r w:rsidR="00623B08">
        <w:t>s</w:t>
      </w:r>
      <w:r w:rsidR="001C2D0C" w:rsidRPr="00772340">
        <w:t xml:space="preserve"> </w:t>
      </w:r>
      <w:r w:rsidR="00865608">
        <w:t>,</w:t>
      </w:r>
      <w:proofErr w:type="gramEnd"/>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4940A21A" w:rsidR="001C2D0C" w:rsidRPr="00772340" w:rsidRDefault="00B17932" w:rsidP="001C2D0C">
      <w:pPr>
        <w:pStyle w:val="SingleTxtG"/>
      </w:pPr>
      <w:r>
        <w:t>70</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4A434B70" w:rsidR="001C2D0C" w:rsidRPr="00772340" w:rsidRDefault="00B17932" w:rsidP="001C2D0C">
      <w:pPr>
        <w:pStyle w:val="SingleTxtG"/>
      </w:pPr>
      <w:r>
        <w:t>71</w:t>
      </w:r>
      <w:r w:rsidR="001C2D0C" w:rsidRPr="00772340">
        <w:t>.</w:t>
      </w:r>
      <w:r w:rsidR="001C2D0C" w:rsidRPr="00772340">
        <w:tab/>
        <w:t xml:space="preserve">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w:t>
      </w:r>
      <w:proofErr w:type="gramStart"/>
      <w:r w:rsidR="001C2D0C" w:rsidRPr="00772340">
        <w:t>fail</w:t>
      </w:r>
      <w:proofErr w:type="gramEnd"/>
      <w:r w:rsidR="001C2D0C" w:rsidRPr="00772340">
        <w:t xml:space="preserve"> for a battery durability family</w:t>
      </w:r>
      <w:r w:rsidR="007E2FC5">
        <w:t>,</w:t>
      </w:r>
      <w:r w:rsidR="001C2D0C" w:rsidRPr="00772340">
        <w:t xml:space="preserve"> relating to the costs of measures agreed with the relevant authorities to bring those vehicles into compliance.</w:t>
      </w:r>
    </w:p>
    <w:p w14:paraId="42B7A8AD" w14:textId="445A3647" w:rsidR="001C2D0C" w:rsidRPr="00772340" w:rsidRDefault="00B17932" w:rsidP="001C2D0C">
      <w:pPr>
        <w:pStyle w:val="SingleTxtG"/>
      </w:pPr>
      <w:r>
        <w:t>72</w:t>
      </w:r>
      <w:r w:rsidR="001C2D0C" w:rsidRPr="00772340">
        <w:t>.</w:t>
      </w:r>
      <w:r w:rsidR="001C2D0C"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001C2D0C" w:rsidRPr="00772340">
        <w:t xml:space="preserve">disadvantage manufacturers </w:t>
      </w:r>
      <w:r w:rsidR="00C57471">
        <w:t>that</w:t>
      </w:r>
      <w:r w:rsidR="00C57471" w:rsidRPr="00772340">
        <w:t xml:space="preserve"> </w:t>
      </w:r>
      <w:r w:rsidR="001C2D0C" w:rsidRPr="00772340">
        <w:t xml:space="preserve">have invested in the development of technology aimed at ensuring battery </w:t>
      </w:r>
      <w:r w:rsidR="00F64009">
        <w:t>durability.</w:t>
      </w:r>
    </w:p>
    <w:p w14:paraId="1ACEDEA6" w14:textId="04C52A9F" w:rsidR="001C2D0C" w:rsidRPr="00772340" w:rsidRDefault="00B17932" w:rsidP="001C2D0C">
      <w:pPr>
        <w:pStyle w:val="SingleTxtG"/>
      </w:pPr>
      <w:r>
        <w:t>73</w:t>
      </w:r>
      <w:r w:rsidR="001C2D0C" w:rsidRPr="00772340">
        <w:t>.</w:t>
      </w:r>
      <w:r w:rsidR="001C2D0C" w:rsidRPr="00772340">
        <w:tab/>
      </w:r>
      <w:r w:rsidR="00F64009">
        <w:t>B</w:t>
      </w:r>
      <w:r w:rsidR="001C2D0C" w:rsidRPr="00772340">
        <w:t xml:space="preserve">attery life is </w:t>
      </w:r>
      <w:r w:rsidR="00F64009">
        <w:t xml:space="preserve">important to achieving the environmental benefits associated with electrified vehicles, and is </w:t>
      </w:r>
      <w:r w:rsidR="001C2D0C" w:rsidRPr="00772340">
        <w:t>a key concern for prospective consumers of electrified vehicles. The</w:t>
      </w:r>
      <w:r w:rsidR="009419AF">
        <w:t xml:space="preserve"> vehicle’s</w:t>
      </w:r>
      <w:r w:rsidR="001C2D0C" w:rsidRPr="00772340">
        <w:t xml:space="preserve"> </w:t>
      </w:r>
      <w:r w:rsidR="009419AF">
        <w:t xml:space="preserve">usable </w:t>
      </w:r>
      <w:r w:rsidR="001C2D0C" w:rsidRPr="00772340">
        <w:t xml:space="preserve">battery </w:t>
      </w:r>
      <w:r w:rsidR="009419AF">
        <w:t>energy u</w:t>
      </w:r>
      <w:r w:rsidR="001C2D0C" w:rsidRPr="00772340">
        <w:t xml:space="preserve">pon entry into the </w:t>
      </w:r>
      <w:r w:rsidR="00BC6CE7">
        <w:t>used vehicle</w:t>
      </w:r>
      <w:r w:rsidR="001C2D0C" w:rsidRPr="00772340">
        <w:t xml:space="preserve"> market is also a significant point of consideration for the consumer and is not easily understood in the absence of access to accurate battery health monitors. The availability of both accurate battery </w:t>
      </w:r>
      <w:r w:rsidR="0022429E">
        <w:t>state of certified energy</w:t>
      </w:r>
      <w:r w:rsidR="001C2D0C" w:rsidRPr="00772340">
        <w:t xml:space="preserve"> and assurances on battery </w:t>
      </w:r>
      <w:del w:id="102" w:author="JRC 14 April 2025" w:date="2025-04-28T16:57:00Z">
        <w:r w:rsidR="001C2D0C" w:rsidRPr="00772340" w:rsidDel="009B0C8E">
          <w:delText xml:space="preserve">longevity </w:delText>
        </w:r>
      </w:del>
      <w:commentRangeStart w:id="103"/>
      <w:ins w:id="104" w:author="JRC 14 April 2025" w:date="2025-04-28T16:57:00Z">
        <w:r w:rsidR="009B0C8E">
          <w:t>durability</w:t>
        </w:r>
        <w:commentRangeEnd w:id="103"/>
        <w:r w:rsidR="009B0C8E">
          <w:rPr>
            <w:rStyle w:val="CommentReference"/>
            <w:lang w:val="x-none"/>
          </w:rPr>
          <w:commentReference w:id="103"/>
        </w:r>
        <w:r w:rsidR="009B0C8E" w:rsidRPr="00772340">
          <w:t xml:space="preserve"> </w:t>
        </w:r>
      </w:ins>
      <w:r w:rsidR="001C2D0C" w:rsidRPr="00772340">
        <w:t xml:space="preserve">for consumers that is provided by this GTR are therefore likely to have a positive impact on the </w:t>
      </w:r>
      <w:r w:rsidR="00F64009">
        <w:t>value</w:t>
      </w:r>
      <w:r w:rsidR="00F64009" w:rsidRPr="00772340">
        <w:t xml:space="preserve"> </w:t>
      </w:r>
      <w:r w:rsidR="001C2D0C" w:rsidRPr="00772340">
        <w:t xml:space="preserve">retention of electric vehicles and confidence in buying an electrified vehicle. </w:t>
      </w:r>
    </w:p>
    <w:p w14:paraId="0D404C11" w14:textId="77777777" w:rsidR="001C2D0C" w:rsidRPr="00772340" w:rsidRDefault="001C2D0C" w:rsidP="001C2D0C">
      <w:pPr>
        <w:pStyle w:val="H1G"/>
      </w:pPr>
      <w:r>
        <w:tab/>
      </w:r>
      <w:r w:rsidRPr="00772340">
        <w:t>F.</w:t>
      </w:r>
      <w:r w:rsidRPr="00772340">
        <w:tab/>
        <w:t>Future development of the GTR</w:t>
      </w:r>
    </w:p>
    <w:p w14:paraId="76B2DFC5" w14:textId="5564AA5C" w:rsidR="001C2D0C" w:rsidRPr="00772340" w:rsidRDefault="00F15952" w:rsidP="001C2D0C">
      <w:pPr>
        <w:pStyle w:val="SingleTxtG"/>
      </w:pPr>
      <w:r>
        <w:t>74</w:t>
      </w:r>
      <w:r w:rsidR="001C2D0C" w:rsidRPr="00772340">
        <w:t>.</w:t>
      </w:r>
      <w:r w:rsidR="001C2D0C" w:rsidRPr="00772340">
        <w:tab/>
        <w:t xml:space="preserve">The mandate for development of this GTR </w:t>
      </w:r>
      <w:r w:rsidR="00CA2361" w:rsidRPr="00772340">
        <w:t>encompassed</w:t>
      </w:r>
      <w:r w:rsidR="001C2D0C" w:rsidRPr="00772340">
        <w:t xml:space="preserve"> the future development of improvements to the GTR within Phase 2 includ</w:t>
      </w:r>
      <w:r w:rsidR="008E7D72">
        <w:t>ing</w:t>
      </w:r>
      <w:r w:rsidR="001C2D0C"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lastRenderedPageBreak/>
        <w:t>Explore the applicability of vehicle group O (trailers and semi-trailers) within the scope of the regulation.</w:t>
      </w:r>
    </w:p>
    <w:p w14:paraId="021507F4" w14:textId="77777777" w:rsidR="0088538B" w:rsidRDefault="001C2D0C" w:rsidP="009A1EF4">
      <w:pPr>
        <w:pStyle w:val="SingleTxtG"/>
        <w:numPr>
          <w:ilvl w:val="0"/>
          <w:numId w:val="26"/>
        </w:num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pPr>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p>
    <w:p w14:paraId="2E3C9F22" w14:textId="77777777" w:rsidR="0088538B" w:rsidRDefault="0088538B" w:rsidP="0088538B">
      <w:pPr>
        <w:pStyle w:val="SingleTxtG"/>
        <w:numPr>
          <w:ilvl w:val="0"/>
          <w:numId w:val="26"/>
        </w:numPr>
      </w:pPr>
      <w:r>
        <w:t>C</w:t>
      </w:r>
      <w:r w:rsidRPr="00DE65D0">
        <w:t xml:space="preserve">onsider the need of further segmentation of the </w:t>
      </w:r>
      <w:r>
        <w:t>MPR thresholds</w:t>
      </w:r>
      <w:r w:rsidRPr="00DE65D0">
        <w:t xml:space="preserve"> by vehicle category/application</w:t>
      </w:r>
      <w:r>
        <w:t>.</w:t>
      </w:r>
    </w:p>
    <w:p w14:paraId="66B1B6C3" w14:textId="68AB2701" w:rsidR="0088538B" w:rsidRDefault="0088538B" w:rsidP="0088538B">
      <w:pPr>
        <w:pStyle w:val="SingleTxtG"/>
        <w:numPr>
          <w:ilvl w:val="0"/>
          <w:numId w:val="26"/>
        </w:numPr>
      </w:pPr>
      <w:r w:rsidRPr="00DE65D0">
        <w:t xml:space="preserve">Consider MPR setting for </w:t>
      </w:r>
      <w:r>
        <w:t xml:space="preserve">HDV </w:t>
      </w:r>
      <w:r w:rsidRPr="00DE65D0">
        <w:t>OVC-HEVs</w:t>
      </w:r>
      <w:r w:rsidR="00082C80">
        <w:t>.</w:t>
      </w:r>
    </w:p>
    <w:p w14:paraId="775318E2" w14:textId="51373B4B" w:rsidR="001C2D0C" w:rsidRPr="00772340" w:rsidRDefault="00F15952" w:rsidP="001C2D0C">
      <w:pPr>
        <w:pStyle w:val="SingleTxtG"/>
      </w:pPr>
      <w:r>
        <w:t>75</w:t>
      </w:r>
      <w:r w:rsidR="001C2D0C" w:rsidRPr="00772340">
        <w:t>.</w:t>
      </w:r>
      <w:r w:rsidR="001C2D0C" w:rsidRPr="00772340">
        <w:tab/>
        <w:t xml:space="preserve">The concept of a </w:t>
      </w:r>
      <w:r w:rsidR="0041148B">
        <w:t>Normal Usage Indices</w:t>
      </w:r>
      <w:r w:rsidR="00BC6CE7">
        <w:t xml:space="preserve"> (</w:t>
      </w:r>
      <w:r w:rsidR="001C2D0C" w:rsidRPr="00772340">
        <w:t>NUI</w:t>
      </w:r>
      <w:r w:rsidR="00BC6CE7">
        <w:t>)</w:t>
      </w:r>
      <w:r w:rsidR="001C2D0C"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001C2D0C" w:rsidRPr="00772340">
        <w:t xml:space="preserve">of the vehicle, while another might characterise charging rates or number of </w:t>
      </w:r>
      <w:r w:rsidR="0022429E">
        <w:t xml:space="preserve">ultra-fast </w:t>
      </w:r>
      <w:r w:rsidR="001C2D0C" w:rsidRPr="00772340">
        <w:t xml:space="preserve">charging events. The definition of NUIs was highlighted </w:t>
      </w:r>
      <w:r w:rsidR="00297594">
        <w:t>as one possible matrix for</w:t>
      </w:r>
      <w:r w:rsidR="001C2D0C" w:rsidRPr="00772340">
        <w:t xml:space="preserve"> data collection </w:t>
      </w:r>
      <w:r w:rsidR="00297594">
        <w:t>for the future revision of the MPR and metrics</w:t>
      </w:r>
      <w:r w:rsidR="001C2D0C" w:rsidRPr="00772340">
        <w:t>.</w:t>
      </w:r>
      <w:r w:rsidDel="00F15952">
        <w:t xml:space="preserve"> </w:t>
      </w:r>
    </w:p>
    <w:p w14:paraId="49EE8239" w14:textId="59543DEC" w:rsidR="001C2D0C" w:rsidRPr="00772340" w:rsidRDefault="00F15952" w:rsidP="001C2D0C">
      <w:pPr>
        <w:pStyle w:val="SingleTxtG"/>
      </w:pPr>
      <w:r>
        <w:t>76</w:t>
      </w:r>
      <w:r w:rsidR="001C2D0C" w:rsidRPr="00772340">
        <w:t>.</w:t>
      </w:r>
      <w:r w:rsidR="001C2D0C"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4AF1ACE" w:rsidR="00E97632" w:rsidRPr="0040617B" w:rsidRDefault="00E97632" w:rsidP="0040617B">
      <w:pPr>
        <w:pStyle w:val="ListParagraph"/>
        <w:keepNext/>
        <w:numPr>
          <w:ilvl w:val="0"/>
          <w:numId w:val="59"/>
        </w:numPr>
        <w:tabs>
          <w:tab w:val="right" w:pos="851"/>
        </w:tabs>
        <w:spacing w:before="360" w:after="240"/>
        <w:ind w:left="2268" w:hanging="1134"/>
        <w:outlineLvl w:val="2"/>
        <w:rPr>
          <w:b/>
          <w:color w:val="000000"/>
          <w:szCs w:val="18"/>
        </w:rPr>
      </w:pPr>
      <w:bookmarkStart w:id="105" w:name="_Toc289686183"/>
      <w:bookmarkStart w:id="106" w:name="_Toc284587291"/>
      <w:bookmarkStart w:id="107" w:name="_Toc284587040"/>
      <w:bookmarkStart w:id="108" w:name="_Toc284586942"/>
      <w:bookmarkStart w:id="109" w:name="_Toc185005401"/>
      <w:bookmarkStart w:id="110" w:name="_Toc185608263"/>
      <w:bookmarkStart w:id="111" w:name="_Toc185353007"/>
      <w:bookmarkStart w:id="112" w:name="_Toc185410411"/>
      <w:bookmarkStart w:id="113" w:name="_Toc187307685"/>
      <w:bookmarkStart w:id="114" w:name="_Toc188540832"/>
      <w:r w:rsidRPr="0040617B">
        <w:rPr>
          <w:b/>
          <w:color w:val="000000"/>
          <w:szCs w:val="18"/>
        </w:rPr>
        <w:t>Purpose</w:t>
      </w:r>
      <w:bookmarkEnd w:id="105"/>
      <w:bookmarkEnd w:id="106"/>
      <w:bookmarkEnd w:id="107"/>
      <w:bookmarkEnd w:id="108"/>
      <w:bookmarkEnd w:id="109"/>
      <w:bookmarkEnd w:id="110"/>
      <w:bookmarkEnd w:id="111"/>
      <w:bookmarkEnd w:id="112"/>
      <w:bookmarkEnd w:id="113"/>
      <w:bookmarkEnd w:id="114"/>
    </w:p>
    <w:p w14:paraId="681FEC1F" w14:textId="73C60BF9" w:rsidR="006878C2" w:rsidRDefault="006878C2" w:rsidP="006878C2">
      <w:pPr>
        <w:spacing w:after="120"/>
        <w:ind w:left="2268" w:right="1138"/>
        <w:jc w:val="both"/>
        <w:rPr>
          <w:color w:val="000000"/>
        </w:rPr>
      </w:pPr>
      <w:bookmarkStart w:id="115" w:name="_Toc289686184"/>
      <w:bookmarkStart w:id="116" w:name="_Toc284587292"/>
      <w:bookmarkStart w:id="117" w:name="_Toc284587041"/>
      <w:bookmarkStart w:id="118"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ED838CA" w:rsidR="006878C2" w:rsidRPr="001208D1" w:rsidRDefault="006878C2" w:rsidP="00554810">
      <w:pPr>
        <w:spacing w:after="120"/>
        <w:ind w:left="2268" w:right="1138"/>
        <w:jc w:val="both"/>
        <w:rPr>
          <w:color w:val="000000"/>
        </w:rPr>
      </w:pPr>
      <w:r>
        <w:rPr>
          <w:color w:val="000000"/>
        </w:rPr>
        <w:t xml:space="preserve">Minimum performance requirements </w:t>
      </w:r>
      <w:r w:rsidR="00F54002">
        <w:rPr>
          <w:color w:val="000000"/>
        </w:rPr>
        <w:t xml:space="preserve">for </w:t>
      </w:r>
      <w:r>
        <w:rPr>
          <w:color w:val="000000"/>
        </w:rPr>
        <w:t>in-vehicle battery durability of HD-PEVs and HD-OVC-HEVs are introduced in an optional annex.</w:t>
      </w:r>
    </w:p>
    <w:p w14:paraId="41F473B4" w14:textId="2C3793A9"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19" w:name="_Toc185005402"/>
      <w:bookmarkStart w:id="120" w:name="_Toc185608264"/>
      <w:bookmarkStart w:id="121" w:name="_Toc185353008"/>
      <w:bookmarkStart w:id="122" w:name="_Toc185410412"/>
      <w:bookmarkStart w:id="123" w:name="_Toc187307686"/>
      <w:bookmarkStart w:id="124" w:name="_Toc188540833"/>
      <w:r w:rsidRPr="001208D1">
        <w:rPr>
          <w:b/>
          <w:color w:val="000000"/>
          <w:sz w:val="24"/>
          <w:szCs w:val="18"/>
        </w:rPr>
        <w:t>2.</w:t>
      </w:r>
      <w:r w:rsidRPr="001208D1">
        <w:rPr>
          <w:b/>
          <w:color w:val="000000"/>
          <w:sz w:val="24"/>
          <w:szCs w:val="18"/>
        </w:rPr>
        <w:tab/>
        <w:t>Scope</w:t>
      </w:r>
      <w:bookmarkEnd w:id="115"/>
      <w:bookmarkEnd w:id="116"/>
      <w:bookmarkEnd w:id="117"/>
      <w:bookmarkEnd w:id="118"/>
      <w:r w:rsidRPr="001208D1">
        <w:rPr>
          <w:b/>
          <w:color w:val="000000"/>
          <w:sz w:val="24"/>
          <w:szCs w:val="18"/>
        </w:rPr>
        <w:t xml:space="preserve"> and application</w:t>
      </w:r>
      <w:bookmarkEnd w:id="119"/>
      <w:bookmarkEnd w:id="120"/>
      <w:bookmarkEnd w:id="121"/>
      <w:bookmarkEnd w:id="122"/>
      <w:bookmarkEnd w:id="123"/>
      <w:bookmarkEnd w:id="124"/>
    </w:p>
    <w:p w14:paraId="5A079489" w14:textId="133D8FAA"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48665E">
        <w:rPr>
          <w:color w:val="000000"/>
        </w:rPr>
        <w:t>s</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r w:rsidR="0048665E">
        <w:rPr>
          <w:iCs/>
          <w:color w:val="000000"/>
        </w:rPr>
        <w:t>s</w:t>
      </w:r>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A75474C"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r w:rsidR="00772A9E">
        <w:rPr>
          <w:iCs/>
          <w:color w:val="000000"/>
        </w:rPr>
        <w:t>applied</w:t>
      </w:r>
      <w:r w:rsidR="00370407">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0DF44FE" w:rsidR="00021866" w:rsidRDefault="001D63A8" w:rsidP="009810D3">
      <w:pPr>
        <w:pStyle w:val="SingleTxtG"/>
        <w:ind w:leftChars="1134" w:left="2268"/>
        <w:rPr>
          <w:b/>
          <w:color w:val="000000"/>
          <w:sz w:val="24"/>
          <w:szCs w:val="18"/>
        </w:rPr>
      </w:pPr>
      <w:r>
        <w:rPr>
          <w:color w:val="000000"/>
        </w:rPr>
        <w:t xml:space="preserve">Electrified </w:t>
      </w:r>
      <w:r w:rsidR="00F87BA5" w:rsidRPr="001208D1">
        <w:rPr>
          <w:color w:val="000000"/>
        </w:rPr>
        <w:t>trailer</w:t>
      </w:r>
      <w:r w:rsidR="003D0101">
        <w:rPr>
          <w:color w:val="000000"/>
        </w:rPr>
        <w:t xml:space="preserve"> and semi</w:t>
      </w:r>
      <w:r w:rsidR="00BC6CE7">
        <w:rPr>
          <w:color w:val="000000"/>
        </w:rPr>
        <w:t>-</w:t>
      </w:r>
      <w:r w:rsidR="003D0101">
        <w:rPr>
          <w:color w:val="000000"/>
        </w:rPr>
        <w:t>trailer</w:t>
      </w:r>
      <w:r w:rsidR="00F87BA5" w:rsidRPr="001208D1">
        <w:rPr>
          <w:color w:val="000000"/>
        </w:rPr>
        <w:t xml:space="preserve"> </w:t>
      </w:r>
      <w:r w:rsidR="00BC6CE7">
        <w:rPr>
          <w:color w:val="000000"/>
        </w:rPr>
        <w:t>v</w:t>
      </w:r>
      <w:r w:rsidR="00BC6CE7" w:rsidRPr="001208D1">
        <w:rPr>
          <w:color w:val="000000"/>
        </w:rPr>
        <w:t xml:space="preserve">ehicle </w:t>
      </w:r>
      <w:r w:rsidR="00BC6CE7">
        <w:rPr>
          <w:color w:val="000000"/>
        </w:rPr>
        <w:t xml:space="preserve">categories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125" w:name="_Toc185005403"/>
      <w:bookmarkStart w:id="126" w:name="_Toc185608265"/>
      <w:bookmarkStart w:id="127" w:name="_Toc185410413"/>
      <w:bookmarkStart w:id="128" w:name="_Toc185353009"/>
      <w:bookmarkStart w:id="129" w:name="_Toc187307687"/>
      <w:bookmarkStart w:id="130" w:name="_Toc188540834"/>
      <w:r w:rsidRPr="001208D1">
        <w:rPr>
          <w:b/>
          <w:color w:val="000000"/>
          <w:sz w:val="24"/>
          <w:szCs w:val="18"/>
        </w:rPr>
        <w:lastRenderedPageBreak/>
        <w:t>3.</w:t>
      </w:r>
      <w:r w:rsidRPr="001208D1">
        <w:rPr>
          <w:b/>
          <w:color w:val="000000"/>
          <w:sz w:val="24"/>
          <w:szCs w:val="18"/>
        </w:rPr>
        <w:tab/>
        <w:t>Definitions</w:t>
      </w:r>
      <w:bookmarkEnd w:id="125"/>
      <w:bookmarkEnd w:id="126"/>
      <w:bookmarkEnd w:id="127"/>
      <w:bookmarkEnd w:id="128"/>
      <w:bookmarkEnd w:id="129"/>
      <w:bookmarkEnd w:id="130"/>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431BB44E"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57580C" w:rsidRPr="003243ED">
        <w:rPr>
          <w:color w:val="000000"/>
        </w:rPr>
        <w:t>and that is configured according to the manufacturer’s design</w:t>
      </w:r>
      <w:r w:rsidR="0057580C">
        <w:rPr>
          <w:color w:val="000000"/>
        </w:rPr>
        <w:t>/certification</w:t>
      </w:r>
      <w:r w:rsidRPr="00D46683">
        <w:rPr>
          <w:color w:val="000000"/>
        </w:rPr>
        <w:t>, or if the vehicle is manufactured without an installed battery, the battery that is installed in the vehicle when it is first operated on the road.</w:t>
      </w:r>
    </w:p>
    <w:p w14:paraId="6900CE7D" w14:textId="0BE2D021" w:rsidR="00EB5D65" w:rsidRDefault="00533909" w:rsidP="002C76A0">
      <w:pPr>
        <w:pStyle w:val="SingleTxtG"/>
        <w:ind w:leftChars="567" w:left="2268" w:rightChars="567" w:hanging="1134"/>
        <w:rPr>
          <w:ins w:id="131" w:author="JRC 14 April 2025" w:date="2025-04-07T16:44:00Z"/>
          <w:color w:val="000000"/>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00CD20F5">
        <w:rPr>
          <w:i/>
          <w:iCs/>
          <w:color w:val="000000"/>
        </w:rPr>
        <w:t>b</w:t>
      </w:r>
      <w:r w:rsidR="00CD20F5" w:rsidRPr="001208D1">
        <w:rPr>
          <w:i/>
          <w:iCs/>
          <w:color w:val="000000"/>
        </w:rPr>
        <w:t xml:space="preserve">attery </w:t>
      </w:r>
      <w:r w:rsidRPr="001208D1">
        <w:rPr>
          <w:i/>
          <w:iCs/>
          <w:color w:val="000000"/>
        </w:rPr>
        <w:t>energy (</w:t>
      </w:r>
      <w:r w:rsidR="00F54002" w:rsidRPr="00CD20F5">
        <w:rPr>
          <w:i/>
          <w:iCs/>
          <w:color w:val="000000"/>
        </w:rPr>
        <w:t xml:space="preserve">UBE)"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25C944A" w14:textId="13FAF8F4" w:rsidR="002A5875" w:rsidRPr="001208D1" w:rsidRDefault="002A5875" w:rsidP="002A5875">
      <w:pPr>
        <w:pStyle w:val="SingleTxtG"/>
        <w:ind w:leftChars="567" w:left="2268" w:rightChars="567" w:hanging="1134"/>
        <w:rPr>
          <w:ins w:id="132" w:author="JRC 14 April 2025" w:date="2025-04-07T16:44:00Z"/>
          <w:color w:val="000000"/>
          <w:lang w:eastAsia="ja-JP"/>
        </w:rPr>
      </w:pPr>
      <w:ins w:id="133" w:author="JRC 14 April 2025" w:date="2025-04-07T16:44:00Z">
        <w:del w:id="134" w:author="JRC" w:date="2025-10-03T14:51:00Z">
          <w:r w:rsidDel="000E1B0E">
            <w:rPr>
              <w:color w:val="000000"/>
            </w:rPr>
            <w:delText>[</w:delText>
          </w:r>
        </w:del>
        <w:r w:rsidRPr="001208D1">
          <w:rPr>
            <w:color w:val="000000"/>
          </w:rPr>
          <w:t>3.</w:t>
        </w:r>
        <w:del w:id="135" w:author="PAFFUMI Elena (JRC-ISPRA)" w:date="2025-10-27T11:03:00Z">
          <w:r w:rsidDel="009D5928">
            <w:rPr>
              <w:color w:val="000000"/>
            </w:rPr>
            <w:delText>x</w:delText>
          </w:r>
        </w:del>
      </w:ins>
      <w:ins w:id="136" w:author="PAFFUMI Elena (JRC-ISPRA)" w:date="2025-10-27T11:03:00Z">
        <w:r w:rsidR="009D5928">
          <w:rPr>
            <w:color w:val="000000"/>
          </w:rPr>
          <w:t>4</w:t>
        </w:r>
      </w:ins>
      <w:ins w:id="137" w:author="JRC 14 April 2025" w:date="2025-04-07T16:44:00Z">
        <w:r w:rsidRPr="001208D1">
          <w:rPr>
            <w:color w:val="000000"/>
          </w:rPr>
          <w:t>.</w:t>
        </w:r>
        <w:r w:rsidRPr="001208D1">
          <w:rPr>
            <w:color w:val="000000"/>
          </w:rPr>
          <w:tab/>
        </w:r>
        <w:commentRangeStart w:id="138"/>
        <w:r w:rsidRPr="001208D1">
          <w:rPr>
            <w:i/>
            <w:color w:val="000000"/>
          </w:rPr>
          <w:t xml:space="preserve">"Usable </w:t>
        </w:r>
        <w:r>
          <w:rPr>
            <w:i/>
            <w:iCs/>
            <w:color w:val="000000"/>
          </w:rPr>
          <w:t>b</w:t>
        </w:r>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r>
          <w:rPr>
            <w:color w:val="000000"/>
          </w:rPr>
          <w:t xml:space="preserve">total charged </w:t>
        </w:r>
        <w:r w:rsidRPr="001208D1">
          <w:rPr>
            <w:color w:val="000000"/>
          </w:rPr>
          <w:t xml:space="preserve">energy supplied </w:t>
        </w:r>
        <w:r>
          <w:rPr>
            <w:color w:val="000000"/>
          </w:rPr>
          <w:t>to</w:t>
        </w:r>
        <w:r w:rsidRPr="001208D1">
          <w:rPr>
            <w:color w:val="000000"/>
          </w:rPr>
          <w:t xml:space="preserve"> the battery</w:t>
        </w:r>
        <w:r>
          <w:rPr>
            <w:color w:val="000000"/>
          </w:rPr>
          <w:t xml:space="preserve"> during </w:t>
        </w:r>
        <w:commentRangeStart w:id="139"/>
        <w:commentRangeStart w:id="140"/>
        <w:r>
          <w:rPr>
            <w:color w:val="000000"/>
          </w:rPr>
          <w:t>charging</w:t>
        </w:r>
        <w:commentRangeEnd w:id="139"/>
        <w:r>
          <w:rPr>
            <w:rStyle w:val="CommentReference"/>
            <w:lang w:val="x-none"/>
          </w:rPr>
          <w:commentReference w:id="139"/>
        </w:r>
      </w:ins>
      <w:commentRangeEnd w:id="140"/>
      <w:r w:rsidR="00C41313">
        <w:rPr>
          <w:rStyle w:val="CommentReference"/>
          <w:lang w:val="x-none"/>
        </w:rPr>
        <w:commentReference w:id="140"/>
      </w:r>
      <w:ins w:id="141" w:author="JRC 14 April 2025" w:date="2025-04-07T16:44:00Z">
        <w:r>
          <w:rPr>
            <w:color w:val="000000"/>
          </w:rPr>
          <w:t>.</w:t>
        </w:r>
        <w:del w:id="142" w:author="JRC" w:date="2025-10-03T14:51:00Z">
          <w:r w:rsidDel="000E1B0E">
            <w:rPr>
              <w:color w:val="000000"/>
            </w:rPr>
            <w:delText>]</w:delText>
          </w:r>
        </w:del>
        <w:r w:rsidRPr="001208D1">
          <w:rPr>
            <w:color w:val="000000"/>
          </w:rPr>
          <w:t xml:space="preserve"> </w:t>
        </w:r>
        <w:commentRangeEnd w:id="138"/>
        <w:r>
          <w:rPr>
            <w:rStyle w:val="CommentReference"/>
            <w:lang w:val="x-none"/>
          </w:rPr>
          <w:commentReference w:id="138"/>
        </w:r>
      </w:ins>
    </w:p>
    <w:p w14:paraId="077298CD" w14:textId="77777777" w:rsidR="002A5875" w:rsidRPr="001208D1" w:rsidRDefault="002A5875" w:rsidP="002C76A0">
      <w:pPr>
        <w:pStyle w:val="SingleTxtG"/>
        <w:ind w:leftChars="567" w:left="2268" w:rightChars="567" w:hanging="1134"/>
        <w:rPr>
          <w:color w:val="000000"/>
          <w:lang w:eastAsia="ja-JP"/>
        </w:rPr>
      </w:pPr>
    </w:p>
    <w:p w14:paraId="5EFE90B6" w14:textId="2649655F" w:rsidR="00EB5D65" w:rsidRPr="00E958F5" w:rsidRDefault="00EB5D65" w:rsidP="00EB5D65">
      <w:pPr>
        <w:pStyle w:val="SingleTxtG"/>
        <w:ind w:leftChars="567" w:left="2268" w:hangingChars="567" w:hanging="1134"/>
        <w:rPr>
          <w:strike/>
          <w:color w:val="000000"/>
        </w:rPr>
      </w:pPr>
      <w:r w:rsidRPr="001208D1">
        <w:rPr>
          <w:color w:val="000000"/>
        </w:rPr>
        <w:t>3.</w:t>
      </w:r>
      <w:del w:id="143" w:author="PAFFUMI Elena (JRC-ISPRA)" w:date="2025-10-27T11:03:00Z">
        <w:r w:rsidR="00283321" w:rsidDel="009D5928">
          <w:rPr>
            <w:color w:val="000000"/>
          </w:rPr>
          <w:delText>4</w:delText>
        </w:r>
      </w:del>
      <w:ins w:id="144" w:author="PAFFUMI Elena (JRC-ISPRA)" w:date="2025-10-27T11:03:00Z">
        <w:r w:rsidR="009D5928">
          <w:rPr>
            <w:color w:val="000000"/>
          </w:rPr>
          <w:t>5</w:t>
        </w:r>
      </w:ins>
      <w:r w:rsidR="00283321">
        <w:rPr>
          <w:color w:val="000000"/>
        </w:rPr>
        <w:t>.</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24E3F2EF" w:rsidR="00282F9C" w:rsidRPr="001208D1" w:rsidRDefault="00680555" w:rsidP="00680555">
      <w:pPr>
        <w:pStyle w:val="SingleTxtG"/>
        <w:ind w:leftChars="567" w:left="2268" w:hangingChars="567" w:hanging="1134"/>
        <w:rPr>
          <w:color w:val="000000"/>
        </w:rPr>
      </w:pPr>
      <w:r w:rsidRPr="001208D1">
        <w:rPr>
          <w:color w:val="000000"/>
        </w:rPr>
        <w:t>3.</w:t>
      </w:r>
      <w:del w:id="145" w:author="PAFFUMI Elena (JRC-ISPRA)" w:date="2025-10-27T11:03:00Z">
        <w:r w:rsidR="00283321" w:rsidDel="009D5928">
          <w:rPr>
            <w:color w:val="000000"/>
          </w:rPr>
          <w:delText>5</w:delText>
        </w:r>
      </w:del>
      <w:ins w:id="146" w:author="PAFFUMI Elena (JRC-ISPRA)" w:date="2025-10-27T11:03:00Z">
        <w:r w:rsidR="009D5928">
          <w:rPr>
            <w:color w:val="000000"/>
          </w:rPr>
          <w:t>6</w:t>
        </w:r>
      </w:ins>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7A900684" w:rsidR="00EA34C6" w:rsidRDefault="004C2332" w:rsidP="00A420A9">
      <w:pPr>
        <w:pStyle w:val="SingleTxtG"/>
        <w:ind w:leftChars="567" w:left="2268" w:hangingChars="567" w:hanging="1134"/>
        <w:rPr>
          <w:strike/>
          <w:color w:val="000000"/>
        </w:rPr>
      </w:pPr>
      <w:r w:rsidRPr="001208D1">
        <w:rPr>
          <w:color w:val="000000"/>
        </w:rPr>
        <w:t>3.</w:t>
      </w:r>
      <w:del w:id="147" w:author="PAFFUMI Elena (JRC-ISPRA)" w:date="2025-10-27T11:03:00Z">
        <w:r w:rsidR="00DD14E3" w:rsidDel="009D5928">
          <w:rPr>
            <w:color w:val="000000"/>
          </w:rPr>
          <w:delText>6</w:delText>
        </w:r>
      </w:del>
      <w:ins w:id="148" w:author="PAFFUMI Elena (JRC-ISPRA)" w:date="2025-10-27T11:03:00Z">
        <w:r w:rsidR="009D5928">
          <w:rPr>
            <w:color w:val="000000"/>
          </w:rPr>
          <w:t>7</w:t>
        </w:r>
      </w:ins>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w:t>
      </w:r>
      <w:commentRangeStart w:id="149"/>
      <w:r w:rsidRPr="001208D1">
        <w:rPr>
          <w:color w:val="000000"/>
        </w:rPr>
        <w:t>to</w:t>
      </w:r>
      <w:commentRangeEnd w:id="149"/>
      <w:r w:rsidR="001C5E62">
        <w:rPr>
          <w:rStyle w:val="CommentReference"/>
          <w:lang w:val="x-none"/>
        </w:rPr>
        <w:commentReference w:id="149"/>
      </w:r>
      <w:r w:rsidRPr="001208D1">
        <w:rPr>
          <w:color w:val="000000"/>
        </w:rPr>
        <w:t xml:space="preserve"> the driver the total distance recorded by the vehicle since its entry into service.</w:t>
      </w:r>
      <w:r w:rsidR="00610808">
        <w:rPr>
          <w:color w:val="000000"/>
        </w:rPr>
        <w:t xml:space="preserve"> </w:t>
      </w:r>
    </w:p>
    <w:p w14:paraId="6B24C29D" w14:textId="34852055"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del w:id="150" w:author="PAFFUMI Elena (JRC-ISPRA)" w:date="2025-10-27T11:03:00Z">
        <w:r w:rsidR="00DD14E3" w:rsidDel="009D5928">
          <w:rPr>
            <w:color w:val="000000"/>
          </w:rPr>
          <w:delText>7</w:delText>
        </w:r>
      </w:del>
      <w:ins w:id="151" w:author="PAFFUMI Elena (JRC-ISPRA)" w:date="2025-10-27T11:03:00Z">
        <w:r w:rsidR="009D5928">
          <w:rPr>
            <w:color w:val="000000"/>
          </w:rPr>
          <w:t>8</w:t>
        </w:r>
      </w:ins>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19350179"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del w:id="152" w:author="PAFFUMI Elena (JRC-ISPRA)" w:date="2025-10-27T11:03:00Z">
        <w:r w:rsidR="00DD14E3" w:rsidDel="009D5928">
          <w:rPr>
            <w:color w:val="000000"/>
            <w:szCs w:val="23"/>
            <w:lang w:val="en-US" w:eastAsia="en-GB"/>
          </w:rPr>
          <w:delText>8</w:delText>
        </w:r>
      </w:del>
      <w:ins w:id="153" w:author="PAFFUMI Elena (JRC-ISPRA)" w:date="2025-10-27T11:03:00Z">
        <w:r w:rsidR="009D5928">
          <w:rPr>
            <w:color w:val="000000"/>
            <w:szCs w:val="23"/>
            <w:lang w:val="en-US" w:eastAsia="en-GB"/>
          </w:rPr>
          <w:t>9</w:t>
        </w:r>
      </w:ins>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w:t>
      </w:r>
      <w:proofErr w:type="gramStart"/>
      <w:r w:rsidR="00EC1DF2" w:rsidRPr="00F2074A">
        <w:rPr>
          <w:color w:val="000000"/>
          <w:szCs w:val="23"/>
          <w:lang w:val="en-US" w:eastAsia="en-GB"/>
        </w:rPr>
        <w:t>power driven</w:t>
      </w:r>
      <w:proofErr w:type="gramEnd"/>
      <w:r w:rsidR="00EC1DF2" w:rsidRPr="00F2074A">
        <w:rPr>
          <w:color w:val="000000"/>
          <w:szCs w:val="23"/>
          <w:lang w:val="en-US" w:eastAsia="en-GB"/>
        </w:rPr>
        <w:t xml:space="preserve"> vehicle means the technically permissible maximum mass of the laden vehicle combination, as declared by the manufacturer of the towing vehicle.</w:t>
      </w:r>
    </w:p>
    <w:p w14:paraId="4696CEB9" w14:textId="2FF818B2" w:rsidR="00A61FF7" w:rsidRPr="004553F4" w:rsidRDefault="00EB5D65" w:rsidP="00EB5D65">
      <w:pPr>
        <w:pStyle w:val="SingleTxtG"/>
        <w:ind w:leftChars="567" w:left="2268" w:hangingChars="567" w:hanging="1134"/>
        <w:rPr>
          <w:color w:val="000000"/>
        </w:rPr>
      </w:pPr>
      <w:r w:rsidRPr="001208D1">
        <w:rPr>
          <w:color w:val="000000"/>
        </w:rPr>
        <w:t>3.</w:t>
      </w:r>
      <w:del w:id="154" w:author="PAFFUMI Elena (JRC-ISPRA)" w:date="2025-10-27T11:03:00Z">
        <w:r w:rsidR="00DD14E3" w:rsidDel="009D5928">
          <w:rPr>
            <w:color w:val="000000"/>
          </w:rPr>
          <w:delText>9</w:delText>
        </w:r>
      </w:del>
      <w:ins w:id="155" w:author="PAFFUMI Elena (JRC-ISPRA)" w:date="2025-10-27T11:03:00Z">
        <w:r w:rsidR="009D5928">
          <w:rPr>
            <w:color w:val="000000"/>
          </w:rPr>
          <w:t>10</w:t>
        </w:r>
      </w:ins>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w:t>
      </w:r>
      <w:r w:rsidR="00B41BC0">
        <w:rPr>
          <w:color w:val="000000"/>
        </w:rPr>
        <w:t>durability</w:t>
      </w:r>
      <w:r w:rsidRPr="001208D1">
        <w:rPr>
          <w:color w:val="000000"/>
        </w:rPr>
        <w:t xml:space="preserve"> performance </w:t>
      </w:r>
      <w:r w:rsidR="00FE485A">
        <w:rPr>
          <w:color w:val="000000"/>
        </w:rPr>
        <w:t xml:space="preserve">of the battery </w:t>
      </w:r>
      <w:r w:rsidRPr="001208D1">
        <w:rPr>
          <w:color w:val="000000"/>
        </w:rPr>
        <w:t xml:space="preserve">at a specific point in </w:t>
      </w:r>
      <w:r w:rsidR="00FE485A">
        <w:rPr>
          <w:color w:val="000000"/>
        </w:rPr>
        <w:t>the</w:t>
      </w:r>
      <w:r w:rsidR="00FE485A" w:rsidRPr="001208D1">
        <w:rPr>
          <w:color w:val="000000"/>
        </w:rPr>
        <w:t xml:space="preserve"> </w:t>
      </w:r>
      <w:r w:rsidRPr="001208D1">
        <w:rPr>
          <w:color w:val="000000"/>
        </w:rPr>
        <w:t>lifetime</w:t>
      </w:r>
      <w:r w:rsidR="00B41BC0">
        <w:rPr>
          <w:color w:val="000000"/>
        </w:rPr>
        <w:t xml:space="preserve"> of the vehicle</w:t>
      </w:r>
      <w:r w:rsidRPr="001208D1">
        <w:rPr>
          <w:color w:val="000000"/>
        </w:rPr>
        <w:t xml:space="preserve">, </w:t>
      </w:r>
      <w:r w:rsidR="000625D5">
        <w:rPr>
          <w:color w:val="000000"/>
        </w:rPr>
        <w:t>determined</w:t>
      </w:r>
      <w:r w:rsidR="000625D5" w:rsidRPr="001208D1">
        <w:rPr>
          <w:color w:val="000000"/>
        </w:rPr>
        <w:t xml:space="preserve"> </w:t>
      </w:r>
      <w:r w:rsidRPr="001208D1">
        <w:rPr>
          <w:color w:val="000000"/>
        </w:rPr>
        <w:t xml:space="preserve">as </w:t>
      </w:r>
      <w:r w:rsidR="006C2FC0">
        <w:rPr>
          <w:color w:val="000000"/>
        </w:rPr>
        <w:t>a</w:t>
      </w:r>
      <w:r w:rsidR="002C3C28">
        <w:rPr>
          <w:color w:val="000000"/>
        </w:rPr>
        <w:t xml:space="preserve"> </w:t>
      </w:r>
      <w:r w:rsidR="006C2FC0">
        <w:rPr>
          <w:color w:val="000000"/>
        </w:rPr>
        <w:t xml:space="preserve">measured or estimated </w:t>
      </w:r>
      <w:r w:rsidR="002C3C28">
        <w:rPr>
          <w:color w:val="000000"/>
        </w:rPr>
        <w:t>usable battery energy divided by</w:t>
      </w:r>
      <w:r w:rsidRPr="001208D1">
        <w:rPr>
          <w:color w:val="000000"/>
        </w:rPr>
        <w:t xml:space="preserve"> </w:t>
      </w:r>
      <w:r w:rsidRPr="00B93CEF">
        <w:rPr>
          <w:color w:val="000000"/>
        </w:rPr>
        <w:t>the certified usable battery energy</w:t>
      </w:r>
      <w:r w:rsidR="000625D5">
        <w:rPr>
          <w:color w:val="000000"/>
        </w:rPr>
        <w:t>, and expressed as a percentage</w:t>
      </w:r>
      <w:r w:rsidRPr="001208D1">
        <w:rPr>
          <w:i/>
          <w:color w:val="000000"/>
        </w:rPr>
        <w:t xml:space="preserve">. </w:t>
      </w:r>
    </w:p>
    <w:p w14:paraId="22857736" w14:textId="2C8E4DFB" w:rsidR="0033423F" w:rsidRPr="001208D1" w:rsidRDefault="0033423F" w:rsidP="000A4760">
      <w:pPr>
        <w:pStyle w:val="SingleTxtG"/>
        <w:ind w:leftChars="567" w:left="2268" w:hangingChars="567" w:hanging="1134"/>
        <w:rPr>
          <w:color w:val="000000"/>
        </w:rPr>
      </w:pPr>
      <w:r w:rsidRPr="007B5628">
        <w:rPr>
          <w:color w:val="000000"/>
        </w:rPr>
        <w:t>3.</w:t>
      </w:r>
      <w:del w:id="156" w:author="PAFFUMI Elena (JRC-ISPRA)" w:date="2025-10-27T11:03:00Z">
        <w:r w:rsidR="00DD14E3" w:rsidRPr="007B5628" w:rsidDel="009D5928">
          <w:rPr>
            <w:color w:val="000000"/>
          </w:rPr>
          <w:delText>1</w:delText>
        </w:r>
        <w:r w:rsidR="00DD14E3" w:rsidDel="009D5928">
          <w:rPr>
            <w:color w:val="000000"/>
          </w:rPr>
          <w:delText>0</w:delText>
        </w:r>
      </w:del>
      <w:ins w:id="157" w:author="PAFFUMI Elena (JRC-ISPRA)" w:date="2025-10-27T11:03:00Z">
        <w:r w:rsidR="009D5928" w:rsidRPr="007B5628">
          <w:rPr>
            <w:color w:val="000000"/>
          </w:rPr>
          <w:t>1</w:t>
        </w:r>
        <w:r w:rsidR="009D5928">
          <w:rPr>
            <w:color w:val="000000"/>
          </w:rPr>
          <w:t>1</w:t>
        </w:r>
      </w:ins>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r w:rsidR="00E450FB">
        <w:rPr>
          <w:color w:val="000000"/>
        </w:rPr>
        <w:t>lifetime</w:t>
      </w:r>
      <w:r w:rsidR="00E450FB" w:rsidRPr="001208D1">
        <w:rPr>
          <w:color w:val="000000"/>
        </w:rPr>
        <w:t xml:space="preserve"> </w:t>
      </w:r>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0F736407" w:rsidR="004E5077" w:rsidRPr="001208D1" w:rsidRDefault="0033423F" w:rsidP="0033423F">
      <w:pPr>
        <w:pStyle w:val="SingleTxtG"/>
        <w:ind w:leftChars="567" w:left="2268" w:hangingChars="567" w:hanging="1134"/>
        <w:rPr>
          <w:color w:val="000000"/>
        </w:rPr>
      </w:pPr>
      <w:r w:rsidRPr="001208D1">
        <w:rPr>
          <w:color w:val="000000"/>
        </w:rPr>
        <w:t>3.</w:t>
      </w:r>
      <w:del w:id="158" w:author="PAFFUMI Elena (JRC-ISPRA)" w:date="2025-10-27T11:03:00Z">
        <w:r w:rsidR="00DD14E3" w:rsidRPr="001208D1" w:rsidDel="009D5928">
          <w:rPr>
            <w:color w:val="000000"/>
          </w:rPr>
          <w:delText>1</w:delText>
        </w:r>
        <w:r w:rsidR="00DD14E3" w:rsidDel="009D5928">
          <w:rPr>
            <w:color w:val="000000"/>
          </w:rPr>
          <w:delText>1</w:delText>
        </w:r>
      </w:del>
      <w:ins w:id="159" w:author="PAFFUMI Elena (JRC-ISPRA)" w:date="2025-10-27T11:03:00Z">
        <w:r w:rsidR="009D5928" w:rsidRPr="001208D1">
          <w:rPr>
            <w:color w:val="000000"/>
          </w:rPr>
          <w:t>1</w:t>
        </w:r>
        <w:r w:rsidR="009D5928">
          <w:rPr>
            <w:color w:val="000000"/>
          </w:rPr>
          <w:t>2</w:t>
        </w:r>
      </w:ins>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616B4688" w:rsidR="0033423F" w:rsidRPr="001208D1" w:rsidRDefault="0033423F" w:rsidP="0033423F">
      <w:pPr>
        <w:pStyle w:val="SingleTxtG"/>
        <w:ind w:leftChars="567" w:left="2268" w:hangingChars="567" w:hanging="1134"/>
        <w:rPr>
          <w:color w:val="000000"/>
        </w:rPr>
      </w:pPr>
      <w:r w:rsidRPr="001208D1">
        <w:rPr>
          <w:color w:val="000000"/>
        </w:rPr>
        <w:t>3.</w:t>
      </w:r>
      <w:del w:id="160" w:author="PAFFUMI Elena (JRC-ISPRA)" w:date="2025-10-27T11:03:00Z">
        <w:r w:rsidR="00DD14E3" w:rsidRPr="001208D1" w:rsidDel="009D5928">
          <w:rPr>
            <w:color w:val="000000"/>
          </w:rPr>
          <w:delText>1</w:delText>
        </w:r>
        <w:r w:rsidR="00DD14E3" w:rsidDel="009D5928">
          <w:rPr>
            <w:color w:val="000000"/>
          </w:rPr>
          <w:delText>2</w:delText>
        </w:r>
      </w:del>
      <w:ins w:id="161" w:author="PAFFUMI Elena (JRC-ISPRA)" w:date="2025-10-27T11:03:00Z">
        <w:r w:rsidR="009D5928" w:rsidRPr="001208D1">
          <w:rPr>
            <w:color w:val="000000"/>
          </w:rPr>
          <w:t>1</w:t>
        </w:r>
        <w:r w:rsidR="009D5928">
          <w:rPr>
            <w:color w:val="000000"/>
          </w:rPr>
          <w:t>3</w:t>
        </w:r>
      </w:ins>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16437F19" w:rsidR="0033423F" w:rsidRPr="001208D1" w:rsidRDefault="0033423F" w:rsidP="0033423F">
      <w:pPr>
        <w:pStyle w:val="SingleTxtG"/>
        <w:ind w:leftChars="567" w:left="2268" w:hangingChars="567" w:hanging="1134"/>
        <w:rPr>
          <w:color w:val="000000"/>
        </w:rPr>
      </w:pPr>
      <w:r w:rsidRPr="001208D1">
        <w:rPr>
          <w:color w:val="000000"/>
        </w:rPr>
        <w:t>3.</w:t>
      </w:r>
      <w:del w:id="162" w:author="PAFFUMI Elena (JRC-ISPRA)" w:date="2025-10-27T11:03:00Z">
        <w:r w:rsidR="00DD14E3" w:rsidRPr="001208D1" w:rsidDel="009D5928">
          <w:rPr>
            <w:color w:val="000000"/>
          </w:rPr>
          <w:delText>1</w:delText>
        </w:r>
        <w:r w:rsidR="00DD14E3" w:rsidDel="009D5928">
          <w:rPr>
            <w:color w:val="000000"/>
          </w:rPr>
          <w:delText>3</w:delText>
        </w:r>
      </w:del>
      <w:ins w:id="163" w:author="PAFFUMI Elena (JRC-ISPRA)" w:date="2025-10-27T11:03:00Z">
        <w:r w:rsidR="009D5928" w:rsidRPr="001208D1">
          <w:rPr>
            <w:color w:val="000000"/>
          </w:rPr>
          <w:t>1</w:t>
        </w:r>
        <w:r w:rsidR="009D5928">
          <w:rPr>
            <w:color w:val="000000"/>
          </w:rPr>
          <w:t>4</w:t>
        </w:r>
      </w:ins>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7A480843" w:rsidR="0033423F" w:rsidRPr="001208D1" w:rsidRDefault="0033423F" w:rsidP="0033423F">
      <w:pPr>
        <w:pStyle w:val="SingleTxtG"/>
        <w:ind w:leftChars="567" w:left="2268" w:hangingChars="567" w:hanging="1134"/>
        <w:rPr>
          <w:color w:val="000000"/>
        </w:rPr>
      </w:pPr>
      <w:r w:rsidRPr="001208D1">
        <w:rPr>
          <w:color w:val="000000"/>
        </w:rPr>
        <w:t>3.</w:t>
      </w:r>
      <w:del w:id="164" w:author="PAFFUMI Elena (JRC-ISPRA)" w:date="2025-10-27T11:04:00Z">
        <w:r w:rsidR="00DD14E3" w:rsidRPr="001208D1" w:rsidDel="009D5928">
          <w:rPr>
            <w:color w:val="000000"/>
          </w:rPr>
          <w:delText>1</w:delText>
        </w:r>
        <w:r w:rsidR="00DD14E3" w:rsidDel="009D5928">
          <w:rPr>
            <w:color w:val="000000"/>
          </w:rPr>
          <w:delText>4</w:delText>
        </w:r>
      </w:del>
      <w:ins w:id="165" w:author="PAFFUMI Elena (JRC-ISPRA)" w:date="2025-10-27T11:04:00Z">
        <w:r w:rsidR="009D5928" w:rsidRPr="001208D1">
          <w:rPr>
            <w:color w:val="000000"/>
          </w:rPr>
          <w:t>1</w:t>
        </w:r>
        <w:r w:rsidR="009D5928">
          <w:rPr>
            <w:color w:val="000000"/>
          </w:rPr>
          <w:t>5</w:t>
        </w:r>
      </w:ins>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r w:rsidR="006C2FC0">
        <w:rPr>
          <w:color w:val="000000"/>
        </w:rPr>
        <w:t xml:space="preserve">dividing </w:t>
      </w:r>
      <w:r w:rsidRPr="001208D1">
        <w:rPr>
          <w:color w:val="000000"/>
        </w:rPr>
        <w:t>the measured usable battery energy by the certified usable battery energy.</w:t>
      </w:r>
    </w:p>
    <w:p w14:paraId="41C88EBD" w14:textId="72F38DC2" w:rsidR="00BD2BB2" w:rsidRPr="00FC01EC" w:rsidRDefault="0083217F" w:rsidP="004553F4">
      <w:pPr>
        <w:pStyle w:val="SingleTxtG"/>
        <w:ind w:leftChars="567" w:left="2268" w:hangingChars="567" w:hanging="1134"/>
        <w:rPr>
          <w:color w:val="000000"/>
        </w:rPr>
      </w:pPr>
      <w:r>
        <w:rPr>
          <w:color w:val="000000"/>
        </w:rPr>
        <w:lastRenderedPageBreak/>
        <w:t>3.</w:t>
      </w:r>
      <w:del w:id="166" w:author="PAFFUMI Elena (JRC-ISPRA)" w:date="2025-10-27T11:04:00Z">
        <w:r w:rsidDel="009D5928">
          <w:rPr>
            <w:color w:val="000000"/>
          </w:rPr>
          <w:delText>1</w:delText>
        </w:r>
        <w:r w:rsidR="00BD2BB2" w:rsidDel="009D5928">
          <w:rPr>
            <w:color w:val="000000"/>
          </w:rPr>
          <w:delText>5</w:delText>
        </w:r>
      </w:del>
      <w:ins w:id="167" w:author="PAFFUMI Elena (JRC-ISPRA)" w:date="2025-10-27T11:04:00Z">
        <w:r w:rsidR="009D5928">
          <w:rPr>
            <w:color w:val="000000"/>
          </w:rPr>
          <w:t>16</w:t>
        </w:r>
      </w:ins>
      <w:r>
        <w:rPr>
          <w:color w:val="000000"/>
        </w:rPr>
        <w:t>.</w:t>
      </w:r>
      <w:r>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864655">
        <w:rPr>
          <w:color w:val="000000"/>
        </w:rPr>
        <w:t xml:space="preserve">and to </w:t>
      </w:r>
      <w:r w:rsidR="00FC33AE" w:rsidRPr="00FC33AE">
        <w:rPr>
          <w:color w:val="000000"/>
        </w:rPr>
        <w:t>auxiliary systems</w:t>
      </w:r>
      <w:r w:rsidR="007D68AE">
        <w:rPr>
          <w:color w:val="000000"/>
        </w:rPr>
        <w:t>/</w:t>
      </w:r>
      <w:r w:rsidR="00864655" w:rsidRPr="00864655">
        <w:rPr>
          <w:color w:val="000000"/>
        </w:rPr>
        <w:t xml:space="preserve"> accessor</w:t>
      </w:r>
      <w:r w:rsidR="00AF1C34">
        <w:rPr>
          <w:color w:val="000000"/>
        </w:rPr>
        <w:t>y loads</w:t>
      </w:r>
      <w:r w:rsidR="00864655" w:rsidRPr="00864655">
        <w:rPr>
          <w:color w:val="000000"/>
        </w:rPr>
        <w:t xml:space="preserve"> </w:t>
      </w:r>
      <w:r w:rsidR="00A735BA">
        <w:rPr>
          <w:color w:val="000000"/>
        </w:rPr>
        <w:t xml:space="preserve">necessary for basic vehicle operation </w:t>
      </w:r>
      <w:r w:rsidR="00864655" w:rsidRPr="00A735BA">
        <w:rPr>
          <w:color w:val="000000"/>
        </w:rPr>
        <w:t>(</w:t>
      </w:r>
      <w:r w:rsidR="00A735BA" w:rsidRPr="00A735BA">
        <w:rPr>
          <w:color w:val="000000"/>
        </w:rPr>
        <w:t xml:space="preserve">for example, </w:t>
      </w:r>
      <w:r w:rsidR="00A735BA">
        <w:rPr>
          <w:color w:val="000000"/>
        </w:rPr>
        <w:t>braking,</w:t>
      </w:r>
      <w:r w:rsidR="007D68AE">
        <w:rPr>
          <w:color w:val="000000"/>
        </w:rPr>
        <w:t xml:space="preserve"> </w:t>
      </w:r>
      <w:r w:rsidR="00A735BA">
        <w:rPr>
          <w:color w:val="000000"/>
        </w:rPr>
        <w:t>steering, lights,</w:t>
      </w:r>
      <w:r w:rsidR="007D68AE">
        <w:rPr>
          <w:color w:val="000000"/>
        </w:rPr>
        <w:t xml:space="preserve"> heating, </w:t>
      </w:r>
      <w:proofErr w:type="gramStart"/>
      <w:r w:rsidR="00F54002">
        <w:rPr>
          <w:color w:val="000000"/>
        </w:rPr>
        <w:t>ventilation</w:t>
      </w:r>
      <w:r w:rsidR="007D68AE">
        <w:rPr>
          <w:color w:val="000000"/>
        </w:rPr>
        <w:t xml:space="preserve">  and</w:t>
      </w:r>
      <w:proofErr w:type="gramEnd"/>
      <w:r w:rsidR="007D68AE">
        <w:rPr>
          <w:color w:val="000000"/>
        </w:rPr>
        <w:t xml:space="preserve"> air conditioning except for </w:t>
      </w:r>
      <w:r w:rsidR="007D68AE" w:rsidRPr="00A735BA">
        <w:rPr>
          <w:color w:val="000000"/>
        </w:rPr>
        <w:t>Category 1-2 vehicles</w:t>
      </w:r>
      <w:r w:rsidR="00D340CD">
        <w:rPr>
          <w:color w:val="000000"/>
        </w:rPr>
        <w:t xml:space="preserve">, </w:t>
      </w:r>
      <w:r w:rsidR="007D68AE">
        <w:rPr>
          <w:color w:val="000000"/>
        </w:rPr>
        <w:t xml:space="preserve">hydraulic system </w:t>
      </w:r>
      <w:r w:rsidR="00D340CD">
        <w:rPr>
          <w:color w:val="000000"/>
        </w:rPr>
        <w:t xml:space="preserve">for </w:t>
      </w:r>
      <w:r w:rsidR="007D68AE" w:rsidRPr="00A735BA">
        <w:rPr>
          <w:color w:val="000000"/>
        </w:rPr>
        <w:t>Category 1-2 vehicles</w:t>
      </w:r>
      <w:r w:rsidR="00201895" w:rsidRPr="00201895">
        <w:rPr>
          <w:color w:val="000000"/>
        </w:rPr>
        <w:t xml:space="preserve"> according to Annex </w:t>
      </w:r>
      <w:r w:rsidR="00201895">
        <w:rPr>
          <w:color w:val="000000"/>
        </w:rPr>
        <w:t>5</w:t>
      </w:r>
      <w:del w:id="168" w:author="JRC 14 April 2025" w:date="2025-04-07T16:46:00Z">
        <w:r w:rsidR="00864655" w:rsidRPr="002A5875" w:rsidDel="002A5875">
          <w:rPr>
            <w:color w:val="000000"/>
            <w:u w:val="single"/>
          </w:rPr>
          <w:delText>)</w:delText>
        </w:r>
        <w:r w:rsidR="00864655" w:rsidRPr="00864655" w:rsidDel="002A5875">
          <w:rPr>
            <w:color w:val="000000"/>
          </w:rPr>
          <w:delText xml:space="preserve"> </w:delText>
        </w:r>
      </w:del>
      <w:ins w:id="169" w:author="JRC 14 April 2025" w:date="2025-04-07T16:46:00Z">
        <w:r w:rsidR="002A5875">
          <w:rPr>
            <w:color w:val="000000"/>
            <w:u w:val="single"/>
          </w:rPr>
          <w:t>)</w:t>
        </w:r>
        <w:r w:rsidR="002A587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1E012D47" w:rsidR="00835232" w:rsidRDefault="0051598E" w:rsidP="0033423F">
      <w:pPr>
        <w:pStyle w:val="SingleTxtG"/>
        <w:ind w:leftChars="567" w:left="2268" w:hangingChars="567" w:hanging="1134"/>
        <w:rPr>
          <w:ins w:id="170" w:author="PAFFUMI Elena (JRC-ISPRA)" w:date="2025-10-27T11:06:00Z"/>
          <w:color w:val="000000"/>
        </w:rPr>
      </w:pPr>
      <w:r w:rsidRPr="001208D1">
        <w:rPr>
          <w:color w:val="000000"/>
        </w:rPr>
        <w:t>3.</w:t>
      </w:r>
      <w:del w:id="171" w:author="PAFFUMI Elena (JRC-ISPRA)" w:date="2025-10-27T11:04:00Z">
        <w:r w:rsidR="00BD2BB2" w:rsidRPr="001208D1" w:rsidDel="009D5928">
          <w:rPr>
            <w:color w:val="000000"/>
          </w:rPr>
          <w:delText>1</w:delText>
        </w:r>
        <w:r w:rsidR="00BD2BB2" w:rsidDel="009D5928">
          <w:rPr>
            <w:color w:val="000000"/>
          </w:rPr>
          <w:delText>6</w:delText>
        </w:r>
      </w:del>
      <w:ins w:id="172" w:author="PAFFUMI Elena (JRC-ISPRA)" w:date="2025-10-27T11:04:00Z">
        <w:r w:rsidR="009D5928" w:rsidRPr="001208D1">
          <w:rPr>
            <w:color w:val="000000"/>
          </w:rPr>
          <w:t>1</w:t>
        </w:r>
        <w:r w:rsidR="009D5928">
          <w:rPr>
            <w:color w:val="000000"/>
          </w:rPr>
          <w:t>7</w:t>
        </w:r>
      </w:ins>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w:t>
      </w:r>
      <w:r w:rsidR="009B0C8E" w:rsidRPr="001208D1">
        <w:rPr>
          <w:color w:val="000000"/>
        </w:rPr>
        <w:t xml:space="preserve"> </w:t>
      </w:r>
      <w:commentRangeStart w:id="173"/>
      <w:commentRangeStart w:id="174"/>
      <w:r w:rsidRPr="001208D1">
        <w:rPr>
          <w:color w:val="000000"/>
        </w:rPr>
        <w:t>means</w:t>
      </w:r>
      <w:commentRangeEnd w:id="173"/>
      <w:r w:rsidR="00F23218">
        <w:rPr>
          <w:rStyle w:val="CommentReference"/>
          <w:lang w:val="x-none"/>
        </w:rPr>
        <w:commentReference w:id="173"/>
      </w:r>
      <w:commentRangeEnd w:id="174"/>
      <w:r w:rsidR="00595ECD">
        <w:rPr>
          <w:rStyle w:val="CommentReference"/>
          <w:lang w:val="x-none"/>
        </w:rPr>
        <w:commentReference w:id="174"/>
      </w:r>
      <w:r w:rsidRPr="001208D1">
        <w:rPr>
          <w:color w:val="000000"/>
        </w:rPr>
        <w:t xml:space="preserve"> the use of the traction batteries to </w:t>
      </w:r>
      <w:commentRangeStart w:id="175"/>
      <w:r w:rsidRPr="001208D1">
        <w:rPr>
          <w:color w:val="000000"/>
        </w:rPr>
        <w:t>cover</w:t>
      </w:r>
      <w:commentRangeEnd w:id="175"/>
      <w:r w:rsidR="005851C4">
        <w:rPr>
          <w:rStyle w:val="CommentReference"/>
          <w:lang w:val="x-none"/>
        </w:rPr>
        <w:commentReference w:id="175"/>
      </w:r>
      <w:r w:rsidRPr="001208D1">
        <w:rPr>
          <w:color w:val="000000"/>
        </w:rPr>
        <w:t xml:space="preserve"> external power </w:t>
      </w:r>
      <w:r w:rsidR="00437F62" w:rsidRPr="001208D1">
        <w:rPr>
          <w:color w:val="000000"/>
        </w:rPr>
        <w:t xml:space="preserve">and energy </w:t>
      </w:r>
      <w:r w:rsidRPr="001208D1">
        <w:rPr>
          <w:color w:val="000000"/>
        </w:rPr>
        <w:t>demand, such as</w:t>
      </w:r>
      <w:ins w:id="176" w:author="PAFFUMI Elena (JRC-ISPRA)" w:date="2025-07-09T12:47:00Z">
        <w:r w:rsidR="00595ECD">
          <w:rPr>
            <w:color w:val="000000"/>
          </w:rPr>
          <w:t>,</w:t>
        </w:r>
      </w:ins>
      <w:del w:id="177" w:author="PAFFUMI Elena (JRC-ISPRA)" w:date="2025-07-09T12:47:00Z">
        <w:r w:rsidRPr="001208D1" w:rsidDel="00595ECD">
          <w:rPr>
            <w:color w:val="000000"/>
          </w:rPr>
          <w:delText xml:space="preserve"> </w:delText>
        </w:r>
      </w:del>
      <w:r w:rsidRPr="001208D1">
        <w:rPr>
          <w:color w:val="000000"/>
        </w:rPr>
        <w:t>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53400744" w14:textId="232EEC2A" w:rsidR="009D5928" w:rsidRPr="001208D1" w:rsidRDefault="009D5928" w:rsidP="0033423F">
      <w:pPr>
        <w:pStyle w:val="SingleTxtG"/>
        <w:ind w:leftChars="567" w:left="2268" w:hangingChars="567" w:hanging="1134"/>
        <w:rPr>
          <w:color w:val="000000"/>
        </w:rPr>
      </w:pPr>
      <w:commentRangeStart w:id="178"/>
      <w:ins w:id="179" w:author="PAFFUMI Elena (JRC-ISPRA)" w:date="2025-10-27T11:06:00Z">
        <w:r>
          <w:rPr>
            <w:color w:val="000000"/>
          </w:rPr>
          <w:t>[</w:t>
        </w:r>
        <w:proofErr w:type="gramStart"/>
        <w:r w:rsidRPr="001208D1">
          <w:rPr>
            <w:color w:val="000000"/>
          </w:rPr>
          <w:t>3.</w:t>
        </w:r>
      </w:ins>
      <w:ins w:id="180" w:author="PAFFUMI Elena (JRC-ISPRA)" w:date="2025-10-27T11:16:00Z">
        <w:r w:rsidR="009974A8">
          <w:rPr>
            <w:color w:val="000000"/>
          </w:rPr>
          <w:t>xx</w:t>
        </w:r>
      </w:ins>
      <w:ins w:id="181" w:author="PAFFUMI Elena (JRC-ISPRA)" w:date="2025-10-27T11:06:00Z">
        <w:r w:rsidRPr="001208D1">
          <w:rPr>
            <w:color w:val="000000"/>
          </w:rPr>
          <w:t>.</w:t>
        </w:r>
        <w:proofErr w:type="gramEnd"/>
        <w:r w:rsidRPr="001208D1">
          <w:rPr>
            <w:color w:val="000000"/>
          </w:rPr>
          <w:tab/>
        </w:r>
        <w:r w:rsidRPr="001208D1">
          <w:rPr>
            <w:i/>
            <w:color w:val="000000"/>
          </w:rPr>
          <w:t>"</w:t>
        </w:r>
        <w:r w:rsidRPr="009D5928">
          <w:rPr>
            <w:i/>
            <w:iCs/>
            <w:color w:val="000000"/>
          </w:rPr>
          <w:t>Total discharge energy for non-traction purposes"</w:t>
        </w:r>
        <w:r w:rsidRPr="009D5928">
          <w:rPr>
            <w:color w:val="000000"/>
          </w:rPr>
          <w:t xml:space="preserve"> means the total amount of energy in kWh discharged from the battery for purposes other than traction</w:t>
        </w:r>
      </w:ins>
      <w:ins w:id="182" w:author="PAFFUMI Elena (JRC-ISPRA)" w:date="2025-10-27T11:07:00Z">
        <w:r>
          <w:rPr>
            <w:color w:val="000000"/>
          </w:rPr>
          <w:t xml:space="preserve"> and power</w:t>
        </w:r>
      </w:ins>
      <w:ins w:id="183" w:author="PAFFUMI Elena (JRC-ISPRA)" w:date="2025-10-27T11:08:00Z">
        <w:r>
          <w:rPr>
            <w:color w:val="000000"/>
          </w:rPr>
          <w:t xml:space="preserve"> t</w:t>
        </w:r>
      </w:ins>
      <w:ins w:id="184" w:author="PAFFUMI Elena (JRC-ISPRA)" w:date="2025-10-27T11:07:00Z">
        <w:r>
          <w:rPr>
            <w:color w:val="000000"/>
          </w:rPr>
          <w:t>ake</w:t>
        </w:r>
      </w:ins>
      <w:ins w:id="185" w:author="PAFFUMI Elena (JRC-ISPRA)" w:date="2025-10-27T11:08:00Z">
        <w:r>
          <w:rPr>
            <w:color w:val="000000"/>
          </w:rPr>
          <w:t>-</w:t>
        </w:r>
      </w:ins>
      <w:ins w:id="186" w:author="PAFFUMI Elena (JRC-ISPRA)" w:date="2025-10-27T11:07:00Z">
        <w:r>
          <w:rPr>
            <w:color w:val="000000"/>
          </w:rPr>
          <w:t>off</w:t>
        </w:r>
      </w:ins>
      <w:ins w:id="187" w:author="PAFFUMI Elena (JRC-ISPRA)" w:date="2025-10-27T11:13:00Z">
        <w:r>
          <w:rPr>
            <w:color w:val="000000"/>
          </w:rPr>
          <w:t xml:space="preserve"> </w:t>
        </w:r>
        <w:r w:rsidRPr="009D5928">
          <w:rPr>
            <w:color w:val="000000"/>
          </w:rPr>
          <w:t xml:space="preserve">and </w:t>
        </w:r>
        <w:r w:rsidR="001E6662">
          <w:rPr>
            <w:color w:val="000000"/>
          </w:rPr>
          <w:t xml:space="preserve">that </w:t>
        </w:r>
        <w:r w:rsidRPr="009D5928">
          <w:rPr>
            <w:color w:val="000000"/>
          </w:rPr>
          <w:t>do not include air conditioning/heating for the cabin</w:t>
        </w:r>
      </w:ins>
      <w:ins w:id="188" w:author="PAFFUMI Elena (JRC-ISPRA)" w:date="2025-10-27T11:07:00Z">
        <w:r>
          <w:t>].</w:t>
        </w:r>
      </w:ins>
      <w:commentRangeEnd w:id="178"/>
      <w:ins w:id="189" w:author="PAFFUMI Elena (JRC-ISPRA)" w:date="2025-10-27T11:09:00Z">
        <w:r>
          <w:rPr>
            <w:rStyle w:val="CommentReference"/>
            <w:lang w:val="x-none"/>
          </w:rPr>
          <w:commentReference w:id="178"/>
        </w:r>
      </w:ins>
    </w:p>
    <w:p w14:paraId="3FABBBAF" w14:textId="46A79491" w:rsidR="002A5875" w:rsidRPr="001208D1" w:rsidRDefault="00492AB6" w:rsidP="000E1B0E">
      <w:pPr>
        <w:pStyle w:val="SingleTxtG"/>
        <w:ind w:leftChars="567" w:left="2268" w:hangingChars="567" w:hanging="1134"/>
        <w:rPr>
          <w:color w:val="000000"/>
        </w:rPr>
      </w:pPr>
      <w:del w:id="190" w:author="JRC 14 April 2025" w:date="2025-04-07T16:46:00Z">
        <w:r w:rsidDel="002A5875">
          <w:rPr>
            <w:color w:val="000000"/>
          </w:rPr>
          <w:delText xml:space="preserve"> </w:delText>
        </w:r>
      </w:del>
      <w:r w:rsidR="00F621D5" w:rsidRPr="001208D1">
        <w:rPr>
          <w:color w:val="000000"/>
        </w:rPr>
        <w:t>3.</w:t>
      </w:r>
      <w:del w:id="191" w:author="PAFFUMI Elena (JRC-ISPRA)" w:date="2025-10-27T11:04:00Z">
        <w:r w:rsidR="00D7294B" w:rsidDel="009D5928">
          <w:rPr>
            <w:color w:val="000000"/>
          </w:rPr>
          <w:delText>17</w:delText>
        </w:r>
      </w:del>
      <w:ins w:id="192" w:author="PAFFUMI Elena (JRC-ISPRA)" w:date="2025-10-27T11:04:00Z">
        <w:r w:rsidR="009D5928">
          <w:rPr>
            <w:color w:val="000000"/>
          </w:rPr>
          <w:t>18</w:t>
        </w:r>
      </w:ins>
      <w:r w:rsidR="00F621D5" w:rsidRPr="001208D1">
        <w:rPr>
          <w:color w:val="000000"/>
        </w:rPr>
        <w:t>.</w:t>
      </w:r>
      <w:r w:rsidR="00F621D5" w:rsidRPr="001208D1">
        <w:rPr>
          <w:color w:val="000000"/>
        </w:rPr>
        <w:tab/>
      </w:r>
      <w:r w:rsidR="00EC4DDC" w:rsidRPr="001208D1">
        <w:rPr>
          <w:i/>
          <w:color w:val="000000"/>
        </w:rPr>
        <w:t>"</w:t>
      </w:r>
      <w:r w:rsidR="00C870B3">
        <w:rPr>
          <w:i/>
          <w:iCs/>
          <w:color w:val="000000"/>
        </w:rPr>
        <w:t>Total e</w:t>
      </w:r>
      <w:r w:rsidR="00C870B3" w:rsidRPr="00FC15A6">
        <w:rPr>
          <w:i/>
          <w:iCs/>
          <w:color w:val="000000"/>
        </w:rPr>
        <w:t xml:space="preserve">nergy </w:t>
      </w:r>
      <w:r w:rsidR="00F621D5" w:rsidRPr="00FC15A6">
        <w:rPr>
          <w:i/>
          <w:iCs/>
          <w:color w:val="000000"/>
        </w:rPr>
        <w:t>throughput</w:t>
      </w:r>
      <w:r w:rsidR="00EC4DDC" w:rsidRPr="001208D1">
        <w:rPr>
          <w:color w:val="000000"/>
        </w:rPr>
        <w:t>"</w:t>
      </w:r>
      <w:r w:rsidR="00F621D5" w:rsidRPr="001208D1">
        <w:rPr>
          <w:color w:val="000000"/>
        </w:rPr>
        <w:t xml:space="preserve"> </w:t>
      </w:r>
      <w:r w:rsidR="00F621D5" w:rsidRPr="001208D1">
        <w:rPr>
          <w:rStyle w:val="hgkelc"/>
          <w:color w:val="000000"/>
          <w:lang w:val="en"/>
        </w:rPr>
        <w:t xml:space="preserve">is </w:t>
      </w:r>
      <w:r w:rsidR="00F621D5" w:rsidRPr="001208D1">
        <w:rPr>
          <w:rStyle w:val="hgkelc"/>
          <w:bCs/>
          <w:color w:val="000000"/>
          <w:lang w:val="en"/>
        </w:rPr>
        <w:t xml:space="preserve">the total amount of energy in </w:t>
      </w:r>
      <w:r w:rsidR="0085283F" w:rsidRPr="001208D1">
        <w:rPr>
          <w:rStyle w:val="hgkelc"/>
          <w:bCs/>
          <w:color w:val="000000"/>
          <w:lang w:val="en"/>
        </w:rPr>
        <w:t>k</w:t>
      </w:r>
      <w:r w:rsidR="00F621D5" w:rsidRPr="001208D1">
        <w:rPr>
          <w:rStyle w:val="hgkelc"/>
          <w:bCs/>
          <w:color w:val="000000"/>
          <w:lang w:val="en"/>
        </w:rPr>
        <w:t xml:space="preserve">Wh discharged from the </w:t>
      </w:r>
      <w:r w:rsidR="00FF67C1">
        <w:rPr>
          <w:rStyle w:val="hgkelc"/>
          <w:bCs/>
          <w:color w:val="000000"/>
          <w:lang w:val="en"/>
        </w:rPr>
        <w:t>REESS</w:t>
      </w:r>
      <w:r w:rsidR="00F621D5" w:rsidRPr="001208D1">
        <w:rPr>
          <w:rStyle w:val="hgkelc"/>
          <w:bCs/>
          <w:color w:val="000000"/>
          <w:lang w:val="en"/>
        </w:rPr>
        <w:t xml:space="preserve">, </w:t>
      </w:r>
      <w:r w:rsidR="00F621D5" w:rsidRPr="001208D1">
        <w:rPr>
          <w:color w:val="000000"/>
        </w:rPr>
        <w:t>which needs to be provided according to Annex 2.</w:t>
      </w:r>
    </w:p>
    <w:p w14:paraId="483D0EB5" w14:textId="079A57E1" w:rsidR="00EF2624" w:rsidRDefault="00EF2624" w:rsidP="00EF2624">
      <w:pPr>
        <w:pStyle w:val="SingleTxtG"/>
        <w:ind w:leftChars="567" w:left="2268" w:hangingChars="567" w:hanging="1134"/>
        <w:rPr>
          <w:color w:val="000000"/>
        </w:rPr>
      </w:pPr>
      <w:r w:rsidRPr="001208D1">
        <w:rPr>
          <w:color w:val="000000"/>
        </w:rPr>
        <w:t>3.</w:t>
      </w:r>
      <w:del w:id="193" w:author="PAFFUMI Elena (JRC-ISPRA)" w:date="2025-10-27T11:04:00Z">
        <w:r w:rsidR="00D7294B" w:rsidDel="009D5928">
          <w:rPr>
            <w:color w:val="000000"/>
          </w:rPr>
          <w:delText>18</w:delText>
        </w:r>
      </w:del>
      <w:ins w:id="194" w:author="PAFFUMI Elena (JRC-ISPRA)" w:date="2025-10-27T11:04:00Z">
        <w:r w:rsidR="009D5928">
          <w:rPr>
            <w:color w:val="000000"/>
          </w:rPr>
          <w:t>19</w:t>
        </w:r>
      </w:ins>
      <w:r w:rsidRPr="001208D1">
        <w:rPr>
          <w:color w:val="000000"/>
        </w:rPr>
        <w:t>.</w:t>
      </w:r>
      <w:r w:rsidRPr="001208D1">
        <w:rPr>
          <w:color w:val="000000"/>
        </w:rPr>
        <w:tab/>
      </w:r>
      <w:bookmarkStart w:id="195" w:name="_Hlk135836444"/>
      <w:r w:rsidR="00DC3DF5" w:rsidRPr="001208D1">
        <w:rPr>
          <w:i/>
          <w:color w:val="000000"/>
        </w:rPr>
        <w:t>"</w:t>
      </w:r>
      <w:bookmarkEnd w:id="195"/>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55B2EDCD" w14:textId="26312DC6" w:rsidR="002A5875" w:rsidRDefault="00822DFD" w:rsidP="002A5875">
      <w:pPr>
        <w:pStyle w:val="SingleTxtG"/>
        <w:spacing w:after="240"/>
        <w:ind w:leftChars="567" w:left="2268" w:hangingChars="567" w:hanging="1134"/>
        <w:rPr>
          <w:ins w:id="196" w:author="PAFFUMI Elena (JRC-ISPRA)" w:date="2025-10-27T11:17:00Z"/>
          <w:color w:val="000000"/>
        </w:rPr>
      </w:pPr>
      <w:r w:rsidRPr="001208D1">
        <w:rPr>
          <w:color w:val="000000"/>
        </w:rPr>
        <w:t>3.</w:t>
      </w:r>
      <w:del w:id="197" w:author="PAFFUMI Elena (JRC-ISPRA)" w:date="2025-10-27T11:04:00Z">
        <w:r w:rsidR="00D7294B" w:rsidDel="009D5928">
          <w:rPr>
            <w:color w:val="000000"/>
          </w:rPr>
          <w:delText>19</w:delText>
        </w:r>
      </w:del>
      <w:ins w:id="198" w:author="PAFFUMI Elena (JRC-ISPRA)" w:date="2025-10-27T11:04:00Z">
        <w:r w:rsidR="009D5928">
          <w:rPr>
            <w:color w:val="000000"/>
          </w:rPr>
          <w:t>20</w:t>
        </w:r>
      </w:ins>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w:t>
      </w:r>
      <w:commentRangeStart w:id="199"/>
      <w:r w:rsidRPr="001208D1">
        <w:rPr>
          <w:color w:val="000000"/>
        </w:rPr>
        <w:t>source</w:t>
      </w:r>
      <w:commentRangeEnd w:id="199"/>
      <w:r w:rsidR="00716BE4">
        <w:rPr>
          <w:rStyle w:val="CommentReference"/>
          <w:lang w:val="x-none"/>
        </w:rPr>
        <w:commentReference w:id="199"/>
      </w:r>
      <w:del w:id="200" w:author="PAFFUMI Elena (JRC-ISPRA)" w:date="2025-10-27T11:17:00Z">
        <w:r w:rsidRPr="001208D1" w:rsidDel="009974A8">
          <w:rPr>
            <w:color w:val="000000"/>
          </w:rPr>
          <w:delText>.</w:delText>
        </w:r>
      </w:del>
      <w:bookmarkStart w:id="201" w:name="_Toc185005404"/>
      <w:bookmarkStart w:id="202" w:name="_Toc185353010"/>
      <w:bookmarkStart w:id="203" w:name="_Toc185410414"/>
      <w:commentRangeStart w:id="204"/>
      <w:ins w:id="205" w:author="JRC 14 April 2025" w:date="2025-04-07T16:47:00Z">
        <w:r w:rsidR="002A5875" w:rsidRPr="001208D1">
          <w:rPr>
            <w:color w:val="000000"/>
          </w:rPr>
          <w:t>.</w:t>
        </w:r>
        <w:r w:rsidR="002A5875" w:rsidRPr="001208D1">
          <w:rPr>
            <w:color w:val="000000"/>
          </w:rPr>
          <w:tab/>
        </w:r>
        <w:del w:id="206" w:author="Elena Paffumi Feb 18" w:date="2025-09-16T16:23:00Z">
          <w:r w:rsidR="002A5875" w:rsidRPr="00566A5A" w:rsidDel="00651455">
            <w:delText>"</w:delText>
          </w:r>
          <w:r w:rsidR="002A5875" w:rsidRPr="00566A5A" w:rsidDel="00651455">
            <w:rPr>
              <w:i/>
            </w:rPr>
            <w:delText>State of charge (SOC)</w:delText>
          </w:r>
          <w:r w:rsidR="002A5875" w:rsidRPr="00566A5A" w:rsidDel="00651455">
            <w:delText xml:space="preserve">" means the available electrical charge in a </w:delText>
          </w:r>
          <w:commentRangeStart w:id="207"/>
          <w:commentRangeEnd w:id="207"/>
          <w:r w:rsidR="002A5875" w:rsidDel="00651455">
            <w:rPr>
              <w:rStyle w:val="CommentReference"/>
              <w:lang w:val="x-none"/>
            </w:rPr>
            <w:commentReference w:id="207"/>
          </w:r>
          <w:r w:rsidR="002A5875" w:rsidDel="00651455">
            <w:delText xml:space="preserve">battery </w:delText>
          </w:r>
          <w:r w:rsidR="002A5875" w:rsidRPr="00566A5A" w:rsidDel="00651455">
            <w:delText xml:space="preserve">expressed as a percentage of </w:delText>
          </w:r>
        </w:del>
        <w:del w:id="208" w:author="PAFFUMI Elena (JRC-ISPRA)" w:date="2025-10-27T11:04:00Z">
          <w:r w:rsidR="002A5875" w:rsidRPr="007640D1" w:rsidDel="009D5928">
            <w:rPr>
              <w:strike/>
            </w:rPr>
            <w:delText xml:space="preserve">its rated </w:delText>
          </w:r>
          <w:commentRangeStart w:id="209"/>
          <w:r w:rsidR="002A5875" w:rsidRPr="007640D1" w:rsidDel="009D5928">
            <w:rPr>
              <w:strike/>
            </w:rPr>
            <w:delText>capacity</w:delText>
          </w:r>
          <w:commentRangeEnd w:id="209"/>
          <w:r w:rsidR="002A5875" w:rsidRPr="007640D1" w:rsidDel="009D5928">
            <w:rPr>
              <w:rStyle w:val="CommentReference"/>
              <w:strike/>
              <w:lang w:val="x-none"/>
            </w:rPr>
            <w:commentReference w:id="209"/>
          </w:r>
        </w:del>
      </w:ins>
      <w:ins w:id="210" w:author="PAFFUMI Elena (JRC-ISPRA)" w:date="2025-07-09T12:58:00Z">
        <w:del w:id="211" w:author="Elena Paffumi Feb 18" w:date="2025-09-16T16:23:00Z">
          <w:r w:rsidR="007640D1" w:rsidDel="00651455">
            <w:delText>total</w:delText>
          </w:r>
        </w:del>
      </w:ins>
      <w:ins w:id="212" w:author="PAFFUMI Elena (JRC-ISPRA)" w:date="2025-07-08T17:25:00Z">
        <w:del w:id="213" w:author="Elena Paffumi Feb 18" w:date="2025-09-16T16:23:00Z">
          <w:r w:rsidR="001C5E62" w:rsidDel="00651455">
            <w:delText xml:space="preserve"> capacity at full </w:delText>
          </w:r>
          <w:commentRangeStart w:id="214"/>
          <w:commentRangeStart w:id="215"/>
          <w:commentRangeStart w:id="216"/>
          <w:r w:rsidR="001C5E62" w:rsidDel="00651455">
            <w:delText>charge</w:delText>
          </w:r>
        </w:del>
      </w:ins>
      <w:commentRangeEnd w:id="214"/>
      <w:ins w:id="217" w:author="PAFFUMI Elena (JRC-ISPRA)" w:date="2025-07-08T17:26:00Z">
        <w:del w:id="218" w:author="Elena Paffumi Feb 18" w:date="2025-09-16T16:23:00Z">
          <w:r w:rsidR="001C5E62" w:rsidDel="00651455">
            <w:rPr>
              <w:rStyle w:val="CommentReference"/>
              <w:lang w:val="x-none"/>
            </w:rPr>
            <w:commentReference w:id="214"/>
          </w:r>
        </w:del>
      </w:ins>
      <w:commentRangeEnd w:id="215"/>
      <w:commentRangeEnd w:id="216"/>
      <w:del w:id="219" w:author="Elena Paffumi Feb 18" w:date="2025-09-16T16:23:00Z">
        <w:r w:rsidR="00FA6C96" w:rsidDel="00651455">
          <w:rPr>
            <w:rStyle w:val="CommentReference"/>
            <w:lang w:val="x-none"/>
          </w:rPr>
          <w:commentReference w:id="215"/>
        </w:r>
        <w:r w:rsidR="00815566" w:rsidDel="00651455">
          <w:rPr>
            <w:rStyle w:val="CommentReference"/>
            <w:lang w:val="x-none"/>
          </w:rPr>
          <w:commentReference w:id="216"/>
        </w:r>
      </w:del>
      <w:ins w:id="220" w:author="JRC 14 April 2025" w:date="2025-04-07T16:47:00Z">
        <w:del w:id="221" w:author="Elena Paffumi Feb 18" w:date="2025-09-16T16:23:00Z">
          <w:r w:rsidR="002A5875" w:rsidRPr="00566A5A" w:rsidDel="00651455">
            <w:delText>.</w:delText>
          </w:r>
          <w:commentRangeEnd w:id="204"/>
          <w:r w:rsidR="002A5875" w:rsidDel="00651455">
            <w:rPr>
              <w:rStyle w:val="CommentReference"/>
              <w:lang w:val="x-none"/>
            </w:rPr>
            <w:commentReference w:id="204"/>
          </w:r>
          <w:r w:rsidR="002A5875" w:rsidDel="00651455">
            <w:delText>]</w:delText>
          </w:r>
        </w:del>
      </w:ins>
    </w:p>
    <w:p w14:paraId="66746BE2" w14:textId="2CA2E3B4" w:rsidR="009974A8" w:rsidDel="00FC571F" w:rsidRDefault="009974A8" w:rsidP="002A5875">
      <w:pPr>
        <w:pStyle w:val="SingleTxtG"/>
        <w:spacing w:after="240"/>
        <w:ind w:leftChars="567" w:left="2268" w:hangingChars="567" w:hanging="1134"/>
        <w:rPr>
          <w:del w:id="222" w:author="PAFFUMI Elena (JRC-ISPRA)" w:date="2025-10-27T12:31:00Z"/>
        </w:rPr>
      </w:pPr>
    </w:p>
    <w:p w14:paraId="1EFE857A" w14:textId="3AC78E4A" w:rsidR="009974A8" w:rsidDel="009974A8" w:rsidRDefault="009974A8" w:rsidP="00651455">
      <w:pPr>
        <w:pStyle w:val="SingleTxtG"/>
        <w:spacing w:after="240"/>
        <w:ind w:leftChars="567" w:left="2268" w:hangingChars="567" w:hanging="1134"/>
        <w:rPr>
          <w:del w:id="223" w:author="PAFFUMI Elena (JRC-ISPRA)" w:date="2025-10-27T11:17:00Z"/>
        </w:rPr>
      </w:pPr>
      <w:ins w:id="224" w:author="PAFFUMI Elena (JRC-ISPRA)" w:date="2025-10-27T11:16:00Z">
        <w:r>
          <w:t>3</w:t>
        </w:r>
      </w:ins>
      <w:ins w:id="225" w:author="PAFFUMI Elena (JRC-ISPRA)" w:date="2025-10-27T11:17:00Z">
        <w:r>
          <w:t>.21</w:t>
        </w:r>
      </w:ins>
      <w:r>
        <w:t xml:space="preserve">.          </w:t>
      </w:r>
    </w:p>
    <w:p w14:paraId="16A5C372" w14:textId="6D066A58" w:rsidR="00651455" w:rsidRDefault="009974A8" w:rsidP="00651455">
      <w:pPr>
        <w:pStyle w:val="SingleTxtG"/>
        <w:spacing w:after="240"/>
        <w:ind w:leftChars="567" w:left="2268" w:hangingChars="567" w:hanging="1134"/>
      </w:pPr>
      <w:ins w:id="226" w:author="PAFFUMI Elena (JRC-ISPRA)" w:date="2025-10-27T11:17:00Z">
        <w:r>
          <w:t xml:space="preserve"> </w:t>
        </w:r>
        <w:r>
          <w:tab/>
        </w:r>
      </w:ins>
      <w:ins w:id="227" w:author="JRC 14 April 2025" w:date="2025-04-07T16:47:00Z">
        <w:r w:rsidR="00651455" w:rsidRPr="00566A5A">
          <w:t>"</w:t>
        </w:r>
        <w:r w:rsidR="00651455" w:rsidRPr="00566A5A">
          <w:rPr>
            <w:i/>
          </w:rPr>
          <w:t>State of charge (SOC)</w:t>
        </w:r>
        <w:r w:rsidR="00651455" w:rsidRPr="00566A5A">
          <w:t xml:space="preserve">" means </w:t>
        </w:r>
      </w:ins>
      <w:ins w:id="228" w:author="Elena Paffumi Feb 18" w:date="2025-09-16T16:21:00Z">
        <w:r w:rsidR="00651455">
          <w:t>the i</w:t>
        </w:r>
        <w:r w:rsidR="00651455" w:rsidRPr="00651455">
          <w:t xml:space="preserve">ndicated </w:t>
        </w:r>
      </w:ins>
      <w:ins w:id="229" w:author="Elena Paffumi Feb 18" w:date="2025-09-16T16:24:00Z">
        <w:r w:rsidR="00651455">
          <w:t xml:space="preserve">value </w:t>
        </w:r>
      </w:ins>
      <w:ins w:id="230" w:author="Elena Paffumi Feb 18" w:date="2025-09-16T16:26:00Z">
        <w:r w:rsidR="006B6A87">
          <w:t xml:space="preserve">of </w:t>
        </w:r>
        <w:r w:rsidR="006B6A87" w:rsidRPr="00651455">
          <w:t>the</w:t>
        </w:r>
      </w:ins>
      <w:ins w:id="231" w:author="Elena Paffumi Feb 18" w:date="2025-09-16T16:21:00Z">
        <w:r w:rsidR="00651455" w:rsidRPr="00651455">
          <w:t xml:space="preserve"> residual capacity in a battery available to be discharged </w:t>
        </w:r>
      </w:ins>
      <w:ins w:id="232" w:author="Elena Paffumi Feb 18" w:date="2025-09-16T16:26:00Z">
        <w:r w:rsidR="006B6A87">
          <w:t xml:space="preserve">expressed as a percentage </w:t>
        </w:r>
      </w:ins>
      <w:ins w:id="233" w:author="Elena Paffumi Feb 18" w:date="2025-09-16T16:27:00Z">
        <w:r w:rsidR="006B6A87">
          <w:t xml:space="preserve">and </w:t>
        </w:r>
      </w:ins>
      <w:ins w:id="234" w:author="Elena Paffumi Feb 18" w:date="2025-09-16T16:21:00Z">
        <w:r w:rsidR="00651455" w:rsidRPr="00651455">
          <w:t xml:space="preserve">as indicated to the vehicle operator. </w:t>
        </w:r>
      </w:ins>
      <w:ins w:id="235" w:author="JRC 14 April 2025" w:date="2025-04-07T16:47:00Z">
        <w:del w:id="236" w:author="Elena Paffumi Feb 18" w:date="2025-09-16T16:21:00Z">
          <w:r w:rsidR="00651455" w:rsidRPr="00566A5A" w:rsidDel="00651455">
            <w:delText xml:space="preserve">the available electrical charge in a </w:delText>
          </w:r>
          <w:commentRangeStart w:id="237"/>
          <w:commentRangeEnd w:id="237"/>
          <w:r w:rsidR="00651455" w:rsidDel="00651455">
            <w:rPr>
              <w:rStyle w:val="CommentReference"/>
              <w:lang w:val="x-none"/>
            </w:rPr>
            <w:commentReference w:id="237"/>
          </w:r>
          <w:r w:rsidR="00651455" w:rsidDel="00651455">
            <w:delText xml:space="preserve">battery </w:delText>
          </w:r>
          <w:r w:rsidR="00651455" w:rsidRPr="00566A5A" w:rsidDel="00651455">
            <w:delText xml:space="preserve">expressed as a percentage of </w:delText>
          </w:r>
          <w:r w:rsidR="00651455" w:rsidRPr="007640D1" w:rsidDel="00651455">
            <w:rPr>
              <w:strike/>
            </w:rPr>
            <w:delText xml:space="preserve">its rated </w:delText>
          </w:r>
          <w:commentRangeStart w:id="238"/>
          <w:r w:rsidR="00651455" w:rsidRPr="007640D1" w:rsidDel="00651455">
            <w:rPr>
              <w:strike/>
            </w:rPr>
            <w:delText>capacity</w:delText>
          </w:r>
          <w:commentRangeEnd w:id="238"/>
          <w:r w:rsidR="00651455" w:rsidRPr="007640D1" w:rsidDel="00651455">
            <w:rPr>
              <w:rStyle w:val="CommentReference"/>
              <w:strike/>
              <w:lang w:val="x-none"/>
            </w:rPr>
            <w:commentReference w:id="238"/>
          </w:r>
        </w:del>
      </w:ins>
      <w:ins w:id="239" w:author="PAFFUMI Elena (JRC-ISPRA)" w:date="2025-07-08T17:25:00Z">
        <w:del w:id="240" w:author="Elena Paffumi Feb 18" w:date="2025-09-16T16:21:00Z">
          <w:r w:rsidR="00651455" w:rsidRPr="007640D1" w:rsidDel="00651455">
            <w:rPr>
              <w:strike/>
            </w:rPr>
            <w:delText>/</w:delText>
          </w:r>
        </w:del>
      </w:ins>
      <w:ins w:id="241" w:author="PAFFUMI Elena (JRC-ISPRA)" w:date="2025-07-09T12:58:00Z">
        <w:del w:id="242" w:author="Elena Paffumi Feb 18" w:date="2025-09-16T16:21:00Z">
          <w:r w:rsidR="00651455" w:rsidDel="00651455">
            <w:delText>total</w:delText>
          </w:r>
        </w:del>
      </w:ins>
      <w:ins w:id="243" w:author="PAFFUMI Elena (JRC-ISPRA)" w:date="2025-07-08T17:25:00Z">
        <w:del w:id="244" w:author="Elena Paffumi Feb 18" w:date="2025-09-16T16:21:00Z">
          <w:r w:rsidR="00651455" w:rsidDel="00651455">
            <w:delText xml:space="preserve"> capacity at full </w:delText>
          </w:r>
          <w:commentRangeStart w:id="245"/>
          <w:commentRangeStart w:id="246"/>
          <w:commentRangeStart w:id="247"/>
          <w:r w:rsidR="00651455" w:rsidDel="00651455">
            <w:delText>charge</w:delText>
          </w:r>
        </w:del>
      </w:ins>
      <w:commentRangeEnd w:id="245"/>
      <w:ins w:id="248" w:author="PAFFUMI Elena (JRC-ISPRA)" w:date="2025-07-08T17:26:00Z">
        <w:del w:id="249" w:author="Elena Paffumi Feb 18" w:date="2025-09-16T16:21:00Z">
          <w:r w:rsidR="00651455" w:rsidDel="00651455">
            <w:rPr>
              <w:rStyle w:val="CommentReference"/>
              <w:lang w:val="x-none"/>
            </w:rPr>
            <w:commentReference w:id="245"/>
          </w:r>
        </w:del>
      </w:ins>
      <w:commentRangeEnd w:id="246"/>
      <w:commentRangeEnd w:id="247"/>
      <w:del w:id="250" w:author="Elena Paffumi Feb 18" w:date="2025-09-16T16:21:00Z">
        <w:r w:rsidR="00651455" w:rsidDel="00651455">
          <w:rPr>
            <w:rStyle w:val="CommentReference"/>
            <w:lang w:val="x-none"/>
          </w:rPr>
          <w:commentReference w:id="246"/>
        </w:r>
        <w:r w:rsidR="00651455" w:rsidDel="00651455">
          <w:rPr>
            <w:rStyle w:val="CommentReference"/>
            <w:lang w:val="x-none"/>
          </w:rPr>
          <w:commentReference w:id="247"/>
        </w:r>
      </w:del>
      <w:ins w:id="251" w:author="JRC 14 April 2025" w:date="2025-04-07T16:47:00Z">
        <w:del w:id="252" w:author="Elena Paffumi Feb 18" w:date="2025-09-16T16:21:00Z">
          <w:r w:rsidR="00651455" w:rsidRPr="00566A5A" w:rsidDel="00651455">
            <w:delText>.</w:delText>
          </w:r>
          <w:commentRangeStart w:id="253"/>
          <w:commentRangeEnd w:id="253"/>
          <w:r w:rsidR="00651455" w:rsidDel="00651455">
            <w:rPr>
              <w:rStyle w:val="CommentReference"/>
              <w:lang w:val="x-none"/>
            </w:rPr>
            <w:commentReference w:id="253"/>
          </w:r>
        </w:del>
        <w:r w:rsidR="00651455">
          <w:t>]</w:t>
        </w:r>
      </w:ins>
    </w:p>
    <w:p w14:paraId="59D4E03B" w14:textId="77777777" w:rsidR="00651455" w:rsidRDefault="00651455" w:rsidP="002A5875">
      <w:pPr>
        <w:pStyle w:val="SingleTxtG"/>
        <w:spacing w:after="240"/>
        <w:ind w:leftChars="567" w:left="2268" w:hangingChars="567" w:hanging="1134"/>
      </w:pPr>
    </w:p>
    <w:p w14:paraId="019C09CA" w14:textId="77777777" w:rsidR="00651455" w:rsidRDefault="00651455" w:rsidP="002A5875">
      <w:pPr>
        <w:pStyle w:val="SingleTxtG"/>
        <w:spacing w:after="240"/>
        <w:ind w:leftChars="567" w:left="2268" w:hangingChars="567" w:hanging="1134"/>
        <w:rPr>
          <w:ins w:id="254" w:author="JRC 14 April 2025" w:date="2025-04-07T16:47:00Z"/>
          <w:color w:val="000000"/>
        </w:rPr>
      </w:pPr>
    </w:p>
    <w:p w14:paraId="20FFBC59" w14:textId="1CEC4420" w:rsidR="00EB5D65" w:rsidRPr="001208D1" w:rsidRDefault="00EB5D65" w:rsidP="00776CF1">
      <w:pPr>
        <w:pStyle w:val="SingleTxtG"/>
        <w:spacing w:after="240"/>
        <w:ind w:leftChars="567" w:left="2500" w:hangingChars="567" w:hanging="1366"/>
        <w:rPr>
          <w:b/>
          <w:color w:val="000000"/>
          <w:sz w:val="24"/>
          <w:szCs w:val="18"/>
        </w:rPr>
      </w:pPr>
      <w:r w:rsidRPr="001208D1">
        <w:rPr>
          <w:b/>
          <w:color w:val="000000"/>
          <w:sz w:val="24"/>
          <w:szCs w:val="18"/>
        </w:rPr>
        <w:t>4.</w:t>
      </w:r>
      <w:r w:rsidRPr="001208D1">
        <w:rPr>
          <w:b/>
          <w:color w:val="000000"/>
          <w:sz w:val="24"/>
          <w:szCs w:val="18"/>
        </w:rPr>
        <w:tab/>
        <w:t>Abbreviations</w:t>
      </w:r>
      <w:bookmarkEnd w:id="201"/>
      <w:bookmarkEnd w:id="202"/>
      <w:bookmarkEnd w:id="203"/>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 xml:space="preserve">Declared Performance </w:t>
      </w:r>
      <w:commentRangeStart w:id="255"/>
      <w:r w:rsidR="00AA5BF1" w:rsidRPr="001208D1">
        <w:rPr>
          <w:color w:val="000000"/>
        </w:rPr>
        <w:t>Requirement</w:t>
      </w:r>
      <w:commentRangeEnd w:id="255"/>
      <w:r w:rsidR="00AE1F6F">
        <w:rPr>
          <w:rStyle w:val="CommentReference"/>
          <w:lang w:val="x-none"/>
        </w:rPr>
        <w:commentReference w:id="255"/>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1590529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Off-Vehicle Charging Hybrid Electric Vehicle</w:t>
      </w:r>
    </w:p>
    <w:p w14:paraId="45B0544E" w14:textId="5CBC1D07" w:rsidR="00CB4807" w:rsidRPr="001208D1" w:rsidRDefault="00CB4807" w:rsidP="00CD02A8">
      <w:pPr>
        <w:spacing w:after="120"/>
        <w:ind w:left="3969" w:right="1138" w:hanging="1708"/>
        <w:jc w:val="both"/>
        <w:rPr>
          <w:color w:val="000000"/>
        </w:rPr>
      </w:pPr>
      <w:r w:rsidRPr="001208D1">
        <w:rPr>
          <w:color w:val="000000"/>
        </w:rPr>
        <w:lastRenderedPageBreak/>
        <w:t>HD-PEV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color w:val="000000"/>
        </w:rPr>
      </w:pPr>
      <w:r>
        <w:rPr>
          <w:color w:val="000000"/>
        </w:rPr>
        <w:t>SOC</w:t>
      </w:r>
      <w:r>
        <w:rPr>
          <w:color w:val="000000"/>
        </w:rPr>
        <w:tab/>
        <w:t>State of Charge</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499A0AC0"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 xml:space="preserve">Vehicle to </w:t>
      </w:r>
      <w:commentRangeStart w:id="256"/>
      <w:r w:rsidRPr="001208D1">
        <w:rPr>
          <w:color w:val="000000"/>
        </w:rPr>
        <w:t>Grid,</w:t>
      </w:r>
      <w:r w:rsidR="0069772E" w:rsidRPr="001208D1">
        <w:rPr>
          <w:color w:val="000000"/>
        </w:rPr>
        <w:t xml:space="preserve"> to Facility,</w:t>
      </w:r>
      <w:r w:rsidRPr="001208D1">
        <w:rPr>
          <w:color w:val="000000"/>
        </w:rPr>
        <w:t xml:space="preserve"> to Home, to Load</w:t>
      </w:r>
      <w:commentRangeEnd w:id="256"/>
      <w:r w:rsidR="00F23218">
        <w:rPr>
          <w:rStyle w:val="CommentReference"/>
          <w:lang w:val="x-none"/>
        </w:rPr>
        <w:commentReference w:id="256"/>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57" w:name="_Toc185005405"/>
      <w:bookmarkStart w:id="258" w:name="_Toc185608266"/>
      <w:bookmarkStart w:id="259" w:name="_Toc185353011"/>
      <w:bookmarkStart w:id="260" w:name="_Toc185410415"/>
      <w:bookmarkStart w:id="261" w:name="_Toc187307688"/>
      <w:bookmarkStart w:id="262" w:name="_Toc188540835"/>
      <w:r w:rsidRPr="001208D1">
        <w:rPr>
          <w:b/>
          <w:color w:val="000000"/>
          <w:sz w:val="24"/>
          <w:szCs w:val="18"/>
        </w:rPr>
        <w:t>5.</w:t>
      </w:r>
      <w:r w:rsidRPr="001208D1">
        <w:rPr>
          <w:b/>
          <w:color w:val="000000"/>
          <w:sz w:val="24"/>
          <w:szCs w:val="18"/>
        </w:rPr>
        <w:tab/>
        <w:t>Requirements</w:t>
      </w:r>
      <w:bookmarkEnd w:id="257"/>
      <w:bookmarkEnd w:id="258"/>
      <w:bookmarkEnd w:id="259"/>
      <w:bookmarkEnd w:id="260"/>
      <w:bookmarkEnd w:id="261"/>
      <w:bookmarkEnd w:id="262"/>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263" w:name="_Toc185005406"/>
      <w:bookmarkStart w:id="264" w:name="_Toc185608267"/>
      <w:bookmarkStart w:id="265" w:name="_Toc185353012"/>
      <w:bookmarkStart w:id="266" w:name="_Toc185410416"/>
      <w:bookmarkStart w:id="267" w:name="_Toc187307689"/>
      <w:bookmarkStart w:id="268"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263"/>
      <w:bookmarkEnd w:id="264"/>
      <w:bookmarkEnd w:id="265"/>
      <w:bookmarkEnd w:id="266"/>
      <w:bookmarkEnd w:id="267"/>
      <w:bookmarkEnd w:id="268"/>
    </w:p>
    <w:p w14:paraId="6D26C0DE" w14:textId="5398B213"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00BB26F0">
        <w:rPr>
          <w:color w:val="000000"/>
        </w:rPr>
        <w:t>for</w:t>
      </w:r>
      <w:r w:rsidR="00BB26F0" w:rsidRPr="001208D1">
        <w:rPr>
          <w:color w:val="000000"/>
        </w:rPr>
        <w:t xml:space="preserve"> </w:t>
      </w:r>
      <w:r w:rsidRPr="001208D1">
        <w:rPr>
          <w:color w:val="000000"/>
        </w:rPr>
        <w:t xml:space="preserve">the </w:t>
      </w:r>
      <w:r w:rsidR="00BB26F0">
        <w:rPr>
          <w:color w:val="000000"/>
        </w:rPr>
        <w:t xml:space="preserve">full </w:t>
      </w:r>
      <w:r w:rsidR="00073A2E">
        <w:rPr>
          <w:color w:val="000000"/>
        </w:rPr>
        <w:t>lifetime</w:t>
      </w:r>
      <w:r w:rsidR="00073A2E" w:rsidRPr="001208D1">
        <w:rPr>
          <w:color w:val="000000"/>
        </w:rPr>
        <w:t xml:space="preserve"> </w:t>
      </w:r>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2E6173F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w:t>
      </w:r>
      <w:del w:id="269" w:author="JRC 14 April 2025" w:date="2025-04-28T17:11:00Z">
        <w:r w:rsidRPr="001208D1" w:rsidDel="00F23218">
          <w:rPr>
            <w:color w:val="000000"/>
          </w:rPr>
          <w:delText xml:space="preserve">necessary </w:delText>
        </w:r>
      </w:del>
      <w:ins w:id="270" w:author="JRC 14 April 2025" w:date="2025-04-28T17:11:00Z">
        <w:r w:rsidR="00F23218">
          <w:rPr>
            <w:color w:val="000000"/>
          </w:rPr>
          <w:t>required</w:t>
        </w:r>
        <w:r w:rsidR="00F23218" w:rsidRPr="001208D1">
          <w:rPr>
            <w:color w:val="000000"/>
          </w:rPr>
          <w:t xml:space="preserve"> </w:t>
        </w:r>
      </w:ins>
      <w:r w:rsidRPr="001208D1">
        <w:rPr>
          <w:color w:val="000000"/>
        </w:rPr>
        <w:t xml:space="preserve">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1854BF5"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r w:rsidR="004553F4">
        <w:rPr>
          <w:color w:val="000000"/>
        </w:rPr>
        <w:t>operator</w:t>
      </w:r>
      <w:r w:rsidR="004553F4" w:rsidRPr="001208D1">
        <w:rPr>
          <w:color w:val="000000"/>
        </w:rPr>
        <w:t xml:space="preserve"> </w:t>
      </w:r>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r w:rsidR="00FF4B39">
        <w:rPr>
          <w:color w:val="000000"/>
        </w:rPr>
        <w:t>value to be made available</w:t>
      </w:r>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271" w:name="_Toc185005407"/>
      <w:bookmarkStart w:id="272" w:name="_Toc185608268"/>
      <w:bookmarkStart w:id="273" w:name="_Toc185353013"/>
      <w:bookmarkStart w:id="274" w:name="_Toc185410417"/>
      <w:bookmarkStart w:id="275" w:name="_Toc187307690"/>
      <w:bookmarkStart w:id="276" w:name="_Toc188540837"/>
      <w:r w:rsidRPr="001208D1">
        <w:rPr>
          <w:bCs/>
          <w:color w:val="000000"/>
        </w:rPr>
        <w:t>5.2.</w:t>
      </w:r>
      <w:r w:rsidRPr="001208D1">
        <w:rPr>
          <w:bCs/>
          <w:color w:val="000000"/>
        </w:rPr>
        <w:tab/>
        <w:t>Battery Performance Requirements</w:t>
      </w:r>
      <w:bookmarkEnd w:id="271"/>
      <w:bookmarkEnd w:id="272"/>
      <w:bookmarkEnd w:id="273"/>
      <w:bookmarkEnd w:id="274"/>
      <w:bookmarkEnd w:id="275"/>
      <w:bookmarkEnd w:id="276"/>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(MPR</w:t>
      </w:r>
      <w:r w:rsidRPr="001208D1">
        <w:rPr>
          <w:i/>
          <w:color w:val="000000"/>
        </w:rPr>
        <w:t>i</w:t>
      </w:r>
      <w:r w:rsidRPr="001208D1">
        <w:rPr>
          <w:color w:val="000000"/>
        </w:rPr>
        <w:t>), which represent minimum allowable values for SOCE at specific points in the lifetime of the vehicle.</w:t>
      </w:r>
    </w:p>
    <w:p w14:paraId="0C001A62" w14:textId="4C6DB8E8" w:rsidR="003D6814" w:rsidRDefault="00425B32" w:rsidP="00C75408">
      <w:pPr>
        <w:spacing w:after="120"/>
        <w:ind w:left="2268" w:right="1134"/>
        <w:jc w:val="both"/>
        <w:rPr>
          <w:color w:val="000000"/>
        </w:rPr>
      </w:pPr>
      <w:r w:rsidRPr="001208D1">
        <w:rPr>
          <w:color w:val="000000"/>
        </w:rPr>
        <w:t>In order to address regional considerations, a Contracting Party may elect to enforce Minimum Performance Requirements (MPR</w:t>
      </w:r>
      <w:r w:rsidRPr="001208D1">
        <w:rPr>
          <w:i/>
          <w:color w:val="000000"/>
        </w:rPr>
        <w:t>i</w:t>
      </w:r>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124F0B24" w:rsidR="00425B32" w:rsidRPr="001208D1" w:rsidRDefault="00425B32" w:rsidP="00C75408">
      <w:pPr>
        <w:spacing w:after="120"/>
        <w:ind w:left="2268" w:right="1134"/>
        <w:jc w:val="both"/>
        <w:rPr>
          <w:color w:val="000000"/>
        </w:rPr>
      </w:pPr>
      <w:r w:rsidRPr="001208D1">
        <w:rPr>
          <w:color w:val="000000"/>
        </w:rPr>
        <w:lastRenderedPageBreak/>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having an SOCE value that is higher than that of the corresponding MPR</w:t>
      </w:r>
      <w:r w:rsidR="00B93CEF" w:rsidRPr="001208D1">
        <w:rPr>
          <w:i/>
          <w:iCs/>
          <w:color w:val="000000"/>
        </w:rPr>
        <w:t>i</w:t>
      </w:r>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then replace the MPR</w:t>
      </w:r>
      <w:r w:rsidRPr="001208D1">
        <w:rPr>
          <w:i/>
          <w:iCs/>
          <w:color w:val="000000"/>
        </w:rPr>
        <w:t>i</w:t>
      </w:r>
      <w:r w:rsidRPr="001208D1">
        <w:rPr>
          <w:color w:val="000000"/>
        </w:rPr>
        <w:t xml:space="preserve"> for the purposes of determining compliance by that manufacturer.</w:t>
      </w:r>
    </w:p>
    <w:p w14:paraId="4BF05465" w14:textId="285B8A47"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(MPR</w:t>
      </w:r>
      <w:r w:rsidRPr="001208D1">
        <w:rPr>
          <w:i/>
          <w:color w:val="000000"/>
        </w:rPr>
        <w:t>i</w:t>
      </w:r>
      <w:r w:rsidRPr="001208D1">
        <w:rPr>
          <w:color w:val="000000"/>
        </w:rPr>
        <w:t xml:space="preserve">) </w:t>
      </w:r>
      <w:r>
        <w:rPr>
          <w:color w:val="000000"/>
        </w:rPr>
        <w:t>from</w:t>
      </w:r>
      <w:r w:rsidRPr="001208D1">
        <w:rPr>
          <w:color w:val="000000"/>
        </w:rPr>
        <w:t xml:space="preserve"> the tables </w:t>
      </w:r>
      <w:r w:rsidRPr="0057580C">
        <w:rPr>
          <w:color w:val="000000"/>
        </w:rPr>
        <w:t xml:space="preserve">of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r w:rsidR="00C76CD1">
        <w:rPr>
          <w:color w:val="000000"/>
        </w:rPr>
        <w:t xml:space="preserve">pass/fail </w:t>
      </w:r>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204D618A" w:rsidR="0051598E" w:rsidRDefault="00512AB3" w:rsidP="0051598E">
      <w:pPr>
        <w:pStyle w:val="SingleTxtG"/>
        <w:ind w:leftChars="1134" w:left="2268"/>
        <w:rPr>
          <w:color w:val="000000"/>
        </w:rPr>
      </w:pPr>
      <w:r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r w:rsidR="000F2373">
        <w:rPr>
          <w:color w:val="000000" w:themeColor="text1"/>
        </w:rPr>
        <w:t xml:space="preserve">additional applications such as </w:t>
      </w:r>
      <w:r w:rsidR="0051598E" w:rsidRPr="071DDD01">
        <w:rPr>
          <w:color w:val="000000" w:themeColor="text1"/>
        </w:rPr>
        <w:t>V2X</w:t>
      </w:r>
      <w:r w:rsidR="00C76CD1">
        <w:rPr>
          <w:color w:val="000000" w:themeColor="text1"/>
        </w:rPr>
        <w:t>,</w:t>
      </w:r>
      <w:r w:rsidR="00B97E95" w:rsidRPr="071DDD01">
        <w:rPr>
          <w:color w:val="000000" w:themeColor="text1"/>
        </w:rPr>
        <w:t xml:space="preserve"> </w:t>
      </w:r>
      <w:r w:rsidR="00C76CD1">
        <w:rPr>
          <w:color w:val="000000" w:themeColor="text1"/>
        </w:rPr>
        <w:t>Power take-off (</w:t>
      </w:r>
      <w:r w:rsidR="00C76CD1" w:rsidRPr="071DDD01">
        <w:rPr>
          <w:color w:val="000000" w:themeColor="text1"/>
        </w:rPr>
        <w:t>PTO</w:t>
      </w:r>
      <w:r w:rsidR="00C76CD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r w:rsidR="00DF44DD" w:rsidRPr="002675E9">
        <w:rPr>
          <w:color w:val="000000" w:themeColor="text1"/>
        </w:rPr>
        <w:t>,</w:t>
      </w:r>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008F7C62">
        <w:rPr>
          <w:color w:val="000000" w:themeColor="text1"/>
        </w:rPr>
        <w:t xml:space="preserve">, </w:t>
      </w:r>
      <w:r w:rsidR="008F7C62" w:rsidRPr="071DDD01">
        <w:rPr>
          <w:color w:val="000000" w:themeColor="text1"/>
        </w:rPr>
        <w:t>referring to the total energy throughput</w:t>
      </w:r>
      <w:r w:rsidR="008F7C62">
        <w:rPr>
          <w:color w:val="000000" w:themeColor="text1"/>
        </w:rPr>
        <w:t xml:space="preserve"> as</w:t>
      </w:r>
      <w:r w:rsidR="008F7C62" w:rsidRPr="071DDD01">
        <w:rPr>
          <w:color w:val="000000" w:themeColor="text1"/>
        </w:rPr>
        <w:t xml:space="preserve"> </w:t>
      </w:r>
      <w:r w:rsidR="008F7C62">
        <w:rPr>
          <w:color w:val="000000" w:themeColor="text1"/>
        </w:rPr>
        <w:t xml:space="preserve">the </w:t>
      </w:r>
      <w:r w:rsidR="008F7C62" w:rsidRPr="071DDD01">
        <w:rPr>
          <w:color w:val="000000" w:themeColor="text1"/>
        </w:rPr>
        <w:t>sum of the propulsion energy and additional application discharge energy</w:t>
      </w:r>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6BA51ADB" w:rsidR="00806E6F" w:rsidRDefault="00806E6F" w:rsidP="00FC01EC">
      <w:pPr>
        <w:pStyle w:val="SingleTxtG"/>
        <w:ind w:leftChars="1134" w:left="2268"/>
        <w:rPr>
          <w:color w:val="000000"/>
        </w:rPr>
      </w:pPr>
    </w:p>
    <w:p w14:paraId="6E1B186A" w14:textId="6ED45CCC" w:rsidR="00D340CD" w:rsidRDefault="00D340CD" w:rsidP="00D340CD">
      <w:pPr>
        <w:pStyle w:val="SingleTxtG"/>
        <w:ind w:leftChars="1134" w:left="2268"/>
        <w:rPr>
          <w:color w:val="000000"/>
        </w:rPr>
      </w:pPr>
      <w:r w:rsidRPr="00D340CD">
        <w:rPr>
          <w:color w:val="000000"/>
        </w:rPr>
        <w:t xml:space="preserve">In the case in which the total propulsion energy does not include the accessory loads, some typical default values can be added to </w:t>
      </w:r>
      <w:r w:rsidR="00091B68">
        <w:rPr>
          <w:color w:val="000000"/>
        </w:rPr>
        <w:t>the propulsion energy</w:t>
      </w:r>
      <w:r w:rsidRPr="00D340CD">
        <w:rPr>
          <w:color w:val="000000"/>
        </w:rPr>
        <w:t xml:space="preserve">, following the </w:t>
      </w:r>
      <w:r w:rsidR="008B6BFB">
        <w:rPr>
          <w:color w:val="000000"/>
        </w:rPr>
        <w:t>recommendations</w:t>
      </w:r>
      <w:r w:rsidRPr="00D340CD">
        <w:rPr>
          <w:color w:val="000000"/>
        </w:rPr>
        <w:t xml:space="preserve"> in the </w:t>
      </w:r>
      <w:r w:rsidR="00571ECE">
        <w:rPr>
          <w:color w:val="000000"/>
        </w:rPr>
        <w:t>Table A</w:t>
      </w:r>
      <w:r w:rsidR="003D51D7">
        <w:rPr>
          <w:color w:val="000000"/>
        </w:rPr>
        <w:t>5/1</w:t>
      </w:r>
      <w:r>
        <w:rPr>
          <w:color w:val="000000"/>
        </w:rPr>
        <w:t xml:space="preserve"> of Annex 5 of this GTR</w:t>
      </w:r>
      <w:r w:rsidR="00091B68">
        <w:rPr>
          <w:color w:val="000000"/>
        </w:rPr>
        <w:t xml:space="preserve"> or the regional regulations</w:t>
      </w:r>
      <w:r w:rsidRPr="00D340CD">
        <w:rPr>
          <w:color w:val="000000"/>
        </w:rPr>
        <w:t xml:space="preserve">, with the agreement of the responsible authority. </w:t>
      </w:r>
    </w:p>
    <w:p w14:paraId="09268FEB" w14:textId="63F8E0F0" w:rsidR="008B4B7C" w:rsidRDefault="00EE430C" w:rsidP="00CE1718">
      <w:pPr>
        <w:pStyle w:val="SingleTxtG"/>
        <w:ind w:leftChars="1134" w:left="2268"/>
        <w:rPr>
          <w:color w:val="000000"/>
        </w:rPr>
      </w:pPr>
      <w:r w:rsidRPr="00CE1718">
        <w:rPr>
          <w:color w:val="000000"/>
        </w:rPr>
        <w:t xml:space="preserve">In the case in which the vehicle configuration </w:t>
      </w:r>
      <w:r w:rsidR="008B4B7C">
        <w:rPr>
          <w:color w:val="000000"/>
        </w:rPr>
        <w:t>includes</w:t>
      </w:r>
      <w:r w:rsidRPr="00CE1718">
        <w:rPr>
          <w:color w:val="000000"/>
        </w:rPr>
        <w:t xml:space="preserve"> a transmission </w:t>
      </w:r>
      <w:r w:rsidR="008B4B7C">
        <w:rPr>
          <w:color w:val="000000"/>
        </w:rPr>
        <w:t xml:space="preserve">mounted </w:t>
      </w:r>
      <w:r w:rsidRPr="00CE1718">
        <w:rPr>
          <w:color w:val="000000"/>
        </w:rPr>
        <w:t>PTO</w:t>
      </w:r>
      <w:r w:rsidR="00CE1718">
        <w:rPr>
          <w:color w:val="000000"/>
        </w:rPr>
        <w:t>,</w:t>
      </w:r>
      <w:r w:rsidR="00CE1718" w:rsidRPr="00CE1718">
        <w:rPr>
          <w:color w:val="000000"/>
        </w:rPr>
        <w:t xml:space="preserve"> supplying</w:t>
      </w:r>
      <w:r w:rsidRPr="00DF6AC2">
        <w:rPr>
          <w:color w:val="000000"/>
        </w:rPr>
        <w:t xml:space="preserve"> power from the engine to operate equipment unrelated to vehicle traction or </w:t>
      </w:r>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r w:rsidRPr="00CE1718">
        <w:rPr>
          <w:color w:val="000000"/>
        </w:rPr>
        <w:t>(24V/12V-DCDC</w:t>
      </w:r>
      <w:proofErr w:type="gramStart"/>
      <w:r w:rsidR="00CE1718" w:rsidRPr="00CE1718">
        <w:rPr>
          <w:color w:val="000000"/>
        </w:rPr>
        <w:t xml:space="preserve">), </w:t>
      </w:r>
      <w:r w:rsidR="00B72D8A">
        <w:rPr>
          <w:color w:val="000000"/>
        </w:rPr>
        <w:t xml:space="preserve"> </w:t>
      </w:r>
      <w:r w:rsidR="00B72D8A">
        <w:t>on</w:t>
      </w:r>
      <w:proofErr w:type="gramEnd"/>
      <w:r w:rsidR="00B72D8A">
        <w:t xml:space="preserve"> request by the manufacturer</w:t>
      </w:r>
      <w:r w:rsidR="00B72D8A" w:rsidRPr="00CE1718">
        <w:rPr>
          <w:color w:val="000000"/>
        </w:rPr>
        <w:t xml:space="preserve"> </w:t>
      </w:r>
      <w:r w:rsidR="00B72D8A">
        <w:rPr>
          <w:color w:val="000000"/>
        </w:rPr>
        <w:t xml:space="preserve">and </w:t>
      </w:r>
      <w:r w:rsidR="006305EF" w:rsidRPr="00CE1718">
        <w:rPr>
          <w:color w:val="000000"/>
        </w:rPr>
        <w:t xml:space="preserve">in agreement with the responsible authority </w:t>
      </w:r>
      <w:r w:rsidR="00CE1718" w:rsidRPr="00CE1718">
        <w:rPr>
          <w:color w:val="000000"/>
        </w:rPr>
        <w:t xml:space="preserve">it is allowed </w:t>
      </w:r>
      <w:r w:rsidR="00C10B25">
        <w:t xml:space="preserve">as an option </w:t>
      </w:r>
      <w:r w:rsidR="00CE1718" w:rsidRPr="00CE1718">
        <w:rPr>
          <w:color w:val="000000"/>
        </w:rPr>
        <w:t>to subtract the transmission PTO energy from the total propulsion energy</w:t>
      </w:r>
      <w:r w:rsidR="00B72D8A">
        <w:rPr>
          <w:color w:val="000000"/>
        </w:rPr>
        <w:t>.</w:t>
      </w:r>
      <w:r w:rsidR="00CE1718" w:rsidRPr="00CE1718">
        <w:rPr>
          <w:color w:val="000000"/>
        </w:rPr>
        <w:t xml:space="preserve"> </w:t>
      </w:r>
      <w:r w:rsidR="00F27CD0">
        <w:rPr>
          <w:color w:val="000000"/>
        </w:rPr>
        <w:t>In such cases, a</w:t>
      </w:r>
      <w:r w:rsidR="00CE1718" w:rsidRPr="00CE1718">
        <w:rPr>
          <w:color w:val="000000"/>
        </w:rPr>
        <w:t xml:space="preserve">ppropriate measurement equipment to determine </w:t>
      </w:r>
      <w:r w:rsidR="00C10B25">
        <w:t>either mechanical, electrical, hydraulic or pneumatic</w:t>
      </w:r>
      <w:r w:rsidR="00CE1718" w:rsidRPr="00CE1718">
        <w:rPr>
          <w:color w:val="000000"/>
        </w:rPr>
        <w:t xml:space="preserve"> PTO </w:t>
      </w:r>
      <w:r w:rsidR="00C10B25">
        <w:rPr>
          <w:color w:val="000000"/>
        </w:rPr>
        <w:t>power</w:t>
      </w:r>
      <w:r w:rsidR="00CE1718" w:rsidRPr="00CE1718">
        <w:rPr>
          <w:color w:val="000000"/>
        </w:rPr>
        <w:t xml:space="preserve"> shall be installed</w:t>
      </w:r>
      <w:r w:rsidR="00CE1718">
        <w:rPr>
          <w:color w:val="000000"/>
        </w:rPr>
        <w:t xml:space="preserve"> in the vehicle</w:t>
      </w:r>
      <w:r w:rsidR="00CE1718" w:rsidRPr="00CE1718">
        <w:rPr>
          <w:color w:val="000000"/>
        </w:rPr>
        <w:t>.</w:t>
      </w:r>
      <w:r w:rsidR="00C10B25">
        <w:rPr>
          <w:color w:val="000000"/>
        </w:rPr>
        <w:t xml:space="preserve"> </w:t>
      </w:r>
    </w:p>
    <w:p w14:paraId="1AEEDA17" w14:textId="0E144D9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compliance with the minimum performance requirements</w:t>
      </w:r>
      <w:r w:rsidR="00346841">
        <w:rPr>
          <w:color w:val="000000"/>
        </w:rPr>
        <w:t>,</w:t>
      </w:r>
      <w:r w:rsidRPr="001208D1">
        <w:rPr>
          <w:color w:val="000000"/>
        </w:rPr>
        <w:t xml:space="preserve"> </w:t>
      </w:r>
      <w:r w:rsidR="00052D7C">
        <w:rPr>
          <w:color w:val="000000"/>
        </w:rPr>
        <w:t xml:space="preserve">if </w:t>
      </w:r>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0F2373">
        <w:rPr>
          <w:color w:val="000000"/>
        </w:rPr>
        <w:t xml:space="preserve">odometer </w:t>
      </w:r>
      <w:r w:rsidR="00C53C2C" w:rsidRPr="001208D1">
        <w:rPr>
          <w:color w:val="000000"/>
        </w:rPr>
        <w:t>distance</w:t>
      </w:r>
      <w:r w:rsidRPr="001208D1">
        <w:rPr>
          <w:color w:val="000000"/>
        </w:rPr>
        <w:t xml:space="preserve"> and the virtual </w:t>
      </w:r>
      <w:r w:rsidR="00C53C2C" w:rsidRPr="001208D1">
        <w:rPr>
          <w:color w:val="000000"/>
        </w:rPr>
        <w:t>distance</w:t>
      </w:r>
      <w:r w:rsidRPr="001208D1">
        <w:rPr>
          <w:color w:val="000000"/>
        </w:rPr>
        <w:t xml:space="preserve">. </w:t>
      </w:r>
      <w:r w:rsidR="005D6E67" w:rsidRPr="001208D1">
        <w:rPr>
          <w:color w:val="000000"/>
        </w:rPr>
        <w:t>The total</w:t>
      </w:r>
      <w:r w:rsidR="008B6BFB">
        <w:rPr>
          <w:color w:val="000000"/>
        </w:rPr>
        <w:t xml:space="preserve"> and the </w:t>
      </w:r>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77" w:name="_Ref498940668"/>
      <w:bookmarkStart w:id="278" w:name="_Toc185005408"/>
      <w:bookmarkStart w:id="279" w:name="_Toc185608269"/>
      <w:bookmarkStart w:id="280" w:name="_Toc185353014"/>
      <w:bookmarkStart w:id="281" w:name="_Toc185410418"/>
      <w:bookmarkStart w:id="282" w:name="_Toc187307691"/>
      <w:bookmarkStart w:id="283" w:name="_Toc188540838"/>
      <w:r w:rsidRPr="001208D1">
        <w:rPr>
          <w:b/>
          <w:color w:val="000000"/>
          <w:sz w:val="24"/>
          <w:szCs w:val="18"/>
        </w:rPr>
        <w:t>6.</w:t>
      </w:r>
      <w:r w:rsidRPr="001208D1">
        <w:rPr>
          <w:b/>
          <w:color w:val="000000"/>
          <w:sz w:val="24"/>
          <w:szCs w:val="18"/>
        </w:rPr>
        <w:tab/>
      </w:r>
      <w:bookmarkEnd w:id="277"/>
      <w:r w:rsidRPr="001208D1">
        <w:rPr>
          <w:b/>
          <w:color w:val="000000"/>
          <w:sz w:val="24"/>
          <w:szCs w:val="18"/>
        </w:rPr>
        <w:t>In-Use Verification</w:t>
      </w:r>
      <w:bookmarkEnd w:id="278"/>
      <w:bookmarkEnd w:id="279"/>
      <w:bookmarkEnd w:id="280"/>
      <w:bookmarkEnd w:id="281"/>
      <w:bookmarkEnd w:id="282"/>
      <w:bookmarkEnd w:id="283"/>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284" w:name="_Toc185005409"/>
      <w:bookmarkStart w:id="285" w:name="_Toc185608270"/>
      <w:bookmarkStart w:id="286" w:name="_Toc185353015"/>
      <w:bookmarkStart w:id="287" w:name="_Toc185410419"/>
      <w:bookmarkStart w:id="288" w:name="_Toc187307692"/>
      <w:bookmarkStart w:id="289"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284"/>
      <w:bookmarkEnd w:id="285"/>
      <w:bookmarkEnd w:id="286"/>
      <w:bookmarkEnd w:id="287"/>
      <w:bookmarkEnd w:id="288"/>
      <w:bookmarkEnd w:id="289"/>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lastRenderedPageBreak/>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r w:rsidR="00E278E2">
        <w:rPr>
          <w:color w:val="000000"/>
        </w:rPr>
        <w:t xml:space="preserve">the </w:t>
      </w:r>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3BF0A591"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1A0C891D" w:rsidR="00704CDA" w:rsidRPr="00F9205C" w:rsidRDefault="00704CDA" w:rsidP="00905AD4">
      <w:pPr>
        <w:pStyle w:val="SingleTxtG"/>
        <w:ind w:left="2268" w:hanging="1134"/>
        <w:rPr>
          <w:i/>
        </w:rPr>
      </w:pPr>
      <w:r w:rsidRPr="00F9205C">
        <w:rPr>
          <w:iCs/>
        </w:rPr>
        <w:t>6.1.</w:t>
      </w:r>
      <w:r>
        <w:rPr>
          <w:iCs/>
        </w:rPr>
        <w:t>3</w:t>
      </w:r>
      <w:r w:rsidRPr="00F9205C">
        <w:rPr>
          <w:iCs/>
        </w:rPr>
        <w:t>.</w:t>
      </w:r>
      <w:r w:rsidR="00905AD4">
        <w:rPr>
          <w:iCs/>
        </w:rPr>
        <w:tab/>
      </w:r>
      <w:r w:rsidRPr="00F9205C">
        <w:rPr>
          <w:iCs/>
        </w:rPr>
        <w:t xml:space="preserve">For Part </w:t>
      </w:r>
      <w:r>
        <w:rPr>
          <w:iCs/>
        </w:rPr>
        <w:t>C</w:t>
      </w:r>
      <w:r w:rsidRPr="00F9205C">
        <w:rPr>
          <w:iCs/>
        </w:rPr>
        <w:t>:</w:t>
      </w:r>
      <w:r w:rsidRPr="00F9205C">
        <w:t xml:space="preserve"> </w:t>
      </w:r>
      <w:r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6DF4E46A"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290" w:name="_Toc185005410"/>
      <w:bookmarkStart w:id="291" w:name="_Toc185608271"/>
      <w:bookmarkStart w:id="292" w:name="_Toc185353016"/>
      <w:bookmarkStart w:id="293" w:name="_Toc185410420"/>
      <w:bookmarkStart w:id="294" w:name="_Toc187307693"/>
      <w:bookmarkStart w:id="295"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290"/>
      <w:bookmarkEnd w:id="291"/>
      <w:bookmarkEnd w:id="292"/>
      <w:bookmarkEnd w:id="293"/>
      <w:bookmarkEnd w:id="294"/>
      <w:bookmarkEnd w:id="295"/>
    </w:p>
    <w:p w14:paraId="5F34998E" w14:textId="77777777" w:rsidR="0045344E"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296" w:name="_Hlk51852096"/>
      <w:r w:rsidR="00B4744C" w:rsidRPr="001208D1">
        <w:rPr>
          <w:color w:val="000000"/>
        </w:rPr>
        <w:t xml:space="preserve"> </w:t>
      </w:r>
    </w:p>
    <w:p w14:paraId="4546C0D5" w14:textId="7EF0AD0B" w:rsidR="00080584" w:rsidRPr="001208D1" w:rsidRDefault="00BB44F4" w:rsidP="00C75408">
      <w:pPr>
        <w:spacing w:after="120"/>
        <w:ind w:left="2268" w:right="1134"/>
        <w:jc w:val="both"/>
        <w:rPr>
          <w:color w:val="000000"/>
        </w:rPr>
      </w:pPr>
      <w:r>
        <w:rPr>
          <w:color w:val="000000"/>
        </w:rPr>
        <w:t>For Part B, s</w:t>
      </w:r>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348EB384" w:rsidR="003D6814" w:rsidRPr="001208D1" w:rsidRDefault="003D6814" w:rsidP="00C75408">
      <w:pPr>
        <w:pStyle w:val="Heading3"/>
        <w:keepNext/>
        <w:spacing w:after="120" w:line="240" w:lineRule="atLeast"/>
        <w:ind w:left="2268" w:right="1134" w:hanging="1134"/>
        <w:jc w:val="both"/>
        <w:rPr>
          <w:bCs/>
          <w:color w:val="000000"/>
        </w:rPr>
      </w:pPr>
      <w:bookmarkStart w:id="297" w:name="_Toc185005411"/>
      <w:bookmarkStart w:id="298" w:name="_Toc185608272"/>
      <w:bookmarkStart w:id="299" w:name="_Toc185353017"/>
      <w:bookmarkStart w:id="300" w:name="_Toc185410421"/>
      <w:bookmarkStart w:id="301" w:name="_Toc187307694"/>
      <w:bookmarkStart w:id="302" w:name="_Toc188540841"/>
      <w:bookmarkEnd w:id="296"/>
      <w:r w:rsidRPr="001208D1">
        <w:rPr>
          <w:bCs/>
          <w:color w:val="000000"/>
        </w:rPr>
        <w:lastRenderedPageBreak/>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297"/>
      <w:bookmarkEnd w:id="298"/>
      <w:bookmarkEnd w:id="299"/>
      <w:bookmarkEnd w:id="300"/>
      <w:bookmarkEnd w:id="301"/>
      <w:bookmarkEnd w:id="302"/>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1C976E6"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28E6E932" w:rsidR="003D6814" w:rsidRPr="001208D1" w:rsidRDefault="00230C48" w:rsidP="00C75408">
      <w:pPr>
        <w:spacing w:after="120"/>
        <w:ind w:left="2268" w:right="1134"/>
        <w:jc w:val="both"/>
        <w:rPr>
          <w:color w:val="000000"/>
        </w:rPr>
      </w:pPr>
      <w:r>
        <w:rPr>
          <w:color w:val="000000"/>
        </w:rPr>
        <w:t>To</w:t>
      </w:r>
      <w:r w:rsidR="003D6814" w:rsidRPr="001208D1">
        <w:rPr>
          <w:color w:val="000000"/>
        </w:rPr>
        <w:t xml:space="preserve"> verify the SOCE monitor, the value for </w:t>
      </w:r>
      <w:r w:rsidR="0065314A" w:rsidRPr="001208D1">
        <w:rPr>
          <w:color w:val="000000"/>
        </w:rPr>
        <w:t>the</w:t>
      </w:r>
      <w:r w:rsidR="003D6814" w:rsidRPr="001208D1">
        <w:rPr>
          <w:color w:val="000000"/>
        </w:rPr>
        <w:t xml:space="preserve"> </w:t>
      </w:r>
      <w:r w:rsidR="001C14D3" w:rsidRPr="001208D1">
        <w:rPr>
          <w:color w:val="000000"/>
        </w:rPr>
        <w:t xml:space="preserve">usable </w:t>
      </w:r>
      <w:r w:rsidR="003D6814"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003D6814"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r w:rsidR="00184C67">
        <w:rPr>
          <w:color w:val="000000"/>
        </w:rPr>
        <w:t xml:space="preserve"> values</w:t>
      </w:r>
      <w:r w:rsidR="0053370B" w:rsidRPr="001208D1">
        <w:rPr>
          <w:color w:val="000000"/>
        </w:rPr>
        <w:t xml:space="preserve"> read after the verification test procedure shall not be considered in the Part A verification.</w:t>
      </w:r>
    </w:p>
    <w:p w14:paraId="1A9BD5F6" w14:textId="609A11A9"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CE4D9D">
        <w:rPr>
          <w:color w:val="000000"/>
        </w:rPr>
        <w:t xml:space="preserve">and the result </w:t>
      </w:r>
      <w:r w:rsidR="00230C48" w:rsidRPr="001208D1">
        <w:rPr>
          <w:color w:val="000000"/>
        </w:rPr>
        <w:t>expressed in per cent</w:t>
      </w:r>
      <w:r w:rsidR="00230C48">
        <w:rPr>
          <w:color w:val="000000"/>
        </w:rPr>
        <w:t>,</w:t>
      </w:r>
      <w:r w:rsidR="00230C48"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310B70"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442AA62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w:t>
      </w:r>
      <w:proofErr w:type="gramStart"/>
      <w:r w:rsidRPr="001208D1">
        <w:rPr>
          <w:color w:val="000000"/>
        </w:rPr>
        <w:t xml:space="preserve">is </w:t>
      </w:r>
      <w:r w:rsidR="00230C48" w:rsidRPr="001208D1">
        <w:rPr>
          <w:color w:val="000000"/>
        </w:rPr>
        <w:t xml:space="preserve"> </w:t>
      </w:r>
      <w:r w:rsidR="00B15EF6">
        <w:rPr>
          <w:color w:val="000000"/>
        </w:rPr>
        <w:t>greater</w:t>
      </w:r>
      <w:proofErr w:type="gramEnd"/>
      <w:r w:rsidR="00B15EF6">
        <w:rPr>
          <w:color w:val="000000"/>
        </w:rPr>
        <w:t xml:space="preserve"> </w:t>
      </w:r>
      <w:r w:rsidRPr="001208D1">
        <w:rPr>
          <w:color w:val="000000"/>
        </w:rPr>
        <w:t xml:space="preserve">than </w:t>
      </w:r>
      <w:proofErr w:type="spellStart"/>
      <w:r w:rsidRPr="001208D1">
        <w:rPr>
          <w:color w:val="000000"/>
        </w:rPr>
        <w:t>UBE</w:t>
      </w:r>
      <w:r w:rsidRPr="001208D1">
        <w:rPr>
          <w:color w:val="000000"/>
          <w:vertAlign w:val="subscript"/>
        </w:rPr>
        <w:t>certified</w:t>
      </w:r>
      <w:proofErr w:type="spellEnd"/>
      <w:r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percent</w:t>
      </w:r>
      <w:r w:rsidRPr="001208D1">
        <w:rPr>
          <w:color w:val="000000"/>
        </w:rPr>
        <w:t xml:space="preserve">. </w:t>
      </w:r>
    </w:p>
    <w:p w14:paraId="5C230CC1" w14:textId="33363324"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722BB85B" w:rsidR="004A08B8" w:rsidRPr="00CA7A7C" w:rsidRDefault="004A08B8" w:rsidP="00D72C90">
      <w:pPr>
        <w:spacing w:after="120"/>
        <w:ind w:left="2835" w:right="1134"/>
        <w:jc w:val="both"/>
        <w:rPr>
          <w:color w:val="000000"/>
        </w:rPr>
      </w:pPr>
      <w:r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r w:rsidRPr="00CA7A7C">
        <w:rPr>
          <w:rFonts w:eastAsia="MS Mincho"/>
          <w:color w:val="000000"/>
        </w:rPr>
        <w:t>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w:t>
      </w:r>
      <w:r w:rsidR="00260186" w:rsidRPr="00260186">
        <w:rPr>
          <w:color w:val="000000"/>
        </w:rPr>
        <w:t xml:space="preserve">over constant speed and transient cycles. </w:t>
      </w:r>
      <w:r w:rsidRPr="00CA7A7C">
        <w:rPr>
          <w:color w:val="000000"/>
        </w:rPr>
        <w:t>(</w:t>
      </w:r>
      <w:proofErr w:type="gramStart"/>
      <w:r w:rsidRPr="00CA7A7C">
        <w:rPr>
          <w:color w:val="000000"/>
        </w:rPr>
        <w:t>paragraph</w:t>
      </w:r>
      <w:proofErr w:type="gramEnd"/>
      <w:r w:rsidRPr="00CA7A7C">
        <w:rPr>
          <w:color w:val="000000"/>
        </w:rPr>
        <w:t xml:space="preserve"> 2.4. of Annex 3).</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lastRenderedPageBreak/>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124C6190" w:rsidR="003D6814" w:rsidRPr="001208D1" w:rsidRDefault="00BB44F4" w:rsidP="00901C83">
      <w:pPr>
        <w:keepNext/>
        <w:spacing w:before="120" w:after="120"/>
        <w:ind w:left="2268"/>
        <w:jc w:val="both"/>
        <w:rPr>
          <w:color w:val="000000"/>
        </w:rPr>
      </w:pPr>
      <w:proofErr w:type="gramStart"/>
      <w:r>
        <w:rPr>
          <w:color w:val="000000"/>
        </w:rPr>
        <w:t>w</w:t>
      </w:r>
      <w:r w:rsidRPr="001208D1">
        <w:rPr>
          <w:color w:val="000000"/>
        </w:rPr>
        <w:t>here</w:t>
      </w:r>
      <w:proofErr w:type="gramEnd"/>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proofErr w:type="spellStart"/>
      <w:proofErr w:type="gramStart"/>
      <w:r w:rsidR="003D6814" w:rsidRPr="001208D1">
        <w:rPr>
          <w:i/>
          <w:color w:val="000000"/>
        </w:rPr>
        <w:t>i</w:t>
      </w:r>
      <w:proofErr w:type="spellEnd"/>
      <w:r w:rsidR="003D6814" w:rsidRPr="001208D1">
        <w:rPr>
          <w:i/>
          <w:color w:val="000000"/>
        </w:rPr>
        <w:t xml:space="preserve"> </w:t>
      </w:r>
      <w:r w:rsidR="00472D5F" w:rsidRPr="001208D1">
        <w:rPr>
          <w:iCs/>
          <w:color w:val="000000"/>
        </w:rPr>
        <w:t>;</w:t>
      </w:r>
      <w:proofErr w:type="gramEnd"/>
      <w:r w:rsidR="00472D5F" w:rsidRPr="001208D1">
        <w:rPr>
          <w:iCs/>
          <w:color w:val="000000"/>
        </w:rPr>
        <w:t xml:space="preserve"> </w:t>
      </w:r>
      <w:r w:rsidR="003D6814" w:rsidRPr="001208D1">
        <w:rPr>
          <w:color w:val="000000"/>
        </w:rPr>
        <w:t>and</w:t>
      </w:r>
    </w:p>
    <w:p w14:paraId="72AB7568" w14:textId="5BF96D29" w:rsidR="003D6814" w:rsidRPr="001208D1" w:rsidRDefault="00310B70"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310B70"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783500">
        <w:rPr>
          <w:color w:val="000000"/>
          <w:lang w:val="en-US"/>
        </w:rPr>
        <w:t>w</w:t>
      </w:r>
      <w:r w:rsidRPr="001208D1">
        <w:rPr>
          <w:color w:val="000000"/>
        </w:rPr>
        <w:t xml:space="preserve">here the parameters </w:t>
      </w:r>
      <w:r w:rsidRPr="001208D1">
        <w:rPr>
          <w:i/>
          <w:color w:val="000000"/>
        </w:rPr>
        <w:t>t</w:t>
      </w:r>
      <w:r w:rsidRPr="001208D1">
        <w:rPr>
          <w:i/>
          <w:color w:val="000000"/>
          <w:vertAlign w:val="subscript"/>
        </w:rPr>
        <w:t>P</w:t>
      </w:r>
      <w:proofErr w:type="gramStart"/>
      <w:r w:rsidRPr="001208D1">
        <w:rPr>
          <w:i/>
          <w:color w:val="000000"/>
          <w:vertAlign w:val="subscript"/>
        </w:rPr>
        <w:t>1,N</w:t>
      </w:r>
      <w:proofErr w:type="gramEnd"/>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w:t>
            </w:r>
            <w:proofErr w:type="gramStart"/>
            <w:r w:rsidRPr="001208D1">
              <w:rPr>
                <w:i/>
                <w:color w:val="000000"/>
                <w:vertAlign w:val="subscript"/>
              </w:rPr>
              <w:t>1,N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w:t>
            </w:r>
            <w:proofErr w:type="gramStart"/>
            <w:r w:rsidRPr="001208D1">
              <w:rPr>
                <w:i/>
                <w:color w:val="000000"/>
                <w:vertAlign w:val="subscript"/>
              </w:rPr>
              <w:t>2,N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w:t>
            </w:r>
            <w:proofErr w:type="gramStart"/>
            <w:r w:rsidRPr="001208D1">
              <w:rPr>
                <w:i/>
                <w:color w:val="000000"/>
                <w:vertAlign w:val="subscript"/>
              </w:rPr>
              <w:t>1,N</w:t>
            </w:r>
            <w:proofErr w:type="gramEnd"/>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 xml:space="preserve">A </w:t>
      </w:r>
      <w:proofErr w:type="gramStart"/>
      <w:r w:rsidRPr="001208D1">
        <w:rPr>
          <w:color w:val="000000"/>
        </w:rPr>
        <w:t>fail</w:t>
      </w:r>
      <w:proofErr w:type="gramEnd"/>
      <w:r w:rsidRPr="001208D1">
        <w:rPr>
          <w:color w:val="000000"/>
        </w:rPr>
        <w:t xml:space="preserve">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lastRenderedPageBreak/>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303" w:name="_Toc185005412"/>
      <w:bookmarkStart w:id="304" w:name="_Toc185608273"/>
      <w:bookmarkStart w:id="305" w:name="_Toc185353018"/>
      <w:bookmarkStart w:id="306" w:name="_Toc185410422"/>
      <w:bookmarkStart w:id="307" w:name="_Toc187307695"/>
      <w:bookmarkStart w:id="308"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303"/>
      <w:bookmarkEnd w:id="304"/>
      <w:bookmarkEnd w:id="305"/>
      <w:bookmarkEnd w:id="306"/>
      <w:bookmarkEnd w:id="307"/>
      <w:bookmarkEnd w:id="308"/>
      <w:r w:rsidRPr="001208D1">
        <w:rPr>
          <w:bCs/>
          <w:color w:val="000000"/>
        </w:rPr>
        <w:t xml:space="preserve"> </w:t>
      </w:r>
    </w:p>
    <w:p w14:paraId="7D8C8613" w14:textId="1E730CD0" w:rsidR="00960E55" w:rsidRPr="00B55BB8" w:rsidRDefault="00D50EF8" w:rsidP="00767820">
      <w:pPr>
        <w:spacing w:after="120"/>
        <w:ind w:left="2268" w:right="1089"/>
        <w:rPr>
          <w:color w:val="000000"/>
        </w:rPr>
      </w:pPr>
      <w:r w:rsidRPr="00D50EF8">
        <w:rPr>
          <w:color w:val="000000"/>
        </w:rPr>
        <w:t>The Part B verification is applicable only in the case when the requirements of Annex 4 are applied.</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w:t>
      </w:r>
      <w:proofErr w:type="gramStart"/>
      <w:r w:rsidRPr="001208D1">
        <w:rPr>
          <w:color w:val="000000"/>
        </w:rPr>
        <w:t>fail</w:t>
      </w:r>
      <w:proofErr w:type="gramEnd"/>
      <w:r w:rsidRPr="001208D1">
        <w:rPr>
          <w:color w:val="000000"/>
        </w:rPr>
        <w:t xml:space="preserve">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05FE3137" w:rsidR="002329EA" w:rsidRDefault="002329EA" w:rsidP="00723321">
      <w:pPr>
        <w:pStyle w:val="Heading3"/>
        <w:keepNext/>
        <w:spacing w:after="120" w:line="240" w:lineRule="atLeast"/>
        <w:ind w:left="2268" w:right="1134" w:hanging="1134"/>
        <w:jc w:val="both"/>
        <w:rPr>
          <w:bCs/>
          <w:color w:val="000000"/>
        </w:rPr>
      </w:pPr>
      <w:bookmarkStart w:id="309" w:name="_Toc185005413"/>
      <w:bookmarkStart w:id="310" w:name="_Toc185608274"/>
      <w:bookmarkStart w:id="311" w:name="_Toc185353019"/>
      <w:bookmarkStart w:id="312" w:name="_Toc185410423"/>
      <w:bookmarkStart w:id="313" w:name="_Toc187307696"/>
      <w:bookmarkStart w:id="314" w:name="_Toc188540843"/>
      <w:r w:rsidRPr="000B0372">
        <w:rPr>
          <w:bCs/>
          <w:color w:val="000000"/>
        </w:rPr>
        <w:t>6.5.</w:t>
      </w:r>
      <w:r w:rsidRPr="000B0372">
        <w:rPr>
          <w:bCs/>
          <w:color w:val="000000"/>
        </w:rPr>
        <w:tab/>
        <w:t xml:space="preserve">Part C: Verification of reported virtual </w:t>
      </w:r>
      <w:commentRangeStart w:id="315"/>
      <w:commentRangeStart w:id="316"/>
      <w:commentRangeStart w:id="317"/>
      <w:r w:rsidRPr="000B0372">
        <w:rPr>
          <w:bCs/>
          <w:color w:val="000000"/>
        </w:rPr>
        <w:t>distance</w:t>
      </w:r>
      <w:commentRangeEnd w:id="315"/>
      <w:r w:rsidR="001562B3">
        <w:rPr>
          <w:rStyle w:val="CommentReference"/>
          <w:lang w:val="x-none"/>
        </w:rPr>
        <w:commentReference w:id="315"/>
      </w:r>
      <w:commentRangeEnd w:id="316"/>
      <w:r w:rsidR="001562B3">
        <w:rPr>
          <w:rStyle w:val="CommentReference"/>
          <w:lang w:val="x-none"/>
        </w:rPr>
        <w:commentReference w:id="316"/>
      </w:r>
      <w:commentRangeEnd w:id="317"/>
      <w:r w:rsidR="000E1B0E">
        <w:rPr>
          <w:rStyle w:val="CommentReference"/>
          <w:lang w:val="x-none"/>
        </w:rPr>
        <w:commentReference w:id="317"/>
      </w:r>
      <w:r w:rsidR="00394915" w:rsidRPr="000B0372">
        <w:rPr>
          <w:bCs/>
          <w:color w:val="000000"/>
        </w:rPr>
        <w:t xml:space="preserve"> </w:t>
      </w:r>
      <w:bookmarkEnd w:id="309"/>
      <w:bookmarkEnd w:id="310"/>
      <w:bookmarkEnd w:id="311"/>
      <w:bookmarkEnd w:id="312"/>
      <w:bookmarkEnd w:id="313"/>
      <w:bookmarkEnd w:id="314"/>
    </w:p>
    <w:p w14:paraId="26A73956" w14:textId="123A3196" w:rsidR="000B2C88" w:rsidRDefault="000B2C88" w:rsidP="00917674">
      <w:pPr>
        <w:pStyle w:val="SingleTxtG"/>
        <w:ind w:leftChars="567" w:left="2268" w:rightChars="567" w:hanging="1134"/>
        <w:rPr>
          <w:bCs/>
          <w:color w:val="000000"/>
        </w:rPr>
      </w:pPr>
      <w:r>
        <w:rPr>
          <w:bCs/>
          <w:color w:val="000000"/>
        </w:rPr>
        <w:tab/>
      </w:r>
      <w:commentRangeStart w:id="318"/>
      <w:r>
        <w:rPr>
          <w:bCs/>
          <w:color w:val="000000"/>
        </w:rPr>
        <w:t>Reserved</w:t>
      </w:r>
      <w:commentRangeEnd w:id="318"/>
      <w:r w:rsidR="000E1B0E">
        <w:rPr>
          <w:rStyle w:val="CommentReference"/>
          <w:lang w:val="x-none"/>
        </w:rPr>
        <w:commentReference w:id="318"/>
      </w:r>
    </w:p>
    <w:p w14:paraId="0B3A5271" w14:textId="0E35CF9F" w:rsidR="002329EA" w:rsidDel="008706E2" w:rsidRDefault="000E1B0E" w:rsidP="00917674">
      <w:pPr>
        <w:pStyle w:val="SingleTxtG"/>
        <w:ind w:leftChars="567" w:left="2268" w:rightChars="567" w:hanging="1134"/>
        <w:rPr>
          <w:bCs/>
          <w:color w:val="000000"/>
        </w:rPr>
      </w:pPr>
      <w:ins w:id="319" w:author="JRC" w:date="2025-10-03T14:59:00Z">
        <w:r>
          <w:rPr>
            <w:bCs/>
            <w:color w:val="000000"/>
          </w:rPr>
          <w:t>[</w:t>
        </w:r>
      </w:ins>
      <w:moveFromRangeStart w:id="320" w:author="JRC" w:date="2025-07-23T11:28:00Z" w:name="move204162517"/>
      <w:moveFrom w:id="321" w:author="JRC" w:date="2025-07-23T11:28:00Z">
        <w:r w:rsidR="002329EA" w:rsidRPr="000B0372" w:rsidDel="008706E2">
          <w:rPr>
            <w:bCs/>
            <w:color w:val="000000"/>
          </w:rPr>
          <w:t>6.5.1.</w:t>
        </w:r>
        <w:r w:rsidR="002329EA" w:rsidRPr="000B0372" w:rsidDel="008706E2">
          <w:rPr>
            <w:bCs/>
            <w:color w:val="000000"/>
          </w:rPr>
          <w:tab/>
          <w:t>Verification procedure</w:t>
        </w:r>
      </w:moveFrom>
    </w:p>
    <w:moveFromRangeEnd w:id="320"/>
    <w:p w14:paraId="6236376B" w14:textId="77777777" w:rsidR="002A5875" w:rsidRDefault="002A5875" w:rsidP="002A5875">
      <w:pPr>
        <w:pStyle w:val="SingleTxtG"/>
        <w:ind w:leftChars="1134" w:left="2268"/>
        <w:rPr>
          <w:ins w:id="322" w:author="JRC 14 April 2025" w:date="2025-04-07T16:40:00Z"/>
          <w:color w:val="000000"/>
          <w:lang w:eastAsia="ja-JP"/>
        </w:rPr>
      </w:pPr>
      <w:ins w:id="323" w:author="JRC 14 April 2025" w:date="2025-04-07T16:40:00Z">
        <w:r w:rsidRPr="001208D1">
          <w:rPr>
            <w:color w:val="000000"/>
            <w:lang w:eastAsia="ja-JP"/>
          </w:rPr>
          <w:t>A verification of the reported virtual distance</w:t>
        </w:r>
        <w:r>
          <w:rPr>
            <w:color w:val="000000"/>
            <w:lang w:eastAsia="ja-JP"/>
          </w:rPr>
          <w:t xml:space="preserve"> </w:t>
        </w:r>
        <w:r w:rsidRPr="001208D1">
          <w:rPr>
            <w:color w:val="000000"/>
            <w:lang w:eastAsia="ja-JP"/>
          </w:rPr>
          <w:t>is</w:t>
        </w:r>
        <w:commentRangeStart w:id="324"/>
        <w:commentRangeEnd w:id="324"/>
        <w:r>
          <w:rPr>
            <w:rStyle w:val="CommentReference"/>
            <w:lang w:val="x-none"/>
          </w:rPr>
          <w:commentReference w:id="324"/>
        </w:r>
        <w:r w:rsidRPr="001208D1">
          <w:rPr>
            <w:color w:val="000000"/>
            <w:lang w:eastAsia="ja-JP"/>
          </w:rPr>
          <w:t xml:space="preserve"> only required if the manufacturer is requesting to apply the</w:t>
        </w:r>
        <w:r>
          <w:rPr>
            <w:color w:val="000000"/>
            <w:lang w:eastAsia="ja-JP"/>
          </w:rPr>
          <w:t xml:space="preserve"> </w:t>
        </w:r>
        <w:r w:rsidRPr="001208D1">
          <w:rPr>
            <w:color w:val="000000"/>
            <w:lang w:eastAsia="ja-JP"/>
          </w:rPr>
          <w:t>equivalent virtual distance</w:t>
        </w:r>
        <w:del w:id="325" w:author="PAFFUMI Elena (JRC-ISPRA)" w:date="2025-10-27T11:55:00Z">
          <w:r w:rsidDel="00B62182">
            <w:rPr>
              <w:color w:val="000000"/>
              <w:lang w:eastAsia="ja-JP"/>
            </w:rPr>
            <w:delText>/</w:delText>
          </w:r>
        </w:del>
        <w:r w:rsidRPr="001208D1">
          <w:rPr>
            <w:color w:val="000000"/>
            <w:lang w:eastAsia="ja-JP"/>
          </w:rPr>
          <w:t xml:space="preserve">. In order to verify the virtual </w:t>
        </w:r>
        <w:proofErr w:type="gramStart"/>
        <w:r w:rsidRPr="001208D1">
          <w:rPr>
            <w:color w:val="000000"/>
            <w:lang w:eastAsia="ja-JP"/>
          </w:rPr>
          <w:t>distance</w:t>
        </w:r>
        <w:proofErr w:type="gramEnd"/>
        <w:r>
          <w:rPr>
            <w:color w:val="000000"/>
            <w:lang w:eastAsia="ja-JP"/>
          </w:rPr>
          <w:t xml:space="preserve"> </w:t>
        </w:r>
        <w:r w:rsidRPr="001208D1">
          <w:rPr>
            <w:color w:val="000000"/>
            <w:lang w:eastAsia="ja-JP"/>
          </w:rPr>
          <w:t>read from the vehicle, a test shall be performed with adequate and representative use of the vehicle in V2X</w:t>
        </w:r>
        <w:r>
          <w:rPr>
            <w:color w:val="000000"/>
            <w:lang w:eastAsia="ja-JP"/>
          </w:rPr>
          <w:t xml:space="preserve">, </w:t>
        </w:r>
        <w:r w:rsidRPr="001208D1">
          <w:rPr>
            <w:color w:val="000000"/>
            <w:lang w:eastAsia="ja-JP"/>
          </w:rPr>
          <w:t>PTO or non</w:t>
        </w:r>
        <w:r>
          <w:rPr>
            <w:color w:val="000000"/>
            <w:lang w:eastAsia="ja-JP"/>
          </w:rPr>
          <w:noBreakHyphen/>
        </w:r>
        <w:r w:rsidRPr="001208D1">
          <w:rPr>
            <w:color w:val="000000"/>
            <w:lang w:eastAsia="ja-JP"/>
          </w:rPr>
          <w:t>traction purpose</w:t>
        </w:r>
        <w:r>
          <w:rPr>
            <w:color w:val="000000"/>
            <w:lang w:eastAsia="ja-JP"/>
          </w:rPr>
          <w:t xml:space="preserve"> applications</w:t>
        </w:r>
        <w:r w:rsidRPr="001208D1">
          <w:rPr>
            <w:color w:val="000000"/>
            <w:lang w:eastAsia="ja-JP"/>
          </w:rPr>
          <w:t xml:space="preserve">, if applicable, to verify whether the increase in virtual distance reported is accurate. The total discharge energy </w:t>
        </w:r>
        <w:r>
          <w:rPr>
            <w:color w:val="000000"/>
            <w:lang w:eastAsia="ja-JP"/>
          </w:rPr>
          <w:t xml:space="preserve">of the vehicle, defined as the sum of the </w:t>
        </w:r>
        <w:r w:rsidRPr="00EA791E">
          <w:rPr>
            <w:color w:val="000000"/>
            <w:lang w:eastAsia="ja-JP"/>
          </w:rPr>
          <w:t>propulsion energy</w:t>
        </w:r>
        <w:r>
          <w:rPr>
            <w:color w:val="000000"/>
            <w:lang w:eastAsia="ja-JP"/>
          </w:rPr>
          <w:t>, of the auxiliary system energy</w:t>
        </w:r>
        <w:r w:rsidRPr="00780B88">
          <w:rPr>
            <w:color w:val="000000"/>
            <w:lang w:eastAsia="ja-JP"/>
          </w:rPr>
          <w:t xml:space="preserve"> necessary for basic vehicle </w:t>
        </w:r>
        <w:proofErr w:type="gramStart"/>
        <w:r w:rsidRPr="00780B88">
          <w:rPr>
            <w:color w:val="000000"/>
            <w:lang w:eastAsia="ja-JP"/>
          </w:rPr>
          <w:t xml:space="preserve">operation </w:t>
        </w:r>
        <w:r>
          <w:rPr>
            <w:color w:val="000000"/>
            <w:lang w:eastAsia="ja-JP"/>
          </w:rPr>
          <w:t xml:space="preserve"> and</w:t>
        </w:r>
        <w:proofErr w:type="gramEnd"/>
        <w:r>
          <w:rPr>
            <w:color w:val="000000"/>
            <w:lang w:eastAsia="ja-JP"/>
          </w:rPr>
          <w:t xml:space="preserve"> of the discharge energy while using the V2X, PTO or non</w:t>
        </w:r>
        <w:r>
          <w:rPr>
            <w:color w:val="000000"/>
            <w:lang w:eastAsia="ja-JP"/>
          </w:rPr>
          <w:noBreakHyphen/>
          <w:t xml:space="preserve">traction purpose applications) and the total propulsion energy  </w:t>
        </w:r>
        <w:r w:rsidRPr="001208D1">
          <w:rPr>
            <w:color w:val="000000"/>
            <w:lang w:eastAsia="ja-JP"/>
          </w:rPr>
          <w:t xml:space="preserve">shall be measured in order to calculate the measured virtual distance. </w:t>
        </w:r>
      </w:ins>
    </w:p>
    <w:p w14:paraId="3C953A08" w14:textId="7D04353E" w:rsidR="00185FEC" w:rsidRDefault="002A5875" w:rsidP="00185FEC">
      <w:pPr>
        <w:pStyle w:val="SingleTxtG"/>
        <w:ind w:left="2268"/>
        <w:rPr>
          <w:ins w:id="326" w:author="JRC" w:date="2025-10-03T15:10:00Z"/>
          <w:bCs/>
        </w:rPr>
      </w:pPr>
      <w:ins w:id="327" w:author="JRC 14 April 2025" w:date="2025-04-07T16:40:00Z">
        <w:r w:rsidRPr="00D340CD">
          <w:rPr>
            <w:color w:val="000000"/>
          </w:rPr>
          <w:t>In the case in which the total propulsion energy does not include the accessory loads,</w:t>
        </w:r>
        <w:r>
          <w:rPr>
            <w:color w:val="000000"/>
          </w:rPr>
          <w:t xml:space="preserve"> as per the definition </w:t>
        </w:r>
        <w:r w:rsidRPr="00091B68">
          <w:rPr>
            <w:color w:val="000000"/>
            <w:highlight w:val="yellow"/>
          </w:rPr>
          <w:t>3.15</w:t>
        </w:r>
        <w:commentRangeStart w:id="328"/>
        <w:commentRangeEnd w:id="328"/>
        <w:r>
          <w:rPr>
            <w:rStyle w:val="CommentReference"/>
            <w:lang w:val="x-none"/>
          </w:rPr>
          <w:commentReference w:id="328"/>
        </w:r>
        <w:r>
          <w:rPr>
            <w:color w:val="000000"/>
          </w:rPr>
          <w:t>, or in the case</w:t>
        </w:r>
        <w:r w:rsidRPr="00CE1718">
          <w:rPr>
            <w:color w:val="000000"/>
          </w:rPr>
          <w:t xml:space="preserve"> </w:t>
        </w:r>
        <w:r>
          <w:rPr>
            <w:color w:val="000000"/>
          </w:rPr>
          <w:t xml:space="preserve">that </w:t>
        </w:r>
        <w:r w:rsidRPr="00CE1718">
          <w:rPr>
            <w:color w:val="000000"/>
          </w:rPr>
          <w:t xml:space="preserve">the vehicle configuration </w:t>
        </w:r>
        <w:r>
          <w:rPr>
            <w:color w:val="000000"/>
          </w:rPr>
          <w:t>includes</w:t>
        </w:r>
        <w:r w:rsidRPr="00CE1718">
          <w:rPr>
            <w:color w:val="000000"/>
          </w:rPr>
          <w:t xml:space="preserve"> a transmission </w:t>
        </w:r>
        <w:r>
          <w:rPr>
            <w:color w:val="000000"/>
          </w:rPr>
          <w:t xml:space="preserve">mounted </w:t>
        </w:r>
        <w:proofErr w:type="gramStart"/>
        <w:r w:rsidRPr="00CE1718">
          <w:rPr>
            <w:color w:val="000000"/>
          </w:rPr>
          <w:t>PTO</w:t>
        </w:r>
        <w:r>
          <w:rPr>
            <w:color w:val="000000"/>
          </w:rPr>
          <w:t>,</w:t>
        </w:r>
        <w:r w:rsidRPr="00CE1718">
          <w:rPr>
            <w:color w:val="000000"/>
          </w:rPr>
          <w:t xml:space="preserve"> </w:t>
        </w:r>
        <w:r>
          <w:rPr>
            <w:color w:val="000000"/>
          </w:rPr>
          <w:t xml:space="preserve"> </w:t>
        </w:r>
        <w:r>
          <w:t>the</w:t>
        </w:r>
        <w:proofErr w:type="gramEnd"/>
        <w:r>
          <w:t xml:space="preserve"> calculation of the virtual distance shall follow the paragraph 5.2</w:t>
        </w:r>
        <w:r w:rsidRPr="00CE1718">
          <w:rPr>
            <w:color w:val="000000"/>
          </w:rPr>
          <w:t>.</w:t>
        </w:r>
        <w:commentRangeStart w:id="329"/>
        <w:commentRangeEnd w:id="329"/>
        <w:r>
          <w:rPr>
            <w:rStyle w:val="CommentReference"/>
            <w:lang w:val="x-none"/>
          </w:rPr>
          <w:commentReference w:id="329"/>
        </w:r>
        <w:r>
          <w:rPr>
            <w:color w:val="000000"/>
          </w:rPr>
          <w:t xml:space="preserve"> </w:t>
        </w:r>
        <w:commentRangeStart w:id="330"/>
        <w:commentRangeEnd w:id="330"/>
        <w:r>
          <w:rPr>
            <w:rStyle w:val="CommentReference"/>
            <w:lang w:val="x-none"/>
          </w:rPr>
          <w:commentReference w:id="330"/>
        </w:r>
      </w:ins>
      <w:ins w:id="331" w:author="PAFFUMI Elena (JRC-ISPRA)" w:date="2025-10-27T11:50:00Z">
        <w:r w:rsidR="00B62182">
          <w:rPr>
            <w:bCs/>
          </w:rPr>
          <w:t>.</w:t>
        </w:r>
      </w:ins>
      <w:ins w:id="332" w:author="PAFFUMI Elena (JRC-ISPRA)" w:date="2025-10-27T11:51:00Z">
        <w:r w:rsidR="00B62182">
          <w:rPr>
            <w:bCs/>
          </w:rPr>
          <w:t xml:space="preserve"> This is</w:t>
        </w:r>
      </w:ins>
      <w:ins w:id="333" w:author="JRC" w:date="2025-10-03T15:10:00Z">
        <w:r w:rsidR="00185FEC">
          <w:rPr>
            <w:bCs/>
          </w:rPr>
          <w:t xml:space="preserve"> to guarantee the stabilisation of the results.</w:t>
        </w:r>
      </w:ins>
    </w:p>
    <w:p w14:paraId="0775BDA8" w14:textId="77777777" w:rsidR="00185FEC" w:rsidRPr="00B62182" w:rsidRDefault="00185FEC" w:rsidP="008706E2">
      <w:pPr>
        <w:pStyle w:val="SingleTxtG"/>
        <w:ind w:left="2268"/>
        <w:rPr>
          <w:ins w:id="334" w:author="JRC" w:date="2025-10-03T15:10:00Z"/>
          <w:bCs/>
        </w:rPr>
      </w:pPr>
    </w:p>
    <w:p w14:paraId="683F93C5" w14:textId="77777777" w:rsidR="00C872C4" w:rsidRDefault="00C872C4" w:rsidP="00C872C4">
      <w:pPr>
        <w:pStyle w:val="SingleTxtG"/>
        <w:rPr>
          <w:ins w:id="335" w:author="JRC Nov 2025" w:date="2025-10-30T11:43:00Z"/>
          <w:bCs/>
        </w:rPr>
      </w:pPr>
      <w:ins w:id="336" w:author="JRC Nov 2025" w:date="2025-10-30T11:43:00Z">
        <w:r>
          <w:rPr>
            <w:bCs/>
            <w:lang w:eastAsia="ja-JP"/>
          </w:rPr>
          <w:t>6.5.1.</w:t>
        </w:r>
        <w:r>
          <w:rPr>
            <w:bCs/>
            <w:lang w:eastAsia="ja-JP"/>
          </w:rPr>
          <w:tab/>
        </w:r>
        <w:r>
          <w:rPr>
            <w:bCs/>
            <w:lang w:eastAsia="ja-JP"/>
          </w:rPr>
          <w:tab/>
        </w:r>
        <w:commentRangeStart w:id="337"/>
        <w:r>
          <w:rPr>
            <w:bCs/>
          </w:rPr>
          <w:t>Verification procedure boundary conditions</w:t>
        </w:r>
        <w:commentRangeEnd w:id="337"/>
        <w:r>
          <w:rPr>
            <w:rStyle w:val="CommentReference"/>
            <w:lang w:val="x-none"/>
          </w:rPr>
          <w:commentReference w:id="337"/>
        </w:r>
      </w:ins>
    </w:p>
    <w:p w14:paraId="6A14DE9B" w14:textId="77777777" w:rsidR="00C872C4" w:rsidRDefault="00C872C4" w:rsidP="00C872C4">
      <w:pPr>
        <w:pStyle w:val="SingleTxtG"/>
        <w:rPr>
          <w:ins w:id="338" w:author="JRC Nov 2025" w:date="2025-10-30T11:43:00Z"/>
          <w:bCs/>
        </w:rPr>
      </w:pPr>
      <w:ins w:id="339" w:author="JRC Nov 2025" w:date="2025-10-30T11:43:00Z">
        <w:r>
          <w:rPr>
            <w:bCs/>
          </w:rPr>
          <w:t>6.5.1.1.</w:t>
        </w:r>
        <w:r>
          <w:rPr>
            <w:bCs/>
          </w:rPr>
          <w:tab/>
        </w:r>
        <w:proofErr w:type="gramStart"/>
        <w:r>
          <w:rPr>
            <w:bCs/>
          </w:rPr>
          <w:t xml:space="preserve">Environment  </w:t>
        </w:r>
        <w:commentRangeStart w:id="340"/>
        <w:r>
          <w:rPr>
            <w:bCs/>
          </w:rPr>
          <w:t>temperature</w:t>
        </w:r>
      </w:ins>
      <w:commentRangeEnd w:id="340"/>
      <w:proofErr w:type="gramEnd"/>
      <w:ins w:id="341" w:author="JRC Nov 2025" w:date="2025-10-30T11:48:00Z">
        <w:r>
          <w:rPr>
            <w:rStyle w:val="CommentReference"/>
            <w:lang w:val="x-none"/>
          </w:rPr>
          <w:commentReference w:id="340"/>
        </w:r>
      </w:ins>
    </w:p>
    <w:p w14:paraId="680657B8" w14:textId="77777777" w:rsidR="00C872C4" w:rsidRPr="00F96854" w:rsidRDefault="00C872C4" w:rsidP="00C872C4">
      <w:pPr>
        <w:pStyle w:val="SingleTxtG"/>
        <w:ind w:left="2268"/>
        <w:rPr>
          <w:ins w:id="342" w:author="JRC Nov 2025" w:date="2025-10-30T11:47:00Z"/>
          <w:bCs/>
          <w:lang w:val="en-US"/>
        </w:rPr>
      </w:pPr>
      <w:ins w:id="343" w:author="JRC Nov 2025" w:date="2025-10-30T11:47:00Z">
        <w:r w:rsidRPr="005D0B50">
          <w:rPr>
            <w:bCs/>
          </w:rPr>
          <w:t xml:space="preserve">The </w:t>
        </w:r>
        <w:r>
          <w:rPr>
            <w:bCs/>
          </w:rPr>
          <w:t>test cell</w:t>
        </w:r>
        <w:r w:rsidRPr="005D0B50">
          <w:rPr>
            <w:bCs/>
          </w:rPr>
          <w:t xml:space="preserve"> for the </w:t>
        </w:r>
        <w:r>
          <w:rPr>
            <w:bCs/>
          </w:rPr>
          <w:t xml:space="preserve">reported </w:t>
        </w:r>
        <w:r w:rsidRPr="005D0B50">
          <w:rPr>
            <w:bCs/>
          </w:rPr>
          <w:t xml:space="preserve">virtual </w:t>
        </w:r>
        <w:r>
          <w:rPr>
            <w:bCs/>
          </w:rPr>
          <w:t xml:space="preserve">distance </w:t>
        </w:r>
        <w:r w:rsidRPr="005D0B50">
          <w:rPr>
            <w:bCs/>
          </w:rPr>
          <w:t>verification shall have a temperature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34978D20" w14:textId="77777777" w:rsidR="00C872C4" w:rsidRPr="00185FEC" w:rsidRDefault="00C872C4" w:rsidP="00C872C4">
      <w:pPr>
        <w:pStyle w:val="SingleTxtG"/>
        <w:ind w:left="2268"/>
        <w:rPr>
          <w:ins w:id="344" w:author="JRC Nov 2025" w:date="2025-10-30T11:43:00Z"/>
          <w:bCs/>
          <w:lang w:val="en-US"/>
        </w:rPr>
      </w:pPr>
    </w:p>
    <w:p w14:paraId="350DDDCA" w14:textId="77777777" w:rsidR="00C872C4" w:rsidRDefault="00C872C4" w:rsidP="00C872C4">
      <w:pPr>
        <w:pStyle w:val="SingleTxtG"/>
        <w:rPr>
          <w:ins w:id="345" w:author="JRC Nov 2025" w:date="2025-10-30T11:43:00Z"/>
          <w:bCs/>
        </w:rPr>
      </w:pPr>
      <w:ins w:id="346" w:author="JRC Nov 2025" w:date="2025-10-30T11:43:00Z">
        <w:r>
          <w:rPr>
            <w:bCs/>
          </w:rPr>
          <w:t>6.5.1.2.</w:t>
        </w:r>
        <w:r>
          <w:rPr>
            <w:bCs/>
          </w:rPr>
          <w:tab/>
          <w:t>Initial setting of the State of Charge of the battery</w:t>
        </w:r>
      </w:ins>
    </w:p>
    <w:p w14:paraId="70026E10" w14:textId="77777777" w:rsidR="00C872C4" w:rsidRDefault="00C872C4" w:rsidP="00C872C4">
      <w:pPr>
        <w:pStyle w:val="SingleTxtG"/>
        <w:ind w:left="2268"/>
        <w:rPr>
          <w:ins w:id="347" w:author="JRC Nov 2025" w:date="2025-10-30T11:43:00Z"/>
          <w:bCs/>
        </w:rPr>
      </w:pPr>
      <w:ins w:id="348" w:author="JRC Nov 2025" w:date="2025-10-30T11:43:00Z">
        <w:r>
          <w:rPr>
            <w:bCs/>
          </w:rPr>
          <w:t xml:space="preserve">[The battery SOC as specified on the monitor of the vehicle shall not be </w:t>
        </w:r>
        <w:commentRangeStart w:id="349"/>
        <w:r>
          <w:rPr>
            <w:bCs/>
          </w:rPr>
          <w:t>lower</w:t>
        </w:r>
        <w:commentRangeEnd w:id="349"/>
        <w:r>
          <w:rPr>
            <w:rStyle w:val="CommentReference"/>
            <w:lang w:val="x-none"/>
          </w:rPr>
          <w:commentReference w:id="349"/>
        </w:r>
        <w:r>
          <w:rPr>
            <w:bCs/>
          </w:rPr>
          <w:t xml:space="preserve"> than [95%]at the start of the virtual distance verification test. 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with the approval of the responsible authority</w:t>
        </w:r>
        <w:r>
          <w:rPr>
            <w:bCs/>
          </w:rPr>
          <w:t>.]</w:t>
        </w:r>
      </w:ins>
    </w:p>
    <w:p w14:paraId="28455A4B" w14:textId="77777777" w:rsidR="00C872C4" w:rsidRPr="001F3085" w:rsidRDefault="00C872C4" w:rsidP="00C872C4">
      <w:pPr>
        <w:pStyle w:val="SingleTxtG"/>
        <w:ind w:left="2268"/>
        <w:rPr>
          <w:ins w:id="350" w:author="JRC Nov 2025" w:date="2025-10-30T11:43:00Z"/>
          <w:bCs/>
          <w:lang w:val="en-US"/>
        </w:rPr>
      </w:pPr>
      <w:ins w:id="351" w:author="JRC Nov 2025" w:date="2025-10-30T11:43:00Z">
        <w:r>
          <w:rPr>
            <w:bCs/>
          </w:rPr>
          <w:t>[</w:t>
        </w:r>
        <w:r w:rsidRPr="005D0B50">
          <w:rPr>
            <w:bCs/>
          </w:rPr>
          <w:t xml:space="preserve">Before the virtual </w:t>
        </w:r>
        <w:r>
          <w:rPr>
            <w:bCs/>
          </w:rPr>
          <w:t>distance</w:t>
        </w:r>
        <w:r w:rsidRPr="005D0B50">
          <w:rPr>
            <w:bCs/>
          </w:rPr>
          <w:t xml:space="preserve"> verification</w:t>
        </w:r>
        <w:r>
          <w:rPr>
            <w:bCs/>
          </w:rPr>
          <w:t xml:space="preserve"> test</w:t>
        </w:r>
        <w:r w:rsidRPr="005D0B50">
          <w:rPr>
            <w:bCs/>
          </w:rPr>
          <w:t xml:space="preserve">, the REESS shall be charged </w:t>
        </w:r>
        <w:commentRangeStart w:id="352"/>
        <w:r w:rsidRPr="005D0B50">
          <w:rPr>
            <w:bCs/>
            <w:lang w:val="en-US"/>
          </w:rPr>
          <w:t>using</w:t>
        </w:r>
        <w:commentRangeEnd w:id="352"/>
        <w:r>
          <w:rPr>
            <w:rStyle w:val="CommentReference"/>
            <w:lang w:val="x-none"/>
          </w:rPr>
          <w:commentReference w:id="352"/>
        </w:r>
        <w:r w:rsidRPr="005D0B50">
          <w:rPr>
            <w:bCs/>
            <w:lang w:val="en-US"/>
          </w:rPr>
          <w:t xml:space="preserve"> the normal charging procedure as defined in paragraph [</w:t>
        </w:r>
        <w:commentRangeStart w:id="353"/>
        <w:r w:rsidRPr="005D0B50">
          <w:rPr>
            <w:bCs/>
            <w:lang w:val="en-US"/>
          </w:rPr>
          <w:t xml:space="preserve">] </w:t>
        </w:r>
        <w:commentRangeEnd w:id="353"/>
        <w:r>
          <w:rPr>
            <w:rStyle w:val="CommentReference"/>
            <w:lang w:val="x-none"/>
          </w:rPr>
          <w:commentReference w:id="353"/>
        </w:r>
        <w:r w:rsidRPr="005D0B50">
          <w:rPr>
            <w:bCs/>
            <w:lang w:val="en-US"/>
          </w:rPr>
          <w:t>of</w:t>
        </w:r>
        <w:r>
          <w:rPr>
            <w:bCs/>
            <w:lang w:val="en-US"/>
          </w:rPr>
          <w:t xml:space="preserve"> Annex </w:t>
        </w:r>
        <w:proofErr w:type="gramStart"/>
        <w:r>
          <w:rPr>
            <w:bCs/>
            <w:lang w:val="en-US"/>
          </w:rPr>
          <w:t>3</w:t>
        </w:r>
        <w:r w:rsidRPr="005D0B50">
          <w:rPr>
            <w:bCs/>
            <w:lang w:val="en-US"/>
          </w:rPr>
          <w:t>.</w:t>
        </w:r>
        <w:r>
          <w:rPr>
            <w:bCs/>
          </w:rPr>
          <w:t>T</w:t>
        </w:r>
        <w:r w:rsidRPr="00FB1618">
          <w:rPr>
            <w:bCs/>
          </w:rPr>
          <w:t>he</w:t>
        </w:r>
        <w:proofErr w:type="gramEnd"/>
        <w:r w:rsidRPr="00FB1618">
          <w:rPr>
            <w:bCs/>
          </w:rPr>
          <w:t xml:space="preserv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 xml:space="preserve">with </w:t>
        </w:r>
        <w:commentRangeStart w:id="354"/>
        <w:r w:rsidRPr="00323AC1">
          <w:rPr>
            <w:bCs/>
          </w:rPr>
          <w:t>the</w:t>
        </w:r>
        <w:commentRangeEnd w:id="354"/>
        <w:r>
          <w:rPr>
            <w:rStyle w:val="CommentReference"/>
            <w:lang w:val="x-none"/>
          </w:rPr>
          <w:commentReference w:id="354"/>
        </w:r>
        <w:r w:rsidRPr="00323AC1">
          <w:rPr>
            <w:bCs/>
          </w:rPr>
          <w:t xml:space="preserve"> approval of the responsible authority</w:t>
        </w:r>
        <w:r>
          <w:rPr>
            <w:bCs/>
          </w:rPr>
          <w:t>.</w:t>
        </w:r>
        <w:r>
          <w:rPr>
            <w:bCs/>
            <w:lang w:val="en-US"/>
          </w:rPr>
          <w:t>]</w:t>
        </w:r>
      </w:ins>
    </w:p>
    <w:p w14:paraId="07A5BA1A" w14:textId="77777777" w:rsidR="00C872C4" w:rsidRPr="00185FEC" w:rsidRDefault="00C872C4" w:rsidP="00C872C4">
      <w:pPr>
        <w:pStyle w:val="SingleTxtG"/>
        <w:ind w:left="2268"/>
        <w:rPr>
          <w:ins w:id="355" w:author="JRC Nov 2025" w:date="2025-10-30T11:43:00Z"/>
          <w:bCs/>
          <w:lang w:val="en-US"/>
        </w:rPr>
      </w:pPr>
    </w:p>
    <w:p w14:paraId="7BE13C87" w14:textId="77777777" w:rsidR="00C872C4" w:rsidRDefault="00C872C4" w:rsidP="00C872C4">
      <w:pPr>
        <w:pStyle w:val="SingleTxtG"/>
        <w:rPr>
          <w:ins w:id="356" w:author="JRC Nov 2025" w:date="2025-10-30T11:43:00Z"/>
          <w:bCs/>
        </w:rPr>
      </w:pPr>
      <w:ins w:id="357" w:author="JRC Nov 2025" w:date="2025-10-30T11:43:00Z">
        <w:r>
          <w:rPr>
            <w:bCs/>
          </w:rPr>
          <w:t>6.5.1.3.</w:t>
        </w:r>
        <w:r>
          <w:rPr>
            <w:bCs/>
          </w:rPr>
          <w:tab/>
          <w:t>Discharging power for the test</w:t>
        </w:r>
      </w:ins>
    </w:p>
    <w:p w14:paraId="0ADBF305" w14:textId="77777777" w:rsidR="00C872C4" w:rsidRPr="00F12321" w:rsidRDefault="00C872C4" w:rsidP="00C872C4">
      <w:pPr>
        <w:pStyle w:val="SingleTxtG"/>
        <w:ind w:left="2268"/>
        <w:rPr>
          <w:ins w:id="358" w:author="JRC Nov 2025" w:date="2025-10-30T11:43:00Z"/>
          <w:bCs/>
          <w:iCs/>
          <w:lang w:val="en-US"/>
        </w:rPr>
      </w:pPr>
      <w:ins w:id="359" w:author="JRC Nov 2025" w:date="2025-10-30T11:43:00Z">
        <w:r>
          <w:rPr>
            <w:bCs/>
            <w:iCs/>
          </w:rPr>
          <w:t>[</w:t>
        </w:r>
        <w:r w:rsidRPr="005D0B50">
          <w:rPr>
            <w:bCs/>
            <w:iCs/>
          </w:rPr>
          <w:t xml:space="preserve">During virtual </w:t>
        </w:r>
        <w:r>
          <w:rPr>
            <w:bCs/>
            <w:iCs/>
          </w:rPr>
          <w:t xml:space="preserve">distance </w:t>
        </w:r>
        <w:r w:rsidRPr="005D0B50">
          <w:rPr>
            <w:bCs/>
            <w:iCs/>
          </w:rPr>
          <w:t>verification</w:t>
        </w:r>
        <w:r>
          <w:rPr>
            <w:bCs/>
            <w:iCs/>
          </w:rPr>
          <w:t xml:space="preserve"> test</w:t>
        </w:r>
        <w:r w:rsidRPr="005D0B50">
          <w:rPr>
            <w:bCs/>
            <w:iCs/>
          </w:rPr>
          <w:t xml:space="preserve">, the V2X use case delivering </w:t>
        </w:r>
        <w:commentRangeStart w:id="360"/>
        <w:r w:rsidRPr="005D0B50">
          <w:rPr>
            <w:bCs/>
            <w:iCs/>
          </w:rPr>
          <w:t>the</w:t>
        </w:r>
        <w:commentRangeEnd w:id="360"/>
        <w:r>
          <w:rPr>
            <w:rStyle w:val="CommentReference"/>
            <w:lang w:val="x-none"/>
          </w:rPr>
          <w:commentReference w:id="360"/>
        </w:r>
        <w:r w:rsidRPr="005D0B50">
          <w:rPr>
            <w:bCs/>
            <w:iCs/>
          </w:rPr>
          <w:t xml:space="preserve"> </w:t>
        </w:r>
        <w:commentRangeStart w:id="361"/>
        <w:r w:rsidRPr="005D0B50">
          <w:rPr>
            <w:bCs/>
            <w:iCs/>
          </w:rPr>
          <w:t>highest</w:t>
        </w:r>
        <w:commentRangeEnd w:id="361"/>
        <w:r>
          <w:rPr>
            <w:rStyle w:val="CommentReference"/>
            <w:lang w:val="x-none"/>
          </w:rPr>
          <w:commentReference w:id="361"/>
        </w:r>
        <w:r w:rsidRPr="005D0B50">
          <w:rPr>
            <w:bCs/>
            <w:iCs/>
          </w:rPr>
          <w:t xml:space="preserve"> discharging power, shall be used. A discharging power lower than the highest discharging power may be selected if requested by the manufacturer and with approval of the approval authority.</w:t>
        </w:r>
        <w:r>
          <w:rPr>
            <w:bCs/>
            <w:iCs/>
          </w:rPr>
          <w:t>]</w:t>
        </w:r>
      </w:ins>
    </w:p>
    <w:p w14:paraId="3DF0CE4C" w14:textId="37E37F49" w:rsidR="00C872C4" w:rsidRPr="0045148B" w:rsidRDefault="00C872C4" w:rsidP="00C872C4">
      <w:pPr>
        <w:pStyle w:val="SingleTxtG"/>
        <w:ind w:left="2268"/>
        <w:rPr>
          <w:ins w:id="362" w:author="JRC Nov 2025" w:date="2025-10-30T11:51:00Z"/>
          <w:bCs/>
          <w:i/>
        </w:rPr>
      </w:pPr>
      <w:ins w:id="363" w:author="JRC Nov 2025" w:date="2025-10-30T11:51:00Z">
        <w:r>
          <w:rPr>
            <w:bCs/>
            <w:iCs/>
            <w:lang w:val="en-US"/>
          </w:rPr>
          <w:t>[</w:t>
        </w:r>
        <w:r w:rsidRPr="00E43569">
          <w:rPr>
            <w:bCs/>
            <w:iCs/>
            <w:lang w:val="en-US"/>
          </w:rPr>
          <w:t>During the test, only one V2X</w:t>
        </w:r>
        <w:r>
          <w:rPr>
            <w:bCs/>
            <w:iCs/>
            <w:lang w:val="en-US"/>
          </w:rPr>
          <w:t>/PTO/non-tractional purpose</w:t>
        </w:r>
        <w:r w:rsidRPr="00E43569">
          <w:rPr>
            <w:bCs/>
            <w:iCs/>
            <w:lang w:val="en-US"/>
          </w:rPr>
          <w:t xml:space="preserve"> function is </w:t>
        </w:r>
        <w:commentRangeStart w:id="364"/>
        <w:r w:rsidRPr="00E43569">
          <w:rPr>
            <w:bCs/>
            <w:iCs/>
            <w:lang w:val="en-US"/>
          </w:rPr>
          <w:t>enabled</w:t>
        </w:r>
        <w:commentRangeEnd w:id="364"/>
        <w:r>
          <w:rPr>
            <w:rStyle w:val="CommentReference"/>
            <w:lang w:val="x-none"/>
          </w:rPr>
          <w:commentReference w:id="364"/>
        </w:r>
        <w:r>
          <w:rPr>
            <w:bCs/>
            <w:iCs/>
            <w:lang w:val="en-US"/>
          </w:rPr>
          <w:t xml:space="preserve"> per </w:t>
        </w:r>
        <w:commentRangeStart w:id="365"/>
        <w:r>
          <w:rPr>
            <w:bCs/>
            <w:iCs/>
            <w:lang w:val="en-US"/>
          </w:rPr>
          <w:t>test</w:t>
        </w:r>
        <w:commentRangeEnd w:id="365"/>
        <w:r>
          <w:rPr>
            <w:rStyle w:val="CommentReference"/>
            <w:lang w:val="x-none"/>
          </w:rPr>
          <w:commentReference w:id="365"/>
        </w:r>
        <w:r>
          <w:rPr>
            <w:bCs/>
            <w:iCs/>
            <w:lang w:val="en-US"/>
          </w:rPr>
          <w:t>.]</w:t>
        </w:r>
      </w:ins>
    </w:p>
    <w:p w14:paraId="5A27164B" w14:textId="77777777" w:rsidR="00C872C4" w:rsidRPr="002C29BE" w:rsidRDefault="00C872C4" w:rsidP="00C872C4">
      <w:pPr>
        <w:pStyle w:val="SingleTxtG"/>
        <w:ind w:left="2268"/>
        <w:rPr>
          <w:ins w:id="366" w:author="JRC Nov 2025" w:date="2025-10-30T11:51:00Z"/>
          <w:bCs/>
          <w:iCs/>
          <w:lang w:val="de-DE"/>
        </w:rPr>
      </w:pPr>
      <w:ins w:id="367" w:author="JRC Nov 2025" w:date="2025-10-30T11:51:00Z">
        <w:r w:rsidRPr="002C29BE">
          <w:rPr>
            <w:bCs/>
          </w:rPr>
          <w:t xml:space="preserve">[The accuracy of virtual mileage should be controlled within </w:t>
        </w:r>
        <w:r w:rsidRPr="00466648">
          <w:rPr>
            <w:bCs/>
          </w:rPr>
          <w:t>[</w:t>
        </w:r>
        <w:commentRangeStart w:id="368"/>
        <w:commentRangeStart w:id="369"/>
        <w:r w:rsidRPr="002C29BE">
          <w:rPr>
            <w:bCs/>
          </w:rPr>
          <w:t>3</w:t>
        </w:r>
        <w:commentRangeEnd w:id="368"/>
        <w:r w:rsidRPr="002C29BE">
          <w:rPr>
            <w:bCs/>
          </w:rPr>
          <w:commentReference w:id="368"/>
        </w:r>
        <w:commentRangeEnd w:id="369"/>
        <w:r w:rsidRPr="002C29BE">
          <w:rPr>
            <w:bCs/>
          </w:rPr>
          <w:commentReference w:id="369"/>
        </w:r>
        <w:r>
          <w:rPr>
            <w:bCs/>
            <w:iCs/>
          </w:rPr>
          <w:t>]</w:t>
        </w:r>
        <w:r w:rsidRPr="002C29BE">
          <w:rPr>
            <w:bCs/>
          </w:rPr>
          <w:t xml:space="preserve"> per cent.]</w:t>
        </w:r>
      </w:ins>
    </w:p>
    <w:p w14:paraId="3306B08D" w14:textId="77777777" w:rsidR="00C872C4" w:rsidRPr="00185FEC" w:rsidRDefault="00C872C4" w:rsidP="00C872C4">
      <w:pPr>
        <w:pStyle w:val="SingleTxtG"/>
        <w:ind w:left="2268"/>
        <w:rPr>
          <w:ins w:id="370" w:author="JRC Nov 2025" w:date="2025-10-30T11:43:00Z"/>
          <w:bCs/>
          <w:i/>
          <w:lang w:val="en-US"/>
        </w:rPr>
      </w:pPr>
    </w:p>
    <w:p w14:paraId="22AFF1BB" w14:textId="77777777" w:rsidR="00C872C4" w:rsidRDefault="00C872C4" w:rsidP="00C872C4">
      <w:pPr>
        <w:pStyle w:val="SingleTxtG"/>
        <w:rPr>
          <w:ins w:id="371" w:author="JRC Nov 2025" w:date="2025-10-30T11:43:00Z"/>
          <w:bCs/>
        </w:rPr>
      </w:pPr>
      <w:ins w:id="372" w:author="JRC Nov 2025" w:date="2025-10-30T11:43:00Z">
        <w:r>
          <w:rPr>
            <w:bCs/>
          </w:rPr>
          <w:t>6.5.1.4</w:t>
        </w:r>
        <w:r>
          <w:rPr>
            <w:bCs/>
          </w:rPr>
          <w:tab/>
        </w:r>
        <w:r>
          <w:rPr>
            <w:bCs/>
          </w:rPr>
          <w:tab/>
          <w:t xml:space="preserve">Termination of the test </w:t>
        </w:r>
      </w:ins>
    </w:p>
    <w:p w14:paraId="52D96AF9" w14:textId="77777777" w:rsidR="00C872C4" w:rsidRDefault="00C872C4" w:rsidP="00C872C4">
      <w:pPr>
        <w:pStyle w:val="SingleTxtG"/>
        <w:ind w:left="2268"/>
        <w:rPr>
          <w:ins w:id="373" w:author="JRC Nov 2025" w:date="2025-10-30T11:43:00Z"/>
          <w:bCs/>
        </w:rPr>
      </w:pPr>
      <w:ins w:id="374" w:author="JRC Nov 2025" w:date="2025-10-30T11:43:00Z">
        <w:r>
          <w:rPr>
            <w:bCs/>
          </w:rPr>
          <w:t>[</w:t>
        </w:r>
        <w:r w:rsidRPr="00DA6083">
          <w:rPr>
            <w:bCs/>
          </w:rPr>
          <w:t xml:space="preserve">The verification procedure use case shall be </w:t>
        </w:r>
        <w:commentRangeStart w:id="375"/>
        <w:r w:rsidRPr="00DA6083">
          <w:rPr>
            <w:bCs/>
          </w:rPr>
          <w:t>agreed and approved by the responsible authority.</w:t>
        </w:r>
      </w:ins>
    </w:p>
    <w:p w14:paraId="79E9BCB4" w14:textId="77777777" w:rsidR="00C872C4" w:rsidRDefault="00C872C4" w:rsidP="00C872C4">
      <w:pPr>
        <w:pStyle w:val="SingleTxtG"/>
        <w:ind w:left="2268"/>
        <w:rPr>
          <w:ins w:id="376" w:author="JRC Nov 2025" w:date="2025-10-30T11:43:00Z"/>
          <w:bCs/>
        </w:rPr>
      </w:pPr>
      <w:ins w:id="377" w:author="JRC Nov 2025" w:date="2025-10-30T11:43:00Z">
        <w:r>
          <w:rPr>
            <w:bCs/>
          </w:rPr>
          <w:t xml:space="preserve">The test shall last at least for a virtual distance of [50 km] or in alternative for </w:t>
        </w:r>
        <w:commentRangeStart w:id="378"/>
        <w:r>
          <w:rPr>
            <w:bCs/>
          </w:rPr>
          <w:t>at</w:t>
        </w:r>
      </w:ins>
      <w:commentRangeEnd w:id="378"/>
      <w:ins w:id="379" w:author="JRC Nov 2025" w:date="2025-10-30T11:53:00Z">
        <w:r>
          <w:rPr>
            <w:rStyle w:val="CommentReference"/>
            <w:lang w:val="x-none"/>
          </w:rPr>
          <w:commentReference w:id="378"/>
        </w:r>
      </w:ins>
      <w:ins w:id="380" w:author="JRC Nov 2025" w:date="2025-10-30T11:43:00Z">
        <w:r>
          <w:rPr>
            <w:bCs/>
          </w:rPr>
          <w:t xml:space="preserve"> least [2 hours] as </w:t>
        </w:r>
        <w:r w:rsidRPr="00FB1618">
          <w:rPr>
            <w:bCs/>
          </w:rPr>
          <w:t>specified by the manufacturer</w:t>
        </w:r>
        <w:r>
          <w:rPr>
            <w:bCs/>
          </w:rPr>
          <w:t xml:space="preserve"> </w:t>
        </w:r>
        <w:r w:rsidRPr="00323AC1">
          <w:rPr>
            <w:bCs/>
          </w:rPr>
          <w:t>with the approval of the responsible authority</w:t>
        </w:r>
        <w:r>
          <w:rPr>
            <w:bCs/>
          </w:rPr>
          <w:t xml:space="preserve"> to guarantee the stabilisation of the results.</w:t>
        </w:r>
      </w:ins>
    </w:p>
    <w:p w14:paraId="16F934F6" w14:textId="77777777" w:rsidR="00C872C4" w:rsidRPr="00574073" w:rsidRDefault="00C872C4" w:rsidP="00C872C4">
      <w:pPr>
        <w:pStyle w:val="SingleTxtG"/>
        <w:ind w:left="2268"/>
        <w:rPr>
          <w:ins w:id="381" w:author="JRC Nov 2025" w:date="2025-10-30T11:43:00Z"/>
          <w:bCs/>
          <w:i/>
        </w:rPr>
      </w:pPr>
      <w:ins w:id="382" w:author="JRC Nov 2025" w:date="2025-10-30T11:43:00Z">
        <w:r w:rsidRPr="005D0B50">
          <w:rPr>
            <w:bCs/>
            <w:lang w:val="en-US"/>
          </w:rPr>
          <w:t xml:space="preserve">If </w:t>
        </w:r>
        <w:r>
          <w:rPr>
            <w:bCs/>
            <w:lang w:val="en-US"/>
          </w:rPr>
          <w:t>[</w:t>
        </w:r>
        <w:r w:rsidRPr="005D0B50">
          <w:rPr>
            <w:bCs/>
            <w:lang w:val="en-US"/>
          </w:rPr>
          <w:t>50 km</w:t>
        </w:r>
        <w:r>
          <w:rPr>
            <w:bCs/>
            <w:lang w:val="en-US"/>
          </w:rPr>
          <w:t>]</w:t>
        </w:r>
        <w:r w:rsidRPr="005D0B50">
          <w:rPr>
            <w:bCs/>
            <w:lang w:val="en-US"/>
          </w:rPr>
          <w:t xml:space="preserve"> virtual distance cannot be reached with a fully charged battery, </w:t>
        </w:r>
        <w:r>
          <w:rPr>
            <w:bCs/>
            <w:lang w:val="en-US"/>
          </w:rPr>
          <w:t xml:space="preserve">the </w:t>
        </w:r>
        <w:r w:rsidRPr="005D0B50">
          <w:rPr>
            <w:bCs/>
            <w:lang w:val="en-US"/>
          </w:rPr>
          <w:t>virtual distance required for verification shall be set to a value recommended by the manufacturer</w:t>
        </w:r>
        <w:r>
          <w:rPr>
            <w:bCs/>
            <w:lang w:val="en-US"/>
          </w:rPr>
          <w:t xml:space="preserve"> with </w:t>
        </w:r>
        <w:r w:rsidRPr="00323AC1">
          <w:rPr>
            <w:bCs/>
          </w:rPr>
          <w:t>the approval of the responsible authority</w:t>
        </w:r>
        <w:r>
          <w:rPr>
            <w:bCs/>
            <w:lang w:val="en-US"/>
          </w:rPr>
          <w:t>.</w:t>
        </w:r>
        <w:r>
          <w:rPr>
            <w:bCs/>
          </w:rPr>
          <w:t>]</w:t>
        </w:r>
      </w:ins>
    </w:p>
    <w:p w14:paraId="42D9ACF9" w14:textId="77777777" w:rsidR="00C872C4" w:rsidRPr="002211A8" w:rsidRDefault="00C872C4" w:rsidP="00C872C4">
      <w:pPr>
        <w:spacing w:after="120"/>
        <w:ind w:left="2268" w:right="1134"/>
        <w:jc w:val="both"/>
        <w:rPr>
          <w:ins w:id="383" w:author="PAFFUMI Elena (JRC-ISPRA)" w:date="2025-10-27T11:51:00Z"/>
          <w:bCs/>
          <w:lang w:val="en-US"/>
        </w:rPr>
      </w:pPr>
      <w:ins w:id="384" w:author="PAFFUMI Elena (JRC-ISPRA)" w:date="2025-10-27T11:51:00Z">
        <w:r>
          <w:rPr>
            <w:bCs/>
            <w:lang w:val="en-US"/>
          </w:rPr>
          <w:t>[</w:t>
        </w:r>
        <w:r w:rsidRPr="005D0B50">
          <w:rPr>
            <w:bCs/>
            <w:lang w:val="en-US"/>
          </w:rPr>
          <w:t>The verification procedure use case (including the minimum amount of discharged</w:t>
        </w:r>
        <w:commentRangeStart w:id="385"/>
        <w:commentRangeEnd w:id="385"/>
        <w:r>
          <w:rPr>
            <w:rStyle w:val="CommentReference"/>
            <w:lang w:val="x-none"/>
          </w:rPr>
          <w:commentReference w:id="385"/>
        </w:r>
        <w:commentRangeStart w:id="386"/>
        <w:commentRangeEnd w:id="386"/>
        <w:r>
          <w:rPr>
            <w:rStyle w:val="CommentReference"/>
            <w:lang w:val="x-none"/>
          </w:rPr>
          <w:commentReference w:id="386"/>
        </w:r>
        <w:r w:rsidRPr="005D0B50">
          <w:rPr>
            <w:bCs/>
            <w:lang w:val="en-US"/>
          </w:rPr>
          <w:t xml:space="preserve"> energy corresponding to a</w:t>
        </w:r>
        <w:r>
          <w:rPr>
            <w:bCs/>
            <w:lang w:val="en-US"/>
          </w:rPr>
          <w:t xml:space="preserve">t least </w:t>
        </w:r>
      </w:ins>
      <w:ins w:id="387" w:author="PAFFUMI Elena (JRC-ISPRA)" w:date="2025-10-27T11:52:00Z">
        <w:r>
          <w:rPr>
            <w:bCs/>
            <w:lang w:val="en-US"/>
          </w:rPr>
          <w:t>[</w:t>
        </w:r>
      </w:ins>
      <w:ins w:id="388" w:author="PAFFUMI Elena (JRC-ISPRA)" w:date="2025-10-27T11:51:00Z">
        <w:r>
          <w:rPr>
            <w:bCs/>
            <w:lang w:val="en-US"/>
          </w:rPr>
          <w:t xml:space="preserve">50 </w:t>
        </w:r>
        <w:proofErr w:type="gramStart"/>
        <w:r>
          <w:rPr>
            <w:bCs/>
            <w:lang w:val="en-US"/>
          </w:rPr>
          <w:t>km</w:t>
        </w:r>
      </w:ins>
      <w:ins w:id="389" w:author="PAFFUMI Elena (JRC-ISPRA)" w:date="2025-10-27T11:52:00Z">
        <w:r>
          <w:rPr>
            <w:bCs/>
            <w:lang w:val="en-US"/>
          </w:rPr>
          <w:t>]</w:t>
        </w:r>
        <w:r w:rsidRPr="005D0B50">
          <w:rPr>
            <w:bCs/>
            <w:lang w:val="en-US"/>
          </w:rPr>
          <w:t xml:space="preserve"> </w:t>
        </w:r>
      </w:ins>
      <w:ins w:id="390" w:author="PAFFUMI Elena (JRC-ISPRA)" w:date="2025-10-27T11:51:00Z">
        <w:r>
          <w:rPr>
            <w:bCs/>
            <w:lang w:val="en-US"/>
          </w:rPr>
          <w:t xml:space="preserve"> virtual</w:t>
        </w:r>
        <w:proofErr w:type="gramEnd"/>
        <w:r>
          <w:rPr>
            <w:bCs/>
            <w:lang w:val="en-US"/>
          </w:rPr>
          <w:t xml:space="preserve"> distance) </w:t>
        </w:r>
        <w:r w:rsidRPr="005D0B50">
          <w:rPr>
            <w:bCs/>
            <w:lang w:val="en-US"/>
          </w:rPr>
          <w:t>shall be agreed and approved by the responsible authority.</w:t>
        </w:r>
        <w:r>
          <w:rPr>
            <w:bCs/>
            <w:lang w:val="en-US"/>
          </w:rPr>
          <w:t>]</w:t>
        </w:r>
      </w:ins>
    </w:p>
    <w:p w14:paraId="717186AC" w14:textId="77777777" w:rsidR="00C872C4" w:rsidRPr="00C872C4" w:rsidRDefault="00C872C4" w:rsidP="00C872C4">
      <w:pPr>
        <w:pStyle w:val="SingleTxtG"/>
        <w:ind w:left="2268"/>
        <w:rPr>
          <w:ins w:id="391" w:author="JRC Nov 2025" w:date="2025-10-30T11:43:00Z"/>
          <w:bCs/>
          <w:lang w:val="en-US"/>
        </w:rPr>
      </w:pPr>
    </w:p>
    <w:p w14:paraId="2B48755D" w14:textId="77777777" w:rsidR="00C872C4" w:rsidRPr="003C5962" w:rsidRDefault="00C872C4" w:rsidP="00C872C4">
      <w:pPr>
        <w:pStyle w:val="SingleTxtG"/>
        <w:ind w:left="2268"/>
        <w:rPr>
          <w:ins w:id="392" w:author="JRC Nov 2025" w:date="2025-10-30T11:43:00Z"/>
          <w:bCs/>
        </w:rPr>
      </w:pPr>
      <w:ins w:id="393" w:author="JRC Nov 2025" w:date="2025-10-30T11:43:00Z">
        <w:r>
          <w:rPr>
            <w:bCs/>
          </w:rPr>
          <w:t>[</w:t>
        </w:r>
        <w:r w:rsidRPr="003C5962">
          <w:rPr>
            <w:bCs/>
          </w:rPr>
          <w:t xml:space="preserve">The test stops when one of the following criteria is </w:t>
        </w:r>
        <w:commentRangeStart w:id="394"/>
        <w:r w:rsidRPr="003C5962">
          <w:rPr>
            <w:bCs/>
          </w:rPr>
          <w:t>reached</w:t>
        </w:r>
        <w:commentRangeEnd w:id="394"/>
        <w:r>
          <w:rPr>
            <w:rStyle w:val="CommentReference"/>
            <w:lang w:val="x-none"/>
          </w:rPr>
          <w:commentReference w:id="394"/>
        </w:r>
        <w:r>
          <w:rPr>
            <w:bCs/>
          </w:rPr>
          <w:t>:</w:t>
        </w:r>
        <w:commentRangeEnd w:id="375"/>
        <w:r>
          <w:rPr>
            <w:rStyle w:val="CommentReference"/>
            <w:lang w:val="x-none"/>
          </w:rPr>
          <w:commentReference w:id="375"/>
        </w:r>
      </w:ins>
    </w:p>
    <w:p w14:paraId="15CB3473" w14:textId="77777777" w:rsidR="00C872C4" w:rsidRPr="003C5962" w:rsidRDefault="00C872C4" w:rsidP="00C872C4">
      <w:pPr>
        <w:pStyle w:val="SingleTxtG"/>
        <w:ind w:left="2268"/>
        <w:rPr>
          <w:ins w:id="395" w:author="JRC Nov 2025" w:date="2025-10-30T11:43:00Z"/>
          <w:bCs/>
        </w:rPr>
      </w:pPr>
      <w:ins w:id="396" w:author="JRC Nov 2025" w:date="2025-10-30T11:43:00Z">
        <w:r w:rsidRPr="003C5962">
          <w:rPr>
            <w:bCs/>
          </w:rPr>
          <w:t xml:space="preserve">-The </w:t>
        </w:r>
        <w:r>
          <w:rPr>
            <w:bCs/>
          </w:rPr>
          <w:t>[</w:t>
        </w:r>
        <w:r w:rsidRPr="003C5962">
          <w:rPr>
            <w:bCs/>
          </w:rPr>
          <w:t>50km</w:t>
        </w:r>
        <w:r>
          <w:rPr>
            <w:bCs/>
          </w:rPr>
          <w:t>]</w:t>
        </w:r>
        <w:r w:rsidRPr="003C5962">
          <w:rPr>
            <w:bCs/>
          </w:rPr>
          <w:t xml:space="preserve"> of virtual distance have been reached</w:t>
        </w:r>
      </w:ins>
    </w:p>
    <w:p w14:paraId="2FA7D414" w14:textId="77777777" w:rsidR="00C872C4" w:rsidRDefault="00C872C4" w:rsidP="00C872C4">
      <w:pPr>
        <w:pStyle w:val="SingleTxtG"/>
        <w:ind w:left="2268"/>
        <w:rPr>
          <w:ins w:id="397" w:author="JRC Nov 2025" w:date="2025-10-30T11:43:00Z"/>
          <w:bCs/>
        </w:rPr>
      </w:pPr>
      <w:ins w:id="398" w:author="JRC Nov 2025" w:date="2025-10-30T11:43:00Z">
        <w:r w:rsidRPr="003C5962">
          <w:rPr>
            <w:bCs/>
          </w:rPr>
          <w:t xml:space="preserve">-The </w:t>
        </w:r>
        <w:r>
          <w:rPr>
            <w:bCs/>
          </w:rPr>
          <w:t>xx</w:t>
        </w:r>
        <w:r w:rsidRPr="003C5962">
          <w:rPr>
            <w:bCs/>
          </w:rPr>
          <w:t xml:space="preserve"> hours of virtual distance discharge </w:t>
        </w:r>
        <w:r>
          <w:rPr>
            <w:bCs/>
          </w:rPr>
          <w:t>have been</w:t>
        </w:r>
        <w:r w:rsidRPr="003C5962">
          <w:rPr>
            <w:bCs/>
          </w:rPr>
          <w:t xml:space="preserve"> reached </w:t>
        </w:r>
      </w:ins>
    </w:p>
    <w:p w14:paraId="547FD4DD" w14:textId="77777777" w:rsidR="00C872C4" w:rsidRPr="00F12321" w:rsidRDefault="00C872C4" w:rsidP="00C872C4">
      <w:pPr>
        <w:pStyle w:val="SingleTxtG"/>
        <w:ind w:left="2268"/>
        <w:rPr>
          <w:ins w:id="399" w:author="JRC Nov 2025" w:date="2025-10-30T11:43:00Z"/>
          <w:bCs/>
        </w:rPr>
      </w:pPr>
      <w:ins w:id="400" w:author="JRC Nov 2025" w:date="2025-10-30T11:43:00Z">
        <w:r>
          <w:rPr>
            <w:bCs/>
          </w:rPr>
          <w:t>-</w:t>
        </w:r>
        <w:r w:rsidRPr="00DC5995">
          <w:rPr>
            <w:bCs/>
          </w:rPr>
          <w:t xml:space="preserve"> </w:t>
        </w:r>
        <w:r>
          <w:rPr>
            <w:bCs/>
          </w:rPr>
          <w:t>T</w:t>
        </w:r>
        <w:r w:rsidRPr="00F12321">
          <w:rPr>
            <w:bCs/>
          </w:rPr>
          <w:t>he cut-off voltage according to the termination condition</w:t>
        </w:r>
        <w:r>
          <w:rPr>
            <w:bCs/>
          </w:rPr>
          <w:t>s</w:t>
        </w:r>
        <w:r w:rsidRPr="00F12321">
          <w:rPr>
            <w:bCs/>
          </w:rPr>
          <w:t xml:space="preserve"> set by the manufacturer</w:t>
        </w:r>
        <w:r w:rsidRPr="00F12321" w:rsidDel="00355D41">
          <w:rPr>
            <w:bCs/>
          </w:rPr>
          <w:t xml:space="preserve"> </w:t>
        </w:r>
        <w:r>
          <w:rPr>
            <w:bCs/>
          </w:rPr>
          <w:t>is reached</w:t>
        </w:r>
      </w:ins>
    </w:p>
    <w:p w14:paraId="4715F4B5" w14:textId="77777777" w:rsidR="00C872C4" w:rsidRPr="003C5962" w:rsidRDefault="00C872C4" w:rsidP="00C872C4">
      <w:pPr>
        <w:pStyle w:val="SingleTxtG"/>
        <w:ind w:left="2268"/>
        <w:rPr>
          <w:ins w:id="401" w:author="JRC Nov 2025" w:date="2025-10-30T11:43:00Z"/>
          <w:bCs/>
        </w:rPr>
      </w:pPr>
      <w:ins w:id="402" w:author="JRC Nov 2025" w:date="2025-10-30T11:43:00Z">
        <w:r>
          <w:rPr>
            <w:bCs/>
          </w:rPr>
          <w:lastRenderedPageBreak/>
          <w:t>-other stopping conditions according to the manufacturer specification has been reached.]</w:t>
        </w:r>
      </w:ins>
    </w:p>
    <w:p w14:paraId="1E977CEF" w14:textId="4EE45878" w:rsidR="008706E2" w:rsidDel="00962437" w:rsidRDefault="008706E2" w:rsidP="008706E2">
      <w:pPr>
        <w:pStyle w:val="SingleTxtG"/>
        <w:ind w:leftChars="1134" w:left="2268"/>
        <w:rPr>
          <w:ins w:id="403" w:author="JRC" w:date="2025-07-23T11:28:00Z"/>
          <w:del w:id="404" w:author="JRC Nov 2025" w:date="2025-10-30T11:54:00Z"/>
          <w:color w:val="000000"/>
        </w:rPr>
      </w:pPr>
    </w:p>
    <w:p w14:paraId="1349DCCF" w14:textId="77777777" w:rsidR="008706E2" w:rsidRDefault="008706E2" w:rsidP="002A5875">
      <w:pPr>
        <w:pStyle w:val="SingleTxtG"/>
        <w:ind w:leftChars="1134" w:left="2268"/>
        <w:rPr>
          <w:ins w:id="405" w:author="JRC 14 April 2025" w:date="2025-04-07T16:40:00Z"/>
          <w:color w:val="000000"/>
        </w:rPr>
      </w:pPr>
    </w:p>
    <w:p w14:paraId="75FA4A13" w14:textId="5DD70601" w:rsidR="008706E2" w:rsidRDefault="008706E2" w:rsidP="008706E2">
      <w:pPr>
        <w:pStyle w:val="SingleTxtG"/>
        <w:ind w:leftChars="567" w:left="2268" w:rightChars="567" w:hanging="1134"/>
        <w:rPr>
          <w:bCs/>
          <w:color w:val="000000"/>
        </w:rPr>
      </w:pPr>
      <w:moveToRangeStart w:id="406" w:author="JRC" w:date="2025-07-23T11:28:00Z" w:name="move204162517"/>
      <w:moveTo w:id="407" w:author="JRC" w:date="2025-07-23T11:28:00Z">
        <w:r w:rsidRPr="000B0372">
          <w:rPr>
            <w:bCs/>
            <w:color w:val="000000"/>
          </w:rPr>
          <w:t>6.5.</w:t>
        </w:r>
        <w:del w:id="408" w:author="JRC" w:date="2025-07-23T11:28:00Z">
          <w:r w:rsidRPr="000B0372" w:rsidDel="008706E2">
            <w:rPr>
              <w:bCs/>
              <w:color w:val="000000"/>
            </w:rPr>
            <w:delText>1</w:delText>
          </w:r>
        </w:del>
      </w:moveTo>
      <w:ins w:id="409" w:author="JRC" w:date="2025-07-23T11:28:00Z">
        <w:r>
          <w:rPr>
            <w:bCs/>
            <w:color w:val="000000"/>
          </w:rPr>
          <w:t>2</w:t>
        </w:r>
      </w:ins>
      <w:moveTo w:id="410" w:author="JRC" w:date="2025-07-23T11:28:00Z">
        <w:r w:rsidRPr="000B0372">
          <w:rPr>
            <w:bCs/>
            <w:color w:val="000000"/>
          </w:rPr>
          <w:t>.</w:t>
        </w:r>
        <w:r w:rsidRPr="000B0372">
          <w:rPr>
            <w:bCs/>
            <w:color w:val="000000"/>
          </w:rPr>
          <w:tab/>
          <w:t>Verification procedure</w:t>
        </w:r>
      </w:moveTo>
    </w:p>
    <w:moveToRangeEnd w:id="406"/>
    <w:p w14:paraId="1DF8BC02" w14:textId="77777777" w:rsidR="008706E2" w:rsidRDefault="008706E2" w:rsidP="002A5875">
      <w:pPr>
        <w:pStyle w:val="SingleTxtG"/>
        <w:ind w:leftChars="1134" w:left="2268"/>
        <w:rPr>
          <w:ins w:id="411" w:author="JRC" w:date="2025-07-23T11:28:00Z"/>
          <w:color w:val="000000"/>
          <w:lang w:eastAsia="ja-JP"/>
        </w:rPr>
      </w:pPr>
    </w:p>
    <w:p w14:paraId="6C698940" w14:textId="2D160679" w:rsidR="002A5875" w:rsidRPr="001208D1" w:rsidRDefault="002A5875" w:rsidP="002A5875">
      <w:pPr>
        <w:pStyle w:val="SingleTxtG"/>
        <w:ind w:leftChars="1134" w:left="2268"/>
        <w:rPr>
          <w:ins w:id="412" w:author="JRC 14 April 2025" w:date="2025-04-07T16:40:00Z"/>
          <w:color w:val="000000"/>
          <w:lang w:eastAsia="ja-JP"/>
        </w:rPr>
      </w:pPr>
      <w:ins w:id="413" w:author="JRC 14 April 2025" w:date="2025-04-07T16:40:00Z">
        <w:r w:rsidRPr="001208D1">
          <w:rPr>
            <w:color w:val="000000"/>
            <w:lang w:eastAsia="ja-JP"/>
          </w:rPr>
          <w:t xml:space="preserve">The verification </w:t>
        </w:r>
        <w:commentRangeStart w:id="414"/>
        <w:r w:rsidRPr="001208D1">
          <w:rPr>
            <w:color w:val="000000"/>
            <w:lang w:eastAsia="ja-JP"/>
          </w:rPr>
          <w:t>procedure</w:t>
        </w:r>
        <w:commentRangeEnd w:id="414"/>
        <w:r>
          <w:rPr>
            <w:rStyle w:val="CommentReference"/>
            <w:lang w:val="x-none"/>
          </w:rPr>
          <w:commentReference w:id="414"/>
        </w:r>
        <w:r w:rsidRPr="001208D1">
          <w:rPr>
            <w:color w:val="000000"/>
            <w:lang w:eastAsia="ja-JP"/>
          </w:rPr>
          <w:t xml:space="preserve"> use case </w:t>
        </w:r>
        <w:r w:rsidRPr="005E3744">
          <w:rPr>
            <w:color w:val="000000"/>
            <w:lang w:eastAsia="ja-JP"/>
          </w:rPr>
          <w:t>shall be agreed and approved by the responsible authority.</w:t>
        </w:r>
        <w:r>
          <w:rPr>
            <w:color w:val="000000"/>
            <w:lang w:eastAsia="ja-JP"/>
          </w:rPr>
          <w:t xml:space="preserve"> </w:t>
        </w:r>
        <w:r w:rsidRPr="001208D1">
          <w:rPr>
            <w:color w:val="000000"/>
            <w:lang w:eastAsia="ja-JP"/>
          </w:rPr>
          <w:t xml:space="preserve">The verification procedure use case </w:t>
        </w:r>
        <w:r>
          <w:rPr>
            <w:color w:val="000000"/>
            <w:lang w:eastAsia="ja-JP"/>
          </w:rPr>
          <w:t xml:space="preserve">shall consist of a </w:t>
        </w:r>
      </w:ins>
      <w:ins w:id="415" w:author="JRC 14 April 2025" w:date="2025-04-14T12:27:00Z">
        <w:r w:rsidR="003574FE" w:rsidRPr="003574FE">
          <w:rPr>
            <w:color w:val="000000"/>
            <w:highlight w:val="yellow"/>
            <w:lang w:eastAsia="ja-JP"/>
          </w:rPr>
          <w:t>stationary test</w:t>
        </w:r>
      </w:ins>
      <w:ins w:id="416" w:author="JRC 14 April 2025" w:date="2025-04-07T16:40:00Z">
        <w:r w:rsidRPr="003574FE">
          <w:rPr>
            <w:color w:val="000000"/>
            <w:highlight w:val="yellow"/>
            <w:lang w:eastAsia="ja-JP"/>
          </w:rPr>
          <w:t xml:space="preserve"> with</w:t>
        </w:r>
        <w:r>
          <w:rPr>
            <w:color w:val="000000"/>
            <w:lang w:eastAsia="ja-JP"/>
          </w:rPr>
          <w:t xml:space="preserve"> a</w:t>
        </w:r>
        <w:r w:rsidRPr="00091B68">
          <w:rPr>
            <w:color w:val="000000"/>
            <w:lang w:eastAsia="ja-JP"/>
          </w:rPr>
          <w:t xml:space="preserve"> minimum amount of discharged energy corresponding </w:t>
        </w:r>
        <w:r>
          <w:rPr>
            <w:color w:val="000000"/>
            <w:lang w:eastAsia="ja-JP"/>
          </w:rPr>
          <w:t xml:space="preserve">by V2X, PTO or non-traction purpose </w:t>
        </w:r>
        <w:r w:rsidRPr="00EE3606">
          <w:rPr>
            <w:color w:val="000000"/>
            <w:lang w:eastAsia="ja-JP"/>
          </w:rPr>
          <w:t xml:space="preserve">applications </w:t>
        </w:r>
        <w:r w:rsidRPr="00091B68">
          <w:rPr>
            <w:color w:val="000000"/>
            <w:lang w:eastAsia="ja-JP"/>
          </w:rPr>
          <w:t xml:space="preserve">to at least </w:t>
        </w:r>
      </w:ins>
      <w:ins w:id="417" w:author="JRC Nov 2025" w:date="2025-10-30T11:55:00Z">
        <w:r w:rsidR="00310B70">
          <w:rPr>
            <w:color w:val="000000"/>
            <w:lang w:eastAsia="ja-JP"/>
          </w:rPr>
          <w:t>[</w:t>
        </w:r>
      </w:ins>
      <w:proofErr w:type="gramStart"/>
      <w:ins w:id="418" w:author="JRC 14 April 2025" w:date="2025-04-07T16:40:00Z">
        <w:r w:rsidRPr="00091B68">
          <w:rPr>
            <w:color w:val="000000"/>
            <w:lang w:eastAsia="ja-JP"/>
          </w:rPr>
          <w:t>50  km</w:t>
        </w:r>
      </w:ins>
      <w:proofErr w:type="gramEnd"/>
      <w:ins w:id="419" w:author="JRC Nov 2025" w:date="2025-10-30T11:55:00Z">
        <w:r w:rsidR="00310B70">
          <w:rPr>
            <w:color w:val="000000"/>
            <w:lang w:eastAsia="ja-JP"/>
          </w:rPr>
          <w:t>]</w:t>
        </w:r>
      </w:ins>
      <w:ins w:id="420" w:author="JRC 14 April 2025" w:date="2025-04-07T16:40:00Z">
        <w:r w:rsidRPr="00091B68">
          <w:rPr>
            <w:color w:val="000000"/>
            <w:lang w:eastAsia="ja-JP"/>
          </w:rPr>
          <w:t xml:space="preserve"> virtual distance</w:t>
        </w:r>
        <w:r>
          <w:rPr>
            <w:color w:val="000000"/>
            <w:lang w:eastAsia="ja-JP"/>
          </w:rPr>
          <w:t xml:space="preserve">. </w:t>
        </w:r>
        <w:r w:rsidRPr="005E3744">
          <w:t xml:space="preserve"> </w:t>
        </w:r>
        <w:commentRangeStart w:id="421"/>
        <w:r w:rsidRPr="005E3744">
          <w:rPr>
            <w:color w:val="000000"/>
            <w:lang w:eastAsia="ja-JP"/>
          </w:rPr>
          <w:t xml:space="preserve">If </w:t>
        </w:r>
      </w:ins>
      <w:ins w:id="422" w:author="JRC Nov 2025" w:date="2025-10-30T11:55:00Z">
        <w:r w:rsidR="00310B70">
          <w:rPr>
            <w:color w:val="000000"/>
            <w:lang w:eastAsia="ja-JP"/>
          </w:rPr>
          <w:t>[</w:t>
        </w:r>
      </w:ins>
      <w:commentRangeStart w:id="423"/>
      <w:ins w:id="424" w:author="JRC 14 April 2025" w:date="2025-04-07T16:40:00Z">
        <w:r w:rsidRPr="005E3744">
          <w:rPr>
            <w:color w:val="000000"/>
            <w:lang w:eastAsia="ja-JP"/>
          </w:rPr>
          <w:t>50 km</w:t>
        </w:r>
      </w:ins>
      <w:ins w:id="425" w:author="JRC Nov 2025" w:date="2025-10-30T11:55:00Z">
        <w:r w:rsidR="00310B70">
          <w:rPr>
            <w:color w:val="000000"/>
            <w:lang w:eastAsia="ja-JP"/>
          </w:rPr>
          <w:t>]</w:t>
        </w:r>
      </w:ins>
      <w:ins w:id="426" w:author="JRC 14 April 2025" w:date="2025-04-07T16:40:00Z">
        <w:r w:rsidRPr="005E3744">
          <w:rPr>
            <w:color w:val="000000"/>
            <w:lang w:eastAsia="ja-JP"/>
          </w:rPr>
          <w:t xml:space="preserve"> </w:t>
        </w:r>
        <w:commentRangeEnd w:id="423"/>
        <w:r w:rsidRPr="005E3744">
          <w:rPr>
            <w:rStyle w:val="CommentReference"/>
            <w:lang w:val="x-none"/>
          </w:rPr>
          <w:commentReference w:id="423"/>
        </w:r>
        <w:r w:rsidRPr="005E3744">
          <w:rPr>
            <w:color w:val="000000"/>
            <w:lang w:eastAsia="ja-JP"/>
          </w:rPr>
          <w:t>virtual</w:t>
        </w:r>
        <w:r w:rsidRPr="00932337">
          <w:rPr>
            <w:color w:val="000000"/>
            <w:lang w:eastAsia="ja-JP"/>
          </w:rPr>
          <w:t xml:space="preserve"> distance cannot be reached with a fully charged battery, virtual distance required for verification shall be set to a value recommended by the manufacturer</w:t>
        </w:r>
        <w:r>
          <w:rPr>
            <w:color w:val="000000"/>
            <w:lang w:eastAsia="ja-JP"/>
          </w:rPr>
          <w:t>.</w:t>
        </w:r>
      </w:ins>
      <w:commentRangeEnd w:id="421"/>
      <w:r w:rsidR="00310B70">
        <w:rPr>
          <w:rStyle w:val="CommentReference"/>
          <w:lang w:val="x-none"/>
        </w:rPr>
        <w:commentReference w:id="421"/>
      </w:r>
    </w:p>
    <w:p w14:paraId="27C346E0" w14:textId="77777777" w:rsidR="002A5875" w:rsidRDefault="002A5875" w:rsidP="002A5875">
      <w:pPr>
        <w:pStyle w:val="SingleTxtG"/>
        <w:ind w:leftChars="1134" w:left="2268"/>
        <w:rPr>
          <w:ins w:id="427" w:author="JRC 14 April 2025" w:date="2025-04-07T16:40:00Z"/>
          <w:color w:val="000000"/>
          <w:lang w:eastAsia="ja-JP"/>
        </w:rPr>
      </w:pPr>
      <w:ins w:id="428" w:author="JRC 14 April 2025" w:date="2025-04-07T16:40:00Z">
        <w:r w:rsidRPr="00F36A24">
          <w:rPr>
            <w:color w:val="000000"/>
            <w:lang w:eastAsia="ja-JP"/>
          </w:rPr>
          <w:t xml:space="preserve">The following steps shall be performed to determine the necessary verification </w:t>
        </w:r>
        <w:commentRangeStart w:id="429"/>
        <w:r w:rsidRPr="00F36A24">
          <w:rPr>
            <w:color w:val="000000"/>
            <w:lang w:eastAsia="ja-JP"/>
          </w:rPr>
          <w:t>results</w:t>
        </w:r>
        <w:commentRangeEnd w:id="429"/>
        <w:r w:rsidRPr="00F36A24">
          <w:rPr>
            <w:rStyle w:val="CommentReference"/>
            <w:lang w:val="x-none"/>
          </w:rPr>
          <w:commentReference w:id="429"/>
        </w:r>
        <w:r>
          <w:rPr>
            <w:color w:val="000000"/>
            <w:lang w:eastAsia="ja-JP"/>
          </w:rPr>
          <w:t>. Table 2 refers to virtual distance verification.</w:t>
        </w:r>
      </w:ins>
    </w:p>
    <w:p w14:paraId="0982C523" w14:textId="77777777" w:rsidR="002A5875" w:rsidRPr="00F36A24" w:rsidRDefault="002A5875" w:rsidP="002A5875">
      <w:pPr>
        <w:pStyle w:val="SingleTxtG"/>
        <w:ind w:leftChars="1134" w:left="2268"/>
        <w:rPr>
          <w:ins w:id="430" w:author="JRC 14 April 2025" w:date="2025-04-07T16:40:00Z"/>
          <w:color w:val="000000"/>
          <w:lang w:eastAsia="ja-JP"/>
        </w:rPr>
      </w:pPr>
    </w:p>
    <w:p w14:paraId="78D1874F" w14:textId="77777777" w:rsidR="002A5875" w:rsidRDefault="002A5875" w:rsidP="002A5875">
      <w:pPr>
        <w:pStyle w:val="SingleTxtG"/>
        <w:keepNext/>
        <w:spacing w:before="240" w:after="0"/>
        <w:ind w:leftChars="1134" w:left="2268"/>
        <w:rPr>
          <w:ins w:id="431" w:author="JRC 14 April 2025" w:date="2025-04-07T16:40:00Z"/>
          <w:color w:val="000000"/>
          <w:lang w:eastAsia="ja-JP"/>
        </w:rPr>
      </w:pPr>
      <w:ins w:id="432" w:author="JRC 14 April 2025" w:date="2025-04-07T16:40:00Z">
        <w:r>
          <w:rPr>
            <w:color w:val="000000"/>
            <w:lang w:eastAsia="ja-JP"/>
          </w:rPr>
          <w:t>Table 2</w:t>
        </w:r>
      </w:ins>
    </w:p>
    <w:p w14:paraId="1940D95D" w14:textId="77777777" w:rsidR="002A5875" w:rsidRPr="00917674" w:rsidRDefault="002A5875" w:rsidP="002A5875">
      <w:pPr>
        <w:pStyle w:val="SingleTxtG"/>
        <w:keepNext/>
        <w:ind w:leftChars="1134" w:left="2268"/>
        <w:rPr>
          <w:ins w:id="433" w:author="JRC 14 April 2025" w:date="2025-04-07T16:40:00Z"/>
          <w:b/>
          <w:bCs/>
          <w:color w:val="000000"/>
          <w:lang w:eastAsia="ja-JP"/>
        </w:rPr>
      </w:pPr>
      <w:ins w:id="434" w:author="JRC 14 April 2025" w:date="2025-04-07T16:40:00Z">
        <w:r w:rsidRPr="00917674">
          <w:rPr>
            <w:b/>
            <w:bCs/>
            <w:color w:val="000000"/>
            <w:lang w:eastAsia="ja-JP"/>
          </w:rPr>
          <w:t xml:space="preserve">Virtual distance verification </w:t>
        </w:r>
      </w:ins>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2A5875" w:rsidRPr="001208D1" w14:paraId="5F6BC7E5" w14:textId="77777777" w:rsidTr="002A5875">
        <w:trPr>
          <w:ins w:id="435" w:author="JRC 14 April 2025" w:date="2025-04-07T16:40:00Z"/>
        </w:trPr>
        <w:tc>
          <w:tcPr>
            <w:tcW w:w="572" w:type="dxa"/>
            <w:vAlign w:val="center"/>
          </w:tcPr>
          <w:p w14:paraId="67DF7B68" w14:textId="77777777" w:rsidR="002A5875" w:rsidRPr="001208D1" w:rsidRDefault="002A5875" w:rsidP="002A5875">
            <w:pPr>
              <w:keepNext/>
              <w:spacing w:after="120"/>
              <w:ind w:right="-5"/>
              <w:jc w:val="center"/>
              <w:rPr>
                <w:ins w:id="436" w:author="JRC 14 April 2025" w:date="2025-04-07T16:40:00Z"/>
                <w:color w:val="000000"/>
              </w:rPr>
            </w:pPr>
            <w:ins w:id="437" w:author="JRC 14 April 2025" w:date="2025-04-07T16:40:00Z">
              <w:r w:rsidRPr="001208D1">
                <w:rPr>
                  <w:color w:val="000000"/>
                </w:rPr>
                <w:t>Step nr.</w:t>
              </w:r>
            </w:ins>
          </w:p>
        </w:tc>
        <w:tc>
          <w:tcPr>
            <w:tcW w:w="2125" w:type="dxa"/>
            <w:vAlign w:val="center"/>
          </w:tcPr>
          <w:p w14:paraId="038E2E96" w14:textId="77777777" w:rsidR="002A5875" w:rsidRPr="001208D1" w:rsidRDefault="002A5875" w:rsidP="002A5875">
            <w:pPr>
              <w:keepNext/>
              <w:spacing w:after="120"/>
              <w:jc w:val="center"/>
              <w:rPr>
                <w:ins w:id="438" w:author="JRC 14 April 2025" w:date="2025-04-07T16:40:00Z"/>
                <w:color w:val="000000"/>
              </w:rPr>
            </w:pPr>
            <w:ins w:id="439" w:author="JRC 14 April 2025" w:date="2025-04-07T16:40:00Z">
              <w:r w:rsidRPr="001208D1">
                <w:rPr>
                  <w:color w:val="000000"/>
                </w:rPr>
                <w:t>Input</w:t>
              </w:r>
            </w:ins>
          </w:p>
        </w:tc>
        <w:tc>
          <w:tcPr>
            <w:tcW w:w="2970" w:type="dxa"/>
            <w:vAlign w:val="center"/>
          </w:tcPr>
          <w:p w14:paraId="009DCFE4" w14:textId="77777777" w:rsidR="002A5875" w:rsidRPr="001208D1" w:rsidRDefault="002A5875" w:rsidP="002A5875">
            <w:pPr>
              <w:keepNext/>
              <w:spacing w:after="120"/>
              <w:ind w:right="1134"/>
              <w:jc w:val="center"/>
              <w:rPr>
                <w:ins w:id="440" w:author="JRC 14 April 2025" w:date="2025-04-07T16:40:00Z"/>
                <w:color w:val="000000"/>
              </w:rPr>
            </w:pPr>
            <w:ins w:id="441" w:author="JRC 14 April 2025" w:date="2025-04-07T16:40:00Z">
              <w:r w:rsidRPr="001208D1">
                <w:rPr>
                  <w:color w:val="000000"/>
                </w:rPr>
                <w:t>Description</w:t>
              </w:r>
            </w:ins>
          </w:p>
        </w:tc>
        <w:tc>
          <w:tcPr>
            <w:tcW w:w="2400" w:type="dxa"/>
            <w:vAlign w:val="center"/>
          </w:tcPr>
          <w:p w14:paraId="413D156D" w14:textId="77777777" w:rsidR="002A5875" w:rsidRPr="001208D1" w:rsidRDefault="002A5875" w:rsidP="002A5875">
            <w:pPr>
              <w:keepNext/>
              <w:spacing w:after="120"/>
              <w:jc w:val="center"/>
              <w:rPr>
                <w:ins w:id="442" w:author="JRC 14 April 2025" w:date="2025-04-07T16:40:00Z"/>
                <w:color w:val="000000"/>
              </w:rPr>
            </w:pPr>
            <w:commentRangeStart w:id="443"/>
            <w:ins w:id="444" w:author="JRC 14 April 2025" w:date="2025-04-07T16:40:00Z">
              <w:r w:rsidRPr="001208D1">
                <w:rPr>
                  <w:color w:val="000000"/>
                </w:rPr>
                <w:t>Output</w:t>
              </w:r>
              <w:commentRangeEnd w:id="443"/>
              <w:r>
                <w:rPr>
                  <w:rStyle w:val="CommentReference"/>
                  <w:lang w:val="x-none"/>
                </w:rPr>
                <w:commentReference w:id="443"/>
              </w:r>
            </w:ins>
          </w:p>
        </w:tc>
      </w:tr>
      <w:tr w:rsidR="002A5875" w:rsidRPr="001208D1" w14:paraId="0A55A2DF" w14:textId="77777777" w:rsidTr="002A5875">
        <w:trPr>
          <w:ins w:id="445" w:author="JRC 14 April 2025" w:date="2025-04-07T16:40:00Z"/>
        </w:trPr>
        <w:tc>
          <w:tcPr>
            <w:tcW w:w="572" w:type="dxa"/>
            <w:tcBorders>
              <w:bottom w:val="single" w:sz="4" w:space="0" w:color="auto"/>
            </w:tcBorders>
            <w:vAlign w:val="center"/>
          </w:tcPr>
          <w:p w14:paraId="44E08491" w14:textId="77777777" w:rsidR="002A5875" w:rsidRPr="001208D1" w:rsidRDefault="002A5875" w:rsidP="002A5875">
            <w:pPr>
              <w:keepNext/>
              <w:spacing w:after="120"/>
              <w:ind w:right="-5"/>
              <w:jc w:val="center"/>
              <w:rPr>
                <w:ins w:id="446" w:author="JRC 14 April 2025" w:date="2025-04-07T16:40:00Z"/>
                <w:color w:val="000000"/>
              </w:rPr>
            </w:pPr>
            <w:ins w:id="447" w:author="JRC 14 April 2025" w:date="2025-04-07T16:40:00Z">
              <w:r w:rsidRPr="001208D1">
                <w:rPr>
                  <w:color w:val="000000"/>
                </w:rPr>
                <w:t>Step 1</w:t>
              </w:r>
            </w:ins>
          </w:p>
        </w:tc>
        <w:tc>
          <w:tcPr>
            <w:tcW w:w="2125" w:type="dxa"/>
            <w:tcBorders>
              <w:bottom w:val="single" w:sz="4" w:space="0" w:color="auto"/>
            </w:tcBorders>
            <w:vAlign w:val="center"/>
          </w:tcPr>
          <w:p w14:paraId="744A897C" w14:textId="77777777" w:rsidR="002A5875" w:rsidRPr="001208D1" w:rsidRDefault="002A5875" w:rsidP="002A5875">
            <w:pPr>
              <w:keepNext/>
              <w:spacing w:after="120"/>
              <w:jc w:val="center"/>
              <w:rPr>
                <w:ins w:id="448" w:author="JRC 14 April 2025" w:date="2025-04-07T16:40:00Z"/>
                <w:color w:val="000000"/>
              </w:rPr>
            </w:pPr>
            <w:proofErr w:type="spellStart"/>
            <w:ins w:id="449" w:author="JRC 14 April 2025" w:date="2025-04-07T16:40:00Z">
              <w:r w:rsidRPr="001208D1">
                <w:rPr>
                  <w:color w:val="000000"/>
                </w:rPr>
                <w:t>n.a.</w:t>
              </w:r>
              <w:proofErr w:type="spellEnd"/>
            </w:ins>
          </w:p>
        </w:tc>
        <w:tc>
          <w:tcPr>
            <w:tcW w:w="2970" w:type="dxa"/>
            <w:tcBorders>
              <w:bottom w:val="single" w:sz="4" w:space="0" w:color="auto"/>
            </w:tcBorders>
          </w:tcPr>
          <w:p w14:paraId="6A895FF1" w14:textId="77777777" w:rsidR="002A5875" w:rsidRDefault="002A5875" w:rsidP="002A5875">
            <w:pPr>
              <w:keepNext/>
              <w:spacing w:after="120"/>
              <w:ind w:right="-22"/>
              <w:rPr>
                <w:ins w:id="450" w:author="JRC 14 April 2025" w:date="2025-04-07T16:40:00Z"/>
                <w:color w:val="000000"/>
              </w:rPr>
            </w:pPr>
            <w:ins w:id="451" w:author="JRC 14 April 2025" w:date="2025-04-07T16:40:00Z">
              <w:r w:rsidRPr="001208D1">
                <w:rPr>
                  <w:color w:val="000000"/>
                </w:rPr>
                <w:t>Read</w:t>
              </w:r>
              <w:r>
                <w:rPr>
                  <w:color w:val="000000"/>
                </w:rPr>
                <w:t>:</w:t>
              </w:r>
            </w:ins>
          </w:p>
          <w:p w14:paraId="3332912B" w14:textId="77777777" w:rsidR="002A5875" w:rsidRDefault="002A5875" w:rsidP="002A5875">
            <w:pPr>
              <w:keepNext/>
              <w:spacing w:after="120"/>
              <w:ind w:right="-22"/>
              <w:rPr>
                <w:ins w:id="452" w:author="JRC 14 April 2025" w:date="2025-04-07T16:40:00Z"/>
                <w:strike/>
                <w:color w:val="000000"/>
              </w:rPr>
            </w:pPr>
            <w:ins w:id="453" w:author="JRC 14 April 2025" w:date="2025-04-07T16:40:00Z">
              <w:r>
                <w:rPr>
                  <w:color w:val="000000"/>
                </w:rPr>
                <w:t>-</w:t>
              </w:r>
              <w:r w:rsidRPr="001208D1">
                <w:rPr>
                  <w:color w:val="000000"/>
                </w:rPr>
                <w:t>the initial virtual distance</w:t>
              </w:r>
              <w:r>
                <w:rPr>
                  <w:color w:val="000000"/>
                </w:rPr>
                <w:t xml:space="preserve"> or the total distance (odometer km + virtual distance)</w:t>
              </w:r>
              <w:r w:rsidRPr="001208D1">
                <w:rPr>
                  <w:color w:val="000000"/>
                </w:rPr>
                <w:t>,</w:t>
              </w:r>
              <w:r>
                <w:rPr>
                  <w:color w:val="000000"/>
                </w:rPr>
                <w:t xml:space="preserve"> </w:t>
              </w:r>
            </w:ins>
          </w:p>
          <w:p w14:paraId="35F7F8B0" w14:textId="77777777" w:rsidR="002A5875" w:rsidRDefault="002A5875" w:rsidP="002A5875">
            <w:pPr>
              <w:keepNext/>
              <w:spacing w:after="120"/>
              <w:ind w:right="-22"/>
              <w:rPr>
                <w:ins w:id="454" w:author="JRC 14 April 2025" w:date="2025-04-07T16:40:00Z"/>
                <w:color w:val="000000"/>
              </w:rPr>
            </w:pPr>
            <w:ins w:id="455" w:author="JRC 14 April 2025" w:date="2025-04-07T16:40:00Z">
              <w:r>
                <w:rPr>
                  <w:color w:val="000000"/>
                </w:rPr>
                <w:t xml:space="preserve">- </w:t>
              </w:r>
              <w:r w:rsidRPr="0007287B">
                <w:rPr>
                  <w:color w:val="000000"/>
                </w:rPr>
                <w:t xml:space="preserve">the </w:t>
              </w:r>
              <w:r>
                <w:rPr>
                  <w:color w:val="000000"/>
                </w:rPr>
                <w:t xml:space="preserve">total propulsion energy </w:t>
              </w:r>
            </w:ins>
          </w:p>
          <w:p w14:paraId="050C3828" w14:textId="77777777" w:rsidR="002A5875" w:rsidRDefault="002A5875" w:rsidP="002A5875">
            <w:pPr>
              <w:keepNext/>
              <w:spacing w:after="120"/>
              <w:ind w:right="-22"/>
              <w:rPr>
                <w:ins w:id="456" w:author="JRC 14 April 2025" w:date="2025-04-07T16:40:00Z"/>
                <w:color w:val="000000"/>
              </w:rPr>
            </w:pPr>
            <w:ins w:id="457" w:author="JRC 14 April 2025" w:date="2025-04-07T16:40:00Z">
              <w:r>
                <w:rPr>
                  <w:color w:val="000000"/>
                </w:rPr>
                <w:t xml:space="preserve">- the </w:t>
              </w:r>
              <w:r w:rsidRPr="008A06A8">
                <w:rPr>
                  <w:color w:val="000000"/>
                </w:rPr>
                <w:t xml:space="preserve">total energy throughput </w:t>
              </w:r>
              <w:r w:rsidRPr="001208D1">
                <w:rPr>
                  <w:color w:val="000000"/>
                </w:rPr>
                <w:t>and</w:t>
              </w:r>
            </w:ins>
          </w:p>
          <w:p w14:paraId="40D2FD32" w14:textId="77777777" w:rsidR="002A5875" w:rsidRDefault="002A5875" w:rsidP="002A5875">
            <w:pPr>
              <w:keepNext/>
              <w:spacing w:after="120"/>
              <w:ind w:right="-22"/>
              <w:rPr>
                <w:ins w:id="458" w:author="JRC 14 April 2025" w:date="2025-04-07T16:40:00Z"/>
                <w:color w:val="000000"/>
              </w:rPr>
            </w:pPr>
            <w:ins w:id="459" w:author="JRC 14 April 2025" w:date="2025-04-07T16:40:00Z">
              <w:r>
                <w:rPr>
                  <w:color w:val="000000"/>
                </w:rPr>
                <w:t>-</w:t>
              </w:r>
              <w:r w:rsidRPr="001208D1">
                <w:rPr>
                  <w:color w:val="000000"/>
                </w:rPr>
                <w:t xml:space="preserve"> the odometer</w:t>
              </w:r>
              <w:r>
                <w:rPr>
                  <w:color w:val="000000"/>
                </w:rPr>
                <w:t xml:space="preserve"> km</w:t>
              </w:r>
              <w:r w:rsidRPr="001208D1">
                <w:rPr>
                  <w:color w:val="000000"/>
                </w:rPr>
                <w:t xml:space="preserve"> according to Annex 2</w:t>
              </w:r>
            </w:ins>
          </w:p>
          <w:p w14:paraId="79483683" w14:textId="77777777" w:rsidR="002A5875" w:rsidRPr="001208D1" w:rsidRDefault="002A5875" w:rsidP="002A5875">
            <w:pPr>
              <w:keepNext/>
              <w:spacing w:after="120"/>
              <w:ind w:right="14"/>
              <w:jc w:val="center"/>
              <w:rPr>
                <w:ins w:id="460" w:author="JRC 14 April 2025" w:date="2025-04-07T16:40:00Z"/>
                <w:color w:val="000000"/>
              </w:rPr>
            </w:pPr>
          </w:p>
        </w:tc>
        <w:tc>
          <w:tcPr>
            <w:tcW w:w="2400" w:type="dxa"/>
            <w:tcBorders>
              <w:bottom w:val="single" w:sz="4" w:space="0" w:color="auto"/>
            </w:tcBorders>
          </w:tcPr>
          <w:p w14:paraId="62602724" w14:textId="77777777" w:rsidR="002A5875" w:rsidRDefault="002A5875" w:rsidP="002A5875">
            <w:pPr>
              <w:keepNext/>
              <w:spacing w:before="120" w:line="240" w:lineRule="auto"/>
              <w:ind w:right="14"/>
              <w:rPr>
                <w:ins w:id="461" w:author="JRC 14 April 2025" w:date="2025-04-07T16:40:00Z"/>
                <w:color w:val="000000"/>
                <w:sz w:val="18"/>
              </w:rPr>
            </w:pPr>
          </w:p>
          <w:p w14:paraId="1DCA6B1E" w14:textId="77777777" w:rsidR="002A5875" w:rsidRPr="008A06A8" w:rsidRDefault="002A5875" w:rsidP="002A5875">
            <w:pPr>
              <w:keepNext/>
              <w:spacing w:before="120" w:line="240" w:lineRule="auto"/>
              <w:ind w:right="14"/>
              <w:rPr>
                <w:ins w:id="462" w:author="JRC 14 April 2025" w:date="2025-04-07T16:40:00Z"/>
                <w:color w:val="000000"/>
                <w:sz w:val="18"/>
              </w:rPr>
            </w:pPr>
            <w:proofErr w:type="spellStart"/>
            <w:proofErr w:type="gramStart"/>
            <w:ins w:id="463" w:author="JRC 14 April 2025" w:date="2025-04-07T16:40:00Z">
              <w:r w:rsidRPr="008A06A8">
                <w:rPr>
                  <w:color w:val="000000"/>
                  <w:sz w:val="18"/>
                </w:rPr>
                <w:t>d</w:t>
              </w:r>
              <w:r w:rsidRPr="008A06A8">
                <w:rPr>
                  <w:color w:val="000000"/>
                  <w:sz w:val="18"/>
                  <w:vertAlign w:val="subscript"/>
                </w:rPr>
                <w:t>virt,on</w:t>
              </w:r>
              <w:proofErr w:type="gramEnd"/>
              <w:r w:rsidRPr="008A06A8">
                <w:rPr>
                  <w:color w:val="000000"/>
                  <w:sz w:val="18"/>
                  <w:vertAlign w:val="subscript"/>
                </w:rPr>
                <w:t>-board,init</w:t>
              </w:r>
              <w:proofErr w:type="spellEnd"/>
              <w:r w:rsidRPr="008A06A8">
                <w:rPr>
                  <w:color w:val="000000"/>
                  <w:sz w:val="18"/>
                  <w:vertAlign w:val="subscript"/>
                </w:rPr>
                <w:t xml:space="preserve"> </w:t>
              </w:r>
              <w:r w:rsidRPr="008A06A8">
                <w:rPr>
                  <w:color w:val="000000"/>
                  <w:sz w:val="18"/>
                </w:rPr>
                <w:t>[km]</w:t>
              </w:r>
            </w:ins>
          </w:p>
          <w:p w14:paraId="797C2BF8" w14:textId="77777777" w:rsidR="002A5875" w:rsidRPr="008A06A8" w:rsidRDefault="002A5875" w:rsidP="002A5875">
            <w:pPr>
              <w:keepNext/>
              <w:spacing w:line="240" w:lineRule="auto"/>
              <w:ind w:right="14"/>
              <w:rPr>
                <w:ins w:id="464" w:author="JRC 14 April 2025" w:date="2025-04-07T16:40:00Z"/>
                <w:color w:val="000000"/>
                <w:sz w:val="18"/>
              </w:rPr>
            </w:pPr>
            <w:ins w:id="465" w:author="JRC 14 April 2025" w:date="2025-04-07T16:40:00Z">
              <w:r w:rsidRPr="008A06A8">
                <w:rPr>
                  <w:color w:val="000000"/>
                  <w:sz w:val="18"/>
                </w:rPr>
                <w:t>or</w:t>
              </w:r>
            </w:ins>
          </w:p>
          <w:p w14:paraId="2BAFD3A3" w14:textId="77777777" w:rsidR="002A5875" w:rsidRPr="008A06A8" w:rsidRDefault="002A5875" w:rsidP="002A5875">
            <w:pPr>
              <w:keepNext/>
              <w:spacing w:line="240" w:lineRule="auto"/>
              <w:ind w:right="14"/>
              <w:rPr>
                <w:ins w:id="466" w:author="JRC 14 April 2025" w:date="2025-04-07T16:40:00Z"/>
                <w:color w:val="000000"/>
                <w:sz w:val="18"/>
              </w:rPr>
            </w:pPr>
            <w:proofErr w:type="spellStart"/>
            <w:proofErr w:type="gramStart"/>
            <w:ins w:id="467" w:author="JRC 14 April 2025" w:date="2025-04-07T16:40:00Z">
              <w:r w:rsidRPr="008A06A8">
                <w:rPr>
                  <w:color w:val="000000"/>
                  <w:sz w:val="18"/>
                </w:rPr>
                <w:t>d</w:t>
              </w:r>
              <w:r w:rsidRPr="008A06A8">
                <w:rPr>
                  <w:color w:val="000000"/>
                  <w:sz w:val="18"/>
                  <w:vertAlign w:val="subscript"/>
                </w:rPr>
                <w:t>virt,on</w:t>
              </w:r>
              <w:proofErr w:type="gramEnd"/>
              <w:r w:rsidRPr="008A06A8">
                <w:rPr>
                  <w:color w:val="000000"/>
                  <w:sz w:val="18"/>
                  <w:vertAlign w:val="subscript"/>
                </w:rPr>
                <w:t>-board,init</w:t>
              </w:r>
              <w:proofErr w:type="spellEnd"/>
              <w:r w:rsidRPr="008A06A8">
                <w:rPr>
                  <w:color w:val="000000"/>
                  <w:sz w:val="18"/>
                  <w:vertAlign w:val="subscript"/>
                </w:rPr>
                <w:t xml:space="preserve"> </w:t>
              </w:r>
              <w:r w:rsidRPr="008A06A8">
                <w:rPr>
                  <w:color w:val="000000"/>
                  <w:sz w:val="18"/>
                </w:rPr>
                <w:t>[km] = total distance – odometer km</w:t>
              </w:r>
            </w:ins>
          </w:p>
          <w:p w14:paraId="1356E883" w14:textId="77777777" w:rsidR="002A5875" w:rsidRPr="008A06A8" w:rsidRDefault="002A5875" w:rsidP="002A5875">
            <w:pPr>
              <w:keepNext/>
              <w:spacing w:after="120"/>
              <w:ind w:right="14"/>
              <w:rPr>
                <w:ins w:id="468" w:author="JRC 14 April 2025" w:date="2025-04-07T16:40:00Z"/>
                <w:color w:val="000000"/>
                <w:sz w:val="18"/>
              </w:rPr>
            </w:pPr>
            <w:proofErr w:type="spellStart"/>
            <w:proofErr w:type="gramStart"/>
            <w:ins w:id="469" w:author="JRC 14 April 2025" w:date="2025-04-07T16:40:00Z">
              <w:r w:rsidRPr="008A06A8">
                <w:rPr>
                  <w:color w:val="000000"/>
                  <w:sz w:val="18"/>
                </w:rPr>
                <w:t>E</w:t>
              </w:r>
              <w:r w:rsidRPr="008A06A8">
                <w:rPr>
                  <w:color w:val="000000"/>
                  <w:sz w:val="18"/>
                  <w:vertAlign w:val="subscript"/>
                </w:rPr>
                <w:t>propulsion,init</w:t>
              </w:r>
              <w:proofErr w:type="spellEnd"/>
              <w:proofErr w:type="gramEnd"/>
              <w:r w:rsidRPr="008A06A8">
                <w:rPr>
                  <w:color w:val="000000"/>
                  <w:sz w:val="18"/>
                </w:rPr>
                <w:t>[kWh]</w:t>
              </w:r>
            </w:ins>
          </w:p>
          <w:p w14:paraId="0822AA55" w14:textId="77777777" w:rsidR="002A5875" w:rsidRPr="008A06A8" w:rsidRDefault="00310B70" w:rsidP="002A5875">
            <w:pPr>
              <w:keepNext/>
              <w:spacing w:after="120"/>
              <w:ind w:right="14"/>
              <w:rPr>
                <w:ins w:id="470" w:author="JRC 14 April 2025" w:date="2025-04-07T16:40:00Z"/>
                <w:color w:val="000000"/>
                <w:sz w:val="16"/>
                <w:lang w:val="en-US"/>
              </w:rPr>
            </w:pPr>
            <m:oMathPara>
              <m:oMathParaPr>
                <m:jc m:val="left"/>
              </m:oMathParaPr>
              <m:oMath>
                <m:sSub>
                  <m:sSubPr>
                    <m:ctrlPr>
                      <w:ins w:id="471" w:author="JRC 14 April 2025" w:date="2025-04-07T16:40:00Z">
                        <w:rPr>
                          <w:rFonts w:ascii="Cambria Math" w:hAnsi="Cambria Math"/>
                          <w:i/>
                          <w:color w:val="000000"/>
                          <w:sz w:val="16"/>
                        </w:rPr>
                      </w:ins>
                    </m:ctrlPr>
                  </m:sSubPr>
                  <m:e>
                    <m:r>
                      <w:ins w:id="472" w:author="JRC 14 April 2025" w:date="2025-04-07T16:40:00Z">
                        <w:rPr>
                          <w:rFonts w:ascii="Cambria Math" w:hAnsi="Cambria Math"/>
                          <w:color w:val="000000"/>
                          <w:sz w:val="16"/>
                        </w:rPr>
                        <m:t>E</m:t>
                      </w:ins>
                    </m:r>
                  </m:e>
                  <m:sub>
                    <m:r>
                      <w:ins w:id="473" w:author="JRC 14 April 2025" w:date="2025-04-07T16:40:00Z">
                        <w:rPr>
                          <w:rFonts w:ascii="Cambria Math" w:hAnsi="Cambria Math"/>
                          <w:color w:val="000000"/>
                          <w:sz w:val="16"/>
                        </w:rPr>
                        <m:t>(propulsion+V2X,PTO..)..init</m:t>
                      </w:ins>
                    </m:r>
                  </m:sub>
                </m:sSub>
                <m:r>
                  <w:ins w:id="474" w:author="JRC 14 April 2025" w:date="2025-04-07T16:40:00Z">
                    <w:rPr>
                      <w:rFonts w:ascii="Cambria Math" w:hAnsi="Cambria Math"/>
                      <w:color w:val="000000"/>
                      <w:sz w:val="16"/>
                      <w:lang w:val="en-US"/>
                    </w:rPr>
                    <m:t>[kWh]</m:t>
                  </w:ins>
                </m:r>
              </m:oMath>
            </m:oMathPara>
          </w:p>
          <w:p w14:paraId="34ED2FF5" w14:textId="77777777" w:rsidR="002A5875" w:rsidRPr="001208D1" w:rsidRDefault="002A5875" w:rsidP="002A5875">
            <w:pPr>
              <w:keepNext/>
              <w:spacing w:after="120"/>
              <w:ind w:right="14"/>
              <w:rPr>
                <w:ins w:id="475" w:author="JRC 14 April 2025" w:date="2025-04-07T16:40:00Z"/>
                <w:color w:val="000000"/>
              </w:rPr>
            </w:pPr>
            <w:ins w:id="476" w:author="JRC 14 April 2025" w:date="2025-04-07T16:40: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2A5875" w:rsidRPr="001208D1" w14:paraId="5A95DE57" w14:textId="77777777" w:rsidTr="002A5875">
        <w:trPr>
          <w:ins w:id="477" w:author="JRC 14 April 2025" w:date="2025-04-07T16:40:00Z"/>
        </w:trPr>
        <w:tc>
          <w:tcPr>
            <w:tcW w:w="572" w:type="dxa"/>
            <w:vAlign w:val="center"/>
          </w:tcPr>
          <w:p w14:paraId="125608D3" w14:textId="77777777" w:rsidR="002A5875" w:rsidRPr="001208D1" w:rsidRDefault="002A5875" w:rsidP="002A5875">
            <w:pPr>
              <w:spacing w:after="120"/>
              <w:ind w:right="-5"/>
              <w:jc w:val="center"/>
              <w:rPr>
                <w:ins w:id="478" w:author="JRC 14 April 2025" w:date="2025-04-07T16:40:00Z"/>
                <w:color w:val="000000"/>
              </w:rPr>
            </w:pPr>
            <w:ins w:id="479" w:author="JRC 14 April 2025" w:date="2025-04-07T16:40:00Z">
              <w:r w:rsidRPr="001208D1">
                <w:rPr>
                  <w:color w:val="000000"/>
                </w:rPr>
                <w:t>Step 2</w:t>
              </w:r>
            </w:ins>
          </w:p>
        </w:tc>
        <w:tc>
          <w:tcPr>
            <w:tcW w:w="2125" w:type="dxa"/>
            <w:vAlign w:val="center"/>
          </w:tcPr>
          <w:p w14:paraId="099D48E5" w14:textId="77777777" w:rsidR="002A5875" w:rsidRPr="001208D1" w:rsidRDefault="002A5875" w:rsidP="002A5875">
            <w:pPr>
              <w:spacing w:after="120"/>
              <w:ind w:right="-5"/>
              <w:jc w:val="center"/>
              <w:rPr>
                <w:ins w:id="480" w:author="JRC 14 April 2025" w:date="2025-04-07T16:40:00Z"/>
                <w:color w:val="000000"/>
              </w:rPr>
            </w:pPr>
            <w:proofErr w:type="spellStart"/>
            <w:ins w:id="481" w:author="JRC 14 April 2025" w:date="2025-04-07T16:40:00Z">
              <w:r w:rsidRPr="001208D1">
                <w:rPr>
                  <w:color w:val="000000"/>
                </w:rPr>
                <w:t>n.a.</w:t>
              </w:r>
              <w:proofErr w:type="spellEnd"/>
            </w:ins>
          </w:p>
        </w:tc>
        <w:tc>
          <w:tcPr>
            <w:tcW w:w="2970" w:type="dxa"/>
          </w:tcPr>
          <w:p w14:paraId="72021C2E" w14:textId="77777777" w:rsidR="002A5875" w:rsidRPr="001208D1" w:rsidRDefault="002A5875" w:rsidP="002A5875">
            <w:pPr>
              <w:spacing w:after="120"/>
              <w:ind w:right="-5"/>
              <w:jc w:val="both"/>
              <w:rPr>
                <w:ins w:id="482" w:author="JRC 14 April 2025" w:date="2025-04-07T16:40:00Z"/>
                <w:color w:val="000000"/>
              </w:rPr>
            </w:pPr>
            <w:ins w:id="483" w:author="JRC 14 April 2025" w:date="2025-04-07T16:40:00Z">
              <w:r w:rsidRPr="001208D1">
                <w:rPr>
                  <w:color w:val="000000"/>
                </w:rPr>
                <w:t xml:space="preserve">Perform the </w:t>
              </w:r>
              <w:r>
                <w:rPr>
                  <w:color w:val="000000"/>
                </w:rPr>
                <w:t xml:space="preserve">V2X, PTO or </w:t>
              </w:r>
              <w:r w:rsidRPr="001208D1">
                <w:rPr>
                  <w:color w:val="000000"/>
                  <w:lang w:eastAsia="ja-JP"/>
                </w:rPr>
                <w:t>non-traction purposes</w:t>
              </w:r>
              <w:r>
                <w:rPr>
                  <w:color w:val="000000"/>
                </w:rPr>
                <w:t xml:space="preserve"> </w:t>
              </w:r>
              <w:r w:rsidRPr="001208D1">
                <w:rPr>
                  <w:color w:val="000000"/>
                </w:rPr>
                <w:t xml:space="preserve">use case and measure </w:t>
              </w:r>
              <w:r>
                <w:rPr>
                  <w:color w:val="000000"/>
                </w:rPr>
                <w:t>the total discharge energy</w:t>
              </w:r>
            </w:ins>
          </w:p>
        </w:tc>
        <w:tc>
          <w:tcPr>
            <w:tcW w:w="2400" w:type="dxa"/>
            <w:vAlign w:val="center"/>
          </w:tcPr>
          <w:p w14:paraId="56000A3E" w14:textId="77777777" w:rsidR="002A5875" w:rsidRPr="000D4D4B" w:rsidRDefault="002A5875" w:rsidP="002A5875">
            <w:pPr>
              <w:spacing w:after="120"/>
              <w:ind w:right="-5"/>
              <w:rPr>
                <w:ins w:id="484" w:author="JRC 14 April 2025" w:date="2025-04-07T16:40:00Z"/>
                <w:color w:val="000000"/>
                <w:sz w:val="18"/>
              </w:rPr>
            </w:pPr>
            <w:ins w:id="485" w:author="JRC 14 April 2025" w:date="2025-04-07T16:40:00Z">
              <w:r w:rsidRPr="000D4D4B">
                <w:rPr>
                  <w:color w:val="000000"/>
                  <w:sz w:val="18"/>
                </w:rPr>
                <w:t>E</w:t>
              </w:r>
              <w:r w:rsidRPr="000D4D4B">
                <w:rPr>
                  <w:color w:val="000000"/>
                  <w:sz w:val="18"/>
                  <w:vertAlign w:val="subscript"/>
                </w:rPr>
                <w:t>(propulsion+V2</w:t>
              </w:r>
              <w:proofErr w:type="gramStart"/>
              <w:r w:rsidRPr="000D4D4B">
                <w:rPr>
                  <w:color w:val="000000"/>
                  <w:sz w:val="18"/>
                  <w:vertAlign w:val="subscript"/>
                </w:rPr>
                <w:t>X,PTO</w:t>
              </w:r>
              <w:proofErr w:type="gramEnd"/>
              <w:r w:rsidRPr="000D4D4B">
                <w:rPr>
                  <w:color w:val="000000"/>
                  <w:sz w:val="18"/>
                  <w:vertAlign w:val="subscript"/>
                </w:rPr>
                <w:t>),</w:t>
              </w:r>
              <w:proofErr w:type="spellStart"/>
              <w:r w:rsidRPr="000D4D4B">
                <w:rPr>
                  <w:color w:val="000000"/>
                  <w:sz w:val="18"/>
                  <w:vertAlign w:val="subscript"/>
                </w:rPr>
                <w:t>meas</w:t>
              </w:r>
              <w:proofErr w:type="spellEnd"/>
              <w:r w:rsidRPr="000D4D4B">
                <w:rPr>
                  <w:color w:val="000000"/>
                  <w:sz w:val="18"/>
                </w:rPr>
                <w:t xml:space="preserve"> [kWh]</w:t>
              </w:r>
            </w:ins>
          </w:p>
        </w:tc>
      </w:tr>
      <w:tr w:rsidR="002A5875" w:rsidRPr="001208D1" w14:paraId="39E028C1" w14:textId="77777777" w:rsidTr="002A5875">
        <w:trPr>
          <w:trHeight w:val="613"/>
          <w:ins w:id="486" w:author="JRC 14 April 2025" w:date="2025-04-07T16:40:00Z"/>
        </w:trPr>
        <w:tc>
          <w:tcPr>
            <w:tcW w:w="572" w:type="dxa"/>
            <w:tcBorders>
              <w:bottom w:val="single" w:sz="4" w:space="0" w:color="auto"/>
            </w:tcBorders>
            <w:vAlign w:val="center"/>
          </w:tcPr>
          <w:p w14:paraId="427F8613" w14:textId="77777777" w:rsidR="002A5875" w:rsidRPr="001208D1" w:rsidRDefault="002A5875" w:rsidP="002A5875">
            <w:pPr>
              <w:spacing w:after="120"/>
              <w:ind w:right="-5"/>
              <w:jc w:val="center"/>
              <w:rPr>
                <w:ins w:id="487" w:author="JRC 14 April 2025" w:date="2025-04-07T16:40:00Z"/>
                <w:color w:val="000000"/>
              </w:rPr>
            </w:pPr>
            <w:ins w:id="488" w:author="JRC 14 April 2025" w:date="2025-04-07T16:40:00Z">
              <w:r w:rsidRPr="001208D1">
                <w:rPr>
                  <w:color w:val="000000"/>
                </w:rPr>
                <w:t>Step 3</w:t>
              </w:r>
            </w:ins>
          </w:p>
        </w:tc>
        <w:tc>
          <w:tcPr>
            <w:tcW w:w="2125" w:type="dxa"/>
            <w:tcBorders>
              <w:bottom w:val="single" w:sz="4" w:space="0" w:color="auto"/>
            </w:tcBorders>
            <w:vAlign w:val="center"/>
          </w:tcPr>
          <w:p w14:paraId="314751E8" w14:textId="77777777" w:rsidR="002A5875" w:rsidRPr="001208D1" w:rsidRDefault="002A5875" w:rsidP="002A5875">
            <w:pPr>
              <w:spacing w:after="120"/>
              <w:ind w:right="-5"/>
              <w:jc w:val="center"/>
              <w:rPr>
                <w:ins w:id="489" w:author="JRC 14 April 2025" w:date="2025-04-07T16:40:00Z"/>
                <w:color w:val="000000"/>
              </w:rPr>
            </w:pPr>
            <w:proofErr w:type="spellStart"/>
            <w:ins w:id="490" w:author="JRC 14 April 2025" w:date="2025-04-07T16:40:00Z">
              <w:r w:rsidRPr="001208D1">
                <w:rPr>
                  <w:color w:val="000000"/>
                </w:rPr>
                <w:t>n.a.</w:t>
              </w:r>
              <w:proofErr w:type="spellEnd"/>
            </w:ins>
          </w:p>
        </w:tc>
        <w:tc>
          <w:tcPr>
            <w:tcW w:w="2970" w:type="dxa"/>
            <w:tcBorders>
              <w:bottom w:val="single" w:sz="4" w:space="0" w:color="auto"/>
            </w:tcBorders>
          </w:tcPr>
          <w:p w14:paraId="181E044E" w14:textId="77777777" w:rsidR="002A5875" w:rsidRDefault="002A5875" w:rsidP="002A5875">
            <w:pPr>
              <w:spacing w:after="120"/>
              <w:ind w:right="-5"/>
              <w:rPr>
                <w:ins w:id="491" w:author="JRC 14 April 2025" w:date="2025-04-07T16:40:00Z"/>
                <w:color w:val="000000"/>
              </w:rPr>
            </w:pPr>
            <w:ins w:id="492" w:author="JRC 14 April 2025" w:date="2025-04-07T16:40:00Z">
              <w:r w:rsidRPr="001208D1">
                <w:rPr>
                  <w:color w:val="000000"/>
                </w:rPr>
                <w:t xml:space="preserve">Read the final virtual distance according to Annex 2 </w:t>
              </w:r>
            </w:ins>
          </w:p>
          <w:p w14:paraId="5297E1B4" w14:textId="77777777" w:rsidR="002A5875" w:rsidRPr="001208D1" w:rsidRDefault="002A5875" w:rsidP="002A5875">
            <w:pPr>
              <w:spacing w:after="120"/>
              <w:ind w:right="-5"/>
              <w:rPr>
                <w:ins w:id="493" w:author="JRC 14 April 2025" w:date="2025-04-07T16:40:00Z"/>
                <w:color w:val="000000"/>
              </w:rPr>
            </w:pPr>
            <w:ins w:id="494" w:author="JRC 14 April 2025" w:date="2025-04-07T16:40:00Z">
              <w:r>
                <w:rPr>
                  <w:color w:val="000000"/>
                </w:rPr>
                <w:t>or (the total distance – odometer km)</w:t>
              </w:r>
            </w:ins>
          </w:p>
        </w:tc>
        <w:tc>
          <w:tcPr>
            <w:tcW w:w="2400" w:type="dxa"/>
            <w:tcBorders>
              <w:bottom w:val="single" w:sz="4" w:space="0" w:color="auto"/>
            </w:tcBorders>
            <w:vAlign w:val="center"/>
          </w:tcPr>
          <w:p w14:paraId="27BA872A" w14:textId="77777777" w:rsidR="002A5875" w:rsidRPr="000D4D4B" w:rsidRDefault="002A5875" w:rsidP="002A5875">
            <w:pPr>
              <w:spacing w:after="120"/>
              <w:ind w:right="14"/>
              <w:rPr>
                <w:ins w:id="495" w:author="JRC 14 April 2025" w:date="2025-04-07T16:40:00Z"/>
                <w:color w:val="000000"/>
                <w:sz w:val="18"/>
              </w:rPr>
            </w:pPr>
            <w:proofErr w:type="spellStart"/>
            <w:proofErr w:type="gramStart"/>
            <w:ins w:id="496" w:author="JRC 14 April 2025" w:date="2025-04-07T16:40:00Z">
              <w:r w:rsidRPr="000D4D4B">
                <w:rPr>
                  <w:color w:val="000000"/>
                  <w:sz w:val="18"/>
                </w:rPr>
                <w:t>d</w:t>
              </w:r>
              <w:r w:rsidRPr="000D4D4B">
                <w:rPr>
                  <w:color w:val="000000"/>
                  <w:sz w:val="18"/>
                  <w:vertAlign w:val="subscript"/>
                </w:rPr>
                <w:t>virt,on</w:t>
              </w:r>
              <w:proofErr w:type="gramEnd"/>
              <w:r w:rsidRPr="000D4D4B">
                <w:rPr>
                  <w:color w:val="000000"/>
                  <w:sz w:val="18"/>
                  <w:vertAlign w:val="subscript"/>
                </w:rPr>
                <w:t>-board,final</w:t>
              </w:r>
              <w:proofErr w:type="spellEnd"/>
              <w:r w:rsidRPr="000D4D4B">
                <w:rPr>
                  <w:color w:val="000000"/>
                  <w:sz w:val="18"/>
                  <w:vertAlign w:val="subscript"/>
                </w:rPr>
                <w:t xml:space="preserve"> </w:t>
              </w:r>
              <w:r w:rsidRPr="000D4D4B">
                <w:rPr>
                  <w:color w:val="000000"/>
                  <w:sz w:val="18"/>
                </w:rPr>
                <w:t>[km]</w:t>
              </w:r>
            </w:ins>
          </w:p>
        </w:tc>
      </w:tr>
      <w:tr w:rsidR="002A5875" w:rsidRPr="001208D1" w14:paraId="6818FB0F" w14:textId="77777777" w:rsidTr="002A5875">
        <w:trPr>
          <w:trHeight w:val="94"/>
          <w:ins w:id="497" w:author="JRC 14 April 2025" w:date="2025-04-07T16:40:00Z"/>
        </w:trPr>
        <w:tc>
          <w:tcPr>
            <w:tcW w:w="572" w:type="dxa"/>
            <w:tcBorders>
              <w:bottom w:val="nil"/>
            </w:tcBorders>
            <w:vAlign w:val="center"/>
          </w:tcPr>
          <w:p w14:paraId="67884D6D" w14:textId="77777777" w:rsidR="002A5875" w:rsidRPr="001208D1" w:rsidRDefault="002A5875" w:rsidP="002A5875">
            <w:pPr>
              <w:spacing w:after="120"/>
              <w:ind w:right="-5"/>
              <w:jc w:val="center"/>
              <w:rPr>
                <w:ins w:id="498" w:author="JRC 14 April 2025" w:date="2025-04-07T16:40:00Z"/>
                <w:color w:val="000000"/>
              </w:rPr>
            </w:pPr>
          </w:p>
        </w:tc>
        <w:tc>
          <w:tcPr>
            <w:tcW w:w="2125" w:type="dxa"/>
            <w:tcBorders>
              <w:bottom w:val="nil"/>
            </w:tcBorders>
            <w:vAlign w:val="center"/>
          </w:tcPr>
          <w:p w14:paraId="730F3C37" w14:textId="77777777" w:rsidR="002A5875" w:rsidRPr="001208D1" w:rsidRDefault="002A5875" w:rsidP="002A5875">
            <w:pPr>
              <w:spacing w:after="120"/>
              <w:ind w:right="-5"/>
              <w:jc w:val="center"/>
              <w:rPr>
                <w:ins w:id="499" w:author="JRC 14 April 2025" w:date="2025-04-07T16:40:00Z"/>
                <w:color w:val="000000"/>
              </w:rPr>
            </w:pPr>
          </w:p>
        </w:tc>
        <w:tc>
          <w:tcPr>
            <w:tcW w:w="2970" w:type="dxa"/>
            <w:tcBorders>
              <w:bottom w:val="nil"/>
            </w:tcBorders>
          </w:tcPr>
          <w:p w14:paraId="2A860038" w14:textId="77777777" w:rsidR="002A5875" w:rsidRPr="001208D1" w:rsidRDefault="002A5875" w:rsidP="002A5875">
            <w:pPr>
              <w:spacing w:after="120"/>
              <w:ind w:right="-5"/>
              <w:rPr>
                <w:ins w:id="500" w:author="JRC 14 April 2025" w:date="2025-04-07T16:40:00Z"/>
                <w:color w:val="000000"/>
              </w:rPr>
            </w:pPr>
          </w:p>
        </w:tc>
        <w:tc>
          <w:tcPr>
            <w:tcW w:w="2400" w:type="dxa"/>
            <w:tcBorders>
              <w:bottom w:val="nil"/>
            </w:tcBorders>
            <w:vAlign w:val="center"/>
          </w:tcPr>
          <w:p w14:paraId="71C33018" w14:textId="77777777" w:rsidR="002A5875" w:rsidRPr="000D4D4B" w:rsidRDefault="002A5875" w:rsidP="002A5875">
            <w:pPr>
              <w:spacing w:after="120"/>
              <w:ind w:right="14"/>
              <w:jc w:val="center"/>
              <w:rPr>
                <w:ins w:id="501" w:author="JRC 14 April 2025" w:date="2025-04-07T16:40:00Z"/>
                <w:color w:val="000000"/>
                <w:sz w:val="18"/>
              </w:rPr>
            </w:pPr>
          </w:p>
        </w:tc>
      </w:tr>
      <w:tr w:rsidR="002A5875" w:rsidRPr="001208D1" w14:paraId="0243B00E" w14:textId="77777777" w:rsidTr="002A5875">
        <w:trPr>
          <w:trHeight w:val="4495"/>
          <w:ins w:id="502" w:author="JRC 14 April 2025" w:date="2025-04-07T16:40:00Z"/>
        </w:trPr>
        <w:tc>
          <w:tcPr>
            <w:tcW w:w="572" w:type="dxa"/>
            <w:tcBorders>
              <w:top w:val="nil"/>
            </w:tcBorders>
            <w:vAlign w:val="center"/>
          </w:tcPr>
          <w:p w14:paraId="21644F7C" w14:textId="77777777" w:rsidR="002A5875" w:rsidRPr="001208D1" w:rsidRDefault="002A5875" w:rsidP="002A5875">
            <w:pPr>
              <w:spacing w:after="120"/>
              <w:ind w:right="-5"/>
              <w:jc w:val="center"/>
              <w:rPr>
                <w:ins w:id="503" w:author="JRC 14 April 2025" w:date="2025-04-07T16:40:00Z"/>
                <w:color w:val="000000"/>
              </w:rPr>
            </w:pPr>
            <w:ins w:id="504" w:author="JRC 14 April 2025" w:date="2025-04-07T16:40:00Z">
              <w:r w:rsidRPr="001208D1">
                <w:rPr>
                  <w:color w:val="000000"/>
                </w:rPr>
                <w:lastRenderedPageBreak/>
                <w:t>Step 4</w:t>
              </w:r>
            </w:ins>
          </w:p>
        </w:tc>
        <w:tc>
          <w:tcPr>
            <w:tcW w:w="2125" w:type="dxa"/>
            <w:tcBorders>
              <w:top w:val="nil"/>
            </w:tcBorders>
          </w:tcPr>
          <w:p w14:paraId="204A0424" w14:textId="77777777" w:rsidR="002A5875" w:rsidRPr="001208D1" w:rsidRDefault="002A5875" w:rsidP="002A5875">
            <w:pPr>
              <w:spacing w:after="120"/>
              <w:ind w:right="14"/>
              <w:rPr>
                <w:ins w:id="505" w:author="JRC 14 April 2025" w:date="2025-04-07T16:40:00Z"/>
                <w:color w:val="000000"/>
              </w:rPr>
            </w:pPr>
            <w:ins w:id="506" w:author="JRC 14 April 2025" w:date="2025-04-07T16:40:00Z">
              <w:r w:rsidRPr="001208D1">
                <w:rPr>
                  <w:color w:val="000000"/>
                </w:rPr>
                <w:t>From Step 1:</w:t>
              </w:r>
            </w:ins>
          </w:p>
          <w:p w14:paraId="528DA67A" w14:textId="77777777" w:rsidR="002A5875" w:rsidRPr="00EE3606" w:rsidRDefault="002A5875" w:rsidP="002A5875">
            <w:pPr>
              <w:spacing w:after="120"/>
              <w:ind w:right="14"/>
              <w:rPr>
                <w:ins w:id="507" w:author="JRC 14 April 2025" w:date="2025-04-07T16:40:00Z"/>
                <w:color w:val="000000"/>
                <w:sz w:val="18"/>
              </w:rPr>
            </w:pPr>
            <w:proofErr w:type="spellStart"/>
            <w:proofErr w:type="gramStart"/>
            <w:ins w:id="508" w:author="JRC 14 April 2025" w:date="2025-04-07T16:40:00Z">
              <w:r w:rsidRPr="00EE3606">
                <w:rPr>
                  <w:color w:val="000000"/>
                  <w:sz w:val="18"/>
                </w:rPr>
                <w:t>d</w:t>
              </w:r>
              <w:r w:rsidRPr="00EE3606">
                <w:rPr>
                  <w:color w:val="000000"/>
                  <w:sz w:val="18"/>
                  <w:vertAlign w:val="subscript"/>
                </w:rPr>
                <w:t>virt,on</w:t>
              </w:r>
              <w:proofErr w:type="gramEnd"/>
              <w:r w:rsidRPr="00EE3606">
                <w:rPr>
                  <w:color w:val="000000"/>
                  <w:sz w:val="18"/>
                  <w:vertAlign w:val="subscript"/>
                </w:rPr>
                <w:t>-board,init</w:t>
              </w:r>
              <w:proofErr w:type="spellEnd"/>
              <w:r w:rsidRPr="00EE3606">
                <w:rPr>
                  <w:color w:val="000000"/>
                  <w:sz w:val="18"/>
                  <w:vertAlign w:val="subscript"/>
                </w:rPr>
                <w:t xml:space="preserve"> </w:t>
              </w:r>
              <w:r w:rsidRPr="00EE3606">
                <w:rPr>
                  <w:color w:val="000000"/>
                  <w:sz w:val="18"/>
                </w:rPr>
                <w:t>[km]</w:t>
              </w:r>
            </w:ins>
          </w:p>
          <w:p w14:paraId="1F388883" w14:textId="77777777" w:rsidR="002A5875" w:rsidRPr="00EE3606" w:rsidRDefault="002A5875" w:rsidP="002A5875">
            <w:pPr>
              <w:spacing w:after="120"/>
              <w:ind w:right="-5"/>
              <w:rPr>
                <w:ins w:id="509" w:author="JRC 14 April 2025" w:date="2025-04-07T16:40:00Z"/>
                <w:color w:val="000000"/>
                <w:sz w:val="18"/>
              </w:rPr>
            </w:pPr>
            <w:proofErr w:type="spellStart"/>
            <w:proofErr w:type="gramStart"/>
            <w:ins w:id="510" w:author="JRC 14 April 2025" w:date="2025-04-07T16:40:00Z">
              <w:r w:rsidRPr="00EE3606">
                <w:rPr>
                  <w:color w:val="000000"/>
                  <w:sz w:val="18"/>
                </w:rPr>
                <w:t>E</w:t>
              </w:r>
              <w:r w:rsidRPr="00EE3606">
                <w:rPr>
                  <w:color w:val="000000"/>
                  <w:sz w:val="18"/>
                  <w:vertAlign w:val="subscript"/>
                </w:rPr>
                <w:t>propulsion,init</w:t>
              </w:r>
              <w:proofErr w:type="spellEnd"/>
              <w:proofErr w:type="gramEnd"/>
              <w:r w:rsidRPr="00EE3606">
                <w:rPr>
                  <w:color w:val="000000"/>
                  <w:sz w:val="18"/>
                  <w:vertAlign w:val="subscript"/>
                </w:rPr>
                <w:t xml:space="preserve"> </w:t>
              </w:r>
              <w:r w:rsidRPr="00EE3606">
                <w:rPr>
                  <w:color w:val="000000"/>
                  <w:sz w:val="18"/>
                </w:rPr>
                <w:t>[kWh]</w:t>
              </w:r>
            </w:ins>
          </w:p>
          <w:p w14:paraId="56D9DC89" w14:textId="77777777" w:rsidR="002A5875" w:rsidRPr="008A06A8" w:rsidRDefault="00310B70" w:rsidP="002A5875">
            <w:pPr>
              <w:keepNext/>
              <w:spacing w:after="120"/>
              <w:ind w:right="14"/>
              <w:rPr>
                <w:ins w:id="511" w:author="JRC 14 April 2025" w:date="2025-04-07T16:40:00Z"/>
                <w:color w:val="000000"/>
                <w:sz w:val="16"/>
                <w:lang w:val="en-US"/>
              </w:rPr>
            </w:pPr>
            <m:oMathPara>
              <m:oMathParaPr>
                <m:jc m:val="left"/>
              </m:oMathParaPr>
              <m:oMath>
                <m:sSub>
                  <m:sSubPr>
                    <m:ctrlPr>
                      <w:ins w:id="512" w:author="JRC 14 April 2025" w:date="2025-04-07T16:40:00Z">
                        <w:rPr>
                          <w:rFonts w:ascii="Cambria Math" w:hAnsi="Cambria Math"/>
                          <w:i/>
                          <w:color w:val="000000"/>
                          <w:sz w:val="16"/>
                        </w:rPr>
                      </w:ins>
                    </m:ctrlPr>
                  </m:sSubPr>
                  <m:e>
                    <m:r>
                      <w:ins w:id="513" w:author="JRC 14 April 2025" w:date="2025-04-07T16:40:00Z">
                        <w:rPr>
                          <w:rFonts w:ascii="Cambria Math" w:hAnsi="Cambria Math"/>
                          <w:color w:val="000000"/>
                          <w:sz w:val="16"/>
                        </w:rPr>
                        <m:t>E</m:t>
                      </w:ins>
                    </m:r>
                  </m:e>
                  <m:sub>
                    <m:r>
                      <w:ins w:id="514" w:author="JRC 14 April 2025" w:date="2025-04-07T16:40:00Z">
                        <w:rPr>
                          <w:rFonts w:ascii="Cambria Math" w:hAnsi="Cambria Math"/>
                          <w:color w:val="000000"/>
                          <w:sz w:val="16"/>
                        </w:rPr>
                        <m:t>(propulsion+V2X,PTO..)..init</m:t>
                      </w:ins>
                    </m:r>
                  </m:sub>
                </m:sSub>
                <m:r>
                  <w:ins w:id="515" w:author="JRC 14 April 2025" w:date="2025-04-07T16:40:00Z">
                    <w:rPr>
                      <w:rFonts w:ascii="Cambria Math" w:hAnsi="Cambria Math"/>
                      <w:color w:val="000000"/>
                      <w:sz w:val="16"/>
                      <w:lang w:val="en-US"/>
                    </w:rPr>
                    <m:t>[kWh]</m:t>
                  </w:ins>
                </m:r>
              </m:oMath>
            </m:oMathPara>
          </w:p>
          <w:p w14:paraId="7EEE5087" w14:textId="77777777" w:rsidR="002A5875" w:rsidRPr="00EE3606" w:rsidRDefault="002A5875" w:rsidP="002A5875">
            <w:pPr>
              <w:spacing w:after="120"/>
              <w:ind w:right="-5"/>
              <w:rPr>
                <w:ins w:id="516" w:author="JRC 14 April 2025" w:date="2025-04-07T16:40:00Z"/>
                <w:color w:val="000000"/>
                <w:sz w:val="18"/>
              </w:rPr>
            </w:pPr>
            <w:proofErr w:type="spellStart"/>
            <w:proofErr w:type="gramStart"/>
            <w:ins w:id="517" w:author="JRC 14 April 2025" w:date="2025-04-07T16:40:00Z">
              <w:r w:rsidRPr="00EE3606">
                <w:rPr>
                  <w:color w:val="000000"/>
                  <w:sz w:val="18"/>
                </w:rPr>
                <w:t>Odometer</w:t>
              </w:r>
              <w:r w:rsidRPr="00EE3606">
                <w:rPr>
                  <w:color w:val="000000"/>
                  <w:sz w:val="18"/>
                  <w:vertAlign w:val="subscript"/>
                </w:rPr>
                <w:t>,init</w:t>
              </w:r>
              <w:proofErr w:type="spellEnd"/>
              <w:proofErr w:type="gramEnd"/>
              <w:r w:rsidRPr="00EE3606">
                <w:rPr>
                  <w:color w:val="000000"/>
                  <w:sz w:val="18"/>
                </w:rPr>
                <w:t xml:space="preserve"> [km]</w:t>
              </w:r>
            </w:ins>
          </w:p>
          <w:p w14:paraId="1794464E" w14:textId="77777777" w:rsidR="002A5875" w:rsidRPr="001208D1" w:rsidRDefault="002A5875" w:rsidP="002A5875">
            <w:pPr>
              <w:spacing w:after="120"/>
              <w:ind w:right="-5"/>
              <w:rPr>
                <w:ins w:id="518" w:author="JRC 14 April 2025" w:date="2025-04-07T16:40:00Z"/>
                <w:color w:val="000000"/>
              </w:rPr>
            </w:pPr>
            <w:ins w:id="519" w:author="JRC 14 April 2025" w:date="2025-04-07T16:40:00Z">
              <w:r w:rsidRPr="001208D1">
                <w:rPr>
                  <w:color w:val="000000"/>
                </w:rPr>
                <w:t>From Step 2:</w:t>
              </w:r>
            </w:ins>
          </w:p>
          <w:p w14:paraId="2E59CA2C" w14:textId="77777777" w:rsidR="002A5875" w:rsidRPr="00EE3606" w:rsidRDefault="002A5875" w:rsidP="002A5875">
            <w:pPr>
              <w:spacing w:after="120"/>
              <w:ind w:right="-5"/>
              <w:rPr>
                <w:ins w:id="520" w:author="JRC 14 April 2025" w:date="2025-04-07T16:40:00Z"/>
                <w:color w:val="000000"/>
                <w:sz w:val="18"/>
              </w:rPr>
            </w:pPr>
            <w:ins w:id="521" w:author="JRC 14 April 2025" w:date="2025-04-07T16:40:00Z">
              <w:r w:rsidRPr="00EE3606">
                <w:rPr>
                  <w:color w:val="000000"/>
                  <w:sz w:val="18"/>
                </w:rPr>
                <w:t>E</w:t>
              </w:r>
              <w:r w:rsidRPr="00EE3606">
                <w:rPr>
                  <w:color w:val="000000"/>
                  <w:sz w:val="18"/>
                  <w:vertAlign w:val="subscript"/>
                </w:rPr>
                <w:t>(propulsion+V2</w:t>
              </w:r>
              <w:proofErr w:type="gramStart"/>
              <w:r w:rsidRPr="00EE3606">
                <w:rPr>
                  <w:color w:val="000000"/>
                  <w:sz w:val="18"/>
                  <w:vertAlign w:val="subscript"/>
                </w:rPr>
                <w:t>X,PTO</w:t>
              </w:r>
              <w:proofErr w:type="gramEnd"/>
              <w:r w:rsidRPr="00EE3606">
                <w:rPr>
                  <w:color w:val="000000"/>
                  <w:sz w:val="18"/>
                  <w:vertAlign w:val="subscript"/>
                </w:rPr>
                <w:t>),</w:t>
              </w:r>
              <w:proofErr w:type="spellStart"/>
              <w:r w:rsidRPr="00EE3606">
                <w:rPr>
                  <w:color w:val="000000"/>
                  <w:sz w:val="18"/>
                  <w:vertAlign w:val="subscript"/>
                </w:rPr>
                <w:t>meas</w:t>
              </w:r>
              <w:proofErr w:type="spellEnd"/>
              <w:r w:rsidRPr="00EE3606">
                <w:rPr>
                  <w:color w:val="000000"/>
                  <w:sz w:val="18"/>
                </w:rPr>
                <w:t xml:space="preserve"> [kWh]</w:t>
              </w:r>
            </w:ins>
          </w:p>
          <w:p w14:paraId="45ADB76D" w14:textId="77777777" w:rsidR="002A5875" w:rsidRPr="001208D1" w:rsidRDefault="002A5875" w:rsidP="002A5875">
            <w:pPr>
              <w:spacing w:after="120"/>
              <w:ind w:right="-5"/>
              <w:rPr>
                <w:ins w:id="522" w:author="JRC 14 April 2025" w:date="2025-04-07T16:40:00Z"/>
                <w:color w:val="000000"/>
              </w:rPr>
            </w:pPr>
            <w:ins w:id="523" w:author="JRC 14 April 2025" w:date="2025-04-07T16:40:00Z">
              <w:r w:rsidRPr="001208D1">
                <w:rPr>
                  <w:color w:val="000000"/>
                </w:rPr>
                <w:t>From Step 3:</w:t>
              </w:r>
            </w:ins>
          </w:p>
          <w:p w14:paraId="3462A857" w14:textId="77777777" w:rsidR="002A5875" w:rsidRPr="001208D1" w:rsidRDefault="002A5875" w:rsidP="002A5875">
            <w:pPr>
              <w:spacing w:after="120"/>
              <w:ind w:right="14"/>
              <w:rPr>
                <w:ins w:id="524" w:author="JRC 14 April 2025" w:date="2025-04-07T16:40:00Z"/>
                <w:color w:val="000000"/>
              </w:rPr>
            </w:pPr>
            <w:proofErr w:type="spellStart"/>
            <w:proofErr w:type="gramStart"/>
            <w:ins w:id="525" w:author="JRC 14 April 2025" w:date="2025-04-07T16:40:00Z">
              <w:r w:rsidRPr="00EE3606">
                <w:rPr>
                  <w:color w:val="000000"/>
                  <w:sz w:val="18"/>
                </w:rPr>
                <w:t>d</w:t>
              </w:r>
              <w:r w:rsidRPr="00EE3606">
                <w:rPr>
                  <w:color w:val="000000"/>
                  <w:sz w:val="18"/>
                  <w:vertAlign w:val="subscript"/>
                </w:rPr>
                <w:t>virt,on</w:t>
              </w:r>
              <w:proofErr w:type="gramEnd"/>
              <w:r w:rsidRPr="00EE3606">
                <w:rPr>
                  <w:color w:val="000000"/>
                  <w:sz w:val="18"/>
                  <w:vertAlign w:val="subscript"/>
                </w:rPr>
                <w:t>-board,final</w:t>
              </w:r>
              <w:proofErr w:type="spellEnd"/>
              <w:r w:rsidRPr="00EE3606">
                <w:rPr>
                  <w:color w:val="000000"/>
                  <w:sz w:val="18"/>
                  <w:vertAlign w:val="subscript"/>
                </w:rPr>
                <w:t xml:space="preserve"> </w:t>
              </w:r>
              <w:r w:rsidRPr="00EE3606">
                <w:rPr>
                  <w:color w:val="000000"/>
                  <w:sz w:val="18"/>
                </w:rPr>
                <w:t>[km]</w:t>
              </w:r>
            </w:ins>
          </w:p>
        </w:tc>
        <w:tc>
          <w:tcPr>
            <w:tcW w:w="2970" w:type="dxa"/>
            <w:tcBorders>
              <w:top w:val="nil"/>
            </w:tcBorders>
          </w:tcPr>
          <w:p w14:paraId="47E0DFFB" w14:textId="77777777" w:rsidR="002A5875" w:rsidRPr="001208D1" w:rsidRDefault="002A5875" w:rsidP="002A5875">
            <w:pPr>
              <w:spacing w:after="120"/>
              <w:ind w:right="-5"/>
              <w:jc w:val="both"/>
              <w:rPr>
                <w:ins w:id="526" w:author="JRC 14 April 2025" w:date="2025-04-07T16:40:00Z"/>
                <w:color w:val="000000"/>
              </w:rPr>
            </w:pPr>
            <w:ins w:id="527" w:author="JRC 14 April 2025" w:date="2025-04-07T16:40:00Z">
              <w:r w:rsidRPr="001208D1">
                <w:rPr>
                  <w:color w:val="000000"/>
                </w:rPr>
                <w:t>Calculate the delta of on-board virtual distance:</w:t>
              </w:r>
            </w:ins>
          </w:p>
          <w:p w14:paraId="18FD79E0" w14:textId="77777777" w:rsidR="002A5875" w:rsidRPr="001208D1" w:rsidRDefault="00310B70" w:rsidP="002A5875">
            <w:pPr>
              <w:spacing w:after="120"/>
              <w:ind w:right="2"/>
              <w:rPr>
                <w:ins w:id="528" w:author="JRC 14 April 2025" w:date="2025-04-07T16:40:00Z"/>
                <w:color w:val="000000"/>
              </w:rPr>
            </w:pPr>
            <m:oMathPara>
              <m:oMath>
                <m:sSub>
                  <m:sSubPr>
                    <m:ctrlPr>
                      <w:ins w:id="529" w:author="JRC 14 April 2025" w:date="2025-04-07T16:40:00Z">
                        <w:rPr>
                          <w:rFonts w:ascii="Cambria Math" w:hAnsi="Cambria Math"/>
                          <w:color w:val="000000"/>
                        </w:rPr>
                      </w:ins>
                    </m:ctrlPr>
                  </m:sSubPr>
                  <m:e>
                    <m:r>
                      <w:ins w:id="530" w:author="JRC 14 April 2025" w:date="2025-04-07T16:40:00Z">
                        <m:rPr>
                          <m:sty m:val="p"/>
                        </m:rPr>
                        <w:rPr>
                          <w:rFonts w:ascii="Cambria Math" w:hAnsi="Cambria Math"/>
                          <w:color w:val="000000"/>
                        </w:rPr>
                        <m:t>∆d</m:t>
                      </w:ins>
                    </m:r>
                  </m:e>
                  <m:sub>
                    <m:r>
                      <w:ins w:id="531" w:author="JRC 14 April 2025" w:date="2025-04-07T16:40:00Z">
                        <w:rPr>
                          <w:rFonts w:ascii="Cambria Math" w:hAnsi="Cambria Math"/>
                          <w:color w:val="000000"/>
                        </w:rPr>
                        <m:t>virt,onboard</m:t>
                      </w:ins>
                    </m:r>
                  </m:sub>
                </m:sSub>
                <m:r>
                  <w:ins w:id="532" w:author="JRC 14 April 2025" w:date="2025-04-07T16:40:00Z">
                    <w:rPr>
                      <w:rFonts w:ascii="Cambria Math" w:hAnsi="Cambria Math"/>
                      <w:color w:val="000000"/>
                    </w:rPr>
                    <m:t>=</m:t>
                  </w:ins>
                </m:r>
                <m:sSub>
                  <m:sSubPr>
                    <m:ctrlPr>
                      <w:ins w:id="533" w:author="JRC 14 April 2025" w:date="2025-04-07T16:40:00Z">
                        <w:rPr>
                          <w:rFonts w:ascii="Cambria Math" w:hAnsi="Cambria Math"/>
                          <w:color w:val="000000"/>
                        </w:rPr>
                      </w:ins>
                    </m:ctrlPr>
                  </m:sSubPr>
                  <m:e>
                    <m:r>
                      <w:ins w:id="534" w:author="JRC 14 April 2025" w:date="2025-04-07T16:40:00Z">
                        <m:rPr>
                          <m:sty m:val="p"/>
                        </m:rPr>
                        <w:rPr>
                          <w:rFonts w:ascii="Cambria Math" w:hAnsi="Cambria Math"/>
                          <w:color w:val="000000"/>
                        </w:rPr>
                        <m:t>d</m:t>
                      </w:ins>
                    </m:r>
                  </m:e>
                  <m:sub>
                    <m:r>
                      <w:ins w:id="535" w:author="JRC 14 April 2025" w:date="2025-04-07T16:40:00Z">
                        <w:rPr>
                          <w:rFonts w:ascii="Cambria Math" w:hAnsi="Cambria Math"/>
                          <w:color w:val="000000"/>
                        </w:rPr>
                        <m:t>virt,onb,final</m:t>
                      </w:ins>
                    </m:r>
                  </m:sub>
                </m:sSub>
                <m:r>
                  <w:ins w:id="536" w:author="JRC 14 April 2025" w:date="2025-04-07T16:40:00Z">
                    <w:rPr>
                      <w:rFonts w:ascii="Cambria Math" w:hAnsi="Cambria Math"/>
                      <w:color w:val="000000"/>
                    </w:rPr>
                    <m:t>-</m:t>
                  </w:ins>
                </m:r>
                <m:sSub>
                  <m:sSubPr>
                    <m:ctrlPr>
                      <w:ins w:id="537" w:author="JRC 14 April 2025" w:date="2025-04-07T16:40:00Z">
                        <w:rPr>
                          <w:rFonts w:ascii="Cambria Math" w:hAnsi="Cambria Math"/>
                          <w:color w:val="000000"/>
                        </w:rPr>
                      </w:ins>
                    </m:ctrlPr>
                  </m:sSubPr>
                  <m:e>
                    <m:r>
                      <w:ins w:id="538" w:author="JRC 14 April 2025" w:date="2025-04-07T16:40:00Z">
                        <m:rPr>
                          <m:sty m:val="p"/>
                        </m:rPr>
                        <w:rPr>
                          <w:rFonts w:ascii="Cambria Math" w:hAnsi="Cambria Math"/>
                          <w:color w:val="000000"/>
                        </w:rPr>
                        <m:t>d</m:t>
                      </w:ins>
                    </m:r>
                  </m:e>
                  <m:sub>
                    <m:r>
                      <w:ins w:id="539" w:author="JRC 14 April 2025" w:date="2025-04-07T16:40:00Z">
                        <w:rPr>
                          <w:rFonts w:ascii="Cambria Math" w:hAnsi="Cambria Math"/>
                          <w:color w:val="000000"/>
                        </w:rPr>
                        <m:t>virt,onb,init</m:t>
                      </w:ins>
                    </m:r>
                  </m:sub>
                </m:sSub>
              </m:oMath>
            </m:oMathPara>
          </w:p>
          <w:p w14:paraId="4F394A1C" w14:textId="77777777" w:rsidR="002A5875" w:rsidRPr="00CE4FC7" w:rsidRDefault="002A5875" w:rsidP="002A5875">
            <w:pPr>
              <w:spacing w:after="120"/>
              <w:ind w:right="-5"/>
              <w:jc w:val="both"/>
              <w:rPr>
                <w:ins w:id="540" w:author="JRC 14 April 2025" w:date="2025-04-07T16:40:00Z"/>
                <w:iCs/>
                <w:strike/>
                <w:color w:val="000000"/>
                <w:lang w:val="en-US"/>
              </w:rPr>
            </w:pPr>
            <w:ins w:id="541" w:author="JRC 14 April 2025" w:date="2025-04-07T16:40:00Z">
              <w:r w:rsidRPr="001208D1">
                <w:rPr>
                  <w:color w:val="000000"/>
                </w:rPr>
                <w:t xml:space="preserve">Calculate the measured </w:t>
              </w:r>
              <w:r>
                <w:rPr>
                  <w:color w:val="000000"/>
                </w:rPr>
                <w:t xml:space="preserve">delta </w:t>
              </w:r>
              <w:r w:rsidRPr="001208D1">
                <w:rPr>
                  <w:color w:val="000000"/>
                </w:rPr>
                <w:t xml:space="preserve">virtual distance: </w:t>
              </w:r>
            </w:ins>
          </w:p>
          <w:p w14:paraId="63DCF5CD" w14:textId="77777777" w:rsidR="002A5875" w:rsidRPr="000D4D4B" w:rsidRDefault="00310B70" w:rsidP="002A5875">
            <w:pPr>
              <w:spacing w:after="120"/>
              <w:ind w:right="-5"/>
              <w:jc w:val="both"/>
              <w:rPr>
                <w:ins w:id="542" w:author="JRC 14 April 2025" w:date="2025-04-07T16:40:00Z"/>
                <w:iCs/>
                <w:color w:val="000000"/>
                <w:lang w:val="en-US"/>
              </w:rPr>
            </w:pPr>
            <m:oMathPara>
              <m:oMathParaPr>
                <m:jc m:val="left"/>
              </m:oMathParaPr>
              <m:oMath>
                <m:sSub>
                  <m:sSubPr>
                    <m:ctrlPr>
                      <w:ins w:id="543" w:author="JRC 14 April 2025" w:date="2025-04-07T16:40:00Z">
                        <w:rPr>
                          <w:rFonts w:ascii="Cambria Math" w:hAnsi="Cambria Math"/>
                          <w:i/>
                          <w:color w:val="000000"/>
                          <w:sz w:val="18"/>
                        </w:rPr>
                      </w:ins>
                    </m:ctrlPr>
                  </m:sSubPr>
                  <m:e>
                    <m:r>
                      <w:ins w:id="544" w:author="JRC 14 April 2025" w:date="2025-04-07T16:40:00Z">
                        <w:rPr>
                          <w:rFonts w:ascii="Cambria Math" w:hAnsi="Cambria Math"/>
                          <w:color w:val="000000"/>
                          <w:sz w:val="18"/>
                        </w:rPr>
                        <m:t>∆d</m:t>
                      </w:ins>
                    </m:r>
                  </m:e>
                  <m:sub>
                    <m:r>
                      <w:ins w:id="545" w:author="JRC 14 April 2025" w:date="2025-04-07T16:40:00Z">
                        <w:rPr>
                          <w:rFonts w:ascii="Cambria Math" w:hAnsi="Cambria Math"/>
                          <w:color w:val="000000"/>
                          <w:sz w:val="18"/>
                        </w:rPr>
                        <m:t>virt,meas</m:t>
                      </w:ins>
                    </m:r>
                  </m:sub>
                </m:sSub>
                <m:r>
                  <w:ins w:id="546" w:author="JRC 14 April 2025" w:date="2025-04-07T16:40:00Z">
                    <m:rPr>
                      <m:sty m:val="p"/>
                    </m:rPr>
                    <w:rPr>
                      <w:rFonts w:ascii="Cambria Math" w:hAnsi="Cambria Math"/>
                      <w:color w:val="000000"/>
                      <w:sz w:val="18"/>
                    </w:rPr>
                    <m:t>=</m:t>
                  </w:ins>
                </m:r>
                <m:sSub>
                  <m:sSubPr>
                    <m:ctrlPr>
                      <w:ins w:id="547" w:author="JRC 14 April 2025" w:date="2025-04-07T16:40:00Z">
                        <w:rPr>
                          <w:rFonts w:ascii="Cambria Math" w:hAnsi="Cambria Math"/>
                          <w:i/>
                          <w:color w:val="000000"/>
                          <w:sz w:val="18"/>
                        </w:rPr>
                      </w:ins>
                    </m:ctrlPr>
                  </m:sSubPr>
                  <m:e>
                    <m:r>
                      <w:ins w:id="548" w:author="JRC 14 April 2025" w:date="2025-04-07T16:40:00Z">
                        <w:rPr>
                          <w:rFonts w:ascii="Cambria Math" w:hAnsi="Cambria Math"/>
                          <w:color w:val="000000"/>
                          <w:sz w:val="18"/>
                        </w:rPr>
                        <m:t>Odometer</m:t>
                      </w:ins>
                    </m:r>
                  </m:e>
                  <m:sub>
                    <m:r>
                      <w:ins w:id="549" w:author="JRC 14 April 2025" w:date="2025-04-07T16:40:00Z">
                        <m:rPr>
                          <m:sty m:val="p"/>
                        </m:rPr>
                        <w:rPr>
                          <w:rFonts w:ascii="Cambria Math" w:hAnsi="Cambria Math"/>
                          <w:color w:val="000000"/>
                          <w:sz w:val="18"/>
                          <w:vertAlign w:val="subscript"/>
                        </w:rPr>
                        <m:t>init</m:t>
                      </w:ins>
                    </m:r>
                  </m:sub>
                </m:sSub>
                <m:r>
                  <w:ins w:id="550" w:author="JRC 14 April 2025" w:date="2025-04-07T16:40:00Z">
                    <m:rPr>
                      <m:sty m:val="p"/>
                    </m:rPr>
                    <w:rPr>
                      <w:rFonts w:ascii="Cambria Math" w:hAnsi="Cambria Math"/>
                      <w:color w:val="000000"/>
                      <w:sz w:val="18"/>
                    </w:rPr>
                    <m:t xml:space="preserve"> [km]×</m:t>
                  </w:ins>
                </m:r>
                <m:d>
                  <m:dPr>
                    <m:ctrlPr>
                      <w:ins w:id="551" w:author="JRC 14 April 2025" w:date="2025-04-07T16:40:00Z">
                        <w:rPr>
                          <w:rFonts w:ascii="Cambria Math" w:hAnsi="Cambria Math"/>
                          <w:i/>
                          <w:iCs/>
                          <w:color w:val="000000"/>
                          <w:sz w:val="18"/>
                          <w:lang w:val="en-US"/>
                        </w:rPr>
                      </w:ins>
                    </m:ctrlPr>
                  </m:dPr>
                  <m:e>
                    <m:f>
                      <m:fPr>
                        <m:ctrlPr>
                          <w:ins w:id="552" w:author="JRC 14 April 2025" w:date="2025-04-07T16:40:00Z">
                            <w:rPr>
                              <w:rFonts w:ascii="Cambria Math" w:hAnsi="Cambria Math"/>
                              <w:i/>
                              <w:iCs/>
                              <w:color w:val="000000"/>
                              <w:sz w:val="18"/>
                              <w:lang w:val="en-US"/>
                            </w:rPr>
                          </w:ins>
                        </m:ctrlPr>
                      </m:fPr>
                      <m:num>
                        <m:sSub>
                          <m:sSubPr>
                            <m:ctrlPr>
                              <w:ins w:id="553" w:author="JRC 14 April 2025" w:date="2025-04-07T16:40:00Z">
                                <w:rPr>
                                  <w:rFonts w:ascii="Cambria Math" w:hAnsi="Cambria Math"/>
                                  <w:color w:val="000000"/>
                                  <w:sz w:val="18"/>
                                </w:rPr>
                              </w:ins>
                            </m:ctrlPr>
                          </m:sSubPr>
                          <m:e>
                            <m:r>
                              <w:ins w:id="554" w:author="JRC 14 April 2025" w:date="2025-04-07T16:40:00Z">
                                <m:rPr>
                                  <m:sty m:val="p"/>
                                </m:rPr>
                                <w:rPr>
                                  <w:rFonts w:ascii="Cambria Math" w:hAnsi="Cambria Math"/>
                                  <w:color w:val="000000"/>
                                  <w:sz w:val="18"/>
                                </w:rPr>
                                <m:t>E</m:t>
                              </w:ins>
                            </m:r>
                          </m:e>
                          <m:sub>
                            <m:r>
                              <w:ins w:id="555" w:author="JRC 14 April 2025" w:date="2025-04-07T16:40:00Z">
                                <m:rPr>
                                  <m:sty m:val="p"/>
                                </m:rPr>
                                <w:rPr>
                                  <w:rFonts w:ascii="Cambria Math" w:hAnsi="Cambria Math"/>
                                  <w:color w:val="000000"/>
                                  <w:sz w:val="18"/>
                                </w:rPr>
                                <m:t>(propulsion+</m:t>
                              </w:ins>
                            </m:r>
                            <m:r>
                              <w:ins w:id="556" w:author="JRC 14 April 2025" w:date="2025-04-07T16:40:00Z">
                                <m:rPr>
                                  <m:sty m:val="p"/>
                                </m:rPr>
                                <w:rPr>
                                  <w:rFonts w:ascii="Cambria Math" w:hAnsi="Cambria Math"/>
                                  <w:color w:val="000000"/>
                                  <w:sz w:val="18"/>
                                  <w:vertAlign w:val="subscript"/>
                                </w:rPr>
                                <m:t>V2X,PTO..)meas</m:t>
                              </w:ins>
                            </m:r>
                          </m:sub>
                        </m:sSub>
                        <m:d>
                          <m:dPr>
                            <m:begChr m:val="["/>
                            <m:endChr m:val="]"/>
                            <m:ctrlPr>
                              <w:ins w:id="557" w:author="JRC 14 April 2025" w:date="2025-04-07T16:40:00Z">
                                <w:rPr>
                                  <w:rFonts w:ascii="Cambria Math" w:hAnsi="Cambria Math"/>
                                  <w:i/>
                                  <w:color w:val="000000"/>
                                  <w:sz w:val="18"/>
                                  <w:lang w:val="en-US"/>
                                </w:rPr>
                              </w:ins>
                            </m:ctrlPr>
                          </m:dPr>
                          <m:e>
                            <m:r>
                              <w:ins w:id="558" w:author="JRC 14 April 2025" w:date="2025-04-07T16:40:00Z">
                                <w:rPr>
                                  <w:rFonts w:ascii="Cambria Math" w:hAnsi="Cambria Math"/>
                                  <w:color w:val="000000"/>
                                  <w:sz w:val="18"/>
                                  <w:lang w:val="en-US"/>
                                </w:rPr>
                                <m:t>kWh</m:t>
                              </w:ins>
                            </m:r>
                          </m:e>
                        </m:d>
                      </m:num>
                      <m:den>
                        <m:sSub>
                          <m:sSubPr>
                            <m:ctrlPr>
                              <w:ins w:id="559" w:author="JRC 14 April 2025" w:date="2025-04-07T16:40:00Z">
                                <w:rPr>
                                  <w:rFonts w:ascii="Cambria Math" w:hAnsi="Cambria Math"/>
                                  <w:i/>
                                  <w:color w:val="000000"/>
                                  <w:sz w:val="18"/>
                                </w:rPr>
                              </w:ins>
                            </m:ctrlPr>
                          </m:sSubPr>
                          <m:e>
                            <m:r>
                              <w:ins w:id="560" w:author="JRC 14 April 2025" w:date="2025-04-07T16:40:00Z">
                                <w:rPr>
                                  <w:rFonts w:ascii="Cambria Math" w:hAnsi="Cambria Math"/>
                                  <w:color w:val="000000"/>
                                  <w:sz w:val="18"/>
                                </w:rPr>
                                <m:t>E</m:t>
                              </w:ins>
                            </m:r>
                          </m:e>
                          <m:sub>
                            <m:r>
                              <w:ins w:id="561" w:author="JRC 14 April 2025" w:date="2025-04-07T16:40:00Z">
                                <w:rPr>
                                  <w:rFonts w:ascii="Cambria Math" w:hAnsi="Cambria Math"/>
                                  <w:color w:val="000000"/>
                                  <w:sz w:val="18"/>
                                </w:rPr>
                                <m:t>propulsion,init</m:t>
                              </w:ins>
                            </m:r>
                          </m:sub>
                        </m:sSub>
                        <m:r>
                          <w:ins w:id="562" w:author="JRC 14 April 2025" w:date="2025-04-07T16:40:00Z">
                            <m:rPr>
                              <m:sty m:val="p"/>
                            </m:rPr>
                            <w:rPr>
                              <w:rFonts w:ascii="Cambria Math" w:hAnsi="Cambria Math"/>
                              <w:color w:val="000000"/>
                              <w:sz w:val="18"/>
                              <w:vertAlign w:val="subscript"/>
                            </w:rPr>
                            <m:t xml:space="preserve"> </m:t>
                          </w:ins>
                        </m:r>
                        <m:r>
                          <w:ins w:id="563" w:author="JRC 14 April 2025" w:date="2025-04-07T16:40:00Z">
                            <m:rPr>
                              <m:sty m:val="p"/>
                            </m:rPr>
                            <w:rPr>
                              <w:rFonts w:ascii="Cambria Math" w:hAnsi="Cambria Math"/>
                              <w:color w:val="000000"/>
                              <w:sz w:val="18"/>
                            </w:rPr>
                            <m:t>[kWh]</m:t>
                          </w:ins>
                        </m:r>
                      </m:den>
                    </m:f>
                    <m:r>
                      <w:ins w:id="564" w:author="JRC 14 April 2025" w:date="2025-04-07T16:40:00Z">
                        <w:rPr>
                          <w:rFonts w:ascii="Cambria Math" w:hAnsi="Cambria Math"/>
                          <w:color w:val="000000"/>
                          <w:sz w:val="18"/>
                          <w:lang w:val="en-US"/>
                        </w:rPr>
                        <m:t xml:space="preserve">- </m:t>
                      </w:ins>
                    </m:r>
                    <m:f>
                      <m:fPr>
                        <m:ctrlPr>
                          <w:ins w:id="565" w:author="JRC 14 April 2025" w:date="2025-04-07T16:40:00Z">
                            <w:rPr>
                              <w:rFonts w:ascii="Cambria Math" w:hAnsi="Cambria Math"/>
                              <w:i/>
                              <w:iCs/>
                              <w:color w:val="000000"/>
                              <w:sz w:val="18"/>
                              <w:lang w:val="en-US"/>
                            </w:rPr>
                          </w:ins>
                        </m:ctrlPr>
                      </m:fPr>
                      <m:num>
                        <m:sSub>
                          <m:sSubPr>
                            <m:ctrlPr>
                              <w:ins w:id="566" w:author="JRC 14 April 2025" w:date="2025-04-07T16:40:00Z">
                                <w:rPr>
                                  <w:rFonts w:ascii="Cambria Math" w:hAnsi="Cambria Math"/>
                                  <w:i/>
                                  <w:color w:val="000000"/>
                                  <w:sz w:val="18"/>
                                </w:rPr>
                              </w:ins>
                            </m:ctrlPr>
                          </m:sSubPr>
                          <m:e>
                            <m:r>
                              <w:ins w:id="567" w:author="JRC 14 April 2025" w:date="2025-04-07T16:40:00Z">
                                <w:rPr>
                                  <w:rFonts w:ascii="Cambria Math" w:hAnsi="Cambria Math"/>
                                  <w:color w:val="000000"/>
                                  <w:sz w:val="18"/>
                                </w:rPr>
                                <m:t>E</m:t>
                              </w:ins>
                            </m:r>
                          </m:e>
                          <m:sub>
                            <m:r>
                              <w:ins w:id="568" w:author="JRC 14 April 2025" w:date="2025-04-07T16:40:00Z">
                                <w:rPr>
                                  <w:rFonts w:ascii="Cambria Math" w:hAnsi="Cambria Math"/>
                                  <w:color w:val="000000"/>
                                  <w:sz w:val="18"/>
                                </w:rPr>
                                <m:t>(propulsion+V2X,PTO..)init</m:t>
                              </w:ins>
                            </m:r>
                          </m:sub>
                        </m:sSub>
                        <m:r>
                          <w:ins w:id="569" w:author="JRC 14 April 2025" w:date="2025-04-07T16:40:00Z">
                            <w:rPr>
                              <w:rFonts w:ascii="Cambria Math" w:hAnsi="Cambria Math"/>
                              <w:color w:val="000000"/>
                              <w:sz w:val="18"/>
                              <w:lang w:val="en-US"/>
                            </w:rPr>
                            <m:t>[kWh]</m:t>
                          </w:ins>
                        </m:r>
                      </m:num>
                      <m:den>
                        <m:sSub>
                          <m:sSubPr>
                            <m:ctrlPr>
                              <w:ins w:id="570" w:author="JRC 14 April 2025" w:date="2025-04-07T16:40:00Z">
                                <w:rPr>
                                  <w:rFonts w:ascii="Cambria Math" w:hAnsi="Cambria Math"/>
                                  <w:i/>
                                  <w:color w:val="000000"/>
                                  <w:sz w:val="18"/>
                                </w:rPr>
                              </w:ins>
                            </m:ctrlPr>
                          </m:sSubPr>
                          <m:e>
                            <m:r>
                              <w:ins w:id="571" w:author="JRC 14 April 2025" w:date="2025-04-07T16:40:00Z">
                                <w:rPr>
                                  <w:rFonts w:ascii="Cambria Math" w:hAnsi="Cambria Math"/>
                                  <w:color w:val="000000"/>
                                  <w:sz w:val="18"/>
                                </w:rPr>
                                <m:t>E</m:t>
                              </w:ins>
                            </m:r>
                          </m:e>
                          <m:sub>
                            <m:r>
                              <w:ins w:id="572" w:author="JRC 14 April 2025" w:date="2025-04-07T16:40:00Z">
                                <w:rPr>
                                  <w:rFonts w:ascii="Cambria Math" w:hAnsi="Cambria Math"/>
                                  <w:color w:val="000000"/>
                                  <w:sz w:val="18"/>
                                </w:rPr>
                                <m:t>propulsion,init</m:t>
                              </w:ins>
                            </m:r>
                          </m:sub>
                        </m:sSub>
                        <m:r>
                          <w:ins w:id="573" w:author="JRC 14 April 2025" w:date="2025-04-07T16:40:00Z">
                            <m:rPr>
                              <m:sty m:val="p"/>
                            </m:rPr>
                            <w:rPr>
                              <w:rFonts w:ascii="Cambria Math" w:hAnsi="Cambria Math"/>
                              <w:color w:val="000000"/>
                              <w:sz w:val="18"/>
                              <w:vertAlign w:val="subscript"/>
                            </w:rPr>
                            <m:t xml:space="preserve"> </m:t>
                          </w:ins>
                        </m:r>
                        <m:r>
                          <w:ins w:id="574" w:author="JRC 14 April 2025" w:date="2025-04-07T16:40:00Z">
                            <m:rPr>
                              <m:sty m:val="p"/>
                            </m:rPr>
                            <w:rPr>
                              <w:rFonts w:ascii="Cambria Math" w:hAnsi="Cambria Math"/>
                              <w:color w:val="000000"/>
                              <w:sz w:val="18"/>
                            </w:rPr>
                            <m:t>[kWh]</m:t>
                          </w:ins>
                        </m:r>
                      </m:den>
                    </m:f>
                  </m:e>
                </m:d>
              </m:oMath>
            </m:oMathPara>
          </w:p>
          <w:p w14:paraId="2ECEAD50" w14:textId="77777777" w:rsidR="002A5875" w:rsidRPr="001208D1" w:rsidRDefault="002A5875" w:rsidP="002A5875">
            <w:pPr>
              <w:spacing w:after="120"/>
              <w:ind w:right="-5"/>
              <w:jc w:val="both"/>
              <w:rPr>
                <w:ins w:id="575" w:author="JRC 14 April 2025" w:date="2025-04-07T16:40:00Z"/>
                <w:color w:val="000000"/>
              </w:rPr>
            </w:pPr>
          </w:p>
        </w:tc>
        <w:tc>
          <w:tcPr>
            <w:tcW w:w="2400" w:type="dxa"/>
            <w:tcBorders>
              <w:top w:val="nil"/>
            </w:tcBorders>
            <w:vAlign w:val="center"/>
          </w:tcPr>
          <w:p w14:paraId="49DBA8DC" w14:textId="77777777" w:rsidR="002A5875" w:rsidRPr="000D4D4B" w:rsidRDefault="002A5875" w:rsidP="002A5875">
            <w:pPr>
              <w:spacing w:after="120"/>
              <w:ind w:right="-5"/>
              <w:rPr>
                <w:ins w:id="576" w:author="JRC 14 April 2025" w:date="2025-04-07T16:40:00Z"/>
                <w:color w:val="000000"/>
                <w:sz w:val="18"/>
                <w:vertAlign w:val="subscript"/>
              </w:rPr>
            </w:pPr>
            <w:proofErr w:type="spellStart"/>
            <w:ins w:id="577" w:author="JRC 14 April 2025" w:date="2025-04-07T16:40:00Z">
              <w:r w:rsidRPr="000D4D4B">
                <w:rPr>
                  <w:color w:val="000000"/>
                  <w:sz w:val="18"/>
                </w:rPr>
                <w:t>Δ</w:t>
              </w:r>
              <w:proofErr w:type="gramStart"/>
              <w:r w:rsidRPr="000D4D4B">
                <w:rPr>
                  <w:color w:val="000000"/>
                  <w:sz w:val="18"/>
                </w:rPr>
                <w:t>d</w:t>
              </w:r>
              <w:r w:rsidRPr="000D4D4B">
                <w:rPr>
                  <w:color w:val="000000"/>
                  <w:sz w:val="18"/>
                  <w:vertAlign w:val="subscript"/>
                </w:rPr>
                <w:t>virt,on</w:t>
              </w:r>
              <w:proofErr w:type="spellEnd"/>
              <w:proofErr w:type="gramEnd"/>
              <w:r w:rsidRPr="000D4D4B">
                <w:rPr>
                  <w:color w:val="000000"/>
                  <w:sz w:val="18"/>
                  <w:vertAlign w:val="subscript"/>
                </w:rPr>
                <w:t xml:space="preserve">-board </w:t>
              </w:r>
              <w:r w:rsidRPr="000D4D4B">
                <w:rPr>
                  <w:color w:val="000000"/>
                  <w:sz w:val="18"/>
                </w:rPr>
                <w:t>[km]</w:t>
              </w:r>
            </w:ins>
          </w:p>
          <w:p w14:paraId="0AE9CEC0" w14:textId="77777777" w:rsidR="002A5875" w:rsidRPr="000D4D4B" w:rsidRDefault="002A5875" w:rsidP="002A5875">
            <w:pPr>
              <w:spacing w:after="120"/>
              <w:ind w:right="-5"/>
              <w:rPr>
                <w:ins w:id="578" w:author="JRC 14 April 2025" w:date="2025-04-07T16:40:00Z"/>
                <w:color w:val="000000"/>
                <w:sz w:val="18"/>
              </w:rPr>
            </w:pPr>
            <w:proofErr w:type="spellStart"/>
            <w:ins w:id="579" w:author="JRC 14 April 2025" w:date="2025-04-07T16:40:00Z">
              <w:r w:rsidRPr="000D4D4B">
                <w:rPr>
                  <w:color w:val="000000"/>
                  <w:sz w:val="18"/>
                </w:rPr>
                <w:t>Δ</w:t>
              </w:r>
              <w:proofErr w:type="gramStart"/>
              <w:r w:rsidRPr="000D4D4B">
                <w:rPr>
                  <w:color w:val="000000"/>
                  <w:sz w:val="18"/>
                </w:rPr>
                <w:t>d</w:t>
              </w:r>
              <w:r w:rsidRPr="000D4D4B">
                <w:rPr>
                  <w:color w:val="000000"/>
                  <w:sz w:val="18"/>
                  <w:vertAlign w:val="subscript"/>
                </w:rPr>
                <w:t>virt,meas</w:t>
              </w:r>
              <w:proofErr w:type="spellEnd"/>
              <w:proofErr w:type="gramEnd"/>
              <w:r w:rsidRPr="000D4D4B">
                <w:rPr>
                  <w:color w:val="000000"/>
                  <w:sz w:val="18"/>
                </w:rPr>
                <w:t xml:space="preserve"> [km]</w:t>
              </w:r>
            </w:ins>
          </w:p>
          <w:p w14:paraId="46AD5286" w14:textId="77777777" w:rsidR="002A5875" w:rsidRPr="000D4D4B" w:rsidRDefault="002A5875" w:rsidP="002A5875">
            <w:pPr>
              <w:spacing w:after="120"/>
              <w:ind w:right="-5"/>
              <w:rPr>
                <w:ins w:id="580" w:author="JRC 14 April 2025" w:date="2025-04-07T16:40:00Z"/>
                <w:color w:val="000000"/>
                <w:sz w:val="18"/>
              </w:rPr>
            </w:pPr>
          </w:p>
        </w:tc>
      </w:tr>
    </w:tbl>
    <w:p w14:paraId="79C5C699" w14:textId="77777777" w:rsidR="002A5875" w:rsidRDefault="002A5875" w:rsidP="002A5875">
      <w:pPr>
        <w:pStyle w:val="SingleTxtG"/>
        <w:spacing w:after="0"/>
        <w:ind w:leftChars="1134" w:left="2268"/>
        <w:rPr>
          <w:ins w:id="581" w:author="JRC 14 April 2025" w:date="2025-04-07T16:40:00Z"/>
          <w:color w:val="000000"/>
          <w:lang w:eastAsia="ja-JP"/>
        </w:rPr>
      </w:pPr>
      <w:ins w:id="582" w:author="JRC 14 April 2025" w:date="2025-04-07T16:40:00Z">
        <w:r w:rsidDel="00EE3606">
          <w:rPr>
            <w:color w:val="000000"/>
            <w:lang w:eastAsia="ja-JP"/>
          </w:rPr>
          <w:t xml:space="preserve"> </w:t>
        </w:r>
      </w:ins>
    </w:p>
    <w:p w14:paraId="2972DC63" w14:textId="0420324C" w:rsidR="000B2C88" w:rsidDel="00973DBF" w:rsidRDefault="000B2C88" w:rsidP="000B2C88">
      <w:pPr>
        <w:pStyle w:val="SingleTxtG"/>
        <w:ind w:leftChars="848" w:left="1696" w:rightChars="567" w:firstLine="552"/>
        <w:rPr>
          <w:del w:id="583" w:author="JRC 14 April 2025" w:date="2025-04-07T16:40:00Z"/>
          <w:bCs/>
          <w:color w:val="000000"/>
        </w:rPr>
      </w:pPr>
      <w:del w:id="584" w:author="JRC 14 April 2025" w:date="2025-04-07T16:40:00Z">
        <w:r w:rsidDel="002A5875">
          <w:rPr>
            <w:bCs/>
            <w:color w:val="000000"/>
          </w:rPr>
          <w:delText>Reserved</w:delText>
        </w:r>
      </w:del>
    </w:p>
    <w:p w14:paraId="3D9E9EB6" w14:textId="77777777" w:rsidR="00973DBF" w:rsidRDefault="00973DBF" w:rsidP="00973DBF">
      <w:pPr>
        <w:spacing w:after="120"/>
        <w:ind w:leftChars="1134" w:left="2268" w:right="1134"/>
        <w:jc w:val="both"/>
        <w:rPr>
          <w:ins w:id="585" w:author="JRC" w:date="2025-10-03T14:28:00Z"/>
          <w:rFonts w:eastAsia="SimSun"/>
          <w:lang w:val="en-US" w:eastAsia="zh-CN"/>
        </w:rPr>
      </w:pPr>
      <w:commentRangeStart w:id="586"/>
      <w:ins w:id="587" w:author="JRC" w:date="2025-10-03T14:28:00Z">
        <w:r>
          <w:rPr>
            <w:rFonts w:eastAsia="SimSun" w:hint="eastAsia"/>
            <w:lang w:val="en-US" w:eastAsia="zh-CN"/>
          </w:rPr>
          <w:t xml:space="preserve">Table 3 </w:t>
        </w:r>
      </w:ins>
    </w:p>
    <w:p w14:paraId="093B8729" w14:textId="4136E05A" w:rsidR="00973DBF" w:rsidRDefault="00973DBF" w:rsidP="00973DBF">
      <w:pPr>
        <w:spacing w:after="120"/>
        <w:ind w:leftChars="1134" w:left="2268" w:right="1134"/>
        <w:jc w:val="both"/>
        <w:rPr>
          <w:ins w:id="588" w:author="JRC" w:date="2025-10-03T14:28:00Z"/>
          <w:rFonts w:eastAsia="SimSun"/>
          <w:lang w:val="en-US" w:eastAsia="zh-CN"/>
        </w:rPr>
      </w:pPr>
      <w:ins w:id="589" w:author="JRC" w:date="2025-10-03T14:28:00Z">
        <w:r>
          <w:t xml:space="preserve">The following steps </w:t>
        </w:r>
        <w:r>
          <w:rPr>
            <w:rFonts w:eastAsia="SimSun" w:hint="eastAsia"/>
            <w:lang w:val="en-US" w:eastAsia="zh-CN"/>
          </w:rPr>
          <w:t>can</w:t>
        </w:r>
        <w:r>
          <w:t xml:space="preserve"> </w:t>
        </w:r>
        <w:r>
          <w:rPr>
            <w:rFonts w:eastAsia="SimSun" w:hint="eastAsia"/>
            <w:lang w:val="en-US" w:eastAsia="zh-CN"/>
          </w:rPr>
          <w:t xml:space="preserve">also be </w:t>
        </w:r>
        <w:r>
          <w:t xml:space="preserve">performed to determine the necessary </w:t>
        </w:r>
      </w:ins>
      <w:ins w:id="590" w:author="JRC" w:date="2025-10-03T14:34:00Z">
        <w:r>
          <w:t xml:space="preserve">virtual distance </w:t>
        </w:r>
      </w:ins>
      <w:ins w:id="591" w:author="JRC" w:date="2025-10-03T14:28:00Z">
        <w:r>
          <w:t>verification results</w:t>
        </w:r>
      </w:ins>
      <w:ins w:id="592" w:author="JRC Nov 2025" w:date="2025-10-30T11:55:00Z">
        <w:r w:rsidR="00310B70">
          <w:t xml:space="preserve"> as alternative </w:t>
        </w:r>
      </w:ins>
      <w:ins w:id="593" w:author="JRC Nov 2025" w:date="2025-10-30T11:56:00Z">
        <w:r w:rsidR="00310B70">
          <w:t>method</w:t>
        </w:r>
      </w:ins>
    </w:p>
    <w:tbl>
      <w:tblPr>
        <w:tblStyle w:val="TableGrid"/>
        <w:tblW w:w="7457" w:type="dxa"/>
        <w:jc w:val="center"/>
        <w:tblLook w:val="04A0" w:firstRow="1" w:lastRow="0" w:firstColumn="1" w:lastColumn="0" w:noHBand="0" w:noVBand="1"/>
      </w:tblPr>
      <w:tblGrid>
        <w:gridCol w:w="887"/>
        <w:gridCol w:w="1620"/>
        <w:gridCol w:w="3150"/>
        <w:gridCol w:w="1800"/>
      </w:tblGrid>
      <w:tr w:rsidR="00973DBF" w14:paraId="67C11352" w14:textId="77777777" w:rsidTr="00973DBF">
        <w:trPr>
          <w:jc w:val="center"/>
          <w:ins w:id="594" w:author="JRC" w:date="2025-10-03T14:28:00Z"/>
        </w:trPr>
        <w:tc>
          <w:tcPr>
            <w:tcW w:w="887" w:type="dxa"/>
            <w:vAlign w:val="center"/>
          </w:tcPr>
          <w:p w14:paraId="4BBCD79B" w14:textId="77777777" w:rsidR="00973DBF" w:rsidRDefault="00973DBF" w:rsidP="00973DBF">
            <w:pPr>
              <w:spacing w:after="120"/>
              <w:ind w:right="-5"/>
              <w:jc w:val="center"/>
              <w:rPr>
                <w:ins w:id="595" w:author="JRC" w:date="2025-10-03T14:28:00Z"/>
              </w:rPr>
            </w:pPr>
            <w:ins w:id="596" w:author="JRC" w:date="2025-10-03T14:28:00Z">
              <w:r>
                <w:t>Step nr.</w:t>
              </w:r>
            </w:ins>
          </w:p>
        </w:tc>
        <w:tc>
          <w:tcPr>
            <w:tcW w:w="1620" w:type="dxa"/>
            <w:vAlign w:val="center"/>
          </w:tcPr>
          <w:p w14:paraId="26A8397D" w14:textId="77777777" w:rsidR="00973DBF" w:rsidRDefault="00973DBF" w:rsidP="00973DBF">
            <w:pPr>
              <w:spacing w:after="120"/>
              <w:jc w:val="center"/>
              <w:rPr>
                <w:ins w:id="597" w:author="JRC" w:date="2025-10-03T14:28:00Z"/>
              </w:rPr>
            </w:pPr>
            <w:ins w:id="598" w:author="JRC" w:date="2025-10-03T14:28:00Z">
              <w:r>
                <w:t>Input</w:t>
              </w:r>
            </w:ins>
          </w:p>
        </w:tc>
        <w:tc>
          <w:tcPr>
            <w:tcW w:w="3150" w:type="dxa"/>
            <w:vAlign w:val="center"/>
          </w:tcPr>
          <w:p w14:paraId="1EB244A2" w14:textId="77777777" w:rsidR="00973DBF" w:rsidRDefault="00973DBF" w:rsidP="00973DBF">
            <w:pPr>
              <w:spacing w:after="120"/>
              <w:ind w:right="1134"/>
              <w:jc w:val="center"/>
              <w:rPr>
                <w:ins w:id="599" w:author="JRC" w:date="2025-10-03T14:28:00Z"/>
              </w:rPr>
            </w:pPr>
            <w:ins w:id="600" w:author="JRC" w:date="2025-10-03T14:28:00Z">
              <w:r>
                <w:t>Description</w:t>
              </w:r>
            </w:ins>
          </w:p>
        </w:tc>
        <w:tc>
          <w:tcPr>
            <w:tcW w:w="1800" w:type="dxa"/>
            <w:vAlign w:val="center"/>
          </w:tcPr>
          <w:p w14:paraId="37FFB49F" w14:textId="77777777" w:rsidR="00973DBF" w:rsidRDefault="00973DBF" w:rsidP="00973DBF">
            <w:pPr>
              <w:spacing w:after="120"/>
              <w:jc w:val="center"/>
              <w:rPr>
                <w:ins w:id="601" w:author="JRC" w:date="2025-10-03T14:28:00Z"/>
              </w:rPr>
            </w:pPr>
            <w:ins w:id="602" w:author="JRC" w:date="2025-10-03T14:28:00Z">
              <w:r>
                <w:t>Output</w:t>
              </w:r>
            </w:ins>
          </w:p>
        </w:tc>
      </w:tr>
      <w:tr w:rsidR="00973DBF" w14:paraId="17DA23D7" w14:textId="77777777" w:rsidTr="00973DBF">
        <w:trPr>
          <w:jc w:val="center"/>
          <w:ins w:id="603" w:author="JRC" w:date="2025-10-03T14:28:00Z"/>
        </w:trPr>
        <w:tc>
          <w:tcPr>
            <w:tcW w:w="887" w:type="dxa"/>
            <w:vAlign w:val="center"/>
          </w:tcPr>
          <w:p w14:paraId="750F2FA4" w14:textId="77777777" w:rsidR="00973DBF" w:rsidRDefault="00973DBF" w:rsidP="00973DBF">
            <w:pPr>
              <w:spacing w:after="120"/>
              <w:ind w:right="-5"/>
              <w:jc w:val="center"/>
              <w:rPr>
                <w:ins w:id="604" w:author="JRC" w:date="2025-10-03T14:28:00Z"/>
              </w:rPr>
            </w:pPr>
            <w:ins w:id="605" w:author="JRC" w:date="2025-10-03T14:28:00Z">
              <w:r>
                <w:t>Step 1</w:t>
              </w:r>
            </w:ins>
          </w:p>
        </w:tc>
        <w:tc>
          <w:tcPr>
            <w:tcW w:w="1620" w:type="dxa"/>
            <w:vAlign w:val="center"/>
          </w:tcPr>
          <w:p w14:paraId="62A39445" w14:textId="77777777" w:rsidR="00973DBF" w:rsidRDefault="00973DBF" w:rsidP="00973DBF">
            <w:pPr>
              <w:spacing w:after="120"/>
              <w:jc w:val="center"/>
              <w:rPr>
                <w:ins w:id="606" w:author="JRC" w:date="2025-10-03T14:28:00Z"/>
              </w:rPr>
            </w:pPr>
            <w:proofErr w:type="spellStart"/>
            <w:ins w:id="607" w:author="JRC" w:date="2025-10-03T14:28:00Z">
              <w:r>
                <w:t>n.a.</w:t>
              </w:r>
              <w:proofErr w:type="spellEnd"/>
            </w:ins>
          </w:p>
        </w:tc>
        <w:tc>
          <w:tcPr>
            <w:tcW w:w="3150" w:type="dxa"/>
          </w:tcPr>
          <w:p w14:paraId="387C1846" w14:textId="77777777" w:rsidR="00973DBF" w:rsidRDefault="00973DBF" w:rsidP="00973DBF">
            <w:pPr>
              <w:spacing w:after="120"/>
              <w:ind w:right="-22"/>
              <w:rPr>
                <w:ins w:id="608" w:author="JRC" w:date="2025-10-03T14:28:00Z"/>
              </w:rPr>
            </w:pPr>
            <w:ins w:id="609" w:author="JRC" w:date="2025-10-03T14:28:00Z">
              <w:r>
                <w:t xml:space="preserve">Read the initial virtual distance and the </w:t>
              </w:r>
              <w:proofErr w:type="gramStart"/>
              <w:r>
                <w:t>worst case</w:t>
              </w:r>
              <w:proofErr w:type="gramEnd"/>
              <w:r>
                <w:t xml:space="preserve"> certified energy consumption of Part B family according to Annex 2</w:t>
              </w:r>
            </w:ins>
          </w:p>
        </w:tc>
        <w:tc>
          <w:tcPr>
            <w:tcW w:w="1800" w:type="dxa"/>
            <w:vAlign w:val="center"/>
          </w:tcPr>
          <w:p w14:paraId="0BBBFCEA" w14:textId="77777777" w:rsidR="00973DBF" w:rsidRDefault="00973DBF" w:rsidP="00973DBF">
            <w:pPr>
              <w:spacing w:after="120"/>
              <w:ind w:right="14"/>
              <w:jc w:val="center"/>
              <w:rPr>
                <w:ins w:id="610" w:author="JRC" w:date="2025-10-03T14:28:00Z"/>
              </w:rPr>
            </w:pPr>
            <w:proofErr w:type="spellStart"/>
            <w:proofErr w:type="gramStart"/>
            <w:ins w:id="611" w:author="JRC" w:date="2025-10-03T14:28:00Z">
              <w:r>
                <w:t>d</w:t>
              </w:r>
              <w:r>
                <w:rPr>
                  <w:vertAlign w:val="subscript"/>
                </w:rPr>
                <w:t>virt,on</w:t>
              </w:r>
              <w:proofErr w:type="gramEnd"/>
              <w:r>
                <w:rPr>
                  <w:vertAlign w:val="subscript"/>
                </w:rPr>
                <w:t>-board,init</w:t>
              </w:r>
              <w:proofErr w:type="spellEnd"/>
              <w:r>
                <w:rPr>
                  <w:vertAlign w:val="subscript"/>
                </w:rPr>
                <w:t xml:space="preserve">    </w:t>
              </w:r>
              <w:r>
                <w:t>[km]</w:t>
              </w:r>
            </w:ins>
          </w:p>
          <w:p w14:paraId="45E25B6C" w14:textId="77777777" w:rsidR="00973DBF" w:rsidRDefault="00973DBF" w:rsidP="00973DBF">
            <w:pPr>
              <w:spacing w:after="120"/>
              <w:ind w:right="14"/>
              <w:jc w:val="center"/>
              <w:rPr>
                <w:ins w:id="612" w:author="JRC" w:date="2025-10-03T14:28:00Z"/>
              </w:rPr>
            </w:pPr>
            <w:proofErr w:type="spellStart"/>
            <w:ins w:id="613" w:author="JRC" w:date="2025-10-03T14:28:00Z">
              <w:r>
                <w:t>EC</w:t>
              </w:r>
              <w:r>
                <w:rPr>
                  <w:vertAlign w:val="subscript"/>
                </w:rPr>
                <w:t>Part</w:t>
              </w:r>
              <w:proofErr w:type="spellEnd"/>
              <w:r>
                <w:rPr>
                  <w:vertAlign w:val="subscript"/>
                </w:rPr>
                <w:t xml:space="preserve"> B    </w:t>
              </w:r>
              <w:proofErr w:type="gramStart"/>
              <w:r>
                <w:rPr>
                  <w:vertAlign w:val="subscript"/>
                </w:rPr>
                <w:t xml:space="preserve">   </w:t>
              </w:r>
              <w:r>
                <w:t>[</w:t>
              </w:r>
              <w:proofErr w:type="spellStart"/>
              <w:proofErr w:type="gramEnd"/>
              <w:r>
                <w:t>Wh</w:t>
              </w:r>
              <w:proofErr w:type="spellEnd"/>
              <w:r>
                <w:t>/km]</w:t>
              </w:r>
            </w:ins>
          </w:p>
        </w:tc>
      </w:tr>
      <w:tr w:rsidR="00973DBF" w14:paraId="32933AE8" w14:textId="77777777" w:rsidTr="00973DBF">
        <w:trPr>
          <w:jc w:val="center"/>
          <w:ins w:id="614" w:author="JRC" w:date="2025-10-03T14:28:00Z"/>
        </w:trPr>
        <w:tc>
          <w:tcPr>
            <w:tcW w:w="887" w:type="dxa"/>
            <w:vAlign w:val="center"/>
          </w:tcPr>
          <w:p w14:paraId="269DAE46" w14:textId="77777777" w:rsidR="00973DBF" w:rsidRDefault="00973DBF" w:rsidP="00973DBF">
            <w:pPr>
              <w:spacing w:after="120"/>
              <w:ind w:right="-5"/>
              <w:jc w:val="center"/>
              <w:rPr>
                <w:ins w:id="615" w:author="JRC" w:date="2025-10-03T14:28:00Z"/>
              </w:rPr>
            </w:pPr>
            <w:ins w:id="616" w:author="JRC" w:date="2025-10-03T14:28:00Z">
              <w:r>
                <w:t>Step 2</w:t>
              </w:r>
            </w:ins>
          </w:p>
        </w:tc>
        <w:tc>
          <w:tcPr>
            <w:tcW w:w="1620" w:type="dxa"/>
            <w:vAlign w:val="center"/>
          </w:tcPr>
          <w:p w14:paraId="0A336BA1" w14:textId="77777777" w:rsidR="00973DBF" w:rsidRDefault="00973DBF" w:rsidP="00973DBF">
            <w:pPr>
              <w:spacing w:after="120"/>
              <w:ind w:right="-5"/>
              <w:jc w:val="center"/>
              <w:rPr>
                <w:ins w:id="617" w:author="JRC" w:date="2025-10-03T14:28:00Z"/>
              </w:rPr>
            </w:pPr>
            <w:proofErr w:type="spellStart"/>
            <w:ins w:id="618" w:author="JRC" w:date="2025-10-03T14:28:00Z">
              <w:r>
                <w:t>n.a.</w:t>
              </w:r>
              <w:proofErr w:type="spellEnd"/>
            </w:ins>
          </w:p>
        </w:tc>
        <w:tc>
          <w:tcPr>
            <w:tcW w:w="3150" w:type="dxa"/>
          </w:tcPr>
          <w:p w14:paraId="71B4BBCE" w14:textId="77777777" w:rsidR="00973DBF" w:rsidRDefault="00973DBF" w:rsidP="00973DBF">
            <w:pPr>
              <w:spacing w:after="120"/>
              <w:ind w:right="-5"/>
              <w:jc w:val="both"/>
              <w:rPr>
                <w:ins w:id="619" w:author="JRC" w:date="2025-10-03T14:28:00Z"/>
              </w:rPr>
            </w:pPr>
            <w:ins w:id="620" w:author="JRC" w:date="2025-10-03T14:28:00Z">
              <w:r>
                <w:t>Perform the V2X</w:t>
              </w:r>
              <w:r>
                <w:rPr>
                  <w:color w:val="000000"/>
                </w:rPr>
                <w:t xml:space="preserve">, PTO or </w:t>
              </w:r>
              <w:r>
                <w:rPr>
                  <w:color w:val="000000"/>
                  <w:lang w:eastAsia="ja-JP"/>
                </w:rPr>
                <w:t>non-traction purposes</w:t>
              </w:r>
              <w:r>
                <w:rPr>
                  <w:rFonts w:eastAsia="SimSun" w:hint="eastAsia"/>
                  <w:color w:val="000000"/>
                  <w:lang w:val="en-US" w:eastAsia="zh-CN"/>
                </w:rPr>
                <w:t xml:space="preserve"> </w:t>
              </w:r>
              <w:r>
                <w:t>use case and measure the</w:t>
              </w:r>
              <w:r>
                <w:rPr>
                  <w:rFonts w:eastAsia="SimSun" w:hint="eastAsia"/>
                  <w:lang w:val="en-US" w:eastAsia="zh-CN"/>
                </w:rPr>
                <w:t xml:space="preserve"> total</w:t>
              </w:r>
              <w:r>
                <w:t xml:space="preserve"> discharged energy </w:t>
              </w:r>
            </w:ins>
          </w:p>
        </w:tc>
        <w:tc>
          <w:tcPr>
            <w:tcW w:w="1800" w:type="dxa"/>
            <w:vAlign w:val="center"/>
          </w:tcPr>
          <w:p w14:paraId="3D95B024" w14:textId="77777777" w:rsidR="00973DBF" w:rsidRDefault="00973DBF" w:rsidP="00973DBF">
            <w:pPr>
              <w:spacing w:after="120"/>
              <w:ind w:right="-5"/>
              <w:jc w:val="center"/>
              <w:rPr>
                <w:ins w:id="621" w:author="JRC" w:date="2025-10-03T14:28:00Z"/>
              </w:rPr>
            </w:pPr>
            <w:ins w:id="622" w:author="JRC" w:date="2025-10-03T14:28:00Z">
              <w:r>
                <w:t>E</w:t>
              </w:r>
              <w:r>
                <w:rPr>
                  <w:vertAlign w:val="subscript"/>
                </w:rPr>
                <w:t>V2</w:t>
              </w:r>
              <w:proofErr w:type="gramStart"/>
              <w:r>
                <w:rPr>
                  <w:vertAlign w:val="subscript"/>
                </w:rPr>
                <w:t>X,meas</w:t>
              </w:r>
              <w:proofErr w:type="gramEnd"/>
              <w:r>
                <w:rPr>
                  <w:vertAlign w:val="subscript"/>
                </w:rPr>
                <w:t xml:space="preserve">            </w:t>
              </w:r>
              <w:r>
                <w:t xml:space="preserve"> [</w:t>
              </w:r>
              <w:proofErr w:type="spellStart"/>
              <w:r>
                <w:t>Wh</w:t>
              </w:r>
              <w:proofErr w:type="spellEnd"/>
              <w:r>
                <w:t>]</w:t>
              </w:r>
            </w:ins>
          </w:p>
        </w:tc>
      </w:tr>
      <w:tr w:rsidR="00973DBF" w14:paraId="14B6C999" w14:textId="77777777" w:rsidTr="00973DBF">
        <w:trPr>
          <w:trHeight w:val="561"/>
          <w:jc w:val="center"/>
          <w:ins w:id="623" w:author="JRC" w:date="2025-10-03T14:28:00Z"/>
        </w:trPr>
        <w:tc>
          <w:tcPr>
            <w:tcW w:w="887" w:type="dxa"/>
            <w:vAlign w:val="center"/>
          </w:tcPr>
          <w:p w14:paraId="5547AA5A" w14:textId="77777777" w:rsidR="00973DBF" w:rsidRDefault="00973DBF" w:rsidP="00973DBF">
            <w:pPr>
              <w:spacing w:after="120"/>
              <w:ind w:right="-5"/>
              <w:jc w:val="center"/>
              <w:rPr>
                <w:ins w:id="624" w:author="JRC" w:date="2025-10-03T14:28:00Z"/>
              </w:rPr>
            </w:pPr>
            <w:ins w:id="625" w:author="JRC" w:date="2025-10-03T14:28:00Z">
              <w:r>
                <w:t>Step 3</w:t>
              </w:r>
            </w:ins>
          </w:p>
        </w:tc>
        <w:tc>
          <w:tcPr>
            <w:tcW w:w="1620" w:type="dxa"/>
            <w:vAlign w:val="center"/>
          </w:tcPr>
          <w:p w14:paraId="395F10E4" w14:textId="77777777" w:rsidR="00973DBF" w:rsidRDefault="00973DBF" w:rsidP="00973DBF">
            <w:pPr>
              <w:spacing w:after="120"/>
              <w:ind w:right="-5"/>
              <w:jc w:val="center"/>
              <w:rPr>
                <w:ins w:id="626" w:author="JRC" w:date="2025-10-03T14:28:00Z"/>
              </w:rPr>
            </w:pPr>
            <w:proofErr w:type="spellStart"/>
            <w:ins w:id="627" w:author="JRC" w:date="2025-10-03T14:28:00Z">
              <w:r>
                <w:t>n.a.</w:t>
              </w:r>
              <w:proofErr w:type="spellEnd"/>
            </w:ins>
          </w:p>
        </w:tc>
        <w:tc>
          <w:tcPr>
            <w:tcW w:w="3150" w:type="dxa"/>
          </w:tcPr>
          <w:p w14:paraId="0F17DEA3" w14:textId="77777777" w:rsidR="00973DBF" w:rsidRDefault="00973DBF" w:rsidP="00973DBF">
            <w:pPr>
              <w:spacing w:after="120"/>
              <w:ind w:right="-5"/>
              <w:rPr>
                <w:ins w:id="628" w:author="JRC" w:date="2025-10-03T14:28:00Z"/>
              </w:rPr>
            </w:pPr>
            <w:ins w:id="629" w:author="JRC" w:date="2025-10-03T14:28:00Z">
              <w:r>
                <w:t xml:space="preserve">Read the final virtual distance according to Annex 2 </w:t>
              </w:r>
            </w:ins>
          </w:p>
        </w:tc>
        <w:tc>
          <w:tcPr>
            <w:tcW w:w="1800" w:type="dxa"/>
            <w:vAlign w:val="center"/>
          </w:tcPr>
          <w:p w14:paraId="21C4C498" w14:textId="77777777" w:rsidR="00973DBF" w:rsidRDefault="00973DBF" w:rsidP="00973DBF">
            <w:pPr>
              <w:spacing w:after="120"/>
              <w:ind w:right="14"/>
              <w:jc w:val="center"/>
              <w:rPr>
                <w:ins w:id="630" w:author="JRC" w:date="2025-10-03T14:28:00Z"/>
              </w:rPr>
            </w:pPr>
            <w:proofErr w:type="spellStart"/>
            <w:proofErr w:type="gramStart"/>
            <w:ins w:id="631" w:author="JRC" w:date="2025-10-03T14:28:00Z">
              <w:r>
                <w:t>d</w:t>
              </w:r>
              <w:r>
                <w:rPr>
                  <w:vertAlign w:val="subscript"/>
                </w:rPr>
                <w:t>virt,on</w:t>
              </w:r>
              <w:proofErr w:type="gramEnd"/>
              <w:r>
                <w:rPr>
                  <w:vertAlign w:val="subscript"/>
                </w:rPr>
                <w:t>-board,final</w:t>
              </w:r>
              <w:proofErr w:type="spellEnd"/>
              <w:r>
                <w:rPr>
                  <w:vertAlign w:val="subscript"/>
                </w:rPr>
                <w:t xml:space="preserve">  </w:t>
              </w:r>
              <w:r>
                <w:t xml:space="preserve"> [km]</w:t>
              </w:r>
            </w:ins>
          </w:p>
        </w:tc>
      </w:tr>
      <w:tr w:rsidR="00973DBF" w14:paraId="3EB6E1F7" w14:textId="77777777" w:rsidTr="00973DBF">
        <w:trPr>
          <w:trHeight w:val="2586"/>
          <w:jc w:val="center"/>
          <w:ins w:id="632" w:author="JRC" w:date="2025-10-03T14:28:00Z"/>
        </w:trPr>
        <w:tc>
          <w:tcPr>
            <w:tcW w:w="887" w:type="dxa"/>
            <w:vAlign w:val="center"/>
          </w:tcPr>
          <w:p w14:paraId="4360A5E8" w14:textId="77777777" w:rsidR="00973DBF" w:rsidRDefault="00973DBF" w:rsidP="00973DBF">
            <w:pPr>
              <w:spacing w:after="120"/>
              <w:ind w:right="-5"/>
              <w:jc w:val="center"/>
              <w:rPr>
                <w:ins w:id="633" w:author="JRC" w:date="2025-10-03T14:28:00Z"/>
              </w:rPr>
            </w:pPr>
            <w:ins w:id="634" w:author="JRC" w:date="2025-10-03T14:28:00Z">
              <w:r>
                <w:t>Step 4</w:t>
              </w:r>
            </w:ins>
          </w:p>
        </w:tc>
        <w:tc>
          <w:tcPr>
            <w:tcW w:w="1620" w:type="dxa"/>
          </w:tcPr>
          <w:p w14:paraId="6DC99F61" w14:textId="77777777" w:rsidR="00973DBF" w:rsidRDefault="00973DBF" w:rsidP="00973DBF">
            <w:pPr>
              <w:spacing w:after="120"/>
              <w:ind w:right="14"/>
              <w:rPr>
                <w:ins w:id="635" w:author="JRC" w:date="2025-10-03T14:28:00Z"/>
              </w:rPr>
            </w:pPr>
            <w:ins w:id="636" w:author="JRC" w:date="2025-10-03T14:28:00Z">
              <w:r>
                <w:t>From Step 1:</w:t>
              </w:r>
            </w:ins>
          </w:p>
          <w:p w14:paraId="6AF42DDE" w14:textId="77777777" w:rsidR="00973DBF" w:rsidRDefault="00973DBF" w:rsidP="00973DBF">
            <w:pPr>
              <w:spacing w:after="120"/>
              <w:ind w:right="14"/>
              <w:jc w:val="center"/>
              <w:rPr>
                <w:ins w:id="637" w:author="JRC" w:date="2025-10-03T14:28:00Z"/>
              </w:rPr>
            </w:pPr>
            <w:proofErr w:type="spellStart"/>
            <w:proofErr w:type="gramStart"/>
            <w:ins w:id="638" w:author="JRC" w:date="2025-10-03T14:28:00Z">
              <w:r>
                <w:t>d</w:t>
              </w:r>
              <w:r>
                <w:rPr>
                  <w:vertAlign w:val="subscript"/>
                </w:rPr>
                <w:t>virt,on</w:t>
              </w:r>
              <w:proofErr w:type="gramEnd"/>
              <w:r>
                <w:rPr>
                  <w:vertAlign w:val="subscript"/>
                </w:rPr>
                <w:t>-board,init</w:t>
              </w:r>
              <w:proofErr w:type="spellEnd"/>
              <w:r>
                <w:rPr>
                  <w:vertAlign w:val="subscript"/>
                </w:rPr>
                <w:t xml:space="preserve"> </w:t>
              </w:r>
              <w:r>
                <w:t>[km]</w:t>
              </w:r>
            </w:ins>
          </w:p>
          <w:p w14:paraId="34909190" w14:textId="77777777" w:rsidR="00973DBF" w:rsidRDefault="00973DBF" w:rsidP="00973DBF">
            <w:pPr>
              <w:spacing w:after="120"/>
              <w:ind w:right="-5"/>
              <w:jc w:val="center"/>
              <w:rPr>
                <w:ins w:id="639" w:author="JRC" w:date="2025-10-03T14:28:00Z"/>
              </w:rPr>
            </w:pPr>
            <w:proofErr w:type="spellStart"/>
            <w:ins w:id="640" w:author="JRC" w:date="2025-10-03T14:28:00Z">
              <w:r>
                <w:t>EC</w:t>
              </w:r>
              <w:r>
                <w:rPr>
                  <w:vertAlign w:val="subscript"/>
                </w:rPr>
                <w:t>Part</w:t>
              </w:r>
              <w:proofErr w:type="spellEnd"/>
              <w:r>
                <w:rPr>
                  <w:vertAlign w:val="subscript"/>
                </w:rPr>
                <w:t xml:space="preserve"> </w:t>
              </w:r>
              <w:proofErr w:type="gramStart"/>
              <w:r>
                <w:rPr>
                  <w:vertAlign w:val="subscript"/>
                </w:rPr>
                <w:t xml:space="preserve">B  </w:t>
              </w:r>
              <w:r>
                <w:t>[</w:t>
              </w:r>
              <w:proofErr w:type="spellStart"/>
              <w:proofErr w:type="gramEnd"/>
              <w:r>
                <w:t>Wh</w:t>
              </w:r>
              <w:proofErr w:type="spellEnd"/>
              <w:r>
                <w:t>/km]</w:t>
              </w:r>
            </w:ins>
          </w:p>
          <w:p w14:paraId="292D1B27" w14:textId="77777777" w:rsidR="00973DBF" w:rsidRDefault="00973DBF" w:rsidP="00973DBF">
            <w:pPr>
              <w:spacing w:after="120"/>
              <w:ind w:right="-5"/>
              <w:rPr>
                <w:ins w:id="641" w:author="JRC" w:date="2025-10-03T14:28:00Z"/>
              </w:rPr>
            </w:pPr>
            <w:ins w:id="642" w:author="JRC" w:date="2025-10-03T14:28:00Z">
              <w:r>
                <w:t>From Step 2:</w:t>
              </w:r>
            </w:ins>
          </w:p>
          <w:p w14:paraId="427778D7" w14:textId="77777777" w:rsidR="00973DBF" w:rsidRDefault="00973DBF" w:rsidP="00973DBF">
            <w:pPr>
              <w:spacing w:after="120"/>
              <w:ind w:right="-5"/>
              <w:jc w:val="center"/>
              <w:rPr>
                <w:ins w:id="643" w:author="JRC" w:date="2025-10-03T14:28:00Z"/>
              </w:rPr>
            </w:pPr>
            <w:ins w:id="644" w:author="JRC" w:date="2025-10-03T14:28:00Z">
              <w:r>
                <w:t>E</w:t>
              </w:r>
              <w:r>
                <w:rPr>
                  <w:vertAlign w:val="subscript"/>
                </w:rPr>
                <w:t>V2</w:t>
              </w:r>
              <w:proofErr w:type="gramStart"/>
              <w:r>
                <w:rPr>
                  <w:vertAlign w:val="subscript"/>
                </w:rPr>
                <w:t>X,meas</w:t>
              </w:r>
              <w:proofErr w:type="gramEnd"/>
              <w:r>
                <w:t xml:space="preserve"> [</w:t>
              </w:r>
              <w:proofErr w:type="spellStart"/>
              <w:r>
                <w:t>Wh</w:t>
              </w:r>
              <w:proofErr w:type="spellEnd"/>
              <w:r>
                <w:t>]</w:t>
              </w:r>
            </w:ins>
          </w:p>
          <w:p w14:paraId="7C63A97E" w14:textId="77777777" w:rsidR="00973DBF" w:rsidRDefault="00973DBF" w:rsidP="00973DBF">
            <w:pPr>
              <w:spacing w:after="120"/>
              <w:ind w:right="-5"/>
              <w:rPr>
                <w:ins w:id="645" w:author="JRC" w:date="2025-10-03T14:28:00Z"/>
              </w:rPr>
            </w:pPr>
            <w:ins w:id="646" w:author="JRC" w:date="2025-10-03T14:28:00Z">
              <w:r>
                <w:t>From Step 3:</w:t>
              </w:r>
            </w:ins>
          </w:p>
          <w:p w14:paraId="166A3B5D" w14:textId="77777777" w:rsidR="00973DBF" w:rsidRDefault="00973DBF" w:rsidP="00973DBF">
            <w:pPr>
              <w:spacing w:after="120"/>
              <w:ind w:right="14"/>
              <w:jc w:val="center"/>
              <w:rPr>
                <w:ins w:id="647" w:author="JRC" w:date="2025-10-03T14:28:00Z"/>
              </w:rPr>
            </w:pPr>
            <w:proofErr w:type="spellStart"/>
            <w:proofErr w:type="gramStart"/>
            <w:ins w:id="648" w:author="JRC" w:date="2025-10-03T14:28:00Z">
              <w:r>
                <w:t>d</w:t>
              </w:r>
              <w:r>
                <w:rPr>
                  <w:vertAlign w:val="subscript"/>
                </w:rPr>
                <w:t>virt,on</w:t>
              </w:r>
              <w:proofErr w:type="gramEnd"/>
              <w:r>
                <w:rPr>
                  <w:vertAlign w:val="subscript"/>
                </w:rPr>
                <w:t>-board,final</w:t>
              </w:r>
              <w:proofErr w:type="spellEnd"/>
              <w:r>
                <w:rPr>
                  <w:vertAlign w:val="subscript"/>
                </w:rPr>
                <w:t xml:space="preserve"> </w:t>
              </w:r>
              <w:r>
                <w:t>[km]</w:t>
              </w:r>
            </w:ins>
          </w:p>
          <w:p w14:paraId="04742A8B" w14:textId="77777777" w:rsidR="00973DBF" w:rsidRDefault="00973DBF" w:rsidP="00973DBF">
            <w:pPr>
              <w:spacing w:after="120"/>
              <w:ind w:right="-5"/>
              <w:rPr>
                <w:ins w:id="649" w:author="JRC" w:date="2025-10-03T14:28:00Z"/>
              </w:rPr>
            </w:pPr>
          </w:p>
        </w:tc>
        <w:tc>
          <w:tcPr>
            <w:tcW w:w="3150" w:type="dxa"/>
          </w:tcPr>
          <w:p w14:paraId="7790BC1B" w14:textId="77777777" w:rsidR="00973DBF" w:rsidRDefault="00973DBF" w:rsidP="00973DBF">
            <w:pPr>
              <w:spacing w:after="120"/>
              <w:ind w:right="-5"/>
              <w:jc w:val="both"/>
              <w:rPr>
                <w:ins w:id="650" w:author="JRC" w:date="2025-10-03T14:28:00Z"/>
              </w:rPr>
            </w:pPr>
            <w:ins w:id="651" w:author="JRC" w:date="2025-10-03T14:28:00Z">
              <w:r>
                <w:t>Calculate the delta of on-board virtual distance:</w:t>
              </w:r>
            </w:ins>
          </w:p>
          <w:p w14:paraId="068D5F0F" w14:textId="77777777" w:rsidR="00973DBF" w:rsidRDefault="00310B70" w:rsidP="00973DBF">
            <w:pPr>
              <w:spacing w:after="120"/>
              <w:ind w:right="2"/>
              <w:rPr>
                <w:ins w:id="652" w:author="JRC" w:date="2025-10-03T14:28:00Z"/>
              </w:rPr>
            </w:pPr>
            <m:oMathPara>
              <m:oMath>
                <m:sSub>
                  <m:sSubPr>
                    <m:ctrlPr>
                      <w:ins w:id="653" w:author="JRC" w:date="2025-10-03T14:28:00Z">
                        <w:rPr>
                          <w:rFonts w:ascii="Cambria Math" w:hAnsi="Cambria Math"/>
                        </w:rPr>
                      </w:ins>
                    </m:ctrlPr>
                  </m:sSubPr>
                  <m:e>
                    <m:r>
                      <w:ins w:id="654" w:author="JRC" w:date="2025-10-03T14:28:00Z">
                        <m:rPr>
                          <m:sty m:val="p"/>
                        </m:rPr>
                        <w:rPr>
                          <w:rFonts w:ascii="Cambria Math" w:hAnsi="Cambria Math"/>
                        </w:rPr>
                        <m:t>∆d</m:t>
                      </w:ins>
                    </m:r>
                  </m:e>
                  <m:sub>
                    <m:r>
                      <w:ins w:id="655" w:author="JRC" w:date="2025-10-03T14:28:00Z">
                        <w:rPr>
                          <w:rFonts w:ascii="Cambria Math" w:hAnsi="Cambria Math"/>
                        </w:rPr>
                        <m:t>virt,onboard</m:t>
                      </w:ins>
                    </m:r>
                  </m:sub>
                </m:sSub>
                <m:r>
                  <w:ins w:id="656" w:author="JRC" w:date="2025-10-03T14:28:00Z">
                    <w:rPr>
                      <w:rFonts w:ascii="Cambria Math" w:hAnsi="Cambria Math"/>
                    </w:rPr>
                    <m:t>=</m:t>
                  </w:ins>
                </m:r>
                <m:sSub>
                  <m:sSubPr>
                    <m:ctrlPr>
                      <w:ins w:id="657" w:author="JRC" w:date="2025-10-03T14:28:00Z">
                        <w:rPr>
                          <w:rFonts w:ascii="Cambria Math" w:hAnsi="Cambria Math"/>
                        </w:rPr>
                      </w:ins>
                    </m:ctrlPr>
                  </m:sSubPr>
                  <m:e>
                    <m:r>
                      <w:ins w:id="658" w:author="JRC" w:date="2025-10-03T14:28:00Z">
                        <m:rPr>
                          <m:sty m:val="p"/>
                        </m:rPr>
                        <w:rPr>
                          <w:rFonts w:ascii="Cambria Math" w:hAnsi="Cambria Math"/>
                        </w:rPr>
                        <m:t>d</m:t>
                      </w:ins>
                    </m:r>
                  </m:e>
                  <m:sub>
                    <m:r>
                      <w:ins w:id="659" w:author="JRC" w:date="2025-10-03T14:28:00Z">
                        <w:rPr>
                          <w:rFonts w:ascii="Cambria Math" w:hAnsi="Cambria Math"/>
                        </w:rPr>
                        <m:t>virt,onb,final</m:t>
                      </w:ins>
                    </m:r>
                  </m:sub>
                </m:sSub>
                <m:r>
                  <w:ins w:id="660" w:author="JRC" w:date="2025-10-03T14:28:00Z">
                    <w:rPr>
                      <w:rFonts w:ascii="Cambria Math" w:hAnsi="Cambria Math"/>
                    </w:rPr>
                    <m:t>-</m:t>
                  </w:ins>
                </m:r>
                <m:sSub>
                  <m:sSubPr>
                    <m:ctrlPr>
                      <w:ins w:id="661" w:author="JRC" w:date="2025-10-03T14:28:00Z">
                        <w:rPr>
                          <w:rFonts w:ascii="Cambria Math" w:hAnsi="Cambria Math"/>
                        </w:rPr>
                      </w:ins>
                    </m:ctrlPr>
                  </m:sSubPr>
                  <m:e>
                    <m:r>
                      <w:ins w:id="662" w:author="JRC" w:date="2025-10-03T14:28:00Z">
                        <m:rPr>
                          <m:sty m:val="p"/>
                        </m:rPr>
                        <w:rPr>
                          <w:rFonts w:ascii="Cambria Math" w:hAnsi="Cambria Math"/>
                        </w:rPr>
                        <m:t>d</m:t>
                      </w:ins>
                    </m:r>
                  </m:e>
                  <m:sub>
                    <m:r>
                      <w:ins w:id="663" w:author="JRC" w:date="2025-10-03T14:28:00Z">
                        <w:rPr>
                          <w:rFonts w:ascii="Cambria Math" w:hAnsi="Cambria Math"/>
                        </w:rPr>
                        <m:t>virt,onb,init</m:t>
                      </w:ins>
                    </m:r>
                  </m:sub>
                </m:sSub>
              </m:oMath>
            </m:oMathPara>
          </w:p>
          <w:p w14:paraId="788470AD" w14:textId="77777777" w:rsidR="00973DBF" w:rsidRDefault="00973DBF" w:rsidP="00973DBF">
            <w:pPr>
              <w:spacing w:after="120"/>
              <w:ind w:right="-5"/>
              <w:jc w:val="both"/>
              <w:rPr>
                <w:ins w:id="664" w:author="JRC" w:date="2025-10-03T14:28:00Z"/>
              </w:rPr>
            </w:pPr>
            <w:ins w:id="665" w:author="JRC" w:date="2025-10-03T14:28:00Z">
              <w:r>
                <w:t>Calculate the measured</w:t>
              </w:r>
              <w:r>
                <w:rPr>
                  <w:rFonts w:eastAsia="SimSun" w:hint="eastAsia"/>
                  <w:lang w:val="en-US" w:eastAsia="zh-CN"/>
                </w:rPr>
                <w:t xml:space="preserve"> delta</w:t>
              </w:r>
              <w:r>
                <w:t xml:space="preserve"> virtual distance: </w:t>
              </w:r>
            </w:ins>
          </w:p>
          <w:p w14:paraId="0BE39FD3" w14:textId="77777777" w:rsidR="00973DBF" w:rsidRDefault="00310B70" w:rsidP="00973DBF">
            <w:pPr>
              <w:spacing w:after="120"/>
              <w:ind w:right="-5"/>
              <w:jc w:val="both"/>
              <w:rPr>
                <w:ins w:id="666" w:author="JRC" w:date="2025-10-03T14:28:00Z"/>
              </w:rPr>
            </w:pPr>
            <m:oMathPara>
              <m:oMath>
                <m:sSub>
                  <m:sSubPr>
                    <m:ctrlPr>
                      <w:ins w:id="667" w:author="JRC" w:date="2025-10-03T14:28:00Z">
                        <w:rPr>
                          <w:rFonts w:ascii="Cambria Math" w:hAnsi="Cambria Math"/>
                          <w:i/>
                        </w:rPr>
                      </w:ins>
                    </m:ctrlPr>
                  </m:sSubPr>
                  <m:e>
                    <m:r>
                      <w:ins w:id="668" w:author="JRC" w:date="2025-10-03T14:28:00Z">
                        <w:rPr>
                          <w:rFonts w:ascii="Cambria Math" w:hAnsi="Cambria Math"/>
                        </w:rPr>
                        <m:t>∆d</m:t>
                      </w:ins>
                    </m:r>
                  </m:e>
                  <m:sub>
                    <m:r>
                      <w:ins w:id="669" w:author="JRC" w:date="2025-10-03T14:28:00Z">
                        <w:rPr>
                          <w:rFonts w:ascii="Cambria Math" w:hAnsi="Cambria Math"/>
                        </w:rPr>
                        <m:t>virt,meas</m:t>
                      </w:ins>
                    </m:r>
                  </m:sub>
                </m:sSub>
                <m:r>
                  <w:ins w:id="670" w:author="JRC" w:date="2025-10-03T14:28:00Z">
                    <w:rPr>
                      <w:rFonts w:ascii="Cambria Math" w:hAnsi="Cambria Math"/>
                    </w:rPr>
                    <m:t>=</m:t>
                  </w:ins>
                </m:r>
                <m:f>
                  <m:fPr>
                    <m:ctrlPr>
                      <w:ins w:id="671" w:author="JRC" w:date="2025-10-03T14:28:00Z">
                        <w:rPr>
                          <w:rFonts w:ascii="Cambria Math" w:hAnsi="Cambria Math"/>
                          <w:i/>
                        </w:rPr>
                      </w:ins>
                    </m:ctrlPr>
                  </m:fPr>
                  <m:num>
                    <m:sSub>
                      <m:sSubPr>
                        <m:ctrlPr>
                          <w:ins w:id="672" w:author="JRC" w:date="2025-10-03T14:28:00Z">
                            <w:rPr>
                              <w:rFonts w:ascii="Cambria Math" w:hAnsi="Cambria Math"/>
                              <w:i/>
                            </w:rPr>
                          </w:ins>
                        </m:ctrlPr>
                      </m:sSubPr>
                      <m:e>
                        <m:r>
                          <w:ins w:id="673" w:author="JRC" w:date="2025-10-03T14:28:00Z">
                            <w:rPr>
                              <w:rFonts w:ascii="Cambria Math" w:hAnsi="Cambria Math"/>
                            </w:rPr>
                            <m:t>E</m:t>
                          </w:ins>
                        </m:r>
                      </m:e>
                      <m:sub>
                        <m:r>
                          <w:ins w:id="674" w:author="JRC" w:date="2025-10-03T14:28:00Z">
                            <w:rPr>
                              <w:rFonts w:ascii="Cambria Math" w:hAnsi="Cambria Math"/>
                            </w:rPr>
                            <m:t>V2X,meas</m:t>
                          </w:ins>
                        </m:r>
                      </m:sub>
                    </m:sSub>
                  </m:num>
                  <m:den>
                    <m:sSub>
                      <m:sSubPr>
                        <m:ctrlPr>
                          <w:ins w:id="675" w:author="JRC" w:date="2025-10-03T14:28:00Z">
                            <w:rPr>
                              <w:rFonts w:ascii="Cambria Math" w:hAnsi="Cambria Math"/>
                              <w:i/>
                            </w:rPr>
                          </w:ins>
                        </m:ctrlPr>
                      </m:sSubPr>
                      <m:e>
                        <m:r>
                          <w:ins w:id="676" w:author="JRC" w:date="2025-10-03T14:28:00Z">
                            <w:rPr>
                              <w:rFonts w:ascii="Cambria Math" w:hAnsi="Cambria Math"/>
                            </w:rPr>
                            <m:t>EC</m:t>
                          </w:ins>
                        </m:r>
                      </m:e>
                      <m:sub>
                        <m:r>
                          <w:ins w:id="677" w:author="JRC" w:date="2025-10-03T14:28:00Z">
                            <w:rPr>
                              <w:rFonts w:ascii="Cambria Math" w:hAnsi="Cambria Math"/>
                            </w:rPr>
                            <m:t>Part B</m:t>
                          </w:ins>
                        </m:r>
                      </m:sub>
                    </m:sSub>
                  </m:den>
                </m:f>
              </m:oMath>
            </m:oMathPara>
          </w:p>
        </w:tc>
        <w:tc>
          <w:tcPr>
            <w:tcW w:w="1800" w:type="dxa"/>
            <w:vAlign w:val="center"/>
          </w:tcPr>
          <w:p w14:paraId="3677289C" w14:textId="77777777" w:rsidR="00973DBF" w:rsidRDefault="00973DBF" w:rsidP="00973DBF">
            <w:pPr>
              <w:spacing w:after="120"/>
              <w:ind w:right="-5"/>
              <w:jc w:val="center"/>
              <w:rPr>
                <w:ins w:id="678" w:author="JRC" w:date="2025-10-03T14:28:00Z"/>
                <w:vertAlign w:val="subscript"/>
              </w:rPr>
            </w:pPr>
            <w:proofErr w:type="spellStart"/>
            <w:ins w:id="679" w:author="JRC" w:date="2025-10-03T14:28:00Z">
              <w:r>
                <w:t>Δ</w:t>
              </w:r>
              <w:proofErr w:type="gramStart"/>
              <w:r>
                <w:t>d</w:t>
              </w:r>
              <w:r>
                <w:rPr>
                  <w:vertAlign w:val="subscript"/>
                </w:rPr>
                <w:t>virt,on</w:t>
              </w:r>
              <w:proofErr w:type="spellEnd"/>
              <w:proofErr w:type="gramEnd"/>
              <w:r>
                <w:rPr>
                  <w:vertAlign w:val="subscript"/>
                </w:rPr>
                <w:t xml:space="preserve">-board        </w:t>
              </w:r>
              <w:r>
                <w:t>[km]</w:t>
              </w:r>
            </w:ins>
          </w:p>
          <w:p w14:paraId="145DC30A" w14:textId="77777777" w:rsidR="00973DBF" w:rsidRDefault="00973DBF" w:rsidP="00973DBF">
            <w:pPr>
              <w:spacing w:after="120"/>
              <w:ind w:right="-5"/>
              <w:jc w:val="center"/>
              <w:rPr>
                <w:ins w:id="680" w:author="JRC" w:date="2025-10-03T14:28:00Z"/>
              </w:rPr>
            </w:pPr>
            <w:proofErr w:type="spellStart"/>
            <w:ins w:id="681" w:author="JRC" w:date="2025-10-03T14:28:00Z">
              <w:r>
                <w:t>Δ</w:t>
              </w:r>
              <w:proofErr w:type="gramStart"/>
              <w:r>
                <w:t>d</w:t>
              </w:r>
              <w:r>
                <w:rPr>
                  <w:vertAlign w:val="subscript"/>
                </w:rPr>
                <w:t>virt,meas</w:t>
              </w:r>
              <w:proofErr w:type="spellEnd"/>
              <w:proofErr w:type="gramEnd"/>
              <w:r>
                <w:t xml:space="preserve">         [km]</w:t>
              </w:r>
            </w:ins>
          </w:p>
          <w:p w14:paraId="6C100C5B" w14:textId="77777777" w:rsidR="00973DBF" w:rsidRDefault="00973DBF" w:rsidP="00973DBF">
            <w:pPr>
              <w:spacing w:after="120"/>
              <w:ind w:right="-5"/>
              <w:jc w:val="center"/>
              <w:rPr>
                <w:ins w:id="682" w:author="JRC" w:date="2025-10-03T14:28:00Z"/>
              </w:rPr>
            </w:pPr>
          </w:p>
        </w:tc>
      </w:tr>
    </w:tbl>
    <w:commentRangeEnd w:id="586"/>
    <w:p w14:paraId="09079195" w14:textId="77777777" w:rsidR="00973DBF" w:rsidRDefault="00973DBF" w:rsidP="00973DBF">
      <w:pPr>
        <w:pStyle w:val="SingleTxtG"/>
        <w:keepNext/>
        <w:ind w:leftChars="567" w:left="2268" w:hanging="1134"/>
        <w:rPr>
          <w:ins w:id="683" w:author="JRC" w:date="2025-10-03T14:28:00Z"/>
          <w:color w:val="000000"/>
          <w:lang w:eastAsia="ja-JP"/>
        </w:rPr>
      </w:pPr>
      <w:ins w:id="684" w:author="JRC" w:date="2025-10-03T14:29:00Z">
        <w:r>
          <w:rPr>
            <w:rStyle w:val="CommentReference"/>
            <w:lang w:val="x-none"/>
          </w:rPr>
          <w:commentReference w:id="586"/>
        </w:r>
      </w:ins>
    </w:p>
    <w:p w14:paraId="6CEF911B" w14:textId="77777777" w:rsidR="00973DBF" w:rsidRPr="000B0372" w:rsidRDefault="00973DBF" w:rsidP="000B2C88">
      <w:pPr>
        <w:pStyle w:val="SingleTxtG"/>
        <w:ind w:leftChars="848" w:left="1696" w:rightChars="567" w:firstLine="552"/>
        <w:rPr>
          <w:ins w:id="685" w:author="JRC" w:date="2025-10-03T14:28:00Z"/>
          <w:bCs/>
          <w:color w:val="000000"/>
        </w:rPr>
      </w:pPr>
    </w:p>
    <w:p w14:paraId="4746BC91" w14:textId="1F7151A2" w:rsidR="002329EA" w:rsidRDefault="002329EA" w:rsidP="004173CB">
      <w:pPr>
        <w:pStyle w:val="SingleTxtG"/>
        <w:keepNext/>
        <w:ind w:leftChars="567" w:left="2268" w:hanging="1134"/>
        <w:rPr>
          <w:color w:val="000000"/>
          <w:lang w:eastAsia="ja-JP"/>
        </w:rPr>
      </w:pPr>
      <w:r w:rsidRPr="001208D1">
        <w:rPr>
          <w:color w:val="000000"/>
          <w:lang w:eastAsia="ja-JP"/>
        </w:rPr>
        <w:t>6.5.</w:t>
      </w:r>
      <w:del w:id="686" w:author="JRC" w:date="2025-10-03T15:14:00Z">
        <w:r w:rsidRPr="001208D1" w:rsidDel="00DC5995">
          <w:rPr>
            <w:color w:val="000000"/>
            <w:lang w:eastAsia="ja-JP"/>
          </w:rPr>
          <w:delText>2</w:delText>
        </w:r>
      </w:del>
      <w:ins w:id="687" w:author="JRC" w:date="2025-10-03T15:14:00Z">
        <w:r w:rsidR="00DC5995">
          <w:rPr>
            <w:color w:val="000000"/>
            <w:lang w:eastAsia="ja-JP"/>
          </w:rPr>
          <w:t>3</w:t>
        </w:r>
      </w:ins>
      <w:r w:rsidR="006F3462">
        <w:rPr>
          <w:color w:val="000000"/>
          <w:lang w:eastAsia="ja-JP"/>
        </w:rPr>
        <w:t>.</w:t>
      </w:r>
      <w:r w:rsidRPr="001208D1">
        <w:rPr>
          <w:color w:val="000000"/>
          <w:lang w:eastAsia="ja-JP"/>
        </w:rPr>
        <w:tab/>
        <w:t>Pass or fail of reported virtual distance</w:t>
      </w:r>
    </w:p>
    <w:p w14:paraId="77A81D1B" w14:textId="77777777" w:rsidR="002A5875" w:rsidRPr="001208D1" w:rsidRDefault="000B2C88" w:rsidP="002A5875">
      <w:pPr>
        <w:pStyle w:val="SingleTxtG"/>
        <w:ind w:leftChars="1134" w:left="2268"/>
        <w:rPr>
          <w:ins w:id="688" w:author="JRC 14 April 2025" w:date="2025-04-07T16:41:00Z"/>
          <w:color w:val="000000"/>
          <w:lang w:eastAsia="ja-JP"/>
        </w:rPr>
      </w:pPr>
      <w:r>
        <w:rPr>
          <w:color w:val="000000"/>
          <w:lang w:eastAsia="ja-JP"/>
        </w:rPr>
        <w:tab/>
      </w:r>
      <w:r>
        <w:rPr>
          <w:color w:val="000000"/>
          <w:lang w:eastAsia="ja-JP"/>
        </w:rPr>
        <w:tab/>
      </w:r>
    </w:p>
    <w:p w14:paraId="7E9BB66C" w14:textId="77777777" w:rsidR="002A5875" w:rsidRPr="001208D1" w:rsidRDefault="002A5875" w:rsidP="002A5875">
      <w:pPr>
        <w:pStyle w:val="SingleTxtG"/>
        <w:ind w:leftChars="1134" w:left="2268"/>
        <w:rPr>
          <w:ins w:id="689" w:author="JRC 14 April 2025" w:date="2025-04-07T16:41:00Z"/>
          <w:color w:val="000000"/>
          <w:lang w:eastAsia="ja-JP"/>
        </w:rPr>
      </w:pPr>
      <w:ins w:id="690" w:author="JRC 14 April 2025" w:date="2025-04-07T16:41:00Z">
        <w:r w:rsidRPr="001208D1">
          <w:rPr>
            <w:color w:val="000000"/>
            <w:lang w:eastAsia="ja-JP"/>
          </w:rPr>
          <w:t xml:space="preserve">An agreed verification procedure use case (as </w:t>
        </w:r>
        <w:r>
          <w:rPr>
            <w:color w:val="000000"/>
            <w:lang w:eastAsia="ja-JP"/>
          </w:rPr>
          <w:t>described</w:t>
        </w:r>
        <w:r w:rsidRPr="001208D1">
          <w:rPr>
            <w:color w:val="000000"/>
            <w:lang w:eastAsia="ja-JP"/>
          </w:rPr>
          <w:t xml:space="preserve"> in paragraph 6.5.1</w:t>
        </w:r>
        <w:r>
          <w:rPr>
            <w:color w:val="000000"/>
            <w:lang w:eastAsia="ja-JP"/>
          </w:rPr>
          <w:t>.</w:t>
        </w:r>
        <w:r w:rsidRPr="001208D1">
          <w:rPr>
            <w:color w:val="000000"/>
            <w:lang w:eastAsia="ja-JP"/>
          </w:rPr>
          <w:t xml:space="preserve">) </w:t>
        </w:r>
        <w:commentRangeStart w:id="691"/>
        <w:r w:rsidRPr="001208D1">
          <w:rPr>
            <w:color w:val="000000"/>
            <w:lang w:eastAsia="ja-JP"/>
          </w:rPr>
          <w:t>shall</w:t>
        </w:r>
        <w:commentRangeEnd w:id="691"/>
        <w:r>
          <w:rPr>
            <w:rStyle w:val="CommentReference"/>
            <w:lang w:val="x-none"/>
          </w:rPr>
          <w:commentReference w:id="691"/>
        </w:r>
        <w:r w:rsidRPr="001208D1">
          <w:rPr>
            <w:color w:val="000000"/>
            <w:lang w:eastAsia="ja-JP"/>
          </w:rPr>
          <w:t xml:space="preserve"> be performed with an adequate number of vehicles (at least 1 and not more than 4) used</w:t>
        </w:r>
        <w:r>
          <w:rPr>
            <w:color w:val="000000"/>
            <w:lang w:eastAsia="ja-JP"/>
          </w:rPr>
          <w:t xml:space="preserve"> in V2X, PTO or non-traction purpose applications</w:t>
        </w:r>
        <w:r w:rsidRPr="001208D1">
          <w:rPr>
            <w:color w:val="000000"/>
            <w:lang w:eastAsia="ja-JP"/>
          </w:rPr>
          <w:t xml:space="preserve">. The verification of the reported virtual distance shall lead to a fail in the verification </w:t>
        </w:r>
        <w:r w:rsidRPr="001208D1">
          <w:rPr>
            <w:color w:val="000000"/>
            <w:lang w:eastAsia="ja-JP"/>
          </w:rPr>
          <w:lastRenderedPageBreak/>
          <w:t xml:space="preserve">procedure if the reported delta virtual distance </w:t>
        </w:r>
        <w:proofErr w:type="spellStart"/>
        <w:r w:rsidRPr="00497DCA">
          <w:rPr>
            <w:color w:val="000000"/>
            <w:lang w:eastAsia="ja-JP"/>
          </w:rPr>
          <w:t>Δ</w:t>
        </w:r>
        <w:proofErr w:type="gramStart"/>
        <w:r w:rsidRPr="00497DCA">
          <w:rPr>
            <w:color w:val="000000"/>
            <w:lang w:eastAsia="ja-JP"/>
          </w:rPr>
          <w:t>d</w:t>
        </w:r>
        <w:r w:rsidRPr="001208D1">
          <w:rPr>
            <w:color w:val="000000"/>
            <w:vertAlign w:val="subscript"/>
            <w:lang w:eastAsia="ja-JP"/>
          </w:rPr>
          <w:t>virt,on</w:t>
        </w:r>
        <w:proofErr w:type="spellEnd"/>
        <w:proofErr w:type="gramEnd"/>
        <w:r w:rsidRPr="001208D1">
          <w:rPr>
            <w:color w:val="000000"/>
            <w:vertAlign w:val="subscript"/>
            <w:lang w:eastAsia="ja-JP"/>
          </w:rPr>
          <w:t>-board</w:t>
        </w:r>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 xml:space="preserve"> is more than 5</w:t>
        </w:r>
        <w:r>
          <w:rPr>
            <w:color w:val="000000"/>
            <w:lang w:eastAsia="ja-JP"/>
          </w:rPr>
          <w:t xml:space="preserve"> per cent</w:t>
        </w:r>
        <w:r w:rsidRPr="001208D1">
          <w:rPr>
            <w:color w:val="000000"/>
            <w:lang w:eastAsia="ja-JP"/>
          </w:rPr>
          <w:t xml:space="preserve"> higher than the measured </w:t>
        </w:r>
        <w:r>
          <w:rPr>
            <w:color w:val="000000"/>
            <w:lang w:eastAsia="ja-JP"/>
          </w:rPr>
          <w:t xml:space="preserve">delta </w:t>
        </w:r>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w:t>
        </w:r>
        <w:r>
          <w:rPr>
            <w:color w:val="000000"/>
            <w:lang w:eastAsia="ja-JP"/>
          </w:rPr>
          <w:t xml:space="preserve"> </w:t>
        </w:r>
        <w:r w:rsidRPr="001208D1">
          <w:rPr>
            <w:color w:val="000000"/>
            <w:lang w:eastAsia="ja-JP"/>
          </w:rPr>
          <w:t xml:space="preserve">The following statistics shall be used to take a decision on the accuracy of the virtual distance. </w:t>
        </w:r>
      </w:ins>
    </w:p>
    <w:p w14:paraId="36B253F5" w14:textId="77777777" w:rsidR="002A5875" w:rsidRPr="001208D1" w:rsidRDefault="002A5875" w:rsidP="002A5875">
      <w:pPr>
        <w:pStyle w:val="SingleTxtG"/>
        <w:ind w:leftChars="1134" w:left="2268"/>
        <w:rPr>
          <w:ins w:id="692" w:author="JRC 14 April 2025" w:date="2025-04-07T16:41:00Z"/>
          <w:color w:val="000000"/>
          <w:lang w:eastAsia="ja-JP"/>
        </w:rPr>
      </w:pPr>
      <w:ins w:id="693" w:author="JRC 14 April 2025" w:date="2025-04-07T16:41: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724BA841" w14:textId="77777777" w:rsidR="002A5875" w:rsidRPr="001208D1" w:rsidRDefault="002A5875" w:rsidP="002A5875">
      <w:pPr>
        <w:pStyle w:val="SingleTxtG"/>
        <w:ind w:leftChars="1134" w:left="2268"/>
        <w:rPr>
          <w:ins w:id="694" w:author="JRC 14 April 2025" w:date="2025-04-07T16:41:00Z"/>
          <w:color w:val="000000"/>
          <w:lang w:eastAsia="ja-JP"/>
        </w:rPr>
      </w:pPr>
      <w:ins w:id="695" w:author="JRC 14 April 2025" w:date="2025-04-07T16:41:00Z">
        <w:r w:rsidRPr="001208D1">
          <w:rPr>
            <w:color w:val="000000"/>
            <w:lang w:eastAsia="ja-JP"/>
          </w:rPr>
          <w:t>Upon the incorporation of valid V2X or PTO energy test results to an open instance of the statistical procedure, the responsible authority shall perform the following actions:</w:t>
        </w:r>
      </w:ins>
    </w:p>
    <w:p w14:paraId="5B82C60A" w14:textId="77777777" w:rsidR="002A5875" w:rsidRPr="001208D1" w:rsidRDefault="002A5875" w:rsidP="002A5875">
      <w:pPr>
        <w:pStyle w:val="SingleTxtG"/>
        <w:ind w:leftChars="1133" w:left="2833" w:rightChars="567" w:hanging="567"/>
        <w:rPr>
          <w:ins w:id="696" w:author="JRC 14 April 2025" w:date="2025-04-07T16:41:00Z"/>
          <w:color w:val="000000"/>
          <w:lang w:eastAsia="ja-JP"/>
        </w:rPr>
      </w:pPr>
      <w:ins w:id="697" w:author="JRC 14 April 2025" w:date="2025-04-07T16:41:00Z">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ins>
    </w:p>
    <w:p w14:paraId="42F4545C" w14:textId="77777777" w:rsidR="002A5875" w:rsidRPr="001208D1" w:rsidRDefault="002A5875" w:rsidP="002A5875">
      <w:pPr>
        <w:pStyle w:val="SingleTxtG"/>
        <w:ind w:leftChars="1133" w:left="2833" w:rightChars="567" w:hanging="567"/>
        <w:rPr>
          <w:ins w:id="698" w:author="JRC 14 April 2025" w:date="2025-04-07T16:41:00Z"/>
          <w:color w:val="000000"/>
          <w:lang w:eastAsia="ja-JP"/>
        </w:rPr>
      </w:pPr>
      <w:ins w:id="699" w:author="JRC 14 April 2025" w:date="2025-04-07T16:41:00Z">
        <w:r w:rsidRPr="001208D1">
          <w:rPr>
            <w:color w:val="000000"/>
            <w:lang w:eastAsia="ja-JP"/>
          </w:rPr>
          <w:t>(b)</w:t>
        </w:r>
        <w:r w:rsidRPr="001208D1">
          <w:rPr>
            <w:color w:val="000000"/>
            <w:lang w:eastAsia="ja-JP"/>
          </w:rPr>
          <w:tab/>
          <w:t>following an evaluation of the results, update the count of passed results 'p' and the count of failed results 'f';</w:t>
        </w:r>
      </w:ins>
    </w:p>
    <w:p w14:paraId="32552863" w14:textId="77777777" w:rsidR="002A5875" w:rsidRPr="001208D1" w:rsidRDefault="002A5875" w:rsidP="002A5875">
      <w:pPr>
        <w:pStyle w:val="SingleTxtG"/>
        <w:ind w:leftChars="1133" w:left="2833" w:rightChars="567" w:hanging="567"/>
        <w:rPr>
          <w:ins w:id="700" w:author="JRC 14 April 2025" w:date="2025-04-07T16:41:00Z"/>
          <w:color w:val="000000"/>
          <w:lang w:eastAsia="ja-JP"/>
        </w:rPr>
      </w:pPr>
      <w:ins w:id="701" w:author="JRC 14 April 2025" w:date="2025-04-07T16:41:00Z">
        <w:r w:rsidRPr="001208D1">
          <w:rPr>
            <w:color w:val="000000"/>
            <w:lang w:eastAsia="ja-JP"/>
          </w:rPr>
          <w:t>(c)</w:t>
        </w:r>
        <w:r w:rsidRPr="001208D1">
          <w:rPr>
            <w:color w:val="000000"/>
            <w:lang w:eastAsia="ja-JP"/>
          </w:rPr>
          <w:tab/>
          <w:t xml:space="preserve">check whether a decision is reached with the procedure described </w:t>
        </w:r>
        <w:r>
          <w:t>in paragraph 6.5.2.1</w:t>
        </w:r>
        <w:r w:rsidRPr="001208D1">
          <w:rPr>
            <w:color w:val="000000"/>
            <w:lang w:eastAsia="ja-JP"/>
          </w:rPr>
          <w:t>.</w:t>
        </w:r>
      </w:ins>
    </w:p>
    <w:p w14:paraId="07FB2513" w14:textId="3C613393" w:rsidR="002A5875" w:rsidRPr="001208D1" w:rsidRDefault="002A5875" w:rsidP="002A5875">
      <w:pPr>
        <w:pStyle w:val="SingleTxtG"/>
        <w:keepNext/>
        <w:ind w:leftChars="567" w:left="2268" w:hanging="1134"/>
        <w:rPr>
          <w:ins w:id="702" w:author="JRC 14 April 2025" w:date="2025-04-07T16:41:00Z"/>
          <w:color w:val="000000"/>
          <w:lang w:eastAsia="ja-JP"/>
        </w:rPr>
      </w:pPr>
      <w:ins w:id="703" w:author="JRC 14 April 2025" w:date="2025-04-07T16:41:00Z">
        <w:r>
          <w:t>6.5.</w:t>
        </w:r>
        <w:del w:id="704" w:author="JRC" w:date="2025-10-03T15:14:00Z">
          <w:r w:rsidDel="00DC5995">
            <w:delText>2</w:delText>
          </w:r>
        </w:del>
      </w:ins>
      <w:ins w:id="705" w:author="JRC" w:date="2025-10-03T15:14:00Z">
        <w:r w:rsidR="00DC5995">
          <w:t>3</w:t>
        </w:r>
      </w:ins>
      <w:ins w:id="706" w:author="JRC 14 April 2025" w:date="2025-04-07T16:41:00Z">
        <w:r>
          <w:t>.1.</w:t>
        </w:r>
        <w:r>
          <w:tab/>
        </w:r>
        <w:r w:rsidRPr="001208D1">
          <w:rPr>
            <w:color w:val="000000"/>
            <w:lang w:eastAsia="ja-JP"/>
          </w:rPr>
          <w:t xml:space="preserve">The decision depends on the cumulative sample size 'n' </w:t>
        </w:r>
        <w:r>
          <w:rPr>
            <w:color w:val="000000"/>
            <w:lang w:eastAsia="ja-JP"/>
          </w:rPr>
          <w:t xml:space="preserve">and </w:t>
        </w:r>
        <w:r w:rsidRPr="001208D1">
          <w:rPr>
            <w:color w:val="000000"/>
            <w:lang w:eastAsia="ja-JP"/>
          </w:rPr>
          <w:t xml:space="preserve">the passed and failed result counts 'p' and 'f'. For the decision on a pass/fail of a verification sample the responsible authority shall use the decision chart in </w:t>
        </w:r>
        <w:r>
          <w:rPr>
            <w:color w:val="000000"/>
            <w:lang w:eastAsia="ja-JP"/>
          </w:rPr>
          <w:t>Table 3</w:t>
        </w:r>
        <w:r w:rsidRPr="001208D1">
          <w:rPr>
            <w:color w:val="000000"/>
            <w:lang w:eastAsia="ja-JP"/>
          </w:rPr>
          <w:t>. The chart indicates the decision to be taken for a given cumulative sample size 'n' and failed count result 'f'.</w:t>
        </w:r>
      </w:ins>
    </w:p>
    <w:p w14:paraId="48CA0BD7" w14:textId="77777777" w:rsidR="002A5875" w:rsidRPr="001208D1" w:rsidRDefault="002A5875" w:rsidP="002A5875">
      <w:pPr>
        <w:pStyle w:val="SingleTxtG"/>
        <w:ind w:leftChars="1134" w:left="2268"/>
        <w:rPr>
          <w:ins w:id="707" w:author="JRC 14 April 2025" w:date="2025-04-07T16:41:00Z"/>
          <w:color w:val="000000"/>
          <w:lang w:eastAsia="ja-JP"/>
        </w:rPr>
      </w:pPr>
      <w:ins w:id="708" w:author="JRC 14 April 2025" w:date="2025-04-07T16:41:00Z">
        <w:r w:rsidRPr="001208D1">
          <w:rPr>
            <w:color w:val="000000"/>
            <w:lang w:eastAsia="ja-JP"/>
          </w:rPr>
          <w:t>Two decisions are possible for a statistical procedure for a given vehicle family:</w:t>
        </w:r>
      </w:ins>
    </w:p>
    <w:p w14:paraId="0A350AF4" w14:textId="77777777" w:rsidR="002A5875" w:rsidRPr="001208D1" w:rsidRDefault="002A5875" w:rsidP="002A5875">
      <w:pPr>
        <w:pStyle w:val="SingleTxtG"/>
        <w:ind w:leftChars="1133" w:left="2833" w:rightChars="567" w:hanging="567"/>
        <w:rPr>
          <w:ins w:id="709" w:author="JRC 14 April 2025" w:date="2025-04-07T16:41:00Z"/>
          <w:color w:val="000000"/>
          <w:lang w:eastAsia="ja-JP"/>
        </w:rPr>
      </w:pPr>
      <w:ins w:id="710" w:author="JRC 14 April 2025" w:date="2025-04-07T16:41:00Z">
        <w:r w:rsidRPr="001208D1">
          <w:rPr>
            <w:color w:val="000000"/>
            <w:lang w:eastAsia="ja-JP"/>
          </w:rPr>
          <w:t>(a)</w:t>
        </w:r>
        <w:r w:rsidRPr="001208D1">
          <w:rPr>
            <w:color w:val="000000"/>
            <w:lang w:eastAsia="ja-JP"/>
          </w:rPr>
          <w:tab/>
          <w:t xml:space="preserve">‘Sample pass’ </w:t>
        </w:r>
        <w:r>
          <w:rPr>
            <w:color w:val="000000"/>
            <w:lang w:eastAsia="ja-JP"/>
          </w:rPr>
          <w:t>decision</w:t>
        </w:r>
        <w:r w:rsidRPr="001208D1">
          <w:rPr>
            <w:color w:val="000000"/>
            <w:lang w:eastAsia="ja-JP"/>
          </w:rPr>
          <w:t xml:space="preserve"> shall be reached when the decision chart from </w:t>
        </w:r>
        <w:r>
          <w:rPr>
            <w:color w:val="000000"/>
            <w:lang w:eastAsia="ja-JP"/>
          </w:rPr>
          <w:t>Table 3</w:t>
        </w:r>
        <w:r w:rsidRPr="001208D1">
          <w:rPr>
            <w:color w:val="000000"/>
            <w:lang w:eastAsia="ja-JP"/>
          </w:rPr>
          <w:t xml:space="preserve"> gives a "PASS" </w:t>
        </w:r>
        <w:r>
          <w:rPr>
            <w:color w:val="000000"/>
            <w:lang w:eastAsia="ja-JP"/>
          </w:rPr>
          <w:t>decision</w:t>
        </w:r>
        <w:r w:rsidRPr="001208D1">
          <w:rPr>
            <w:color w:val="000000"/>
            <w:lang w:eastAsia="ja-JP"/>
          </w:rPr>
          <w:t xml:space="preserve"> for the current cumulative sample size 'n' and the count of failed results 'f'.</w:t>
        </w:r>
      </w:ins>
    </w:p>
    <w:p w14:paraId="2FF1EFEF" w14:textId="77777777" w:rsidR="002A5875" w:rsidRPr="001208D1" w:rsidRDefault="002A5875" w:rsidP="002A5875">
      <w:pPr>
        <w:pStyle w:val="SingleTxtG"/>
        <w:ind w:leftChars="1133" w:left="2833" w:rightChars="567" w:hanging="567"/>
        <w:rPr>
          <w:ins w:id="711" w:author="JRC 14 April 2025" w:date="2025-04-07T16:41:00Z"/>
          <w:color w:val="000000"/>
          <w:lang w:eastAsia="ja-JP"/>
        </w:rPr>
      </w:pPr>
      <w:ins w:id="712" w:author="JRC 14 April 2025" w:date="2025-04-07T16:41: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Pr>
            <w:color w:val="000000"/>
            <w:lang w:eastAsia="ja-JP"/>
          </w:rPr>
          <w:t>Table 3</w:t>
        </w:r>
        <w:r w:rsidRPr="001208D1">
          <w:rPr>
            <w:color w:val="000000"/>
            <w:lang w:eastAsia="ja-JP"/>
          </w:rPr>
          <w:t xml:space="preserve"> gives a "FAIL" decision for the current cumulative sample size 'n' and the count of failed results 'f'.</w:t>
        </w:r>
      </w:ins>
    </w:p>
    <w:p w14:paraId="6F8E6DA0" w14:textId="77777777" w:rsidR="002A5875" w:rsidRPr="001208D1" w:rsidRDefault="002A5875" w:rsidP="002A5875">
      <w:pPr>
        <w:pStyle w:val="SingleTxtG"/>
        <w:ind w:leftChars="1134" w:left="2268"/>
        <w:rPr>
          <w:ins w:id="713" w:author="JRC 14 April 2025" w:date="2025-04-07T16:41:00Z"/>
          <w:color w:val="000000"/>
          <w:lang w:eastAsia="ja-JP"/>
        </w:rPr>
      </w:pPr>
      <w:ins w:id="714" w:author="JRC 14 April 2025" w:date="2025-04-07T16:41:00Z">
        <w:r w:rsidRPr="001208D1">
          <w:rPr>
            <w:color w:val="000000"/>
            <w:lang w:eastAsia="ja-JP"/>
          </w:rPr>
          <w:t>If no decision is reached</w:t>
        </w:r>
        <w:r>
          <w:rPr>
            <w:color w:val="000000"/>
            <w:lang w:eastAsia="ja-JP"/>
          </w:rPr>
          <w:t xml:space="preserve"> (“UND”)</w:t>
        </w:r>
        <w:r w:rsidRPr="001208D1">
          <w:rPr>
            <w:color w:val="000000"/>
            <w:lang w:eastAsia="ja-JP"/>
          </w:rPr>
          <w:t>, the statistical procedure shall remain open and further results shall be incorporated into it until a decision is reached.</w:t>
        </w:r>
      </w:ins>
    </w:p>
    <w:p w14:paraId="4610901B" w14:textId="77777777" w:rsidR="002A5875" w:rsidRDefault="002A5875" w:rsidP="002A5875">
      <w:pPr>
        <w:pStyle w:val="SingleTxtG"/>
        <w:spacing w:before="240" w:after="0"/>
        <w:ind w:leftChars="1134" w:left="2268"/>
        <w:rPr>
          <w:ins w:id="715" w:author="JRC 14 April 2025" w:date="2025-04-07T16:41:00Z"/>
          <w:color w:val="000000"/>
          <w:lang w:eastAsia="ja-JP"/>
        </w:rPr>
      </w:pPr>
      <w:ins w:id="716" w:author="JRC 14 April 2025" w:date="2025-04-07T16:41:00Z">
        <w:r>
          <w:rPr>
            <w:color w:val="000000"/>
            <w:lang w:eastAsia="ja-JP"/>
          </w:rPr>
          <w:t>Table 3</w:t>
        </w:r>
        <w:r w:rsidRPr="001208D1">
          <w:rPr>
            <w:color w:val="000000"/>
            <w:lang w:eastAsia="ja-JP"/>
          </w:rPr>
          <w:t xml:space="preserve"> </w:t>
        </w:r>
      </w:ins>
    </w:p>
    <w:p w14:paraId="047534C1" w14:textId="77777777" w:rsidR="002A5875" w:rsidRPr="00BB0981" w:rsidRDefault="002A5875" w:rsidP="002A5875">
      <w:pPr>
        <w:pStyle w:val="SingleTxtG"/>
        <w:ind w:leftChars="1134" w:left="2268"/>
        <w:rPr>
          <w:ins w:id="717" w:author="JRC 14 April 2025" w:date="2025-04-07T16:41:00Z"/>
          <w:b/>
          <w:color w:val="000000"/>
          <w:lang w:eastAsia="ja-JP"/>
        </w:rPr>
      </w:pPr>
      <w:ins w:id="718" w:author="JRC 14 April 2025" w:date="2025-04-07T16:41: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2A5875" w:rsidRPr="001208D1" w14:paraId="475FB2F2" w14:textId="77777777" w:rsidTr="002A5875">
        <w:trPr>
          <w:trHeight w:val="300"/>
          <w:ins w:id="719" w:author="JRC 14 April 2025" w:date="2025-04-07T16:41:00Z"/>
        </w:trPr>
        <w:tc>
          <w:tcPr>
            <w:tcW w:w="987" w:type="dxa"/>
            <w:tcBorders>
              <w:top w:val="nil"/>
              <w:left w:val="nil"/>
              <w:bottom w:val="nil"/>
              <w:right w:val="nil"/>
            </w:tcBorders>
            <w:shd w:val="clear" w:color="000000" w:fill="FFFFFF"/>
            <w:noWrap/>
            <w:vAlign w:val="center"/>
            <w:hideMark/>
          </w:tcPr>
          <w:p w14:paraId="1F757488" w14:textId="77777777" w:rsidR="002A5875" w:rsidRPr="001208D1" w:rsidRDefault="002A5875" w:rsidP="002A5875">
            <w:pPr>
              <w:spacing w:line="240" w:lineRule="auto"/>
              <w:jc w:val="right"/>
              <w:rPr>
                <w:ins w:id="720" w:author="JRC 14 April 2025" w:date="2025-04-07T16:41:00Z"/>
                <w:rFonts w:cstheme="minorHAnsi"/>
                <w:color w:val="000000"/>
                <w:lang w:eastAsia="en-GB"/>
              </w:rPr>
            </w:pPr>
            <w:ins w:id="721" w:author="JRC 14 April 2025" w:date="2025-04-07T16:41: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78044385" w14:textId="77777777" w:rsidR="002A5875" w:rsidRPr="001208D1" w:rsidRDefault="002A5875" w:rsidP="002A5875">
            <w:pPr>
              <w:spacing w:line="240" w:lineRule="auto"/>
              <w:rPr>
                <w:ins w:id="722" w:author="JRC 14 April 2025" w:date="2025-04-07T16:41:00Z"/>
                <w:rFonts w:cstheme="minorHAnsi"/>
                <w:color w:val="000000"/>
                <w:lang w:eastAsia="en-GB"/>
              </w:rPr>
            </w:pPr>
            <w:ins w:id="723"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569F3568" w14:textId="77777777" w:rsidR="002A5875" w:rsidRPr="001208D1" w:rsidRDefault="002A5875" w:rsidP="002A5875">
            <w:pPr>
              <w:spacing w:line="240" w:lineRule="auto"/>
              <w:jc w:val="center"/>
              <w:rPr>
                <w:ins w:id="724" w:author="JRC 14 April 2025" w:date="2025-04-07T16:41:00Z"/>
                <w:rFonts w:cstheme="minorHAnsi"/>
                <w:color w:val="000000"/>
                <w:lang w:eastAsia="en-GB"/>
              </w:rPr>
            </w:pPr>
            <w:ins w:id="725"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D0CCCB" w14:textId="77777777" w:rsidR="002A5875" w:rsidRPr="001208D1" w:rsidRDefault="002A5875" w:rsidP="002A5875">
            <w:pPr>
              <w:spacing w:line="240" w:lineRule="auto"/>
              <w:jc w:val="center"/>
              <w:rPr>
                <w:ins w:id="726" w:author="JRC 14 April 2025" w:date="2025-04-07T16:41:00Z"/>
                <w:rFonts w:cstheme="minorHAnsi"/>
                <w:color w:val="000000"/>
                <w:lang w:eastAsia="en-GB"/>
              </w:rPr>
            </w:pPr>
            <w:ins w:id="727"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494D64CF" w14:textId="77777777" w:rsidR="002A5875" w:rsidRPr="001208D1" w:rsidRDefault="002A5875" w:rsidP="002A5875">
            <w:pPr>
              <w:spacing w:line="240" w:lineRule="auto"/>
              <w:jc w:val="center"/>
              <w:rPr>
                <w:ins w:id="728" w:author="JRC 14 April 2025" w:date="2025-04-07T16:41:00Z"/>
                <w:rFonts w:cstheme="minorHAnsi"/>
                <w:color w:val="000000"/>
                <w:lang w:eastAsia="en-GB"/>
              </w:rPr>
            </w:pPr>
            <w:ins w:id="729"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3921239B" w14:textId="77777777" w:rsidR="002A5875" w:rsidRPr="001208D1" w:rsidRDefault="002A5875" w:rsidP="002A5875">
            <w:pPr>
              <w:spacing w:line="240" w:lineRule="auto"/>
              <w:jc w:val="center"/>
              <w:rPr>
                <w:ins w:id="730" w:author="JRC 14 April 2025" w:date="2025-04-07T16:41:00Z"/>
                <w:rFonts w:cstheme="minorHAnsi"/>
                <w:color w:val="000000"/>
                <w:lang w:eastAsia="en-GB"/>
              </w:rPr>
            </w:pPr>
          </w:p>
        </w:tc>
      </w:tr>
      <w:tr w:rsidR="002A5875" w:rsidRPr="001208D1" w14:paraId="38B5635D" w14:textId="77777777" w:rsidTr="002A5875">
        <w:trPr>
          <w:trHeight w:val="300"/>
          <w:ins w:id="731" w:author="JRC 14 April 2025" w:date="2025-04-07T16:41:00Z"/>
        </w:trPr>
        <w:tc>
          <w:tcPr>
            <w:tcW w:w="987" w:type="dxa"/>
            <w:vMerge w:val="restart"/>
            <w:tcBorders>
              <w:top w:val="nil"/>
              <w:left w:val="nil"/>
              <w:bottom w:val="nil"/>
              <w:right w:val="nil"/>
            </w:tcBorders>
            <w:vAlign w:val="center"/>
            <w:hideMark/>
          </w:tcPr>
          <w:p w14:paraId="3D60CC40" w14:textId="77777777" w:rsidR="002A5875" w:rsidRPr="001208D1" w:rsidRDefault="002A5875" w:rsidP="002A5875">
            <w:pPr>
              <w:spacing w:line="240" w:lineRule="auto"/>
              <w:rPr>
                <w:ins w:id="732" w:author="JRC 14 April 2025" w:date="2025-04-07T16:41:00Z"/>
                <w:rFonts w:cstheme="minorHAnsi"/>
                <w:b/>
                <w:bCs/>
                <w:color w:val="000000"/>
                <w:lang w:eastAsia="en-GB"/>
              </w:rPr>
            </w:pPr>
            <w:ins w:id="733" w:author="JRC 14 April 2025" w:date="2025-04-07T16:41: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45888107" w14:textId="77777777" w:rsidR="002A5875" w:rsidRPr="001208D1" w:rsidRDefault="002A5875" w:rsidP="002A5875">
            <w:pPr>
              <w:spacing w:line="240" w:lineRule="auto"/>
              <w:jc w:val="right"/>
              <w:rPr>
                <w:ins w:id="734" w:author="JRC 14 April 2025" w:date="2025-04-07T16:41:00Z"/>
                <w:rFonts w:cstheme="minorHAnsi"/>
                <w:color w:val="000000"/>
                <w:lang w:eastAsia="en-GB"/>
              </w:rPr>
            </w:pPr>
            <w:ins w:id="735"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20CAB1DA" w14:textId="77777777" w:rsidR="002A5875" w:rsidRPr="001208D1" w:rsidRDefault="002A5875" w:rsidP="002A5875">
            <w:pPr>
              <w:spacing w:line="240" w:lineRule="auto"/>
              <w:jc w:val="center"/>
              <w:rPr>
                <w:ins w:id="736"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1B15B68A" w14:textId="77777777" w:rsidR="002A5875" w:rsidRPr="001208D1" w:rsidRDefault="002A5875" w:rsidP="002A5875">
            <w:pPr>
              <w:spacing w:line="240" w:lineRule="auto"/>
              <w:jc w:val="center"/>
              <w:rPr>
                <w:ins w:id="737"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2B088468" w14:textId="77777777" w:rsidR="002A5875" w:rsidRPr="001208D1" w:rsidRDefault="002A5875" w:rsidP="002A5875">
            <w:pPr>
              <w:spacing w:line="240" w:lineRule="auto"/>
              <w:jc w:val="center"/>
              <w:rPr>
                <w:ins w:id="738" w:author="JRC 14 April 2025" w:date="2025-04-07T16:41:00Z"/>
                <w:rFonts w:cstheme="minorHAnsi"/>
                <w:color w:val="000000"/>
                <w:lang w:eastAsia="en-GB"/>
              </w:rPr>
            </w:pPr>
            <w:ins w:id="739" w:author="JRC 14 April 2025" w:date="2025-04-07T16:41: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00CC4D12" w14:textId="77777777" w:rsidR="002A5875" w:rsidRPr="001208D1" w:rsidRDefault="002A5875" w:rsidP="002A5875">
            <w:pPr>
              <w:spacing w:line="240" w:lineRule="auto"/>
              <w:jc w:val="center"/>
              <w:rPr>
                <w:ins w:id="740" w:author="JRC 14 April 2025" w:date="2025-04-07T16:41:00Z"/>
                <w:rFonts w:cstheme="minorHAnsi"/>
                <w:color w:val="000000"/>
                <w:lang w:eastAsia="en-GB"/>
              </w:rPr>
            </w:pPr>
            <w:ins w:id="741" w:author="JRC 14 April 2025" w:date="2025-04-07T16:41:00Z">
              <w:r w:rsidRPr="001208D1">
                <w:rPr>
                  <w:rFonts w:cstheme="minorHAnsi"/>
                  <w:color w:val="000000"/>
                  <w:lang w:eastAsia="en-GB"/>
                </w:rPr>
                <w:t>FAIL</w:t>
              </w:r>
            </w:ins>
          </w:p>
        </w:tc>
      </w:tr>
      <w:tr w:rsidR="002A5875" w:rsidRPr="001208D1" w14:paraId="65CE5EF5" w14:textId="77777777" w:rsidTr="002A5875">
        <w:trPr>
          <w:trHeight w:val="300"/>
          <w:ins w:id="742" w:author="JRC 14 April 2025" w:date="2025-04-07T16:41:00Z"/>
        </w:trPr>
        <w:tc>
          <w:tcPr>
            <w:tcW w:w="987" w:type="dxa"/>
            <w:vMerge/>
            <w:tcBorders>
              <w:top w:val="nil"/>
              <w:left w:val="nil"/>
              <w:bottom w:val="nil"/>
              <w:right w:val="nil"/>
            </w:tcBorders>
            <w:vAlign w:val="center"/>
            <w:hideMark/>
          </w:tcPr>
          <w:p w14:paraId="21B1A6A1" w14:textId="77777777" w:rsidR="002A5875" w:rsidRPr="001208D1" w:rsidRDefault="002A5875" w:rsidP="002A5875">
            <w:pPr>
              <w:spacing w:line="240" w:lineRule="auto"/>
              <w:rPr>
                <w:ins w:id="743"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7522423" w14:textId="77777777" w:rsidR="002A5875" w:rsidRPr="001208D1" w:rsidRDefault="002A5875" w:rsidP="002A5875">
            <w:pPr>
              <w:spacing w:line="240" w:lineRule="auto"/>
              <w:jc w:val="right"/>
              <w:rPr>
                <w:ins w:id="744" w:author="JRC 14 April 2025" w:date="2025-04-07T16:41:00Z"/>
                <w:rFonts w:cstheme="minorHAnsi"/>
                <w:color w:val="000000"/>
                <w:lang w:eastAsia="en-GB"/>
              </w:rPr>
            </w:pPr>
            <w:ins w:id="745" w:author="JRC 14 April 2025" w:date="2025-04-07T16:41: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65412EA6" w14:textId="77777777" w:rsidR="002A5875" w:rsidRPr="001208D1" w:rsidRDefault="002A5875" w:rsidP="002A5875">
            <w:pPr>
              <w:spacing w:line="240" w:lineRule="auto"/>
              <w:jc w:val="center"/>
              <w:rPr>
                <w:ins w:id="746" w:author="JRC 14 April 2025" w:date="2025-04-07T16:41: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0A791A4" w14:textId="77777777" w:rsidR="002A5875" w:rsidRPr="001208D1" w:rsidRDefault="002A5875" w:rsidP="002A5875">
            <w:pPr>
              <w:spacing w:line="240" w:lineRule="auto"/>
              <w:jc w:val="center"/>
              <w:rPr>
                <w:ins w:id="747" w:author="JRC 14 April 2025" w:date="2025-04-07T16:41:00Z"/>
                <w:rFonts w:cstheme="minorHAnsi"/>
                <w:color w:val="000000"/>
                <w:lang w:eastAsia="en-GB"/>
              </w:rPr>
            </w:pPr>
            <w:ins w:id="748" w:author="JRC 14 April 2025" w:date="2025-04-07T16:41: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78AF34F" w14:textId="77777777" w:rsidR="002A5875" w:rsidRPr="001208D1" w:rsidRDefault="002A5875" w:rsidP="002A5875">
            <w:pPr>
              <w:spacing w:line="240" w:lineRule="auto"/>
              <w:jc w:val="center"/>
              <w:rPr>
                <w:ins w:id="749" w:author="JRC 14 April 2025" w:date="2025-04-07T16:41:00Z"/>
                <w:rFonts w:cstheme="minorHAnsi"/>
                <w:color w:val="000000"/>
                <w:lang w:eastAsia="en-GB"/>
              </w:rPr>
            </w:pPr>
            <w:ins w:id="750" w:author="JRC 14 April 2025" w:date="2025-04-07T16:41: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4D00C" w14:textId="77777777" w:rsidR="002A5875" w:rsidRPr="001208D1" w:rsidRDefault="002A5875" w:rsidP="002A5875">
            <w:pPr>
              <w:spacing w:line="240" w:lineRule="auto"/>
              <w:jc w:val="center"/>
              <w:rPr>
                <w:ins w:id="751" w:author="JRC 14 April 2025" w:date="2025-04-07T16:41:00Z"/>
                <w:rFonts w:cstheme="minorHAnsi"/>
                <w:color w:val="000000"/>
                <w:lang w:eastAsia="en-GB"/>
              </w:rPr>
            </w:pPr>
            <w:ins w:id="752" w:author="JRC 14 April 2025" w:date="2025-04-07T16:41:00Z">
              <w:r w:rsidRPr="001208D1">
                <w:rPr>
                  <w:rFonts w:cstheme="minorHAnsi"/>
                  <w:color w:val="000000"/>
                  <w:lang w:eastAsia="en-GB"/>
                </w:rPr>
                <w:t>PASS</w:t>
              </w:r>
            </w:ins>
          </w:p>
        </w:tc>
      </w:tr>
      <w:tr w:rsidR="002A5875" w:rsidRPr="001208D1" w14:paraId="177B72C9" w14:textId="77777777" w:rsidTr="002A5875">
        <w:trPr>
          <w:trHeight w:val="300"/>
          <w:ins w:id="753" w:author="JRC 14 April 2025" w:date="2025-04-07T16:41:00Z"/>
        </w:trPr>
        <w:tc>
          <w:tcPr>
            <w:tcW w:w="987" w:type="dxa"/>
            <w:vMerge/>
            <w:tcBorders>
              <w:top w:val="nil"/>
              <w:left w:val="nil"/>
              <w:bottom w:val="nil"/>
              <w:right w:val="nil"/>
            </w:tcBorders>
            <w:vAlign w:val="center"/>
            <w:hideMark/>
          </w:tcPr>
          <w:p w14:paraId="391DCDEC" w14:textId="77777777" w:rsidR="002A5875" w:rsidRPr="001208D1" w:rsidRDefault="002A5875" w:rsidP="002A5875">
            <w:pPr>
              <w:spacing w:line="240" w:lineRule="auto"/>
              <w:rPr>
                <w:ins w:id="754"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771A64F" w14:textId="77777777" w:rsidR="002A5875" w:rsidRPr="001208D1" w:rsidRDefault="002A5875" w:rsidP="002A5875">
            <w:pPr>
              <w:spacing w:line="240" w:lineRule="auto"/>
              <w:jc w:val="right"/>
              <w:rPr>
                <w:ins w:id="755" w:author="JRC 14 April 2025" w:date="2025-04-07T16:41:00Z"/>
                <w:rFonts w:cstheme="minorHAnsi"/>
                <w:color w:val="000000"/>
                <w:lang w:eastAsia="en-GB"/>
              </w:rPr>
            </w:pPr>
            <w:ins w:id="756"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6E05FACA" w14:textId="77777777" w:rsidR="002A5875" w:rsidRPr="001208D1" w:rsidRDefault="002A5875" w:rsidP="002A5875">
            <w:pPr>
              <w:spacing w:line="240" w:lineRule="auto"/>
              <w:jc w:val="center"/>
              <w:rPr>
                <w:ins w:id="757" w:author="JRC 14 April 2025" w:date="2025-04-07T16:41:00Z"/>
                <w:rFonts w:cstheme="minorHAnsi"/>
                <w:color w:val="000000"/>
                <w:lang w:eastAsia="en-GB"/>
              </w:rPr>
            </w:pPr>
            <w:ins w:id="758" w:author="JRC 14 April 2025" w:date="2025-04-07T16:41: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76730C45" w14:textId="77777777" w:rsidR="002A5875" w:rsidRPr="001208D1" w:rsidRDefault="002A5875" w:rsidP="002A5875">
            <w:pPr>
              <w:spacing w:line="240" w:lineRule="auto"/>
              <w:jc w:val="center"/>
              <w:rPr>
                <w:ins w:id="759" w:author="JRC 14 April 2025" w:date="2025-04-07T16:41:00Z"/>
                <w:rFonts w:cstheme="minorHAnsi"/>
                <w:color w:val="000000"/>
                <w:lang w:eastAsia="en-GB"/>
              </w:rPr>
            </w:pPr>
            <w:ins w:id="760"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36AA9AB1" w14:textId="77777777" w:rsidR="002A5875" w:rsidRPr="001208D1" w:rsidRDefault="002A5875" w:rsidP="002A5875">
            <w:pPr>
              <w:spacing w:line="240" w:lineRule="auto"/>
              <w:jc w:val="center"/>
              <w:rPr>
                <w:ins w:id="761" w:author="JRC 14 April 2025" w:date="2025-04-07T16:41:00Z"/>
                <w:rFonts w:cstheme="minorHAnsi"/>
                <w:color w:val="000000"/>
                <w:lang w:eastAsia="en-GB"/>
              </w:rPr>
            </w:pPr>
            <w:ins w:id="762"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49FD5A3B" w14:textId="77777777" w:rsidR="002A5875" w:rsidRPr="001208D1" w:rsidRDefault="002A5875" w:rsidP="002A5875">
            <w:pPr>
              <w:spacing w:line="240" w:lineRule="auto"/>
              <w:jc w:val="center"/>
              <w:rPr>
                <w:ins w:id="763" w:author="JRC 14 April 2025" w:date="2025-04-07T16:41:00Z"/>
                <w:rFonts w:cstheme="minorHAnsi"/>
                <w:color w:val="000000"/>
                <w:lang w:eastAsia="en-GB"/>
              </w:rPr>
            </w:pPr>
            <w:ins w:id="764" w:author="JRC 14 April 2025" w:date="2025-04-07T16:41:00Z">
              <w:r w:rsidRPr="001208D1">
                <w:rPr>
                  <w:rFonts w:cstheme="minorHAnsi"/>
                  <w:color w:val="000000"/>
                  <w:lang w:eastAsia="en-GB"/>
                </w:rPr>
                <w:t>PASS</w:t>
              </w:r>
            </w:ins>
          </w:p>
        </w:tc>
      </w:tr>
      <w:tr w:rsidR="002A5875" w:rsidRPr="001208D1" w14:paraId="56F17953" w14:textId="77777777" w:rsidTr="002A5875">
        <w:trPr>
          <w:trHeight w:val="300"/>
          <w:ins w:id="765" w:author="JRC 14 April 2025" w:date="2025-04-07T16:41:00Z"/>
        </w:trPr>
        <w:tc>
          <w:tcPr>
            <w:tcW w:w="987" w:type="dxa"/>
            <w:vMerge/>
            <w:tcBorders>
              <w:top w:val="nil"/>
              <w:left w:val="nil"/>
              <w:bottom w:val="nil"/>
              <w:right w:val="nil"/>
            </w:tcBorders>
            <w:vAlign w:val="center"/>
            <w:hideMark/>
          </w:tcPr>
          <w:p w14:paraId="75EF4B54" w14:textId="77777777" w:rsidR="002A5875" w:rsidRPr="001208D1" w:rsidRDefault="002A5875" w:rsidP="002A5875">
            <w:pPr>
              <w:spacing w:line="240" w:lineRule="auto"/>
              <w:rPr>
                <w:ins w:id="766"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7829CC33" w14:textId="77777777" w:rsidR="002A5875" w:rsidRPr="001208D1" w:rsidRDefault="002A5875" w:rsidP="002A5875">
            <w:pPr>
              <w:spacing w:line="240" w:lineRule="auto"/>
              <w:jc w:val="right"/>
              <w:rPr>
                <w:ins w:id="767" w:author="JRC 14 April 2025" w:date="2025-04-07T16:41:00Z"/>
                <w:rFonts w:cstheme="minorHAnsi"/>
                <w:color w:val="000000"/>
                <w:lang w:eastAsia="en-GB"/>
              </w:rPr>
            </w:pPr>
            <w:ins w:id="768" w:author="JRC 14 April 2025" w:date="2025-04-07T16:41: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768BB5F0" w14:textId="77777777" w:rsidR="002A5875" w:rsidRPr="001208D1" w:rsidRDefault="002A5875" w:rsidP="002A5875">
            <w:pPr>
              <w:spacing w:line="240" w:lineRule="auto"/>
              <w:jc w:val="center"/>
              <w:rPr>
                <w:ins w:id="769" w:author="JRC 14 April 2025" w:date="2025-04-07T16:41:00Z"/>
                <w:rFonts w:cstheme="minorHAnsi"/>
                <w:color w:val="000000"/>
                <w:lang w:eastAsia="en-GB"/>
              </w:rPr>
            </w:pPr>
            <w:ins w:id="770"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FAA4D" w14:textId="77777777" w:rsidR="002A5875" w:rsidRPr="001208D1" w:rsidRDefault="002A5875" w:rsidP="002A5875">
            <w:pPr>
              <w:spacing w:line="240" w:lineRule="auto"/>
              <w:jc w:val="center"/>
              <w:rPr>
                <w:ins w:id="771" w:author="JRC 14 April 2025" w:date="2025-04-07T16:41:00Z"/>
                <w:rFonts w:cstheme="minorHAnsi"/>
                <w:color w:val="000000"/>
                <w:lang w:eastAsia="en-GB"/>
              </w:rPr>
            </w:pPr>
            <w:ins w:id="772"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1C53E64" w14:textId="77777777" w:rsidR="002A5875" w:rsidRPr="001208D1" w:rsidRDefault="002A5875" w:rsidP="002A5875">
            <w:pPr>
              <w:spacing w:line="240" w:lineRule="auto"/>
              <w:jc w:val="center"/>
              <w:rPr>
                <w:ins w:id="773" w:author="JRC 14 April 2025" w:date="2025-04-07T16:41:00Z"/>
                <w:rFonts w:cstheme="minorHAnsi"/>
                <w:color w:val="000000"/>
                <w:lang w:eastAsia="en-GB"/>
              </w:rPr>
            </w:pPr>
            <w:ins w:id="774"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06F743D2" w14:textId="77777777" w:rsidR="002A5875" w:rsidRPr="001208D1" w:rsidRDefault="002A5875" w:rsidP="002A5875">
            <w:pPr>
              <w:spacing w:line="240" w:lineRule="auto"/>
              <w:jc w:val="center"/>
              <w:rPr>
                <w:ins w:id="775" w:author="JRC 14 April 2025" w:date="2025-04-07T16:41:00Z"/>
                <w:rFonts w:cstheme="minorHAnsi"/>
                <w:color w:val="000000"/>
                <w:lang w:eastAsia="en-GB"/>
              </w:rPr>
            </w:pPr>
            <w:ins w:id="776" w:author="JRC 14 April 2025" w:date="2025-04-07T16:41:00Z">
              <w:r w:rsidRPr="001208D1">
                <w:rPr>
                  <w:rFonts w:cstheme="minorHAnsi"/>
                  <w:color w:val="000000"/>
                  <w:lang w:eastAsia="en-GB"/>
                </w:rPr>
                <w:t>PASS</w:t>
              </w:r>
            </w:ins>
          </w:p>
        </w:tc>
      </w:tr>
      <w:tr w:rsidR="002A5875" w:rsidRPr="001208D1" w14:paraId="26BCC57C" w14:textId="77777777" w:rsidTr="002A5875">
        <w:trPr>
          <w:trHeight w:val="300"/>
          <w:ins w:id="777" w:author="JRC 14 April 2025" w:date="2025-04-07T16:41:00Z"/>
        </w:trPr>
        <w:tc>
          <w:tcPr>
            <w:tcW w:w="987" w:type="dxa"/>
            <w:tcBorders>
              <w:top w:val="nil"/>
              <w:left w:val="nil"/>
              <w:bottom w:val="nil"/>
              <w:right w:val="nil"/>
            </w:tcBorders>
            <w:shd w:val="clear" w:color="000000" w:fill="FFFFFF"/>
            <w:noWrap/>
            <w:vAlign w:val="center"/>
            <w:hideMark/>
          </w:tcPr>
          <w:p w14:paraId="08C8522B" w14:textId="77777777" w:rsidR="002A5875" w:rsidRPr="001208D1" w:rsidRDefault="002A5875" w:rsidP="002A5875">
            <w:pPr>
              <w:spacing w:line="240" w:lineRule="auto"/>
              <w:jc w:val="right"/>
              <w:rPr>
                <w:ins w:id="778" w:author="JRC 14 April 2025" w:date="2025-04-07T16:41:00Z"/>
                <w:rFonts w:cstheme="minorHAnsi"/>
                <w:color w:val="000000"/>
                <w:lang w:eastAsia="en-GB"/>
              </w:rPr>
            </w:pPr>
            <w:ins w:id="779" w:author="JRC 14 April 2025" w:date="2025-04-07T16:41: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0804EAD4" w14:textId="77777777" w:rsidR="002A5875" w:rsidRPr="001208D1" w:rsidRDefault="002A5875" w:rsidP="002A5875">
            <w:pPr>
              <w:spacing w:line="240" w:lineRule="auto"/>
              <w:rPr>
                <w:ins w:id="780" w:author="JRC 14 April 2025" w:date="2025-04-07T16:41:00Z"/>
                <w:rFonts w:cstheme="minorHAnsi"/>
                <w:color w:val="000000"/>
                <w:lang w:eastAsia="en-GB"/>
              </w:rPr>
            </w:pPr>
            <w:ins w:id="781"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FB18B20" w14:textId="77777777" w:rsidR="002A5875" w:rsidRPr="001208D1" w:rsidRDefault="002A5875" w:rsidP="002A5875">
            <w:pPr>
              <w:spacing w:line="240" w:lineRule="auto"/>
              <w:jc w:val="center"/>
              <w:rPr>
                <w:ins w:id="782" w:author="JRC 14 April 2025" w:date="2025-04-07T16:41:00Z"/>
                <w:rFonts w:cstheme="minorHAnsi"/>
                <w:color w:val="000000"/>
                <w:lang w:eastAsia="en-GB"/>
              </w:rPr>
            </w:pPr>
            <w:ins w:id="783"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193328BD" w14:textId="77777777" w:rsidR="002A5875" w:rsidRPr="001208D1" w:rsidRDefault="002A5875" w:rsidP="002A5875">
            <w:pPr>
              <w:spacing w:line="240" w:lineRule="auto"/>
              <w:jc w:val="center"/>
              <w:rPr>
                <w:ins w:id="784" w:author="JRC 14 April 2025" w:date="2025-04-07T16:41:00Z"/>
                <w:rFonts w:cstheme="minorHAnsi"/>
                <w:color w:val="000000"/>
                <w:lang w:eastAsia="en-GB"/>
              </w:rPr>
            </w:pPr>
            <w:ins w:id="785" w:author="JRC 14 April 2025" w:date="2025-04-07T16:41: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5AAE9388" w14:textId="77777777" w:rsidR="002A5875" w:rsidRPr="001208D1" w:rsidRDefault="002A5875" w:rsidP="002A5875">
            <w:pPr>
              <w:spacing w:line="240" w:lineRule="auto"/>
              <w:jc w:val="center"/>
              <w:rPr>
                <w:ins w:id="786" w:author="JRC 14 April 2025" w:date="2025-04-07T16:41:00Z"/>
                <w:rFonts w:cstheme="minorHAnsi"/>
                <w:color w:val="000000"/>
                <w:lang w:eastAsia="en-GB"/>
              </w:rPr>
            </w:pPr>
            <w:ins w:id="787"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765E9D12" w14:textId="77777777" w:rsidR="002A5875" w:rsidRPr="001208D1" w:rsidRDefault="002A5875" w:rsidP="002A5875">
            <w:pPr>
              <w:spacing w:line="240" w:lineRule="auto"/>
              <w:jc w:val="center"/>
              <w:rPr>
                <w:ins w:id="788" w:author="JRC 14 April 2025" w:date="2025-04-07T16:41:00Z"/>
                <w:rFonts w:cstheme="minorHAnsi"/>
                <w:color w:val="000000"/>
                <w:lang w:eastAsia="en-GB"/>
              </w:rPr>
            </w:pPr>
            <w:ins w:id="789" w:author="JRC 14 April 2025" w:date="2025-04-07T16:41:00Z">
              <w:r w:rsidRPr="001208D1">
                <w:rPr>
                  <w:rFonts w:cstheme="minorHAnsi"/>
                  <w:color w:val="000000"/>
                  <w:lang w:eastAsia="en-GB"/>
                </w:rPr>
                <w:t>4</w:t>
              </w:r>
            </w:ins>
          </w:p>
        </w:tc>
      </w:tr>
    </w:tbl>
    <w:p w14:paraId="3712BF15" w14:textId="0A191087" w:rsidR="000B2C88" w:rsidRPr="001208D1" w:rsidRDefault="000B2C88" w:rsidP="002A5875">
      <w:pPr>
        <w:pStyle w:val="SingleTxtG"/>
        <w:ind w:leftChars="550" w:left="1940" w:hangingChars="420" w:hanging="840"/>
        <w:rPr>
          <w:color w:val="000000"/>
        </w:rPr>
      </w:pPr>
      <w:del w:id="790" w:author="JRC 14 April 2025" w:date="2025-04-07T16:41:00Z">
        <w:r w:rsidDel="002A5875">
          <w:rPr>
            <w:bCs/>
            <w:color w:val="000000"/>
          </w:rPr>
          <w:delText>Reserved</w:delText>
        </w:r>
      </w:del>
    </w:p>
    <w:p w14:paraId="5C23420E" w14:textId="00666DA3" w:rsidR="002329EA" w:rsidRDefault="002329EA" w:rsidP="001067B4">
      <w:pPr>
        <w:pStyle w:val="SingleTxtG"/>
        <w:keepNext/>
        <w:spacing w:before="120"/>
        <w:ind w:leftChars="567" w:left="2268" w:rightChars="567" w:hanging="1134"/>
        <w:rPr>
          <w:color w:val="000000"/>
          <w:lang w:eastAsia="ja-JP"/>
        </w:rPr>
      </w:pPr>
      <w:r w:rsidRPr="001208D1">
        <w:rPr>
          <w:color w:val="000000"/>
          <w:lang w:eastAsia="ja-JP"/>
        </w:rPr>
        <w:t>6.5.</w:t>
      </w:r>
      <w:del w:id="791" w:author="JRC" w:date="2025-10-03T15:15:00Z">
        <w:r w:rsidRPr="001208D1" w:rsidDel="00DC5995">
          <w:rPr>
            <w:color w:val="000000"/>
            <w:lang w:eastAsia="ja-JP"/>
          </w:rPr>
          <w:delText>3</w:delText>
        </w:r>
      </w:del>
      <w:ins w:id="792" w:author="JRC" w:date="2025-10-03T15:15:00Z">
        <w:r w:rsidR="00DC5995">
          <w:rPr>
            <w:color w:val="000000"/>
            <w:lang w:eastAsia="ja-JP"/>
          </w:rPr>
          <w:t>4</w:t>
        </w:r>
      </w:ins>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476791EB" w14:textId="7426D374" w:rsidR="002A5875" w:rsidRPr="001208D1" w:rsidRDefault="002A5875" w:rsidP="002A5875">
      <w:pPr>
        <w:pStyle w:val="SingleTxtG"/>
        <w:ind w:leftChars="1134" w:left="2268"/>
        <w:rPr>
          <w:ins w:id="793" w:author="JRC 14 April 2025" w:date="2025-04-07T16:42:00Z"/>
          <w:color w:val="000000"/>
        </w:rPr>
      </w:pPr>
      <w:ins w:id="794" w:author="JRC 14 April 2025" w:date="2025-04-07T16:42:00Z">
        <w:r w:rsidRPr="001208D1">
          <w:rPr>
            <w:color w:val="000000"/>
            <w:lang w:eastAsia="ja-JP"/>
          </w:rPr>
          <w:t xml:space="preserve">A </w:t>
        </w:r>
        <w:proofErr w:type="gramStart"/>
        <w:r w:rsidRPr="001208D1">
          <w:rPr>
            <w:color w:val="000000"/>
            <w:lang w:eastAsia="ja-JP"/>
          </w:rPr>
          <w:t>fail</w:t>
        </w:r>
        <w:proofErr w:type="gramEnd"/>
        <w:r w:rsidRPr="001208D1">
          <w:rPr>
            <w:color w:val="000000"/>
            <w:lang w:eastAsia="ja-JP"/>
          </w:rPr>
          <w:t xml:space="preserve">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correct</w:t>
        </w:r>
        <w:r>
          <w:rPr>
            <w:color w:val="000000"/>
            <w:lang w:eastAsia="ja-JP"/>
          </w:rPr>
          <w:t>s</w:t>
        </w:r>
        <w:r w:rsidRPr="001208D1">
          <w:rPr>
            <w:color w:val="000000"/>
            <w:lang w:eastAsia="ja-JP"/>
          </w:rPr>
          <w:t xml:space="preserve"> already </w:t>
        </w:r>
        <w:r w:rsidRPr="001208D1">
          <w:rPr>
            <w:color w:val="000000"/>
            <w:lang w:eastAsia="ja-JP"/>
          </w:rPr>
          <w:lastRenderedPageBreak/>
          <w:t>reported virtual distances for this family</w:t>
        </w:r>
        <w:r>
          <w:rPr>
            <w:color w:val="000000"/>
            <w:lang w:eastAsia="ja-JP"/>
          </w:rPr>
          <w:t>,</w:t>
        </w:r>
        <w:r w:rsidRPr="001208D1">
          <w:rPr>
            <w:color w:val="000000"/>
            <w:lang w:eastAsia="ja-JP"/>
          </w:rPr>
          <w:t xml:space="preserve"> and </w:t>
        </w:r>
        <w:r>
          <w:rPr>
            <w:color w:val="000000"/>
            <w:lang w:eastAsia="ja-JP"/>
          </w:rPr>
          <w:t>repeats</w:t>
        </w:r>
        <w:r w:rsidRPr="001208D1">
          <w:rPr>
            <w:color w:val="000000"/>
            <w:lang w:eastAsia="ja-JP"/>
          </w:rPr>
          <w:t xml:space="preserve"> the procedure for verification of Part </w:t>
        </w:r>
        <w:r>
          <w:rPr>
            <w:color w:val="000000"/>
            <w:lang w:eastAsia="ja-JP"/>
          </w:rPr>
          <w:t>B</w:t>
        </w:r>
        <w:r w:rsidRPr="001208D1">
          <w:rPr>
            <w:color w:val="000000"/>
            <w:lang w:eastAsia="ja-JP"/>
          </w:rPr>
          <w:t xml:space="preserve"> in order to confirm the pass or fail.</w:t>
        </w:r>
        <w:r>
          <w:rPr>
            <w:color w:val="000000"/>
          </w:rPr>
          <w:t>]</w:t>
        </w:r>
      </w:ins>
    </w:p>
    <w:p w14:paraId="7A0E1905" w14:textId="539CF4C8" w:rsidR="000B2C88" w:rsidRPr="001208D1" w:rsidDel="002A5875" w:rsidRDefault="000B2C88" w:rsidP="002A5875">
      <w:pPr>
        <w:pStyle w:val="Heading3"/>
        <w:keepNext/>
        <w:spacing w:after="120" w:line="240" w:lineRule="atLeast"/>
        <w:ind w:left="2268" w:right="1134" w:hanging="1134"/>
        <w:jc w:val="both"/>
        <w:rPr>
          <w:del w:id="795" w:author="JRC 14 April 2025" w:date="2025-04-07T16:42:00Z"/>
          <w:lang w:eastAsia="ja-JP"/>
        </w:rPr>
      </w:pPr>
      <w:del w:id="796" w:author="JRC 14 April 2025" w:date="2025-04-07T16:42:00Z">
        <w:r w:rsidDel="002A5875">
          <w:delText>Reserved</w:delText>
        </w:r>
      </w:del>
    </w:p>
    <w:p w14:paraId="6F34F64F" w14:textId="5B22ACA8" w:rsidR="00BB4159" w:rsidRPr="001208D1" w:rsidRDefault="00BB4159" w:rsidP="002A5875">
      <w:pPr>
        <w:pStyle w:val="SingleTxtG"/>
        <w:keepNext/>
        <w:spacing w:before="120"/>
        <w:ind w:leftChars="567" w:left="2268" w:rightChars="567" w:hanging="1134"/>
        <w:rPr>
          <w:bCs/>
          <w:color w:val="000000"/>
        </w:rPr>
      </w:pPr>
      <w:bookmarkStart w:id="797" w:name="_Toc185005414"/>
      <w:bookmarkStart w:id="798" w:name="_Toc185608275"/>
      <w:bookmarkStart w:id="799" w:name="_Toc185353020"/>
      <w:bookmarkStart w:id="800" w:name="_Toc185410424"/>
      <w:bookmarkStart w:id="801" w:name="_Toc187307697"/>
      <w:bookmarkStart w:id="802"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797"/>
      <w:bookmarkEnd w:id="798"/>
      <w:bookmarkEnd w:id="799"/>
      <w:bookmarkEnd w:id="800"/>
      <w:bookmarkEnd w:id="801"/>
      <w:bookmarkEnd w:id="802"/>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44ECD240" w:rsidR="00C077E9" w:rsidRPr="001208D1" w:rsidRDefault="0093064E" w:rsidP="00A7755B">
      <w:pPr>
        <w:pStyle w:val="SingleTxtG"/>
        <w:keepNext/>
        <w:tabs>
          <w:tab w:val="left" w:pos="6270"/>
        </w:tabs>
        <w:spacing w:before="240" w:after="0"/>
        <w:ind w:leftChars="1134" w:left="2268"/>
        <w:rPr>
          <w:color w:val="000000"/>
        </w:rPr>
      </w:pPr>
      <w:r w:rsidRPr="001208D1">
        <w:rPr>
          <w:color w:val="000000"/>
        </w:rPr>
        <w:t>Figure 1</w:t>
      </w:r>
      <w:r w:rsidR="00A7755B">
        <w:rPr>
          <w:color w:val="000000"/>
        </w:rPr>
        <w:tab/>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4663D84D" w:rsidR="000E6505" w:rsidRDefault="000E6505"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0E6505" w:rsidRDefault="000E6505"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0E6505" w:rsidRDefault="000E6505"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0E6505" w:rsidRDefault="000E6505"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0E6505" w:rsidRDefault="000E6505"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0E6505" w:rsidRPr="007D522E" w:rsidRDefault="000E650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0E6505" w:rsidRDefault="000E6505"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0E6505" w:rsidRDefault="000E6505"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0E6505" w:rsidRDefault="000E650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0E6505" w:rsidRDefault="000E6505"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0E6505" w:rsidRDefault="000E650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0E6505" w:rsidRPr="007D522E" w:rsidRDefault="000E650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0E6505" w:rsidRDefault="000E6505"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0E6505" w:rsidRPr="007947AA" w:rsidRDefault="000E650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0E6505" w:rsidRPr="007947AA" w:rsidRDefault="000E650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0E6505" w:rsidRPr="00770BD2" w:rsidRDefault="000E650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F6DDC08" w:rsidR="000E6505" w:rsidRDefault="000E6505"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0E6505" w:rsidRDefault="000E6505"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0E6505" w:rsidRDefault="000E650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0E6505" w:rsidRDefault="000E6505"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0E6505" w:rsidRDefault="000E6505"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XuRSAwAAJ5hAAAOAAAAZHJzL2Uyb0RvYy54bWzsXUlv3MgVvgfIfyD6GCAWizsblgeGPHIC&#10;GBMDdjDOkWKzF4RNMiTllucW6zKHzHEmQOaQYJJLEgwywATIJUF+TMPx38j3amGTvYjd6rbkkWnA&#10;ErtZVSy+esv3lird/+hiGmsvo7yYpMlxj93Te1qUhOlgkoyOe798fvpTr6cVZZAMgjhNouPeq6jo&#10;ffTgxz+6P8v6kZGO03gQ5RoGSYr+LDvujcsy6x8dFeE4mgbFvTSLEtwcpvk0KPExHx0N8mCG0afx&#10;kaHrztEszQdZnoZRUeDbR+Jm7wEffziMwvIXw2ERlVp83MPcSv4z5z/P6OfRg/tBf5QH2XgSymkE&#10;15jFNJgkeGg11KOgDLTzfLIy1HQS5mmRDst7YTo9SofDSRjxd8DbMH3pbR7n6XnG32XUn42yikwg&#10;7RKdrj1s+MnLx3n2LHuai9nj8kka/roAXY5m2ahfv0+fR4vGF8N8Sp3wEtoFp+iriqLRRamF+NLy&#10;TE937J4W4p5j2Zbr2oLm4RgLs9IvHH9c64kFrvW0fep5FPTFg/n0qulUc6OV59N+mmuTwXHP7WlJ&#10;MAXnzV9/N7/8+/zy3/PL37/53VeaaVg0XvMl5RfVsOph7W+5bq5Bf5u3ND2zektb9zl9Nr4lpKRY&#10;MEKxHyM8GwdZxPmroIWWFPMVxU7j86IYTAKIx3Ta157m6WeQMo2Zgm68D3EOJ1rRLyQTLfGFYXiO&#10;o+MVwQEG023H4nQP+opHHMP2fEOQwNRt2/Qa6xz0s7woH0fpVKOL494wTmcn4yAvMSESey53wcsn&#10;RSnYQzUn3kzS00kc4/ugHyfa7Ljn2wZxYwBVM4yDEpfTDFxSJKOeFsQj6LCwzPmIta404qOgGGsv&#10;A6iRIo0nAznFOKGhI65o5ARmmSIFXZUXZxecD5ki2lk6eAVK56nQRUUWnk4w/pOgKJ8GOZQPeB4K&#10;FXfHaf5ZT5tBOeGhvzkP8qinxT9PsOikydRFri7O1EVyPj1JMVEG1ZuF/BId8jJWl8M8nX4KvfmQ&#10;noJbQRLiWeLV5YeTEp8xADRvGD18yJtBY2VB+SR5loV0j96cKPP84tMgz+TilFjVT1LFWEF/aV1E&#10;W7EyD8/LdDjhi0aUEnThaoczuRBNLomVlEoOZZjzJqGWdK5rrusL9TrR/GEKNcNaCpIdRqqZYdqW&#10;j3UgqXY8WxfaeSHVpmt7NpQvKX60dZhxF6Wav9SCezupTveQatiATVLNgdqhTPUdkmqYVUGyt1//&#10;8+2//vD2j9+8+eK7+evv55dfzF//Y/76v5rhSZjDzfVJIoBelAxOLhJumEyrh98cwJH9JGYGFhAN&#10;6UPdrGvDeJL9TCl/CfwY8x3mSAPv+L5vSoinDLwNTMP1gM+YaXL0UOGbFetelHkwGY3LkzRJgN7T&#10;XBiaJTtCcEBYkWvbd27GqTeNU7wqTuJc2Hd4F4N09hyzh7mFVcYNmD/+T6qwRtcN4CDol8Ek/jgZ&#10;aOWrDPCzzCdBMoqjbYGDMIdqRQD6rrKHoO8GyWEcTHWSQ9Srg1zmKJIdxh4KS2hbFtM9h9a4YQkN&#10;T0oALCHM4l20hJVT0OFbiCp5HntYws1OK3OJeXaUZ5vZDF4dkJgMeCjNbLme4zkwANI9V+5nDeOu&#10;9K256Bt6V8p92UW/AecV+u7AONeFQRPEs10D9osvQEO6PwCcW2GITrr3l+4qwLISkoJV+uFKtwwO&#10;VtpJOuvGZmedSbbayVlfUUi3pMw2va7SPyuLq3O736nuZKTCQ01IVvky88sv55d/45HaL+ev/8ov&#10;/tTX3nz9/Zv/fKMZfgU14KdsiD8KR9y2BGoneyydFcNxmEcBaRhD0/Us5iyZRMQH0UlYRGa4trPi&#10;sITnIhxJoyq3BIH/AeJ/9NVoIA1QCA+mmJTRC4w2nMaI7P3kSNO1mWZ7rmfwYPaa1r9qth5rhu0Y&#10;Yg5rWr+gEN32Yzdbt40Nf7waW8y5dfL1LrrW9gCs+K4PqHcRlGk8BdCjWohgLCKyADMXiVwcXCHA&#10;ifyJLsKXaUEpiPpKgS/URywF+V+8P61sS2cQt96ZByK37gzC1TurYBkeucWThe9dTVt52LyzmIF8&#10;/RweNWXCYp4Jg38LzzbvaWfHvTN6VTjjQUlUU5cUMZfcqo0RxxOsSHen6cvoecrblUtZHDxxcTdO&#10;NrdS99TvjI+kngdyKPqrBur3SsOFjODhohUu6GX4+lVvRcSoSW8txL9rdqARAnhfowf7hSN9ZllQ&#10;RiLRYAH84oNINsg7IuEg7xws6UD671aTDjfgpVTxmg3BB+nkbZlh802PwvtKYBa+iaWbpuPIILyl&#10;M8fnA0MKVI5O5cqukVprkYBa7OyU/5O6tNFNSB3MLLe4WyTlGr2LfHRWRe1M0zKtk3UP2RCg45qC&#10;FNg22TsJ3VSWaj/BMh2OMIRgyQ9CsOQHIVjyQydYg3W1EesxZBXVa8GQtnS0tpSwhc/h2q5vc9O+&#10;EDPTMF0HT6YgiuV4JkNIXQAHJWZ1o7MzZIRx000D0Ms0AF23wo2WAW3tuoBG8kpY91Vo2gSEbY+o&#10;t976EU1I2PaIZuvW+dfhoCBPK53qXQii1igEldChx8OiR8mzhB4VodfBR8Hj3IapZkKCrkaSzbYK&#10;HqrfAiYCTyjLyFW+wKPNNmqWKw3Ro0ORe5WqdCgSeDJ7J4VaVah7Y/LX1KuyI5nThVQtJ3VJHlUq&#10;1yDjJXxR20WlFhwA9FiYOtcgL4AMHfMNu62mo8vlCmqvzeXegJuB+GpreYBfR0KqPABJ7+XqAB6R&#10;ACPUCgfAf/sWDjCT+AnsZPpIrdhL3GZ5roRVpu0CzyyhqiXnpeO22+U2hDRbuc3j8FXGfYnbrtZH&#10;qBszELEVHGLoFhPFLAt9pJSRA1yuokUKdHfsIeKfvKRHVPEQ4W9LGZlYq7ZaJQTmJUNsNlcba5Bc&#10;XwRBmG0y5i2pEsOiDDgZLptZptGpEoprt1Yv3xqvYCXbeAXFpa28Uoc2zEc6CLEwsICnmwiNUfcV&#10;TWJiW4Cuou+dJgF9Nte23xp3AKDKcjfKFH7LE4S/nV/+mV98riFV+Plf/vfVt5oni9+2jPIYno9A&#10;DucQ2BrbBrc0WIR5DPtZpMlxbIR6tq3kehSFE9ohddVWhWZoc6UecYd46vZ7HJrPfOfhVMEwXfC0&#10;tm2CVNBWpWI34C4gyyzlakNaYjdxMlFahl0BpHBtbAESjsZC4TLH9gzaF0RGmaL3bQBul30/Tca+&#10;k8JU7SyqHLiDixdU3Zq8BOG4Q+0wwlh3PtlHBfbCXB1ErCxst0FYh8SKMdSvuFwqa3KFImSPyiC5&#10;XHm+3QZnOrmqdjmQf1TJVYUvO7mqdvm9V+aqLYu+q7nC1lOYI7JGDmNyw1pNrlA5ZhoqHqUz95D7&#10;VD8ke1UtSydX76dcgccPaa+A/RD24zDQtx04J0tela2brqWKVHz4WCoDucH97uzVentVhVY7uXo/&#10;5Wqxq+egYQtefiIqmm2m+6a1DAg9bP+B1HFA6CCsgcMWENdA/K9NwLqwBU+WHlyeupqv6oCfnQ6u&#10;WV/zBRx2SHtlWA7kReacTBdblnmUbwEEqdrLU1WVruezzsHi8FUqldakQuVg4RgPGcE/uIR1kYt7&#10;h5CsKqN7kMiFb/t0EgAcLNRt6fjfBIIG83FUFCIbFLhwDNfyl8solzK6HRBcDwRRDN7JlUA4xDE7&#10;njl0A4F22lbRkt4Udb5bF0owg1mOKYyW5fmubyzVKCNOqMvYhYGwYZcA5wC41VYJw0S8REshT+G4&#10;CQ6pEuBXF7K7lahv3gtZS4Lj/DXTRR/SwYAxJgpqmjqYWTieQpcHAhgWgA5/QM1X2KuUvdv9uNhd&#10;+KJeiL7l9sp6F7Hnrdv9SHQEO3e7H4XF63Y/qhK3/eoMPsy69cWJLaKWFBavOnX2ndSwU7H5lcHm&#10;HU8bhfkyyTcnA8dsh2wZ5GLhvDPmAhzBCyEnw3IslCBQg5qB28PJ2GM/ca0rTWDv00Z5iG9R7rmf&#10;LACufgDHjd4878NyHZL3USuN4yo479vYp4HTmZZ432BU1yZ53zOw6+lO8j7PH3W8z4/l3TJhX+f9&#10;fa6ll/SObcZhC2pw/DTy/UJuDAcyIrY11WyGB48aBeXcZqBozcWB3QezGR9S5l+d93QYhCazKEuW&#10;qbGFnuIsd6RUjUsl/ggAxyryDxbQXxmof+ZhisWfVXjwfwAAAP//AwBQSwMEFAAGAAgAAAAhAPpF&#10;q1zdAAAABgEAAA8AAABkcnMvZG93bnJldi54bWxMj0FLw0AQhe+C/2EZwZvdrNJoYzalFPVUBFtB&#10;eptmp0lodjZkt0n671296OXB8B7vfZMvJ9uKgXrfONagZgkI4tKZhisNn7vXuycQPiAbbB2Thgt5&#10;WBbXVzlmxo38QcM2VCKWsM9QQx1Cl0npy5os+pnriKN3dL3FEM++kqbHMZbbVt4nSSotNhwXauxo&#10;XVN52p6thrcRx9WDehk2p+P6st/N3782irS+vZlWzyACTeEvDD/4ER2KyHRwZzZetBriI+FXo/eY&#10;qgWIQwwlKp2DLHL5H7/4BgAA//8DAFBLAQItABQABgAIAAAAIQC2gziS/gAAAOEBAAATAAAAAAAA&#10;AAAAAAAAAAAAAABbQ29udGVudF9UeXBlc10ueG1sUEsBAi0AFAAGAAgAAAAhADj9If/WAAAAlAEA&#10;AAsAAAAAAAAAAAAAAAAALwEAAF9yZWxzLy5yZWxzUEsBAi0AFAAGAAgAAAAhAFDRe5FIDAAAnmEA&#10;AA4AAAAAAAAAAAAAAAAALgIAAGRycy9lMm9Eb2MueG1sUEsBAi0AFAAGAAgAAAAhAPpFq1zdAAAA&#10;BgEAAA8AAAAAAAAAAAAAAAAAog4AAGRycy9kb3ducmV2LnhtbFBLBQYAAAAABAAEAPMAAACsDwAA&#10;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4663D84D" w:rsidR="000E6505" w:rsidRDefault="000E6505"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0E6505" w:rsidRDefault="000E6505"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0E6505" w:rsidRDefault="000E6505"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0E6505" w:rsidRDefault="000E6505"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0E6505" w:rsidRDefault="000E6505"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0E6505" w:rsidRPr="007D522E" w:rsidRDefault="000E650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0E6505" w:rsidRDefault="000E6505"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0E6505" w:rsidRDefault="000E6505"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0E6505" w:rsidRDefault="000E6505"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0E6505" w:rsidRDefault="000E6505"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0E6505" w:rsidRDefault="000E6505"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0E6505" w:rsidRPr="007D522E" w:rsidRDefault="000E6505"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0E6505" w:rsidRDefault="000E6505"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0E6505" w:rsidRPr="007947AA" w:rsidRDefault="000E6505"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0E6505" w:rsidRPr="007947AA" w:rsidRDefault="000E6505"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0E6505" w:rsidRPr="00770BD2" w:rsidRDefault="000E6505"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7F6DDC08" w:rsidR="000E6505" w:rsidRDefault="000E6505"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0E6505" w:rsidRDefault="000E6505"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0E6505" w:rsidRDefault="000E6505"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0E6505" w:rsidRDefault="000E6505"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0E6505" w:rsidRDefault="000E6505"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0E6505" w:rsidRDefault="000E6505"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A24D2D3"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0E6505" w:rsidRDefault="000E6505"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349F2BD9" w:rsidR="000E6505" w:rsidRDefault="000E6505" w:rsidP="00B92D13">
                                        <w:pPr>
                                          <w:pStyle w:val="NormalWeb"/>
                                          <w:jc w:val="center"/>
                                        </w:pPr>
                                        <w:r w:rsidRPr="007D522E">
                                          <w:rPr>
                                            <w:rFonts w:eastAsia="MS Mincho" w:cs="Arial"/>
                                            <w:b/>
                                            <w:bCs/>
                                            <w:color w:val="000000"/>
                                            <w:kern w:val="24"/>
                                            <w:sz w:val="20"/>
                                            <w:szCs w:val="20"/>
                                            <w:lang w:val="en-US"/>
                                          </w:rPr>
                                          <w:t>Part B: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0E6505" w:rsidRDefault="000E6505"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0E6505" w:rsidRDefault="000E650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0E6505" w:rsidRDefault="000E6505"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0E6505" w:rsidRPr="00606A7A" w:rsidRDefault="000E650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0E6505" w:rsidRDefault="000E6505"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0E6505" w:rsidRDefault="000E6505"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KqdQgAABw2AAAOAAAAZHJzL2Uyb0RvYy54bWzsW02P28YZvhfIfyB4DFCLw28KlgNjnTUK&#10;GOkCdpHkOEtRElGSww65q93cunvJoTkmBZpDi7SXJAgaIAV6adEfIzj+G3nmgxQlWZHWK69iV3vQ&#10;zmi+33nf5/0a3X/vIs+M84RXKSsGJrlnmUZSxGyYFuOB+btnx78OTaOqaTGkGSuSgXmZVOZ7D975&#10;1f1p2U9sNmHZMOEGJimq/rQcmJO6Lvu9XhVPkpxW91iZFGgcMZ7TGlU+7g05nWL2POvZluX3powP&#10;S87ipKrw7SPVaD6Q849GSVz/djSqktrIBib2VstPLj9PxWfvwX3aH3NaTtJYb4O+wi5ymhZYtJ3q&#10;Ea2pccbTlanyNOasYqP6XszyHhuN0jiRZ8BpiLV0msecnZXyLOP+dFy2ZAJpl+j0ytPGH5w/5uXT&#10;8oSr3aP4hMW/r0CX3rQc97vtoj6ed74Y8VwMwiGMC0nRy5aiyUVtxPjSJUEYOZ5pxGhzo8jxXU3z&#10;eIKLWRkXT97XIx2bhEGoRzphYEXEFbfVo321sNxeu512b+Lm5bZPuJEOB2YIBixoDtabXX0/u/52&#10;dv2f2fWfn//pC8MhciuLp8QK7VSKJtscc91maX/nx4SYVHNOqG7HCU8ntEwkg1XiphuSRQ3JjrOz&#10;qhqmFAKS533jhLNPIGcGccRNTEs5SPCOrlWajZZIFoWO5/qmARYgQRC1LNAwiRN4oRcoHrEdzyf2&#10;wkXTfsmr+nHCckMUBuYoY9OjCeU19iPkXgoePX9S1Yo/mu6COQt2nGYZvqf9rDCmAzPybMFUFFgz&#10;ymiNYl6CTapibBo0GwPE4prLGTtDxYyPaDUxzilwpGJZOtRbzAoxdSKRRm9A0EVRQpTqi9MLyYjE&#10;a4h2yoaXIDVnCo2qMj5OscATWtUnlAN+AFSAVLROGP/ENKaAJ6z6hzPKE9PIflPg1gWWNQXeFE6b&#10;QnGWHzHslAB8y1gWMYDXWVMccZZ/COR8KFZBEy1irKXOritHNeqYANgbJw8fym7ArJLWT4qnZSza&#10;xNEFaZ5dfEh5qW+nxrV+wBrOov2li1F91dU8PKvZKJW3Jkil6CKBR3J5RxSXpTrCntdItRUqOnex&#10;S/LnjcHrDqVa723lmKD/umMGb9Ex7fXH9N+iYzrrj6nB4Y1i2jtQRZHbkOzFl/968e+/vPjrV88/&#10;+3529cPs+rPZ1T9nV/8zbL+rjY6KTdqIOIT4HgRLqKPQIZEnxwPEteVBnMAGQwqLhbhBFKn5W7tj&#10;RR1VNafpeFIfsaKAvcm4AsYl3BP6S6HeKyskqXfEaDFPdVkdZVwpJNjDQzZ9hgNAPUCLoAFwLf+E&#10;9GDrC0PXaDPar2mavV8MjfqyhL1U85QW4yzRU2zUdAq+xXoCzGGlKBPhtZsrEfS5Asm1PHJjFrEi&#10;PwTrgQWigLhKpXQ4JPIbc8XyQl+akQf+2GQJ7Ys/PLcFkdn157Pr76QL8MfZ9d9l4VOjbzz/9B8/&#10;fvGdAV9BWgpb2rWu5cJcVUACw9b25fAOm4TEDR1YKgJKfJjAcGeUODYGcmOpLhu2j5I4FR71z1m2&#10;CyK9igYdJDiWfy9DgpuaxItr8vFpC0GO4zru0cvWWIM2kJctEeV2hrLjAwcbY1lXlMGsK8po1pWd&#10;Gc5Ycr+G8x0oZ89tkXeNo6ht1C3lCTSDoOj4QKONbS+yvQCWk4wgWMSP5KTr4fYm3uEiP69o1BvI&#10;ELEDwWbb+JWLi752IZo7oNqUbhytg1x1nNetHdI7kSsES5RFs0aubqanbD8QdrRQQk5gOZFA6bmW&#10;sj3fQ1RGCZiA8WCDPbMfAds+brM3+WrRbhcBngW9BWR5ic7Ctwd9NXxZ4LyJPglHZB7X9FxY7TuU&#10;K6glz4GnCMFy4FRGRALsXLKIZzl+KLQCenheGEVSbn9pqusNkKwW7w6S1YZbf1kaa55l2amLRZwQ&#10;XhbEFhJk2w7kaUl7IYLjBg5Wlz4WwjkOeat8rBWb9LZRnoPf1UrQa0lY3Il92CboZEDjGxnH+Hx2&#10;9bUs/A3xjC9/eP7fr4ygxU0owTV5OuUFeK6KFgpQ0flcEtq21ag34tq+SpfO1Vtgha6wK4Xk2Z4F&#10;B2hJ8uIzlbYTkzbRUGTIh8iTia/GQ62MYwROq7ROPoKqHOUZEmDv9gzLmBoeMsC2FviV3h8v9p4Y&#10;MGRtR8dyV3p/JDJZ28+92HvT3LAB2rnVnjduvjvEMjYtAPf3pgt0hyjKLKwCGGgvgk5U5hLZ6otC&#10;Xw5KyAPioYGlsnysErn67k3h1psqrkLFtTBK3OyGwSr23g5uAHu7wcreagc3qeLtBoMo3W1LZgEl&#10;5GD1Xx+fI5Avnoxk8slIDfN7YHLTOB2Yp8p7QhpUUE2cVhRFZllzqzER4iBZUbTm7Dx5xmS/eum5&#10;A1act2bF+l5NW/O/lDM16+FEDf2bDs3/lY5zGcHiqhcK4gQyTdCeShCjI72dVPjtQoY7V2e7SVrc&#10;LhSClyl41aLz8a4X2Kgod023qBCjbnlbXLb5+5s7yvN4Imn3s+7bDd+l4KICW4ERwnf2appHvFaR&#10;r0UgYq7vhrjY7eL3J2/UwxSpYecPMG4nDK0gtEKAghIAFHbG/EJB7/Fhyh6YH4pvl8xvEwQkYNIJ&#10;hUgcKyAq+TU37/4/XmUpkT4wv3zBJayUgm18lbUH5ofhtkvmx6tUDwKgwgoi0urJzOyc+YlNHDxa&#10;1KE7iwSeBEmYRZtSt28U9EP7QaEduP9VuX8PkgCeVJKwwfWXj6V1/HuN6y/EXTv7tk2IE2lbyCMe&#10;3rwoP6dJwxK8Tg+RlhLOfkA8217OwnbdhYOzLx+cd5zUuft+cPalp7mdv35w9uGcH5z95r39wdnf&#10;10N8qejwEyQpu/rnUuI3Tt06yt0fdT34CQAA//8DAFBLAwQUAAYACAAAACEAuKChXN0AAAAFAQAA&#10;DwAAAGRycy9kb3ducmV2LnhtbEyPQUvDQBCF74L/YRnBm91EbQxpNqUU9VSEtoL0Ns1Ok9DsbMhu&#10;k/Tfu3rRy8DjPd77Jl9OphUD9a6xrCCeRSCIS6sbrhR87t8eUhDOI2tsLZOCKzlYFrc3OWbajryl&#10;YecrEUrYZaig9r7LpHRlTQbdzHbEwTvZ3qAPsq+k7nEM5aaVj1GUSIMNh4UaO1rXVJ53F6PgfcRx&#10;9RS/DpvzaX097OcfX5uYlLq/m1YLEJ4m/xeGH/yADkVgOtoLaydaBeER/3uDl8zTGMRRwUuaPIMs&#10;cvmfvvgGAAD//wMAUEsBAi0AFAAGAAgAAAAhALaDOJL+AAAA4QEAABMAAAAAAAAAAAAAAAAAAAAA&#10;AFtDb250ZW50X1R5cGVzXS54bWxQSwECLQAUAAYACAAAACEAOP0h/9YAAACUAQAACwAAAAAAAAAA&#10;AAAAAAAvAQAAX3JlbHMvLnJlbHNQSwECLQAUAAYACAAAACEAFrqyqnUIAAAcNgAADgAAAAAAAAAA&#10;AAAAAAAuAgAAZHJzL2Uyb0RvYy54bWxQSwECLQAUAAYACAAAACEAuKChXN0AAAAFAQAADwAAAAAA&#10;AAAAAAAAAADPCgAAZHJzL2Rvd25yZXYueG1sUEsFBgAAAAAEAAQA8wAAANk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0E6505" w:rsidRDefault="000E6505"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349F2BD9" w:rsidR="000E6505" w:rsidRDefault="000E6505" w:rsidP="00B92D13">
                                  <w:pPr>
                                    <w:pStyle w:val="NormalWeb"/>
                                    <w:jc w:val="center"/>
                                  </w:pPr>
                                  <w:r w:rsidRPr="007D522E">
                                    <w:rPr>
                                      <w:rFonts w:eastAsia="MS Mincho" w:cs="Arial"/>
                                      <w:b/>
                                      <w:bCs/>
                                      <w:color w:val="000000"/>
                                      <w:kern w:val="24"/>
                                      <w:sz w:val="20"/>
                                      <w:szCs w:val="20"/>
                                      <w:lang w:val="en-US"/>
                                    </w:rPr>
                                    <w:t>Part B: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0E6505" w:rsidRDefault="000E6505"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0E6505" w:rsidRDefault="000E6505"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0E6505" w:rsidRDefault="000E6505"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0E6505" w:rsidRPr="00606A7A" w:rsidRDefault="000E6505"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0E6505" w:rsidRDefault="000E6505"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0E6505" w:rsidRDefault="000E6505"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803" w:name="_Toc185005415"/>
      <w:bookmarkStart w:id="804" w:name="_Toc185608276"/>
      <w:bookmarkStart w:id="805" w:name="_Toc185353021"/>
      <w:bookmarkStart w:id="806" w:name="_Toc185410425"/>
      <w:bookmarkStart w:id="807" w:name="_Toc187307698"/>
      <w:bookmarkStart w:id="808" w:name="_Toc188540845"/>
      <w:r w:rsidRPr="001208D1">
        <w:rPr>
          <w:b/>
          <w:color w:val="000000"/>
          <w:sz w:val="24"/>
          <w:szCs w:val="18"/>
        </w:rPr>
        <w:t>7.</w:t>
      </w:r>
      <w:r w:rsidRPr="001208D1">
        <w:rPr>
          <w:b/>
          <w:color w:val="000000"/>
          <w:sz w:val="24"/>
          <w:szCs w:val="18"/>
        </w:rPr>
        <w:tab/>
        <w:t>Rounding</w:t>
      </w:r>
      <w:bookmarkEnd w:id="803"/>
      <w:bookmarkEnd w:id="804"/>
      <w:bookmarkEnd w:id="805"/>
      <w:bookmarkEnd w:id="806"/>
      <w:bookmarkEnd w:id="807"/>
      <w:bookmarkEnd w:id="808"/>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9"/>
          <w:headerReference w:type="default" r:id="rId20"/>
          <w:footerReference w:type="even" r:id="rId21"/>
          <w:footerReference w:type="default" r:id="rId22"/>
          <w:headerReference w:type="first" r:id="rId23"/>
          <w:footerReference w:type="first" r:id="rId24"/>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809" w:name="_Toc185005416"/>
      <w:bookmarkStart w:id="810" w:name="_Toc185608277"/>
      <w:bookmarkStart w:id="811" w:name="_Toc185353022"/>
      <w:bookmarkStart w:id="812" w:name="_Toc185410426"/>
      <w:bookmarkStart w:id="813" w:name="_Toc187307699"/>
      <w:bookmarkStart w:id="814" w:name="_Toc188540846"/>
      <w:r w:rsidRPr="001208D1">
        <w:rPr>
          <w:rFonts w:eastAsia="MS Mincho"/>
          <w:b/>
          <w:color w:val="000000"/>
          <w:sz w:val="28"/>
        </w:rPr>
        <w:lastRenderedPageBreak/>
        <w:t>Annex 1</w:t>
      </w:r>
      <w:bookmarkEnd w:id="809"/>
      <w:bookmarkEnd w:id="810"/>
      <w:bookmarkEnd w:id="811"/>
      <w:bookmarkEnd w:id="812"/>
      <w:bookmarkEnd w:id="813"/>
      <w:bookmarkEnd w:id="814"/>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2C66DC4E"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r w:rsidR="00496135">
        <w:rPr>
          <w:color w:val="000000"/>
        </w:rPr>
        <w:t>‘</w:t>
      </w:r>
      <w:r w:rsidRPr="001208D1">
        <w:rPr>
          <w:color w:val="000000"/>
        </w:rPr>
        <w:t>Part A</w:t>
      </w:r>
      <w:r w:rsidR="00A43EB1">
        <w:rPr>
          <w:color w:val="000000"/>
        </w:rPr>
        <w:t>:</w:t>
      </w:r>
      <w:r w:rsidRPr="001208D1">
        <w:rPr>
          <w:color w:val="000000"/>
        </w:rPr>
        <w:t xml:space="preserve"> </w:t>
      </w:r>
      <w:r w:rsidR="00A43EB1">
        <w:rPr>
          <w:color w:val="000000"/>
        </w:rPr>
        <w:t>V</w:t>
      </w:r>
      <w:r w:rsidR="00A43EB1" w:rsidRPr="001208D1">
        <w:rPr>
          <w:color w:val="000000"/>
        </w:rPr>
        <w:t>erification</w:t>
      </w:r>
      <w:r w:rsidR="00A43EB1">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496135">
        <w:rPr>
          <w:bCs/>
          <w:color w:val="000000"/>
        </w:rPr>
        <w:t>’</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266"/>
        <w:gridCol w:w="1105"/>
        <w:gridCol w:w="993"/>
        <w:gridCol w:w="222"/>
        <w:gridCol w:w="1053"/>
      </w:tblGrid>
      <w:tr w:rsidR="004833A4" w:rsidRPr="001208D1" w14:paraId="676A36DC" w14:textId="77777777" w:rsidTr="00A843EF">
        <w:trPr>
          <w:trHeight w:val="390"/>
        </w:trPr>
        <w:tc>
          <w:tcPr>
            <w:tcW w:w="3251" w:type="pct"/>
            <w:tcBorders>
              <w:top w:val="nil"/>
              <w:left w:val="nil"/>
              <w:bottom w:val="nil"/>
              <w:right w:val="nil"/>
            </w:tcBorders>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843EF">
        <w:trPr>
          <w:trHeight w:val="345"/>
        </w:trPr>
        <w:tc>
          <w:tcPr>
            <w:tcW w:w="3251" w:type="pct"/>
            <w:tcBorders>
              <w:top w:val="nil"/>
              <w:left w:val="nil"/>
              <w:bottom w:val="nil"/>
              <w:right w:val="nil"/>
            </w:tcBorders>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843EF">
        <w:trPr>
          <w:trHeight w:val="345"/>
        </w:trPr>
        <w:tc>
          <w:tcPr>
            <w:tcW w:w="3251" w:type="pct"/>
            <w:tcBorders>
              <w:top w:val="nil"/>
              <w:left w:val="nil"/>
              <w:bottom w:val="nil"/>
              <w:right w:val="nil"/>
            </w:tcBorders>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843EF">
        <w:trPr>
          <w:trHeight w:val="345"/>
        </w:trPr>
        <w:tc>
          <w:tcPr>
            <w:tcW w:w="3251" w:type="pct"/>
            <w:tcBorders>
              <w:top w:val="nil"/>
              <w:left w:val="nil"/>
              <w:bottom w:val="nil"/>
              <w:right w:val="nil"/>
            </w:tcBorders>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843EF">
        <w:trPr>
          <w:trHeight w:val="567"/>
        </w:trPr>
        <w:tc>
          <w:tcPr>
            <w:tcW w:w="3251" w:type="pct"/>
            <w:tcBorders>
              <w:top w:val="nil"/>
              <w:left w:val="single" w:sz="4" w:space="0" w:color="auto"/>
              <w:bottom w:val="single" w:sz="4" w:space="0" w:color="auto"/>
              <w:right w:val="single" w:sz="4" w:space="0" w:color="auto"/>
            </w:tcBorders>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843EF">
        <w:trPr>
          <w:trHeight w:val="567"/>
        </w:trPr>
        <w:tc>
          <w:tcPr>
            <w:tcW w:w="3251" w:type="pct"/>
            <w:tcBorders>
              <w:top w:val="nil"/>
              <w:left w:val="single" w:sz="4" w:space="0" w:color="auto"/>
              <w:bottom w:val="single" w:sz="4" w:space="0" w:color="auto"/>
              <w:right w:val="single" w:sz="4" w:space="0" w:color="auto"/>
            </w:tcBorders>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r w:rsidR="00280452">
              <w:rPr>
                <w:b/>
                <w:bCs/>
                <w:color w:val="000000"/>
              </w:rPr>
              <w:t xml:space="preserve"> (in the case of multistage vehicle </w:t>
            </w:r>
            <w:r w:rsidR="00F847FA">
              <w:rPr>
                <w:b/>
                <w:bCs/>
                <w:color w:val="000000"/>
              </w:rPr>
              <w:t>several</w:t>
            </w:r>
            <w:r w:rsidR="00280452">
              <w:rPr>
                <w:b/>
                <w:bCs/>
                <w:color w:val="000000"/>
              </w:rPr>
              <w:t xml:space="preserve"> inputs are possible)</w:t>
            </w:r>
            <w:r w:rsidR="002675E9" w:rsidRPr="001208D1">
              <w:rPr>
                <w:b/>
                <w:bCs/>
                <w:color w:val="000000"/>
              </w:rPr>
              <w:t>:</w:t>
            </w:r>
          </w:p>
        </w:tc>
        <w:tc>
          <w:tcPr>
            <w:tcW w:w="573" w:type="pct"/>
            <w:tcBorders>
              <w:top w:val="nil"/>
              <w:left w:val="nil"/>
              <w:bottom w:val="single" w:sz="4" w:space="0" w:color="auto"/>
              <w:right w:val="single" w:sz="4" w:space="0" w:color="auto"/>
            </w:tcBorders>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843EF">
        <w:trPr>
          <w:trHeight w:val="375"/>
        </w:trPr>
        <w:tc>
          <w:tcPr>
            <w:tcW w:w="3251" w:type="pct"/>
            <w:tcBorders>
              <w:top w:val="nil"/>
              <w:left w:val="nil"/>
              <w:bottom w:val="nil"/>
              <w:right w:val="nil"/>
            </w:tcBorders>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A843EF">
        <w:trPr>
          <w:trHeight w:val="480"/>
        </w:trPr>
        <w:tc>
          <w:tcPr>
            <w:tcW w:w="3251" w:type="pct"/>
            <w:tcBorders>
              <w:top w:val="nil"/>
              <w:left w:val="single" w:sz="4" w:space="0" w:color="auto"/>
              <w:bottom w:val="single" w:sz="4" w:space="0" w:color="auto"/>
              <w:right w:val="single" w:sz="4" w:space="0" w:color="auto"/>
            </w:tcBorders>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08CFE63E" w14:textId="011E5C2E" w:rsidR="004833A4" w:rsidRPr="001208D1" w:rsidRDefault="004833A4" w:rsidP="002E2502">
            <w:pPr>
              <w:rPr>
                <w:b/>
                <w:bCs/>
                <w:color w:val="000000"/>
              </w:rPr>
            </w:pPr>
            <w:r w:rsidRPr="001208D1">
              <w:rPr>
                <w:b/>
                <w:bCs/>
                <w:color w:val="000000"/>
              </w:rPr>
              <w:t xml:space="preserve">Electric </w:t>
            </w:r>
            <w:r w:rsidR="002E2502">
              <w:rPr>
                <w:b/>
                <w:bCs/>
                <w:color w:val="000000"/>
              </w:rPr>
              <w:t>Motor</w:t>
            </w:r>
            <w:r w:rsidR="002E2502" w:rsidRPr="001208D1">
              <w:rPr>
                <w:b/>
                <w:bCs/>
                <w:color w:val="000000"/>
              </w:rPr>
              <w:t xml:space="preserve"> </w:t>
            </w:r>
            <w:r w:rsidRPr="001208D1">
              <w:rPr>
                <w:b/>
                <w:bCs/>
                <w:color w:val="000000"/>
              </w:rPr>
              <w:t>code:</w:t>
            </w:r>
          </w:p>
        </w:tc>
        <w:tc>
          <w:tcPr>
            <w:tcW w:w="573" w:type="pct"/>
            <w:tcBorders>
              <w:top w:val="nil"/>
              <w:left w:val="nil"/>
              <w:bottom w:val="single" w:sz="4" w:space="0" w:color="auto"/>
              <w:right w:val="single" w:sz="4" w:space="0" w:color="auto"/>
            </w:tcBorders>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4A3D3C7" w14:textId="04C2FAE6" w:rsidR="004833A4" w:rsidRPr="001208D1" w:rsidRDefault="004833A4" w:rsidP="002E2502">
            <w:pPr>
              <w:rPr>
                <w:b/>
                <w:bCs/>
                <w:color w:val="000000"/>
              </w:rPr>
            </w:pPr>
            <w:r w:rsidRPr="001208D1">
              <w:rPr>
                <w:b/>
                <w:bCs/>
                <w:color w:val="000000"/>
              </w:rPr>
              <w:t xml:space="preserve">Electric </w:t>
            </w:r>
            <w:r w:rsidR="002E2502">
              <w:rPr>
                <w:b/>
                <w:bCs/>
                <w:color w:val="000000"/>
              </w:rPr>
              <w:t xml:space="preserve">Motor </w:t>
            </w:r>
            <w:r w:rsidRPr="001208D1">
              <w:rPr>
                <w:b/>
                <w:bCs/>
                <w:color w:val="000000"/>
              </w:rPr>
              <w:t>power (kW):</w:t>
            </w:r>
          </w:p>
        </w:tc>
        <w:tc>
          <w:tcPr>
            <w:tcW w:w="573" w:type="pct"/>
            <w:tcBorders>
              <w:top w:val="nil"/>
              <w:left w:val="nil"/>
              <w:bottom w:val="single" w:sz="4" w:space="0" w:color="auto"/>
              <w:right w:val="single" w:sz="4" w:space="0" w:color="auto"/>
            </w:tcBorders>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F8B5B12" w14:textId="65940593" w:rsidR="004833A4" w:rsidRPr="008E4684" w:rsidRDefault="002E2502" w:rsidP="002E2502">
            <w:pPr>
              <w:rPr>
                <w:b/>
                <w:bCs/>
                <w:color w:val="000000"/>
                <w:lang w:val="fr-FR"/>
              </w:rPr>
            </w:pPr>
            <w:proofErr w:type="spellStart"/>
            <w:r w:rsidRPr="008E4684">
              <w:rPr>
                <w:b/>
                <w:bCs/>
                <w:color w:val="000000"/>
                <w:lang w:val="fr-FR"/>
              </w:rPr>
              <w:t>A</w:t>
            </w:r>
            <w:r w:rsidR="004833A4" w:rsidRPr="008E4684">
              <w:rPr>
                <w:b/>
                <w:bCs/>
                <w:color w:val="000000"/>
                <w:lang w:val="fr-FR"/>
              </w:rPr>
              <w:t>xle</w:t>
            </w:r>
            <w:proofErr w:type="spellEnd"/>
            <w:r w:rsidRPr="008E4684">
              <w:rPr>
                <w:b/>
                <w:bCs/>
                <w:color w:val="000000"/>
                <w:lang w:val="fr-FR"/>
              </w:rPr>
              <w:t xml:space="preserve"> configuration</w:t>
            </w:r>
            <w:r w:rsidR="00751221" w:rsidRPr="008E4684">
              <w:rPr>
                <w:b/>
                <w:bCs/>
                <w:color w:val="000000"/>
                <w:lang w:val="fr-FR"/>
              </w:rPr>
              <w:t xml:space="preserve"> (4x2, 4x4, 6x2, 6x4, 6x6, 8x</w:t>
            </w:r>
            <w:proofErr w:type="gramStart"/>
            <w:r w:rsidR="00751221" w:rsidRPr="008E4684">
              <w:rPr>
                <w:b/>
                <w:bCs/>
                <w:color w:val="000000"/>
                <w:lang w:val="fr-FR"/>
              </w:rPr>
              <w:t>2,…</w:t>
            </w:r>
            <w:proofErr w:type="gramEnd"/>
            <w:r w:rsidR="00751221" w:rsidRPr="008E4684">
              <w:rPr>
                <w:b/>
                <w:bCs/>
                <w:color w:val="000000"/>
                <w:lang w:val="fr-FR"/>
              </w:rPr>
              <w:t>)</w:t>
            </w:r>
            <w:r w:rsidR="004833A4" w:rsidRPr="008E4684">
              <w:rPr>
                <w:b/>
                <w:bCs/>
                <w:color w:val="000000"/>
                <w:lang w:val="fr-FR"/>
              </w:rPr>
              <w:t>:</w:t>
            </w:r>
          </w:p>
        </w:tc>
        <w:tc>
          <w:tcPr>
            <w:tcW w:w="573" w:type="pct"/>
            <w:tcBorders>
              <w:top w:val="nil"/>
              <w:left w:val="nil"/>
              <w:bottom w:val="single" w:sz="4" w:space="0" w:color="auto"/>
              <w:right w:val="single" w:sz="4" w:space="0" w:color="auto"/>
            </w:tcBorders>
            <w:noWrap/>
            <w:vAlign w:val="center"/>
          </w:tcPr>
          <w:p w14:paraId="603195FB" w14:textId="3EEBECDD" w:rsidR="004833A4" w:rsidRPr="008E4684" w:rsidRDefault="004833A4" w:rsidP="00284687">
            <w:pPr>
              <w:jc w:val="center"/>
              <w:rPr>
                <w:b/>
                <w:bCs/>
                <w:color w:val="000000"/>
                <w:lang w:val="fr-FR"/>
              </w:rPr>
            </w:pPr>
          </w:p>
        </w:tc>
        <w:tc>
          <w:tcPr>
            <w:tcW w:w="515" w:type="pct"/>
            <w:tcBorders>
              <w:top w:val="nil"/>
              <w:left w:val="nil"/>
              <w:bottom w:val="single" w:sz="4" w:space="0" w:color="auto"/>
              <w:right w:val="single" w:sz="4" w:space="0" w:color="auto"/>
            </w:tcBorders>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A11F8A4" w14:textId="79F2D2DE" w:rsidR="004833A4" w:rsidRPr="001208D1" w:rsidRDefault="004833A4" w:rsidP="00284687">
            <w:pPr>
              <w:jc w:val="center"/>
              <w:rPr>
                <w:b/>
                <w:bCs/>
                <w:color w:val="000000"/>
              </w:rPr>
            </w:pPr>
          </w:p>
        </w:tc>
      </w:tr>
      <w:tr w:rsidR="001208D1" w:rsidRPr="001208D1" w14:paraId="019D34F0"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843EF">
        <w:trPr>
          <w:trHeight w:val="420"/>
        </w:trPr>
        <w:tc>
          <w:tcPr>
            <w:tcW w:w="3251" w:type="pct"/>
            <w:tcBorders>
              <w:top w:val="nil"/>
              <w:left w:val="nil"/>
              <w:bottom w:val="nil"/>
              <w:right w:val="nil"/>
            </w:tcBorders>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843EF">
        <w:trPr>
          <w:trHeight w:val="255"/>
        </w:trPr>
        <w:tc>
          <w:tcPr>
            <w:tcW w:w="3251" w:type="pct"/>
            <w:tcBorders>
              <w:top w:val="nil"/>
              <w:left w:val="nil"/>
              <w:bottom w:val="nil"/>
              <w:right w:val="nil"/>
            </w:tcBorders>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A843EF">
        <w:trPr>
          <w:trHeight w:val="375"/>
        </w:trPr>
        <w:tc>
          <w:tcPr>
            <w:tcW w:w="3251" w:type="pct"/>
            <w:tcBorders>
              <w:top w:val="nil"/>
              <w:left w:val="nil"/>
              <w:bottom w:val="nil"/>
              <w:right w:val="nil"/>
            </w:tcBorders>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A843EF">
        <w:trPr>
          <w:trHeight w:val="517"/>
        </w:trPr>
        <w:tc>
          <w:tcPr>
            <w:tcW w:w="3251" w:type="pct"/>
            <w:tcBorders>
              <w:top w:val="nil"/>
              <w:left w:val="single" w:sz="4" w:space="0" w:color="auto"/>
              <w:bottom w:val="nil"/>
              <w:right w:val="single" w:sz="4" w:space="0" w:color="auto"/>
            </w:tcBorders>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bottom"/>
          </w:tcPr>
          <w:p w14:paraId="4117C9CE" w14:textId="41B5469E" w:rsidR="004833A4" w:rsidRPr="001208D1" w:rsidRDefault="004833A4" w:rsidP="00284687">
            <w:pPr>
              <w:jc w:val="center"/>
              <w:rPr>
                <w:color w:val="000000"/>
              </w:rPr>
            </w:pPr>
          </w:p>
        </w:tc>
      </w:tr>
      <w:tr w:rsidR="00DB009B" w:rsidRPr="001208D1" w14:paraId="0FA0F22D" w14:textId="029E3032" w:rsidTr="00A843EF">
        <w:trPr>
          <w:trHeight w:val="375"/>
        </w:trPr>
        <w:tc>
          <w:tcPr>
            <w:tcW w:w="3251" w:type="pct"/>
            <w:tcBorders>
              <w:top w:val="single" w:sz="4" w:space="0" w:color="auto"/>
              <w:left w:val="single" w:sz="4" w:space="0" w:color="auto"/>
              <w:bottom w:val="nil"/>
              <w:right w:val="single" w:sz="4" w:space="0" w:color="auto"/>
            </w:tcBorders>
            <w:noWrap/>
            <w:vAlign w:val="center"/>
            <w:hideMark/>
          </w:tcPr>
          <w:p w14:paraId="164B4B7A" w14:textId="4AFC3B52"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noWrap/>
            <w:vAlign w:val="center"/>
          </w:tcPr>
          <w:p w14:paraId="619B351A" w14:textId="497CA429"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noWrap/>
            <w:vAlign w:val="center"/>
          </w:tcPr>
          <w:p w14:paraId="1A50FF9D" w14:textId="4DB29DE6"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tcPr>
          <w:p w14:paraId="306AE35B" w14:textId="586054B3" w:rsidR="004833A4" w:rsidRPr="001208D1" w:rsidRDefault="004833A4" w:rsidP="00EF7C1A">
            <w:pPr>
              <w:jc w:val="center"/>
              <w:rPr>
                <w:color w:val="000000"/>
              </w:rPr>
            </w:pPr>
          </w:p>
        </w:tc>
      </w:tr>
      <w:tr w:rsidR="00DB009B" w:rsidRPr="001208D1" w14:paraId="33A185F5" w14:textId="1DE952B2" w:rsidTr="00A843EF">
        <w:trPr>
          <w:trHeight w:val="375"/>
        </w:trPr>
        <w:tc>
          <w:tcPr>
            <w:tcW w:w="3251" w:type="pct"/>
            <w:tcBorders>
              <w:top w:val="nil"/>
              <w:left w:val="single" w:sz="4" w:space="0" w:color="auto"/>
              <w:bottom w:val="nil"/>
              <w:right w:val="single" w:sz="4" w:space="0" w:color="auto"/>
            </w:tcBorders>
            <w:noWrap/>
            <w:vAlign w:val="bottom"/>
            <w:hideMark/>
          </w:tcPr>
          <w:p w14:paraId="2C777334" w14:textId="7AA6B5AF"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w:t>
            </w:r>
            <w:r w:rsidR="009C2D4E">
              <w:rPr>
                <w:color w:val="000000"/>
              </w:rPr>
              <w:t>/demonstration purposes</w:t>
            </w:r>
            <w:r w:rsidRPr="001208D1">
              <w:rPr>
                <w:color w:val="000000"/>
              </w:rPr>
              <w:t>?</w:t>
            </w:r>
          </w:p>
        </w:tc>
        <w:tc>
          <w:tcPr>
            <w:tcW w:w="573" w:type="pct"/>
            <w:tcBorders>
              <w:top w:val="nil"/>
              <w:left w:val="nil"/>
              <w:bottom w:val="nil"/>
              <w:right w:val="single" w:sz="4" w:space="0" w:color="auto"/>
            </w:tcBorders>
            <w:noWrap/>
            <w:vAlign w:val="center"/>
          </w:tcPr>
          <w:p w14:paraId="7D8B56F9" w14:textId="0BAE0FF2"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65947A6D" w14:textId="2FA66B8D"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C299E10" w14:textId="1E78DDFF" w:rsidR="004833A4" w:rsidRPr="001208D1" w:rsidRDefault="004833A4" w:rsidP="00EF7C1A">
            <w:pPr>
              <w:jc w:val="center"/>
              <w:rPr>
                <w:color w:val="000000"/>
              </w:rPr>
            </w:pPr>
          </w:p>
        </w:tc>
      </w:tr>
      <w:tr w:rsidR="00DB009B" w:rsidRPr="001208D1" w14:paraId="164BBFE7" w14:textId="65274C1C" w:rsidTr="00A843EF">
        <w:trPr>
          <w:trHeight w:val="318"/>
        </w:trPr>
        <w:tc>
          <w:tcPr>
            <w:tcW w:w="3251" w:type="pct"/>
            <w:tcBorders>
              <w:top w:val="nil"/>
              <w:left w:val="single" w:sz="4" w:space="0" w:color="auto"/>
              <w:bottom w:val="nil"/>
              <w:right w:val="single" w:sz="4" w:space="0" w:color="auto"/>
            </w:tcBorders>
            <w:noWrap/>
            <w:vAlign w:val="bottom"/>
            <w:hideMark/>
          </w:tcPr>
          <w:p w14:paraId="2264D33D" w14:textId="2AB8C250"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noWrap/>
            <w:vAlign w:val="center"/>
            <w:hideMark/>
          </w:tcPr>
          <w:p w14:paraId="11089771" w14:textId="0D0340A5"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11A67A15" w14:textId="50D3BBA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AA63BAA" w14:textId="65D2DAF8" w:rsidR="004833A4" w:rsidRPr="001208D1" w:rsidRDefault="004833A4" w:rsidP="00EF7C1A">
            <w:pPr>
              <w:jc w:val="center"/>
              <w:rPr>
                <w:color w:val="000000"/>
              </w:rPr>
            </w:pPr>
          </w:p>
        </w:tc>
      </w:tr>
      <w:tr w:rsidR="004833A4" w:rsidRPr="001208D1" w14:paraId="014D59C8" w14:textId="77777777" w:rsidTr="00A843EF">
        <w:trPr>
          <w:trHeight w:val="615"/>
        </w:trPr>
        <w:tc>
          <w:tcPr>
            <w:tcW w:w="3251" w:type="pct"/>
            <w:tcBorders>
              <w:top w:val="single" w:sz="4" w:space="0" w:color="auto"/>
              <w:left w:val="single" w:sz="4" w:space="0" w:color="auto"/>
              <w:bottom w:val="single" w:sz="4" w:space="0" w:color="auto"/>
              <w:right w:val="single" w:sz="4" w:space="0" w:color="auto"/>
            </w:tcBorders>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A843EF">
        <w:trPr>
          <w:trHeight w:val="615"/>
        </w:trPr>
        <w:tc>
          <w:tcPr>
            <w:tcW w:w="3251" w:type="pct"/>
            <w:tcBorders>
              <w:top w:val="nil"/>
              <w:left w:val="single" w:sz="4" w:space="0" w:color="auto"/>
              <w:bottom w:val="single" w:sz="4" w:space="0" w:color="auto"/>
              <w:right w:val="single" w:sz="4" w:space="0" w:color="auto"/>
            </w:tcBorders>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A843EF">
        <w:trPr>
          <w:trHeight w:val="585"/>
        </w:trPr>
        <w:tc>
          <w:tcPr>
            <w:tcW w:w="3251" w:type="pct"/>
            <w:tcBorders>
              <w:top w:val="nil"/>
              <w:left w:val="single" w:sz="4" w:space="0" w:color="auto"/>
              <w:bottom w:val="single" w:sz="4" w:space="0" w:color="auto"/>
              <w:right w:val="single" w:sz="4" w:space="0" w:color="auto"/>
            </w:tcBorders>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A843EF">
        <w:trPr>
          <w:trHeight w:val="367"/>
        </w:trPr>
        <w:tc>
          <w:tcPr>
            <w:tcW w:w="3251" w:type="pct"/>
            <w:tcBorders>
              <w:top w:val="nil"/>
              <w:left w:val="single" w:sz="4" w:space="0" w:color="auto"/>
              <w:bottom w:val="nil"/>
              <w:right w:val="single" w:sz="4" w:space="0" w:color="auto"/>
            </w:tcBorders>
            <w:vAlign w:val="center"/>
            <w:hideMark/>
          </w:tcPr>
          <w:p w14:paraId="21C42728" w14:textId="5F7F9023" w:rsidR="00A1011E" w:rsidRPr="001208D1" w:rsidRDefault="00286460" w:rsidP="00284687">
            <w:pPr>
              <w:rPr>
                <w:b/>
                <w:bCs/>
                <w:color w:val="000000"/>
              </w:rPr>
            </w:pPr>
            <w:r>
              <w:rPr>
                <w:b/>
                <w:bCs/>
                <w:color w:val="000000"/>
              </w:rPr>
              <w:t xml:space="preserve">What is your estimation of </w:t>
            </w:r>
            <w:r w:rsidR="00181135">
              <w:rPr>
                <w:b/>
              </w:rPr>
              <w:t>where</w:t>
            </w:r>
            <w:r w:rsidR="00A1011E" w:rsidRPr="000D7973">
              <w:rPr>
                <w:b/>
              </w:rPr>
              <w:t xml:space="preserve"> your vehicle been used more often?</w:t>
            </w:r>
          </w:p>
        </w:tc>
        <w:tc>
          <w:tcPr>
            <w:tcW w:w="573" w:type="pct"/>
            <w:tcBorders>
              <w:top w:val="nil"/>
              <w:left w:val="nil"/>
              <w:bottom w:val="nil"/>
              <w:right w:val="single" w:sz="4" w:space="0" w:color="auto"/>
            </w:tcBorders>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A843EF">
        <w:trPr>
          <w:trHeight w:val="405"/>
        </w:trPr>
        <w:tc>
          <w:tcPr>
            <w:tcW w:w="3251" w:type="pct"/>
            <w:tcBorders>
              <w:top w:val="nil"/>
              <w:left w:val="single" w:sz="4" w:space="0" w:color="auto"/>
              <w:bottom w:val="nil"/>
              <w:right w:val="single" w:sz="4" w:space="0" w:color="auto"/>
            </w:tcBorders>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A843EF">
        <w:trPr>
          <w:trHeight w:val="405"/>
        </w:trPr>
        <w:tc>
          <w:tcPr>
            <w:tcW w:w="3251" w:type="pct"/>
            <w:tcBorders>
              <w:top w:val="nil"/>
              <w:left w:val="single" w:sz="4" w:space="0" w:color="auto"/>
              <w:bottom w:val="nil"/>
              <w:right w:val="single" w:sz="4" w:space="0" w:color="auto"/>
            </w:tcBorders>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A843EF">
        <w:trPr>
          <w:trHeight w:val="375"/>
        </w:trPr>
        <w:tc>
          <w:tcPr>
            <w:tcW w:w="3251" w:type="pct"/>
            <w:tcBorders>
              <w:top w:val="nil"/>
              <w:left w:val="single" w:sz="4" w:space="0" w:color="auto"/>
              <w:bottom w:val="single" w:sz="4" w:space="0" w:color="auto"/>
              <w:right w:val="single" w:sz="4" w:space="0" w:color="auto"/>
            </w:tcBorders>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A843EF">
        <w:trPr>
          <w:trHeight w:val="630"/>
        </w:trPr>
        <w:tc>
          <w:tcPr>
            <w:tcW w:w="3251" w:type="pct"/>
            <w:tcBorders>
              <w:top w:val="nil"/>
              <w:left w:val="single" w:sz="4" w:space="0" w:color="auto"/>
              <w:bottom w:val="single" w:sz="4" w:space="0" w:color="auto"/>
              <w:right w:val="single" w:sz="4" w:space="0" w:color="auto"/>
            </w:tcBorders>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A843EF">
        <w:trPr>
          <w:trHeight w:val="915"/>
        </w:trPr>
        <w:tc>
          <w:tcPr>
            <w:tcW w:w="3251" w:type="pct"/>
            <w:tcBorders>
              <w:top w:val="nil"/>
              <w:left w:val="single" w:sz="4" w:space="0" w:color="auto"/>
              <w:bottom w:val="single" w:sz="4" w:space="0" w:color="auto"/>
              <w:right w:val="single" w:sz="4" w:space="0" w:color="auto"/>
            </w:tcBorders>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A843EF">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A843EF">
        <w:trPr>
          <w:trHeight w:val="435"/>
        </w:trPr>
        <w:tc>
          <w:tcPr>
            <w:tcW w:w="3251" w:type="pct"/>
            <w:tcBorders>
              <w:top w:val="nil"/>
              <w:left w:val="single" w:sz="4" w:space="0" w:color="auto"/>
              <w:bottom w:val="single" w:sz="4" w:space="0" w:color="auto"/>
              <w:right w:val="single" w:sz="4" w:space="0" w:color="auto"/>
            </w:tcBorders>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A843EF">
        <w:trPr>
          <w:trHeight w:val="435"/>
        </w:trPr>
        <w:tc>
          <w:tcPr>
            <w:tcW w:w="3251" w:type="pct"/>
            <w:tcBorders>
              <w:top w:val="single" w:sz="4" w:space="0" w:color="auto"/>
              <w:left w:val="single" w:sz="4" w:space="0" w:color="auto"/>
              <w:right w:val="single" w:sz="4" w:space="0" w:color="auto"/>
            </w:tcBorders>
            <w:vAlign w:val="center"/>
          </w:tcPr>
          <w:p w14:paraId="7B683168" w14:textId="3B18861A" w:rsidR="004833A4" w:rsidRDefault="004833A4" w:rsidP="008F59BF">
            <w:pPr>
              <w:spacing w:after="60"/>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r w:rsidR="00280452">
              <w:rPr>
                <w:b/>
                <w:bCs/>
                <w:color w:val="000000"/>
              </w:rPr>
              <w:t>, if applicable</w:t>
            </w:r>
            <w:r w:rsidR="002675E9" w:rsidRPr="001208D1">
              <w:rPr>
                <w:b/>
                <w:bCs/>
                <w:color w:val="000000"/>
              </w:rPr>
              <w:t>?</w:t>
            </w:r>
          </w:p>
          <w:p w14:paraId="25D293C9" w14:textId="77777777" w:rsidR="008F59BF" w:rsidRPr="001208D1" w:rsidRDefault="008F59BF" w:rsidP="008F59BF">
            <w:pPr>
              <w:rPr>
                <w:bCs/>
                <w:color w:val="000000"/>
              </w:rPr>
            </w:pPr>
            <w:r w:rsidRPr="001208D1">
              <w:rPr>
                <w:bCs/>
                <w:color w:val="000000"/>
              </w:rPr>
              <w:lastRenderedPageBreak/>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noWrap/>
            <w:vAlign w:val="center"/>
          </w:tcPr>
          <w:p w14:paraId="0F3CE1A7" w14:textId="77777777" w:rsidR="004833A4" w:rsidRPr="001208D1" w:rsidRDefault="004833A4" w:rsidP="00844840">
            <w:pPr>
              <w:jc w:val="center"/>
              <w:rPr>
                <w:strike/>
                <w:color w:val="000000"/>
              </w:rPr>
            </w:pPr>
          </w:p>
        </w:tc>
      </w:tr>
      <w:tr w:rsidR="00A843EF" w:rsidRPr="001208D1" w14:paraId="639118AC" w14:textId="77777777" w:rsidTr="00427B4C">
        <w:trPr>
          <w:trHeight w:val="372"/>
        </w:trPr>
        <w:tc>
          <w:tcPr>
            <w:tcW w:w="3251" w:type="pct"/>
            <w:vMerge w:val="restart"/>
            <w:tcBorders>
              <w:left w:val="single" w:sz="4" w:space="0" w:color="auto"/>
              <w:right w:val="single" w:sz="4" w:space="0" w:color="auto"/>
            </w:tcBorders>
            <w:vAlign w:val="center"/>
          </w:tcPr>
          <w:p w14:paraId="5752AEE0" w14:textId="77777777" w:rsidR="00A843EF" w:rsidRPr="001208D1" w:rsidRDefault="00A843EF"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A843EF" w:rsidRPr="001208D1" w:rsidRDefault="00A843EF" w:rsidP="00284687">
            <w:pPr>
              <w:jc w:val="right"/>
              <w:rPr>
                <w:b/>
                <w:bCs/>
                <w:color w:val="000000"/>
              </w:rPr>
            </w:pPr>
            <w:r w:rsidRPr="001208D1">
              <w:rPr>
                <w:b/>
                <w:bCs/>
                <w:color w:val="000000"/>
              </w:rPr>
              <w:t>Below -7C:</w:t>
            </w:r>
          </w:p>
          <w:p w14:paraId="4A9953A3" w14:textId="77777777" w:rsidR="00A843EF" w:rsidRPr="001208D1" w:rsidRDefault="00A843EF" w:rsidP="00284687">
            <w:pPr>
              <w:jc w:val="right"/>
              <w:rPr>
                <w:b/>
                <w:bCs/>
                <w:color w:val="000000"/>
              </w:rPr>
            </w:pPr>
            <w:r w:rsidRPr="001208D1">
              <w:rPr>
                <w:b/>
                <w:bCs/>
                <w:color w:val="000000"/>
              </w:rPr>
              <w:t>Between -7C and 35C:</w:t>
            </w:r>
          </w:p>
          <w:p w14:paraId="772A65F5" w14:textId="77777777" w:rsidR="00A843EF" w:rsidRPr="001208D1" w:rsidRDefault="00A843EF" w:rsidP="00284687">
            <w:pPr>
              <w:jc w:val="right"/>
              <w:rPr>
                <w:b/>
                <w:bCs/>
                <w:color w:val="000000"/>
              </w:rPr>
            </w:pPr>
            <w:r w:rsidRPr="001208D1">
              <w:rPr>
                <w:b/>
                <w:bCs/>
                <w:color w:val="000000"/>
              </w:rPr>
              <w:t>More than 35C:</w:t>
            </w:r>
          </w:p>
        </w:tc>
        <w:tc>
          <w:tcPr>
            <w:tcW w:w="573" w:type="pct"/>
            <w:vMerge w:val="restart"/>
            <w:tcBorders>
              <w:left w:val="nil"/>
              <w:right w:val="single" w:sz="4" w:space="0" w:color="auto"/>
            </w:tcBorders>
            <w:vAlign w:val="center"/>
          </w:tcPr>
          <w:p w14:paraId="30966EBA" w14:textId="77777777" w:rsidR="00A843EF" w:rsidRPr="001208D1" w:rsidRDefault="00A843EF" w:rsidP="00284687">
            <w:pPr>
              <w:jc w:val="center"/>
              <w:rPr>
                <w:b/>
                <w:bCs/>
                <w:color w:val="000000"/>
              </w:rPr>
            </w:pPr>
          </w:p>
        </w:tc>
        <w:tc>
          <w:tcPr>
            <w:tcW w:w="515" w:type="pct"/>
            <w:vMerge w:val="restart"/>
            <w:tcBorders>
              <w:left w:val="nil"/>
              <w:right w:val="single" w:sz="4" w:space="0" w:color="auto"/>
            </w:tcBorders>
            <w:noWrap/>
            <w:vAlign w:val="bottom"/>
          </w:tcPr>
          <w:p w14:paraId="16229FD4" w14:textId="77777777" w:rsidR="00A843EF" w:rsidRPr="001208D1" w:rsidRDefault="00A843EF" w:rsidP="00284687">
            <w:pPr>
              <w:jc w:val="center"/>
              <w:rPr>
                <w:b/>
                <w:bCs/>
                <w:color w:val="000000"/>
              </w:rPr>
            </w:pPr>
          </w:p>
          <w:p w14:paraId="495A3BB7" w14:textId="77777777" w:rsidR="00A843EF" w:rsidRPr="001208D1" w:rsidRDefault="00A843EF" w:rsidP="00284687">
            <w:pPr>
              <w:jc w:val="center"/>
              <w:rPr>
                <w:b/>
                <w:bCs/>
                <w:color w:val="000000"/>
              </w:rPr>
            </w:pPr>
            <w:r w:rsidRPr="001208D1">
              <w:rPr>
                <w:b/>
                <w:bCs/>
                <w:color w:val="000000"/>
              </w:rPr>
              <w:t>x</w:t>
            </w:r>
          </w:p>
          <w:p w14:paraId="25B1C20F" w14:textId="77777777" w:rsidR="00A843EF" w:rsidRPr="001208D1" w:rsidRDefault="00A843EF" w:rsidP="00284687">
            <w:pPr>
              <w:jc w:val="center"/>
              <w:rPr>
                <w:b/>
                <w:bCs/>
                <w:color w:val="000000"/>
              </w:rPr>
            </w:pPr>
            <w:r w:rsidRPr="001208D1">
              <w:rPr>
                <w:b/>
                <w:bCs/>
                <w:color w:val="000000"/>
              </w:rPr>
              <w:t>x</w:t>
            </w:r>
          </w:p>
          <w:p w14:paraId="2F6E867A" w14:textId="77777777" w:rsidR="00A843EF" w:rsidRPr="001208D1" w:rsidRDefault="00A843EF"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bottom"/>
          </w:tcPr>
          <w:p w14:paraId="3E29C5AB" w14:textId="77777777" w:rsidR="00A843EF" w:rsidRPr="001208D1" w:rsidRDefault="00A843EF" w:rsidP="00284687">
            <w:pPr>
              <w:jc w:val="center"/>
              <w:rPr>
                <w:color w:val="000000"/>
              </w:rPr>
            </w:pPr>
          </w:p>
        </w:tc>
      </w:tr>
      <w:tr w:rsidR="00A843EF" w:rsidRPr="001208D1" w14:paraId="72598CD8" w14:textId="77777777" w:rsidTr="00A843EF">
        <w:trPr>
          <w:trHeight w:val="264"/>
        </w:trPr>
        <w:tc>
          <w:tcPr>
            <w:tcW w:w="3251" w:type="pct"/>
            <w:vMerge/>
            <w:tcBorders>
              <w:left w:val="single" w:sz="4" w:space="0" w:color="auto"/>
              <w:right w:val="single" w:sz="4" w:space="0" w:color="auto"/>
            </w:tcBorders>
            <w:vAlign w:val="center"/>
          </w:tcPr>
          <w:p w14:paraId="4B77F23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3934D8B"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55129E1E"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648CFD2" w14:textId="77777777" w:rsidR="00A843EF" w:rsidRPr="001208D1" w:rsidRDefault="00A843EF" w:rsidP="00284687">
            <w:pPr>
              <w:jc w:val="center"/>
              <w:rPr>
                <w:color w:val="000000"/>
              </w:rPr>
            </w:pPr>
          </w:p>
        </w:tc>
      </w:tr>
      <w:tr w:rsidR="00A843EF" w:rsidRPr="001208D1" w14:paraId="0DE8B104" w14:textId="77777777" w:rsidTr="00A843EF">
        <w:trPr>
          <w:trHeight w:val="264"/>
        </w:trPr>
        <w:tc>
          <w:tcPr>
            <w:tcW w:w="3251" w:type="pct"/>
            <w:vMerge/>
            <w:tcBorders>
              <w:left w:val="single" w:sz="4" w:space="0" w:color="auto"/>
              <w:right w:val="single" w:sz="4" w:space="0" w:color="auto"/>
            </w:tcBorders>
            <w:vAlign w:val="center"/>
          </w:tcPr>
          <w:p w14:paraId="2E827A0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E8F67C8"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3E8D4151"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C0F9C36" w14:textId="77777777" w:rsidR="00A843EF" w:rsidRPr="001208D1" w:rsidRDefault="00A843EF" w:rsidP="00284687">
            <w:pPr>
              <w:jc w:val="center"/>
              <w:rPr>
                <w:color w:val="000000"/>
              </w:rPr>
            </w:pPr>
          </w:p>
        </w:tc>
      </w:tr>
      <w:tr w:rsidR="00A843EF" w:rsidRPr="001208D1" w14:paraId="0F775441" w14:textId="77777777" w:rsidTr="00A843EF">
        <w:trPr>
          <w:trHeight w:val="192"/>
        </w:trPr>
        <w:tc>
          <w:tcPr>
            <w:tcW w:w="3251" w:type="pct"/>
            <w:vMerge/>
            <w:tcBorders>
              <w:left w:val="single" w:sz="4" w:space="0" w:color="auto"/>
              <w:bottom w:val="single" w:sz="4" w:space="0" w:color="auto"/>
              <w:right w:val="single" w:sz="4" w:space="0" w:color="auto"/>
            </w:tcBorders>
            <w:vAlign w:val="center"/>
          </w:tcPr>
          <w:p w14:paraId="28CEF4CF" w14:textId="77777777" w:rsidR="00A843EF" w:rsidRPr="001208D1" w:rsidRDefault="00A843EF" w:rsidP="00284687">
            <w:pPr>
              <w:rPr>
                <w:b/>
                <w:bCs/>
                <w:color w:val="000000"/>
              </w:rPr>
            </w:pPr>
          </w:p>
        </w:tc>
        <w:tc>
          <w:tcPr>
            <w:tcW w:w="573" w:type="pct"/>
            <w:vMerge/>
            <w:tcBorders>
              <w:left w:val="nil"/>
              <w:bottom w:val="single" w:sz="4" w:space="0" w:color="auto"/>
              <w:right w:val="single" w:sz="4" w:space="0" w:color="auto"/>
            </w:tcBorders>
            <w:vAlign w:val="center"/>
          </w:tcPr>
          <w:p w14:paraId="26926EE2" w14:textId="77777777" w:rsidR="00A843EF" w:rsidRPr="001208D1" w:rsidRDefault="00A843EF" w:rsidP="00284687">
            <w:pPr>
              <w:jc w:val="center"/>
              <w:rPr>
                <w:b/>
                <w:bCs/>
                <w:color w:val="000000"/>
              </w:rPr>
            </w:pPr>
          </w:p>
        </w:tc>
        <w:tc>
          <w:tcPr>
            <w:tcW w:w="515" w:type="pct"/>
            <w:vMerge/>
            <w:tcBorders>
              <w:left w:val="nil"/>
              <w:bottom w:val="single" w:sz="4" w:space="0" w:color="auto"/>
              <w:right w:val="single" w:sz="4" w:space="0" w:color="auto"/>
            </w:tcBorders>
            <w:noWrap/>
            <w:vAlign w:val="bottom"/>
          </w:tcPr>
          <w:p w14:paraId="5AB4AB18"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60148D23" w14:textId="77777777" w:rsidR="00A843EF" w:rsidRPr="001208D1" w:rsidRDefault="00A843EF" w:rsidP="00284687">
            <w:pPr>
              <w:jc w:val="center"/>
              <w:rPr>
                <w:color w:val="000000"/>
              </w:rPr>
            </w:pPr>
          </w:p>
        </w:tc>
      </w:tr>
      <w:tr w:rsidR="00B23E2D" w:rsidRPr="001208D1" w14:paraId="7388569B"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A843EF">
        <w:trPr>
          <w:trHeight w:val="480"/>
        </w:trPr>
        <w:tc>
          <w:tcPr>
            <w:tcW w:w="3251" w:type="pct"/>
            <w:tcBorders>
              <w:top w:val="nil"/>
              <w:left w:val="nil"/>
              <w:bottom w:val="nil"/>
              <w:right w:val="nil"/>
            </w:tcBorders>
            <w:noWrap/>
            <w:vAlign w:val="bottom"/>
            <w:hideMark/>
          </w:tcPr>
          <w:p w14:paraId="061E141D" w14:textId="77777777" w:rsidR="00CC5494" w:rsidRDefault="00CC5494" w:rsidP="002675E9">
            <w:pPr>
              <w:rPr>
                <w:b/>
                <w:bCs/>
                <w:color w:val="000000"/>
              </w:rPr>
            </w:pPr>
          </w:p>
          <w:p w14:paraId="4AF65388" w14:textId="77777777" w:rsidR="00CC5494" w:rsidRDefault="00CC5494" w:rsidP="002675E9">
            <w:pPr>
              <w:rPr>
                <w:b/>
                <w:bCs/>
                <w:color w:val="000000"/>
              </w:rPr>
            </w:pPr>
          </w:p>
          <w:p w14:paraId="66EF6EAE" w14:textId="77777777" w:rsidR="00CC5494" w:rsidRDefault="00CC5494" w:rsidP="002675E9">
            <w:pPr>
              <w:rPr>
                <w:b/>
                <w:bCs/>
                <w:color w:val="000000"/>
              </w:rPr>
            </w:pPr>
          </w:p>
          <w:p w14:paraId="35774780" w14:textId="646F00F4"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commentRangeStart w:id="815"/>
            <w:r w:rsidR="00671F39" w:rsidRPr="001208D1">
              <w:rPr>
                <w:b/>
                <w:bCs/>
                <w:color w:val="000000"/>
              </w:rPr>
              <w:t>Centre</w:t>
            </w:r>
            <w:commentRangeEnd w:id="815"/>
            <w:r w:rsidR="00447305">
              <w:rPr>
                <w:rStyle w:val="CommentReference"/>
                <w:lang w:val="x-none"/>
              </w:rPr>
              <w:commentReference w:id="815"/>
            </w:r>
            <w:r w:rsidRPr="001208D1">
              <w:rPr>
                <w:b/>
                <w:bCs/>
                <w:color w:val="000000"/>
              </w:rPr>
              <w:t xml:space="preserve"> (please use the relevant entries according to the type of vehicle)</w:t>
            </w:r>
          </w:p>
        </w:tc>
        <w:tc>
          <w:tcPr>
            <w:tcW w:w="573" w:type="pct"/>
            <w:tcBorders>
              <w:top w:val="nil"/>
              <w:left w:val="nil"/>
              <w:bottom w:val="nil"/>
              <w:right w:val="nil"/>
            </w:tcBorders>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noWrap/>
            <w:vAlign w:val="center"/>
          </w:tcPr>
          <w:p w14:paraId="1640C0CD" w14:textId="2200EAD2" w:rsidR="004833A4" w:rsidRPr="001208D1" w:rsidRDefault="004833A4" w:rsidP="00A1011E">
            <w:pPr>
              <w:jc w:val="center"/>
              <w:rPr>
                <w:b/>
                <w:bCs/>
                <w:color w:val="000000"/>
                <w:sz w:val="18"/>
              </w:rPr>
            </w:pPr>
            <w:r w:rsidRPr="001208D1">
              <w:rPr>
                <w:b/>
                <w:bCs/>
                <w:color w:val="000000"/>
                <w:sz w:val="18"/>
              </w:rPr>
              <w:t>Relevant for EV</w:t>
            </w:r>
          </w:p>
        </w:tc>
      </w:tr>
      <w:tr w:rsidR="004833A4" w:rsidRPr="001208D1" w14:paraId="1635B74C" w14:textId="77777777" w:rsidTr="00A843EF">
        <w:trPr>
          <w:trHeight w:val="255"/>
        </w:trPr>
        <w:tc>
          <w:tcPr>
            <w:tcW w:w="3251" w:type="pct"/>
            <w:tcBorders>
              <w:top w:val="nil"/>
              <w:left w:val="nil"/>
              <w:bottom w:val="single" w:sz="4" w:space="0" w:color="auto"/>
              <w:right w:val="nil"/>
            </w:tcBorders>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A843EF">
        <w:trPr>
          <w:trHeight w:val="645"/>
        </w:trPr>
        <w:tc>
          <w:tcPr>
            <w:tcW w:w="3251" w:type="pct"/>
            <w:tcBorders>
              <w:top w:val="single" w:sz="4" w:space="0" w:color="auto"/>
              <w:left w:val="single" w:sz="4" w:space="0" w:color="auto"/>
              <w:bottom w:val="single" w:sz="4" w:space="0" w:color="auto"/>
              <w:right w:val="single" w:sz="4" w:space="0" w:color="auto"/>
            </w:tcBorders>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00956CE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2E2502">
              <w:rPr>
                <w:bCs/>
                <w:i/>
                <w:color w:val="000000"/>
              </w:rPr>
              <w:t xml:space="preserve">under point </w:t>
            </w:r>
            <w:r w:rsidR="00073222" w:rsidRPr="002E2502">
              <w:rPr>
                <w:bCs/>
                <w:i/>
                <w:color w:val="000000"/>
              </w:rPr>
              <w:t>4</w:t>
            </w:r>
            <w:r w:rsidRPr="002E2502">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A843EF">
        <w:trPr>
          <w:trHeight w:val="915"/>
        </w:trPr>
        <w:tc>
          <w:tcPr>
            <w:tcW w:w="3251" w:type="pct"/>
            <w:tcBorders>
              <w:top w:val="nil"/>
              <w:left w:val="single" w:sz="4" w:space="0" w:color="auto"/>
              <w:bottom w:val="single" w:sz="4" w:space="0" w:color="auto"/>
              <w:right w:val="single" w:sz="4" w:space="0" w:color="auto"/>
            </w:tcBorders>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 xml:space="preserve">If there </w:t>
            </w:r>
            <w:proofErr w:type="gramStart"/>
            <w:r w:rsidRPr="001208D1">
              <w:rPr>
                <w:i/>
                <w:iCs/>
                <w:color w:val="000000"/>
              </w:rPr>
              <w:t>is</w:t>
            </w:r>
            <w:proofErr w:type="gramEnd"/>
            <w:r w:rsidRPr="001208D1">
              <w:rPr>
                <w:i/>
                <w:iCs/>
                <w:color w:val="000000"/>
              </w:rPr>
              <w:t xml:space="preserve"> damage or leaks, the vehicle cannot be tested</w:t>
            </w:r>
          </w:p>
        </w:tc>
        <w:tc>
          <w:tcPr>
            <w:tcW w:w="573" w:type="pct"/>
            <w:tcBorders>
              <w:top w:val="nil"/>
              <w:left w:val="nil"/>
              <w:bottom w:val="single" w:sz="4" w:space="0" w:color="auto"/>
              <w:right w:val="single" w:sz="4" w:space="0" w:color="auto"/>
            </w:tcBorders>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A843EF">
        <w:trPr>
          <w:trHeight w:val="945"/>
        </w:trPr>
        <w:tc>
          <w:tcPr>
            <w:tcW w:w="3251" w:type="pct"/>
            <w:tcBorders>
              <w:top w:val="nil"/>
              <w:left w:val="single" w:sz="4" w:space="0" w:color="auto"/>
              <w:bottom w:val="single" w:sz="4" w:space="0" w:color="auto"/>
              <w:right w:val="single" w:sz="4" w:space="0" w:color="auto"/>
            </w:tcBorders>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A843EF">
        <w:trPr>
          <w:trHeight w:val="1005"/>
        </w:trPr>
        <w:tc>
          <w:tcPr>
            <w:tcW w:w="3251" w:type="pct"/>
            <w:tcBorders>
              <w:top w:val="nil"/>
              <w:left w:val="single" w:sz="4" w:space="0" w:color="auto"/>
              <w:bottom w:val="single" w:sz="4" w:space="0" w:color="auto"/>
              <w:right w:val="single" w:sz="4" w:space="0" w:color="auto"/>
            </w:tcBorders>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A843EF">
        <w:trPr>
          <w:trHeight w:val="274"/>
        </w:trPr>
        <w:tc>
          <w:tcPr>
            <w:tcW w:w="3251" w:type="pct"/>
            <w:tcBorders>
              <w:top w:val="nil"/>
              <w:left w:val="single" w:sz="4" w:space="0" w:color="auto"/>
              <w:bottom w:val="single" w:sz="4" w:space="0" w:color="auto"/>
              <w:right w:val="single" w:sz="4" w:space="0" w:color="auto"/>
            </w:tcBorders>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A843EF">
        <w:trPr>
          <w:trHeight w:val="990"/>
        </w:trPr>
        <w:tc>
          <w:tcPr>
            <w:tcW w:w="3251" w:type="pct"/>
            <w:tcBorders>
              <w:top w:val="nil"/>
              <w:left w:val="single" w:sz="4" w:space="0" w:color="auto"/>
              <w:bottom w:val="single" w:sz="4" w:space="0" w:color="auto"/>
              <w:right w:val="single" w:sz="4" w:space="0" w:color="auto"/>
            </w:tcBorders>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A843EF">
        <w:trPr>
          <w:trHeight w:val="975"/>
        </w:trPr>
        <w:tc>
          <w:tcPr>
            <w:tcW w:w="3251" w:type="pct"/>
            <w:tcBorders>
              <w:top w:val="nil"/>
              <w:left w:val="single" w:sz="4" w:space="0" w:color="auto"/>
              <w:bottom w:val="single" w:sz="4" w:space="0" w:color="auto"/>
              <w:right w:val="single" w:sz="4" w:space="0" w:color="auto"/>
            </w:tcBorders>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A843EF">
        <w:trPr>
          <w:trHeight w:val="750"/>
        </w:trPr>
        <w:tc>
          <w:tcPr>
            <w:tcW w:w="3251" w:type="pct"/>
            <w:tcBorders>
              <w:top w:val="nil"/>
              <w:left w:val="single" w:sz="4" w:space="0" w:color="auto"/>
              <w:bottom w:val="single" w:sz="4" w:space="0" w:color="auto"/>
              <w:right w:val="single" w:sz="4" w:space="0" w:color="auto"/>
            </w:tcBorders>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w:t>
            </w:r>
            <w:proofErr w:type="gramStart"/>
            <w:r w:rsidRPr="001208D1">
              <w:rPr>
                <w:color w:val="000000"/>
              </w:rPr>
              <w:t>there</w:t>
            </w:r>
            <w:proofErr w:type="gramEnd"/>
            <w:r w:rsidRPr="001208D1">
              <w:rPr>
                <w:color w:val="000000"/>
              </w:rPr>
              <w:t xml:space="preserve"> electric cables for semi-trailer connection, where required? </w:t>
            </w:r>
          </w:p>
        </w:tc>
        <w:tc>
          <w:tcPr>
            <w:tcW w:w="573" w:type="pct"/>
            <w:tcBorders>
              <w:top w:val="nil"/>
              <w:left w:val="nil"/>
              <w:bottom w:val="single" w:sz="4" w:space="0" w:color="auto"/>
              <w:right w:val="single" w:sz="4" w:space="0" w:color="auto"/>
            </w:tcBorders>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4E4C40A0" w14:textId="66726DD9" w:rsidR="004833A4" w:rsidRPr="001208D1" w:rsidRDefault="008A18D4" w:rsidP="00A1011E">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A843EF">
        <w:trPr>
          <w:trHeight w:val="255"/>
        </w:trPr>
        <w:tc>
          <w:tcPr>
            <w:tcW w:w="3251" w:type="pct"/>
            <w:tcBorders>
              <w:top w:val="nil"/>
              <w:left w:val="nil"/>
              <w:bottom w:val="nil"/>
              <w:right w:val="nil"/>
            </w:tcBorders>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A843EF">
        <w:trPr>
          <w:trHeight w:val="255"/>
        </w:trPr>
        <w:tc>
          <w:tcPr>
            <w:tcW w:w="3251" w:type="pct"/>
            <w:tcBorders>
              <w:top w:val="nil"/>
              <w:left w:val="nil"/>
              <w:bottom w:val="nil"/>
              <w:right w:val="nil"/>
            </w:tcBorders>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816" w:name="_bookmark9"/>
      <w:bookmarkStart w:id="817" w:name="_bookmark10"/>
      <w:bookmarkEnd w:id="816"/>
      <w:bookmarkEnd w:id="817"/>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5"/>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818" w:name="_Toc185005417"/>
      <w:bookmarkStart w:id="819" w:name="_Toc185608278"/>
      <w:bookmarkStart w:id="820" w:name="_Toc185353023"/>
      <w:bookmarkStart w:id="821" w:name="_Toc185410427"/>
      <w:bookmarkStart w:id="822" w:name="_Toc187307700"/>
      <w:bookmarkStart w:id="823" w:name="_Toc188540847"/>
      <w:r w:rsidRPr="001208D1">
        <w:rPr>
          <w:rFonts w:eastAsia="MS Mincho"/>
          <w:b/>
          <w:color w:val="000000"/>
          <w:sz w:val="28"/>
        </w:rPr>
        <w:lastRenderedPageBreak/>
        <w:t>Annex 2</w:t>
      </w:r>
      <w:bookmarkEnd w:id="818"/>
      <w:bookmarkEnd w:id="819"/>
      <w:bookmarkEnd w:id="820"/>
      <w:bookmarkEnd w:id="821"/>
      <w:bookmarkEnd w:id="822"/>
      <w:bookmarkEnd w:id="823"/>
    </w:p>
    <w:p w14:paraId="26AE3472" w14:textId="3E539626" w:rsidR="005842CE" w:rsidRDefault="0099038D" w:rsidP="0099038D">
      <w:pPr>
        <w:pStyle w:val="HChG"/>
        <w:rPr>
          <w:color w:val="000000"/>
        </w:rPr>
      </w:pPr>
      <w:r w:rsidRPr="001208D1">
        <w:rPr>
          <w:color w:val="000000"/>
        </w:rPr>
        <w:tab/>
      </w:r>
      <w:r w:rsidR="005842CE" w:rsidRPr="001208D1">
        <w:rPr>
          <w:color w:val="000000"/>
        </w:rPr>
        <w:t xml:space="preserve">Values to be read from </w:t>
      </w:r>
      <w:commentRangeStart w:id="824"/>
      <w:r w:rsidR="005842CE" w:rsidRPr="001208D1">
        <w:rPr>
          <w:color w:val="000000"/>
        </w:rPr>
        <w:t>vehicle</w:t>
      </w:r>
      <w:r w:rsidR="00671F39" w:rsidRPr="001208D1">
        <w:rPr>
          <w:color w:val="000000"/>
        </w:rPr>
        <w:t>s</w:t>
      </w:r>
      <w:commentRangeEnd w:id="824"/>
      <w:r w:rsidR="00794507">
        <w:rPr>
          <w:rStyle w:val="CommentReference"/>
          <w:b w:val="0"/>
          <w:lang w:val="x-none"/>
        </w:rPr>
        <w:commentReference w:id="824"/>
      </w:r>
    </w:p>
    <w:p w14:paraId="713AF4B7" w14:textId="1F4DB396" w:rsidR="00B50ED7" w:rsidRPr="00B50ED7" w:rsidRDefault="00685AAF" w:rsidP="00E44517">
      <w:pPr>
        <w:spacing w:after="120"/>
        <w:ind w:left="1080" w:right="1134"/>
        <w:jc w:val="both"/>
        <w:rPr>
          <w:color w:val="000000" w:themeColor="text1"/>
        </w:rPr>
      </w:pPr>
      <w:r>
        <w:rPr>
          <w:color w:val="000000" w:themeColor="text1"/>
        </w:rPr>
        <w:t>The manufacturer shall make available the following values to be read visually or via the on-board network</w:t>
      </w:r>
      <w:r w:rsidR="00A4490C">
        <w:rPr>
          <w:color w:val="000000" w:themeColor="text1"/>
        </w:rPr>
        <w:t>.</w:t>
      </w:r>
    </w:p>
    <w:p w14:paraId="2E6C90E3" w14:textId="77777777" w:rsidR="00D35159" w:rsidRPr="00BF4BC4" w:rsidRDefault="00D35159" w:rsidP="00D35159">
      <w:pPr>
        <w:ind w:left="1134"/>
        <w:rPr>
          <w:bCs/>
        </w:rPr>
      </w:pPr>
      <w:r w:rsidRPr="003967AA">
        <w:rPr>
          <w:b/>
          <w:bCs/>
        </w:rPr>
        <w:t xml:space="preserve">Mandatory </w:t>
      </w:r>
      <w:commentRangeStart w:id="825"/>
      <w:r w:rsidRPr="003967AA">
        <w:rPr>
          <w:b/>
          <w:bCs/>
        </w:rPr>
        <w:t>values</w:t>
      </w:r>
      <w:commentRangeEnd w:id="825"/>
      <w:r w:rsidR="00717864">
        <w:rPr>
          <w:rStyle w:val="CommentReference"/>
          <w:lang w:val="x-none"/>
        </w:rPr>
        <w:commentReference w:id="825"/>
      </w:r>
      <w:r w:rsidRPr="003967AA">
        <w:rPr>
          <w:b/>
          <w:bCs/>
        </w:rPr>
        <w:t>:</w:t>
      </w:r>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w:t>
      </w:r>
      <w:proofErr w:type="gramStart"/>
      <w:r w:rsidR="008604AC" w:rsidRPr="37D398F2">
        <w:rPr>
          <w:color w:val="000000" w:themeColor="text1"/>
        </w:rPr>
        <w:t>vehicle)</w:t>
      </w:r>
      <w:r w:rsidR="00A245C4">
        <w:rPr>
          <w:color w:val="000000" w:themeColor="text1"/>
        </w:rPr>
        <w:t>[</w:t>
      </w:r>
      <w:commentRangeStart w:id="826"/>
      <w:proofErr w:type="gramEnd"/>
      <w:r w:rsidR="005842CE" w:rsidRPr="37D398F2">
        <w:rPr>
          <w:color w:val="000000" w:themeColor="text1"/>
        </w:rPr>
        <w:t>km</w:t>
      </w:r>
      <w:commentRangeEnd w:id="826"/>
      <w:r w:rsidR="00C31D79">
        <w:rPr>
          <w:rStyle w:val="CommentReference"/>
          <w:lang w:val="x-none"/>
        </w:rPr>
        <w:commentReference w:id="826"/>
      </w:r>
      <w:r w:rsidR="00A245C4">
        <w:rPr>
          <w:color w:val="000000" w:themeColor="text1"/>
        </w:rPr>
        <w:t>]</w:t>
      </w:r>
    </w:p>
    <w:p w14:paraId="76076A4D" w14:textId="3ADE24D0"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827"/>
      <w:r w:rsidR="000D0CDC" w:rsidRPr="001208D1">
        <w:rPr>
          <w:color w:val="000000"/>
          <w:szCs w:val="24"/>
        </w:rPr>
        <w:t>vehicle</w:t>
      </w:r>
      <w:commentRangeEnd w:id="827"/>
      <w:r w:rsidR="0017059A">
        <w:rPr>
          <w:rStyle w:val="CommentReference"/>
          <w:lang w:val="x-none"/>
        </w:rPr>
        <w:commentReference w:id="827"/>
      </w:r>
      <w:ins w:id="828" w:author="JRC 14 April 2025" w:date="2025-04-15T14:40:00Z">
        <w:r w:rsidR="0017059A">
          <w:rPr>
            <w:color w:val="000000"/>
            <w:szCs w:val="24"/>
          </w:rPr>
          <w:t xml:space="preserve"> </w:t>
        </w:r>
      </w:ins>
      <w:ins w:id="829" w:author="JRC" w:date="2025-09-12T11:07:00Z">
        <w:r w:rsidR="00AC3D00">
          <w:rPr>
            <w:color w:val="000000"/>
            <w:szCs w:val="24"/>
          </w:rPr>
          <w:t>[</w:t>
        </w:r>
      </w:ins>
      <w:ins w:id="830" w:author="JRC 14 April 2025" w:date="2025-04-15T14:39:00Z">
        <w:r w:rsidR="0017059A" w:rsidRPr="0017059A">
          <w:rPr>
            <w:color w:val="000000"/>
            <w:szCs w:val="24"/>
          </w:rPr>
          <w:t xml:space="preserve">(At the option of the manufacturer: the </w:t>
        </w:r>
        <w:commentRangeStart w:id="831"/>
        <w:r w:rsidR="0017059A" w:rsidRPr="0017059A">
          <w:rPr>
            <w:color w:val="000000"/>
            <w:szCs w:val="24"/>
          </w:rPr>
          <w:t>date</w:t>
        </w:r>
      </w:ins>
      <w:commentRangeEnd w:id="831"/>
      <w:r w:rsidR="005C78A7">
        <w:rPr>
          <w:rStyle w:val="CommentReference"/>
          <w:lang w:val="x-none"/>
        </w:rPr>
        <w:commentReference w:id="831"/>
      </w:r>
      <w:ins w:id="832" w:author="JRC 14 April 2025" w:date="2025-04-15T14:39:00Z">
        <w:r w:rsidR="0017059A" w:rsidRPr="0017059A">
          <w:rPr>
            <w:color w:val="000000"/>
            <w:szCs w:val="24"/>
          </w:rPr>
          <w:t xml:space="preserve"> of installation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833"/>
        <w:r w:rsidR="0017059A" w:rsidRPr="0017059A">
          <w:rPr>
            <w:color w:val="000000"/>
            <w:szCs w:val="24"/>
          </w:rPr>
          <w:t>battery</w:t>
        </w:r>
      </w:ins>
      <w:commentRangeEnd w:id="833"/>
      <w:ins w:id="834" w:author="JRC 14 April 2025" w:date="2025-04-15T14:43:00Z">
        <w:r w:rsidR="00717864">
          <w:rPr>
            <w:rStyle w:val="CommentReference"/>
            <w:lang w:val="x-none"/>
          </w:rPr>
          <w:commentReference w:id="833"/>
        </w:r>
      </w:ins>
      <w:ins w:id="835" w:author="JRC 14 April 2025" w:date="2025-04-15T14:39:00Z">
        <w:r w:rsidR="0017059A" w:rsidRPr="0017059A">
          <w:rPr>
            <w:color w:val="000000"/>
            <w:szCs w:val="24"/>
          </w:rPr>
          <w:t>.)</w:t>
        </w:r>
      </w:ins>
      <w:ins w:id="836" w:author="JRC" w:date="2025-09-12T11:07:00Z">
        <w:r w:rsidR="00AC3D00">
          <w:rPr>
            <w:color w:val="000000"/>
            <w:szCs w:val="24"/>
          </w:rPr>
          <w:t>]</w:t>
        </w:r>
      </w:ins>
    </w:p>
    <w:p w14:paraId="70A59B3E" w14:textId="4E307818"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r w:rsidR="00BA16F2">
        <w:rPr>
          <w:color w:val="000000"/>
          <w:szCs w:val="24"/>
        </w:rPr>
        <w:t>battery SOC last increased by more than 50 percentage points</w:t>
      </w:r>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2F795FB9"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59492F">
        <w:rPr>
          <w:color w:val="000000"/>
          <w:szCs w:val="24"/>
        </w:rPr>
        <w:t>Average battery</w:t>
      </w:r>
      <w:r w:rsidR="00D833D7" w:rsidRPr="001208D1">
        <w:rPr>
          <w:color w:val="000000"/>
          <w:szCs w:val="24"/>
        </w:rPr>
        <w:t xml:space="preserve"> temperature while propulsion system is active</w:t>
      </w:r>
      <w:r w:rsidR="00A1011E">
        <w:rPr>
          <w:color w:val="000000"/>
          <w:szCs w:val="24"/>
        </w:rPr>
        <w:t>;</w:t>
      </w:r>
      <w:r w:rsidR="00A1011E" w:rsidRPr="001208D1">
        <w:rPr>
          <w:color w:val="000000"/>
          <w:szCs w:val="24"/>
        </w:rPr>
        <w:t xml:space="preserve"> </w:t>
      </w:r>
      <w:r w:rsidR="00D833D7" w:rsidRPr="001208D1">
        <w:rPr>
          <w:color w:val="000000"/>
          <w:szCs w:val="24"/>
        </w:rPr>
        <w:t xml:space="preserve">during </w:t>
      </w:r>
      <w:commentRangeStart w:id="837"/>
      <w:r w:rsidR="00D833D7" w:rsidRPr="001208D1">
        <w:rPr>
          <w:color w:val="000000"/>
          <w:szCs w:val="24"/>
        </w:rPr>
        <w:t>charging</w:t>
      </w:r>
      <w:commentRangeEnd w:id="837"/>
      <w:r w:rsidR="00C31D79">
        <w:rPr>
          <w:rStyle w:val="CommentReference"/>
          <w:lang w:val="x-none"/>
        </w:rPr>
        <w:commentReference w:id="837"/>
      </w:r>
      <w:r w:rsidR="00A1011E">
        <w:rPr>
          <w:color w:val="000000"/>
          <w:szCs w:val="24"/>
        </w:rPr>
        <w:t xml:space="preserve">; </w:t>
      </w:r>
      <w:r w:rsidR="00D833D7" w:rsidRPr="001208D1">
        <w:rPr>
          <w:color w:val="000000"/>
          <w:szCs w:val="24"/>
        </w:rPr>
        <w:t>and (if equipped) during non-usage of the vehicle (i.e. non-propulsion system active, non-charging)</w:t>
      </w:r>
    </w:p>
    <w:p w14:paraId="6245E84C" w14:textId="42609738" w:rsidR="00D35159" w:rsidRPr="001208D1" w:rsidRDefault="00D35159" w:rsidP="00D35159">
      <w:pPr>
        <w:spacing w:after="120"/>
        <w:ind w:left="1701" w:right="1134" w:hanging="567"/>
        <w:rPr>
          <w:color w:val="000000"/>
          <w:szCs w:val="24"/>
        </w:rPr>
      </w:pPr>
      <w:r>
        <w:rPr>
          <w:color w:val="000000"/>
          <w:szCs w:val="24"/>
        </w:rPr>
        <w:t>6.</w:t>
      </w:r>
      <w:r w:rsidRPr="001208D1">
        <w:rPr>
          <w:color w:val="000000"/>
          <w:szCs w:val="24"/>
        </w:rPr>
        <w:tab/>
      </w:r>
      <w:r w:rsidR="0015238F">
        <w:rPr>
          <w:color w:val="000000"/>
          <w:szCs w:val="24"/>
        </w:rPr>
        <w:tab/>
      </w:r>
      <w:r>
        <w:rPr>
          <w:color w:val="000000"/>
          <w:szCs w:val="24"/>
        </w:rPr>
        <w:t>Total e</w:t>
      </w:r>
      <w:r w:rsidRPr="001208D1">
        <w:rPr>
          <w:color w:val="000000"/>
          <w:szCs w:val="24"/>
        </w:rPr>
        <w:t>nergy throughput [kWh]</w:t>
      </w:r>
    </w:p>
    <w:p w14:paraId="2D9F5B0A" w14:textId="77777777" w:rsidR="00D35159" w:rsidRDefault="00D35159" w:rsidP="0031184C">
      <w:pPr>
        <w:spacing w:after="120"/>
        <w:ind w:left="2268" w:right="1134" w:hanging="1134"/>
        <w:rPr>
          <w:color w:val="000000"/>
          <w:szCs w:val="24"/>
        </w:rPr>
      </w:pPr>
    </w:p>
    <w:p w14:paraId="29499476" w14:textId="1C4408D7" w:rsidR="00BA1D19" w:rsidRDefault="00D35159" w:rsidP="0031184C">
      <w:pPr>
        <w:spacing w:after="120"/>
        <w:ind w:left="2268" w:right="1134" w:hanging="1134"/>
        <w:rPr>
          <w:b/>
          <w:bCs/>
          <w:szCs w:val="24"/>
        </w:rPr>
      </w:pPr>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p>
    <w:p w14:paraId="0484478D" w14:textId="7913CEEF" w:rsidR="00D35159" w:rsidRDefault="00D35159"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p>
    <w:p w14:paraId="2CFC4637" w14:textId="19B808A5" w:rsidR="0067512C" w:rsidRPr="001F130C" w:rsidRDefault="000F38B3" w:rsidP="0031184C">
      <w:pPr>
        <w:spacing w:after="120"/>
        <w:ind w:left="2268" w:right="1134" w:hanging="1134"/>
        <w:rPr>
          <w:color w:val="000000"/>
          <w:szCs w:val="24"/>
        </w:rPr>
      </w:pPr>
      <w:r>
        <w:rPr>
          <w:color w:val="000000"/>
          <w:szCs w:val="24"/>
        </w:rPr>
        <w:t>8</w:t>
      </w:r>
      <w:r w:rsidR="0067512C" w:rsidRPr="001208D1">
        <w:rPr>
          <w:color w:val="000000"/>
          <w:szCs w:val="24"/>
        </w:rPr>
        <w:t>.</w:t>
      </w:r>
      <w:r w:rsidR="0067512C" w:rsidRPr="001208D1">
        <w:rPr>
          <w:color w:val="000000"/>
          <w:szCs w:val="24"/>
        </w:rPr>
        <w:tab/>
        <w:t>Total distance (</w:t>
      </w:r>
      <w:r w:rsidR="0067512C" w:rsidRPr="0031184C">
        <w:rPr>
          <w:color w:val="000000"/>
          <w:szCs w:val="24"/>
        </w:rPr>
        <w:t xml:space="preserve">sum of the distance driven as reported by the odometer and </w:t>
      </w:r>
      <w:r w:rsidR="0067512C" w:rsidRPr="001F130C">
        <w:rPr>
          <w:color w:val="000000"/>
          <w:szCs w:val="24"/>
        </w:rPr>
        <w:t>the virtual distance) [km]</w:t>
      </w:r>
      <w:del w:id="838" w:author="JRC" w:date="2025-09-12T11:07:00Z">
        <w:r w:rsidR="0067512C" w:rsidRPr="001F130C" w:rsidDel="00AC3D00">
          <w:rPr>
            <w:color w:val="000000"/>
            <w:szCs w:val="24"/>
          </w:rPr>
          <w:delText xml:space="preserve">, </w:delText>
        </w:r>
      </w:del>
    </w:p>
    <w:p w14:paraId="651E787B" w14:textId="0DD0D578" w:rsidR="0067512C" w:rsidRPr="001F130C" w:rsidRDefault="000F38B3" w:rsidP="0031184C">
      <w:pPr>
        <w:spacing w:after="120"/>
        <w:ind w:left="2268" w:right="1134" w:hanging="1134"/>
        <w:rPr>
          <w:color w:val="000000"/>
          <w:szCs w:val="24"/>
        </w:rPr>
      </w:pPr>
      <w:r w:rsidRPr="001F130C">
        <w:rPr>
          <w:color w:val="000000"/>
          <w:szCs w:val="24"/>
        </w:rPr>
        <w:t>9</w:t>
      </w:r>
      <w:r w:rsidR="0067512C" w:rsidRPr="001F130C">
        <w:rPr>
          <w:color w:val="000000"/>
          <w:szCs w:val="24"/>
        </w:rPr>
        <w:t>.</w:t>
      </w:r>
      <w:r w:rsidR="0067512C" w:rsidRPr="001F130C">
        <w:rPr>
          <w:color w:val="000000"/>
          <w:szCs w:val="24"/>
        </w:rPr>
        <w:tab/>
        <w:t xml:space="preserve">Virtual distance </w:t>
      </w:r>
      <w:r w:rsidR="00686162" w:rsidRPr="001F130C">
        <w:rPr>
          <w:color w:val="000000"/>
          <w:szCs w:val="24"/>
        </w:rPr>
        <w:t>[km]</w:t>
      </w:r>
      <w:del w:id="839" w:author="JRC" w:date="2025-09-12T11:07:00Z">
        <w:r w:rsidR="0067512C" w:rsidRPr="001F130C" w:rsidDel="00AC3D00">
          <w:rPr>
            <w:color w:val="000000"/>
            <w:szCs w:val="24"/>
          </w:rPr>
          <w:delText>,</w:delText>
        </w:r>
      </w:del>
      <w:r w:rsidR="0067512C" w:rsidRPr="001F130C">
        <w:rPr>
          <w:color w:val="000000"/>
          <w:szCs w:val="24"/>
        </w:rPr>
        <w:t xml:space="preserve"> </w:t>
      </w:r>
    </w:p>
    <w:p w14:paraId="08F5F360" w14:textId="77777777" w:rsidR="00973DBF" w:rsidRDefault="00973DBF" w:rsidP="00973DBF">
      <w:pPr>
        <w:spacing w:after="120"/>
        <w:ind w:left="2268" w:right="1134" w:hanging="1134"/>
        <w:rPr>
          <w:ins w:id="840" w:author="JRC" w:date="2025-10-03T14:33:00Z"/>
          <w:color w:val="000000"/>
          <w:szCs w:val="24"/>
        </w:rPr>
      </w:pPr>
    </w:p>
    <w:p w14:paraId="5E8663A5" w14:textId="766A6774" w:rsidR="00973DBF" w:rsidRDefault="00973DBF" w:rsidP="00973DBF">
      <w:pPr>
        <w:spacing w:after="120"/>
        <w:ind w:left="1701" w:right="1134" w:hanging="567"/>
        <w:rPr>
          <w:ins w:id="841" w:author="JRC" w:date="2025-10-03T14:33:00Z"/>
          <w:szCs w:val="24"/>
        </w:rPr>
      </w:pPr>
      <w:ins w:id="842" w:author="JRC" w:date="2025-10-03T14:33:00Z">
        <w:r>
          <w:rPr>
            <w:rFonts w:eastAsia="SimSun"/>
            <w:color w:val="000000"/>
            <w:szCs w:val="24"/>
            <w:lang w:val="en-US" w:eastAsia="zh-CN"/>
          </w:rPr>
          <w:t>[</w:t>
        </w:r>
        <w:r>
          <w:rPr>
            <w:rFonts w:eastAsia="SimSun" w:hint="eastAsia"/>
            <w:color w:val="000000"/>
            <w:szCs w:val="24"/>
            <w:lang w:val="en-US" w:eastAsia="zh-CN"/>
          </w:rPr>
          <w:t xml:space="preserve">10.                  </w:t>
        </w:r>
        <w:r>
          <w:rPr>
            <w:szCs w:val="24"/>
          </w:rPr>
          <w:t>Worst case certified energy consumption of PART B family [</w:t>
        </w:r>
        <w:proofErr w:type="spellStart"/>
        <w:r>
          <w:rPr>
            <w:szCs w:val="24"/>
          </w:rPr>
          <w:t>Wh</w:t>
        </w:r>
        <w:proofErr w:type="spellEnd"/>
        <w:r>
          <w:rPr>
            <w:szCs w:val="24"/>
          </w:rPr>
          <w:t>/</w:t>
        </w:r>
        <w:commentRangeStart w:id="843"/>
        <w:r>
          <w:rPr>
            <w:szCs w:val="24"/>
          </w:rPr>
          <w:t>km</w:t>
        </w:r>
        <w:commentRangeEnd w:id="843"/>
        <w:r>
          <w:rPr>
            <w:rStyle w:val="CommentReference"/>
            <w:lang w:val="x-none"/>
          </w:rPr>
          <w:commentReference w:id="843"/>
        </w:r>
        <w:r>
          <w:rPr>
            <w:szCs w:val="24"/>
          </w:rPr>
          <w:t>]</w:t>
        </w:r>
      </w:ins>
      <w:ins w:id="844" w:author="JRC" w:date="2025-10-03T14:34:00Z">
        <w:r>
          <w:rPr>
            <w:szCs w:val="24"/>
          </w:rPr>
          <w:t xml:space="preserve"> in case the Alternative test Method is applied</w:t>
        </w:r>
      </w:ins>
      <w:ins w:id="845" w:author="JRC" w:date="2025-10-03T14:33:00Z">
        <w:r>
          <w:rPr>
            <w:szCs w:val="24"/>
          </w:rPr>
          <w:t>]</w:t>
        </w:r>
      </w:ins>
    </w:p>
    <w:p w14:paraId="5396D9F6" w14:textId="77777777" w:rsidR="00D35159" w:rsidRPr="00C10B25" w:rsidRDefault="00D35159" w:rsidP="794E4C63">
      <w:pPr>
        <w:spacing w:after="120"/>
        <w:ind w:left="2268" w:right="1134" w:hanging="1134"/>
        <w:rPr>
          <w:strike/>
          <w:color w:val="000000"/>
          <w:szCs w:val="24"/>
        </w:rPr>
      </w:pPr>
    </w:p>
    <w:p w14:paraId="0F5E608F" w14:textId="46A48FD8" w:rsidR="00C10B25" w:rsidRPr="00C10B25" w:rsidRDefault="00C10B25" w:rsidP="00C10B25">
      <w:pPr>
        <w:spacing w:after="120"/>
        <w:ind w:left="2268" w:right="1134" w:hanging="1134"/>
        <w:rPr>
          <w:strike/>
          <w:color w:val="000000"/>
          <w:szCs w:val="24"/>
        </w:rPr>
      </w:pPr>
      <w:bookmarkStart w:id="846" w:name="_Toc185005418"/>
      <w:bookmarkStart w:id="847" w:name="_Toc185608279"/>
      <w:bookmarkStart w:id="848" w:name="_Toc185353024"/>
      <w:bookmarkStart w:id="849" w:name="_Toc185410428"/>
      <w:bookmarkStart w:id="850" w:name="_Toc187307701"/>
      <w:bookmarkStart w:id="851"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4413FD52" w:rsidR="00DD3AFF" w:rsidRPr="001208D1" w:rsidRDefault="00DD3AFF" w:rsidP="00C10B25">
      <w:pPr>
        <w:pStyle w:val="Heading2"/>
        <w:rPr>
          <w:rFonts w:eastAsia="MS Mincho"/>
          <w:b/>
          <w:color w:val="000000"/>
          <w:sz w:val="28"/>
        </w:rPr>
      </w:pPr>
      <w:r w:rsidRPr="001208D1">
        <w:rPr>
          <w:rFonts w:eastAsia="MS Mincho"/>
          <w:b/>
          <w:color w:val="000000"/>
          <w:sz w:val="28"/>
        </w:rPr>
        <w:lastRenderedPageBreak/>
        <w:t>Annex 3</w:t>
      </w:r>
      <w:bookmarkEnd w:id="846"/>
      <w:bookmarkEnd w:id="847"/>
      <w:bookmarkEnd w:id="848"/>
      <w:bookmarkEnd w:id="849"/>
      <w:bookmarkEnd w:id="850"/>
      <w:bookmarkEnd w:id="851"/>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852" w:name="_Toc185005419"/>
      <w:bookmarkStart w:id="853" w:name="_Toc185608280"/>
      <w:bookmarkStart w:id="854" w:name="_Toc185353025"/>
      <w:bookmarkStart w:id="855" w:name="_Toc185410429"/>
      <w:bookmarkStart w:id="856" w:name="_Toc187307702"/>
      <w:bookmarkStart w:id="857" w:name="_Toc188540849"/>
      <w:r w:rsidRPr="001208D1">
        <w:rPr>
          <w:rFonts w:eastAsia="MS Mincho"/>
          <w:color w:val="000000"/>
        </w:rPr>
        <w:t>1.</w:t>
      </w:r>
      <w:r w:rsidRPr="001208D1">
        <w:rPr>
          <w:rFonts w:eastAsia="MS Mincho"/>
          <w:color w:val="000000"/>
        </w:rPr>
        <w:tab/>
        <w:t>General</w:t>
      </w:r>
      <w:bookmarkEnd w:id="852"/>
      <w:bookmarkEnd w:id="853"/>
      <w:bookmarkEnd w:id="854"/>
      <w:bookmarkEnd w:id="855"/>
      <w:bookmarkEnd w:id="856"/>
      <w:bookmarkEnd w:id="857"/>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5F0A1F8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r w:rsidR="00AA25FE" w:rsidRPr="001208D1">
        <w:rPr>
          <w:rFonts w:eastAsia="MS Mincho"/>
          <w:color w:val="000000"/>
        </w:rPr>
        <w:t xml:space="preserve"> </w:t>
      </w:r>
      <w:r w:rsidR="00AA25FE" w:rsidRPr="001208D1">
        <w:rPr>
          <w:rFonts w:eastAsia="MS Mincho"/>
          <w:color w:val="000000"/>
          <w:szCs w:val="24"/>
        </w:rPr>
        <w:t xml:space="preserve">in paragraph 2. </w:t>
      </w:r>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AA25FE">
        <w:rPr>
          <w:rFonts w:eastAsia="MS Mincho"/>
          <w:color w:val="000000"/>
          <w:szCs w:val="24"/>
        </w:rPr>
        <w:t xml:space="preserve"> </w:t>
      </w:r>
      <w:r w:rsidRPr="001208D1">
        <w:rPr>
          <w:rFonts w:eastAsia="MS Mincho"/>
          <w:color w:val="000000"/>
          <w:szCs w:val="24"/>
        </w:rPr>
        <w:t xml:space="preserve">and gives guidance on </w:t>
      </w:r>
      <w:r w:rsidR="00AA25FE">
        <w:rPr>
          <w:rFonts w:eastAsia="MS Mincho"/>
          <w:color w:val="000000"/>
          <w:szCs w:val="24"/>
        </w:rPr>
        <w:t>the</w:t>
      </w:r>
      <w:r w:rsidR="00AA25FE" w:rsidRPr="001208D1">
        <w:rPr>
          <w:rFonts w:eastAsia="MS Mincho"/>
          <w:color w:val="000000"/>
          <w:szCs w:val="24"/>
        </w:rPr>
        <w:t xml:space="preserve"> </w:t>
      </w:r>
      <w:r w:rsidRPr="001208D1">
        <w:rPr>
          <w:rFonts w:eastAsia="MS Mincho"/>
          <w:color w:val="000000"/>
          <w:szCs w:val="24"/>
        </w:rPr>
        <w:t xml:space="preserve">measurements </w:t>
      </w:r>
      <w:r w:rsidR="00AA25FE">
        <w:rPr>
          <w:rFonts w:eastAsia="MS Mincho"/>
          <w:color w:val="000000"/>
          <w:szCs w:val="24"/>
        </w:rPr>
        <w:t xml:space="preserve">that </w:t>
      </w:r>
      <w:r w:rsidRPr="001208D1">
        <w:rPr>
          <w:rFonts w:eastAsia="MS Mincho"/>
          <w:color w:val="000000"/>
          <w:szCs w:val="24"/>
        </w:rPr>
        <w:t>need</w:t>
      </w:r>
      <w:r w:rsidR="00AA25FE">
        <w:rPr>
          <w:rFonts w:eastAsia="MS Mincho"/>
          <w:color w:val="000000"/>
          <w:szCs w:val="24"/>
        </w:rPr>
        <w:t xml:space="preserve"> </w:t>
      </w:r>
      <w:r w:rsidRPr="001208D1">
        <w:rPr>
          <w:rFonts w:eastAsia="MS Mincho"/>
          <w:color w:val="000000"/>
          <w:szCs w:val="24"/>
        </w:rPr>
        <w:t xml:space="preserve">to be </w:t>
      </w:r>
      <w:r w:rsidR="00AA25FE">
        <w:rPr>
          <w:rFonts w:eastAsia="MS Mincho"/>
          <w:color w:val="000000"/>
          <w:szCs w:val="24"/>
        </w:rPr>
        <w:t>carried out</w:t>
      </w:r>
      <w:r w:rsidRPr="001208D1">
        <w:rPr>
          <w:rFonts w:eastAsia="MS Mincho"/>
          <w:color w:val="000000"/>
          <w:szCs w:val="24"/>
        </w:rPr>
        <w:t>.</w:t>
      </w:r>
    </w:p>
    <w:p w14:paraId="3B55A34F" w14:textId="22674B57" w:rsidR="00B27388" w:rsidRDefault="000F798D" w:rsidP="00E23696">
      <w:pPr>
        <w:keepNext/>
        <w:tabs>
          <w:tab w:val="right" w:pos="851"/>
        </w:tabs>
        <w:spacing w:after="120"/>
        <w:ind w:left="2268" w:hanging="1134"/>
        <w:outlineLvl w:val="2"/>
        <w:rPr>
          <w:color w:val="000000"/>
        </w:rPr>
      </w:pPr>
      <w:bookmarkStart w:id="858" w:name="_Toc185005420"/>
      <w:bookmarkStart w:id="859" w:name="_Toc185608281"/>
      <w:bookmarkStart w:id="860" w:name="_Toc185353026"/>
      <w:bookmarkStart w:id="861" w:name="_Toc185410430"/>
      <w:bookmarkStart w:id="862" w:name="_Toc187307703"/>
      <w:bookmarkStart w:id="863" w:name="_Toc188540850"/>
      <w:r w:rsidRPr="00B27388">
        <w:rPr>
          <w:color w:val="000000"/>
        </w:rPr>
        <w:t>1.1.</w:t>
      </w:r>
      <w:r w:rsidRPr="00B27388">
        <w:rPr>
          <w:color w:val="000000"/>
        </w:rPr>
        <w:tab/>
        <w:t>Vehicle selection</w:t>
      </w:r>
      <w:bookmarkEnd w:id="858"/>
      <w:bookmarkEnd w:id="859"/>
      <w:bookmarkEnd w:id="860"/>
      <w:bookmarkEnd w:id="861"/>
      <w:bookmarkEnd w:id="862"/>
      <w:bookmarkEnd w:id="863"/>
      <w:r w:rsidRPr="00B27388">
        <w:rPr>
          <w:color w:val="000000"/>
        </w:rPr>
        <w:t xml:space="preserve"> </w:t>
      </w:r>
    </w:p>
    <w:p w14:paraId="59B2966D" w14:textId="238729C2" w:rsidR="000F798D"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0C69F50F" w14:textId="2B7CB03C" w:rsidR="00862DD7" w:rsidRDefault="00EF0338" w:rsidP="008B4C78">
      <w:pPr>
        <w:spacing w:after="120"/>
        <w:ind w:left="2268" w:right="1089"/>
        <w:jc w:val="both"/>
        <w:rPr>
          <w:ins w:id="864" w:author="JRC" w:date="2025-05-21T13:28:00Z"/>
          <w:color w:val="000000"/>
          <w:lang w:val="en-US"/>
        </w:rPr>
      </w:pPr>
      <w:commentRangeStart w:id="865"/>
      <w:r>
        <w:rPr>
          <w:color w:val="000000"/>
        </w:rPr>
        <w:t xml:space="preserve">The vehicle selection during certification </w:t>
      </w:r>
      <w:r w:rsidRPr="001208D1">
        <w:rPr>
          <w:color w:val="000000"/>
          <w:lang w:val="en-US"/>
        </w:rPr>
        <w:t xml:space="preserve">shall be carried out according to </w:t>
      </w:r>
      <w:del w:id="866" w:author="JRC" w:date="2025-05-21T13:32:00Z">
        <w:r w:rsidRPr="001208D1" w:rsidDel="00865B20">
          <w:rPr>
            <w:color w:val="000000"/>
            <w:lang w:val="en-US"/>
          </w:rPr>
          <w:delText xml:space="preserve"> </w:delText>
        </w:r>
      </w:del>
      <w:commentRangeStart w:id="867"/>
      <w:r w:rsidRPr="001208D1">
        <w:rPr>
          <w:color w:val="000000"/>
          <w:lang w:val="en-US"/>
        </w:rPr>
        <w:t>regional</w:t>
      </w:r>
      <w:commentRangeEnd w:id="867"/>
      <w:r w:rsidR="00E42335">
        <w:rPr>
          <w:rStyle w:val="CommentReference"/>
          <w:lang w:val="x-none"/>
        </w:rPr>
        <w:commentReference w:id="867"/>
      </w:r>
      <w:r w:rsidRPr="001208D1">
        <w:rPr>
          <w:color w:val="000000"/>
          <w:lang w:val="en-US"/>
        </w:rPr>
        <w:t xml:space="preserve"> </w:t>
      </w:r>
      <w:r w:rsidR="00B61056" w:rsidRPr="001208D1">
        <w:rPr>
          <w:color w:val="000000"/>
          <w:lang w:val="en-US"/>
        </w:rPr>
        <w:t>regulations</w:t>
      </w:r>
      <w:r w:rsidR="00B61056">
        <w:rPr>
          <w:color w:val="000000"/>
          <w:lang w:val="en-US"/>
        </w:rPr>
        <w:t xml:space="preserve"> and</w:t>
      </w:r>
      <w:r w:rsidR="00406478">
        <w:rPr>
          <w:color w:val="000000"/>
          <w:lang w:val="en-US"/>
        </w:rPr>
        <w:t xml:space="preserve"> with the agreement of the </w:t>
      </w:r>
      <w:commentRangeStart w:id="868"/>
      <w:r w:rsidR="00406478">
        <w:rPr>
          <w:color w:val="000000"/>
          <w:lang w:val="en-US"/>
        </w:rPr>
        <w:t>responsible</w:t>
      </w:r>
      <w:commentRangeEnd w:id="868"/>
      <w:r w:rsidR="002F2750">
        <w:rPr>
          <w:rStyle w:val="CommentReference"/>
          <w:lang w:val="x-none"/>
        </w:rPr>
        <w:commentReference w:id="868"/>
      </w:r>
      <w:r w:rsidR="00406478">
        <w:rPr>
          <w:color w:val="000000"/>
          <w:lang w:val="en-US"/>
        </w:rPr>
        <w:t xml:space="preserve"> </w:t>
      </w:r>
      <w:commentRangeStart w:id="869"/>
      <w:commentRangeStart w:id="870"/>
      <w:r w:rsidR="00406478">
        <w:rPr>
          <w:color w:val="000000"/>
          <w:lang w:val="en-US"/>
        </w:rPr>
        <w:t>authority</w:t>
      </w:r>
      <w:commentRangeEnd w:id="869"/>
      <w:r w:rsidR="00185191">
        <w:rPr>
          <w:rStyle w:val="CommentReference"/>
          <w:lang w:val="x-none"/>
        </w:rPr>
        <w:commentReference w:id="869"/>
      </w:r>
      <w:commentRangeEnd w:id="870"/>
      <w:r w:rsidR="00185191">
        <w:rPr>
          <w:rStyle w:val="CommentReference"/>
          <w:lang w:val="x-none"/>
        </w:rPr>
        <w:commentReference w:id="870"/>
      </w:r>
      <w:r w:rsidR="00406478">
        <w:rPr>
          <w:color w:val="000000"/>
          <w:lang w:val="en-US"/>
        </w:rPr>
        <w:t>.</w:t>
      </w:r>
      <w:commentRangeEnd w:id="865"/>
      <w:r w:rsidR="008D0CA2">
        <w:rPr>
          <w:rStyle w:val="CommentReference"/>
          <w:lang w:val="x-none"/>
        </w:rPr>
        <w:commentReference w:id="865"/>
      </w:r>
    </w:p>
    <w:p w14:paraId="501E8D95" w14:textId="77777777" w:rsidR="00FC4701" w:rsidRDefault="00AC3D00" w:rsidP="008B4C78">
      <w:pPr>
        <w:spacing w:after="120"/>
        <w:ind w:left="2268" w:right="1089"/>
        <w:jc w:val="both"/>
        <w:rPr>
          <w:ins w:id="871" w:author="JRC" w:date="2025-10-03T15:28:00Z"/>
        </w:rPr>
      </w:pPr>
      <w:ins w:id="872" w:author="JRC" w:date="2025-09-12T11:13:00Z">
        <w:r w:rsidRPr="00FC4701">
          <w:rPr>
            <w:color w:val="000000"/>
            <w:lang w:val="en-US"/>
          </w:rPr>
          <w:t>[</w:t>
        </w:r>
      </w:ins>
      <w:commentRangeStart w:id="873"/>
      <w:ins w:id="874" w:author="PAFFUMI Elena (JRC-ISPRA)" w:date="2025-07-07T17:27:00Z">
        <w:r w:rsidR="00B64EEB" w:rsidRPr="005C78A7">
          <w:rPr>
            <w:strike/>
            <w:color w:val="000000"/>
            <w:lang w:val="en-US"/>
          </w:rPr>
          <w:t>As one of regional regulations</w:t>
        </w:r>
      </w:ins>
      <w:ins w:id="875" w:author="JRC" w:date="2025-10-03T15:19:00Z">
        <w:r w:rsidR="005C78A7" w:rsidRPr="005C78A7">
          <w:t xml:space="preserve"> </w:t>
        </w:r>
      </w:ins>
    </w:p>
    <w:p w14:paraId="51408BB7" w14:textId="48085199" w:rsidR="00865B20" w:rsidRPr="00FC4701" w:rsidRDefault="005C78A7" w:rsidP="008B4C78">
      <w:pPr>
        <w:spacing w:after="120"/>
        <w:ind w:left="2268" w:right="1089"/>
        <w:jc w:val="both"/>
        <w:rPr>
          <w:ins w:id="876" w:author="JRC" w:date="2025-05-21T13:16:00Z"/>
          <w:strike/>
          <w:color w:val="000000"/>
          <w:lang w:val="en-US"/>
        </w:rPr>
      </w:pPr>
      <w:commentRangeStart w:id="877"/>
      <w:ins w:id="878" w:author="JRC" w:date="2025-10-03T15:19:00Z">
        <w:r w:rsidRPr="00FC4701">
          <w:rPr>
            <w:strike/>
            <w:color w:val="000000"/>
            <w:lang w:val="en-US"/>
          </w:rPr>
          <w:t>At the option of the Contracting Party</w:t>
        </w:r>
      </w:ins>
      <w:ins w:id="879" w:author="PAFFUMI Elena (JRC-ISPRA)" w:date="2025-07-07T17:27:00Z">
        <w:r w:rsidR="00B64EEB" w:rsidRPr="00FC4701">
          <w:rPr>
            <w:strike/>
            <w:color w:val="000000"/>
            <w:lang w:val="en-US"/>
          </w:rPr>
          <w:t xml:space="preserve">, </w:t>
        </w:r>
      </w:ins>
      <w:commentRangeEnd w:id="873"/>
      <w:r w:rsidR="002C1CFE" w:rsidRPr="00FC4701">
        <w:rPr>
          <w:rStyle w:val="CommentReference"/>
          <w:strike/>
          <w:lang w:val="x-none"/>
        </w:rPr>
        <w:commentReference w:id="873"/>
      </w:r>
      <w:ins w:id="880" w:author="PAFFUMI Elena (JRC-ISPRA)" w:date="2025-07-07T17:27:00Z">
        <w:r w:rsidR="00B64EEB" w:rsidRPr="00FC4701">
          <w:rPr>
            <w:strike/>
            <w:color w:val="000000"/>
            <w:lang w:val="en-US"/>
          </w:rPr>
          <w:t xml:space="preserve">the vehicle to determine the </w:t>
        </w:r>
        <w:proofErr w:type="spellStart"/>
        <w:r w:rsidR="00B64EEB" w:rsidRPr="00FC4701">
          <w:rPr>
            <w:strike/>
            <w:color w:val="000000"/>
            <w:lang w:val="en-US"/>
          </w:rPr>
          <w:t>UBE</w:t>
        </w:r>
        <w:r w:rsidR="00B64EEB" w:rsidRPr="00FC4701">
          <w:rPr>
            <w:strike/>
            <w:color w:val="000000"/>
            <w:vertAlign w:val="subscript"/>
            <w:lang w:val="en-US"/>
          </w:rPr>
          <w:t>certified</w:t>
        </w:r>
        <w:proofErr w:type="spellEnd"/>
        <w:r w:rsidR="00B64EEB" w:rsidRPr="00FC4701">
          <w:rPr>
            <w:strike/>
            <w:color w:val="000000"/>
            <w:lang w:val="en-US"/>
          </w:rPr>
          <w:t xml:space="preserve"> </w:t>
        </w:r>
        <w:commentRangeStart w:id="881"/>
        <w:r w:rsidR="00B64EEB" w:rsidRPr="00FC4701">
          <w:rPr>
            <w:strike/>
            <w:color w:val="000000"/>
            <w:lang w:val="en-US"/>
          </w:rPr>
          <w:t>shall</w:t>
        </w:r>
      </w:ins>
      <w:commentRangeEnd w:id="881"/>
      <w:ins w:id="882" w:author="PAFFUMI Elena (JRC-ISPRA)" w:date="2025-07-07T17:28:00Z">
        <w:r w:rsidR="00F226E0" w:rsidRPr="00FC4701">
          <w:rPr>
            <w:rStyle w:val="CommentReference"/>
            <w:strike/>
            <w:lang w:val="x-none"/>
          </w:rPr>
          <w:commentReference w:id="881"/>
        </w:r>
      </w:ins>
      <w:ins w:id="883" w:author="PAFFUMI Elena (JRC-ISPRA)" w:date="2025-07-07T17:27:00Z">
        <w:r w:rsidR="00B64EEB" w:rsidRPr="00FC4701">
          <w:rPr>
            <w:strike/>
            <w:color w:val="000000"/>
            <w:lang w:val="en-US"/>
          </w:rPr>
          <w:t xml:space="preserve"> be a vehicle corresponding to the lowest cycle energy demand configuration within </w:t>
        </w:r>
      </w:ins>
      <w:ins w:id="884" w:author="PAFFUMI Elena (JRC-ISPRA)" w:date="2025-07-07T17:28:00Z">
        <w:r w:rsidR="00B64EEB" w:rsidRPr="00FC4701">
          <w:rPr>
            <w:strike/>
            <w:color w:val="000000"/>
            <w:lang w:val="en-US"/>
          </w:rPr>
          <w:t>P</w:t>
        </w:r>
      </w:ins>
      <w:ins w:id="885" w:author="PAFFUMI Elena (JRC-ISPRA)" w:date="2025-07-07T17:27:00Z">
        <w:r w:rsidR="00B64EEB" w:rsidRPr="00FC4701">
          <w:rPr>
            <w:strike/>
            <w:color w:val="000000"/>
            <w:lang w:val="en-US"/>
          </w:rPr>
          <w:t xml:space="preserve">art B </w:t>
        </w:r>
        <w:commentRangeStart w:id="886"/>
        <w:commentRangeStart w:id="887"/>
        <w:commentRangeStart w:id="888"/>
        <w:r w:rsidR="00B64EEB" w:rsidRPr="00FC4701">
          <w:rPr>
            <w:strike/>
            <w:color w:val="000000"/>
            <w:lang w:val="en-US"/>
          </w:rPr>
          <w:t>family</w:t>
        </w:r>
      </w:ins>
      <w:commentRangeEnd w:id="886"/>
      <w:ins w:id="889" w:author="PAFFUMI Elena (JRC-ISPRA)" w:date="2025-07-11T11:28:00Z">
        <w:r w:rsidR="005851C4" w:rsidRPr="00FC4701">
          <w:rPr>
            <w:rStyle w:val="CommentReference"/>
            <w:strike/>
            <w:lang w:val="x-none"/>
          </w:rPr>
          <w:commentReference w:id="886"/>
        </w:r>
      </w:ins>
      <w:commentRangeEnd w:id="887"/>
      <w:commentRangeEnd w:id="888"/>
      <w:r w:rsidR="000A04DE" w:rsidRPr="00FC4701">
        <w:rPr>
          <w:rStyle w:val="CommentReference"/>
          <w:strike/>
          <w:lang w:val="x-none"/>
        </w:rPr>
        <w:commentReference w:id="887"/>
      </w:r>
      <w:r w:rsidR="001F36AC" w:rsidRPr="00FC4701">
        <w:rPr>
          <w:rStyle w:val="CommentReference"/>
          <w:strike/>
          <w:lang w:val="x-none"/>
        </w:rPr>
        <w:commentReference w:id="888"/>
      </w:r>
      <w:ins w:id="890" w:author="PAFFUMI Elena (JRC-ISPRA)" w:date="2025-07-07T17:28:00Z">
        <w:r w:rsidR="00B64EEB" w:rsidRPr="00FC4701">
          <w:rPr>
            <w:strike/>
            <w:color w:val="000000"/>
            <w:lang w:val="en-US"/>
          </w:rPr>
          <w:t>.</w:t>
        </w:r>
      </w:ins>
      <w:ins w:id="891" w:author="JRC" w:date="2025-09-12T11:13:00Z">
        <w:r w:rsidR="00AC3D00" w:rsidRPr="00FC4701">
          <w:rPr>
            <w:strike/>
            <w:color w:val="000000"/>
            <w:lang w:val="en-US"/>
          </w:rPr>
          <w:t>]</w:t>
        </w:r>
      </w:ins>
      <w:commentRangeEnd w:id="877"/>
      <w:ins w:id="892" w:author="JRC" w:date="2025-10-03T15:29:00Z">
        <w:r w:rsidR="00FC4701">
          <w:rPr>
            <w:rStyle w:val="CommentReference"/>
            <w:lang w:val="x-none"/>
          </w:rPr>
          <w:commentReference w:id="877"/>
        </w:r>
      </w:ins>
    </w:p>
    <w:p w14:paraId="0C42D1E9" w14:textId="1D101F1D" w:rsidR="00FC4701" w:rsidRDefault="00427B4C" w:rsidP="005C78A7">
      <w:pPr>
        <w:spacing w:after="120"/>
        <w:ind w:left="2268" w:right="1089"/>
        <w:jc w:val="both"/>
        <w:rPr>
          <w:ins w:id="893" w:author="JRC" w:date="2025-10-03T15:31:00Z"/>
          <w:color w:val="000000"/>
          <w:lang w:val="en-US"/>
        </w:rPr>
      </w:pPr>
      <w:ins w:id="894" w:author="JRC" w:date="2025-05-21T13:16:00Z">
        <w:r w:rsidRPr="00515EBA">
          <w:rPr>
            <w:color w:val="000000"/>
          </w:rPr>
          <w:cr/>
        </w:r>
      </w:ins>
      <w:ins w:id="895" w:author="JRC" w:date="2025-10-03T15:31:00Z">
        <w:r w:rsidR="00FC4701">
          <w:t>[</w:t>
        </w:r>
      </w:ins>
      <w:ins w:id="896" w:author="JRC" w:date="2025-10-03T15:30:00Z">
        <w:r w:rsidR="00FC4701" w:rsidRPr="00FC4701">
          <w:t xml:space="preserve">In selecting the test vehicle, the manufacturer and the </w:t>
        </w:r>
      </w:ins>
      <w:commentRangeStart w:id="897"/>
      <w:commentRangeEnd w:id="897"/>
      <w:r w:rsidR="00F67EAB">
        <w:rPr>
          <w:rStyle w:val="CommentReference"/>
          <w:lang w:val="x-none"/>
        </w:rPr>
        <w:commentReference w:id="897"/>
      </w:r>
      <w:ins w:id="898" w:author="PAFFUMI Elena (JRC-ISPRA)" w:date="2025-10-27T12:01:00Z">
        <w:r w:rsidR="00B62182">
          <w:t>responsible</w:t>
        </w:r>
      </w:ins>
      <w:ins w:id="899" w:author="JRC" w:date="2025-10-03T15:30:00Z">
        <w:r w:rsidR="00FC4701" w:rsidRPr="00FC4701">
          <w:t xml:space="preserve"> authority shall agree which vehicle </w:t>
        </w:r>
      </w:ins>
      <w:ins w:id="900" w:author="JRC" w:date="2025-10-03T15:31:00Z">
        <w:r w:rsidR="00FC4701">
          <w:t>configuration</w:t>
        </w:r>
      </w:ins>
      <w:ins w:id="901" w:author="JRC" w:date="2025-10-03T15:30:00Z">
        <w:r w:rsidR="00FC4701" w:rsidRPr="00FC4701">
          <w:t xml:space="preserve"> is representative </w:t>
        </w:r>
      </w:ins>
      <w:ins w:id="902" w:author="JRC" w:date="2025-10-07T16:19:00Z">
        <w:r w:rsidR="00771BFF">
          <w:t xml:space="preserve">of </w:t>
        </w:r>
      </w:ins>
      <w:commentRangeStart w:id="903"/>
      <w:commentRangeEnd w:id="903"/>
      <w:del w:id="904" w:author="JRC" w:date="2025-10-07T16:19:00Z">
        <w:r w:rsidR="00761CB4" w:rsidDel="00771BFF">
          <w:rPr>
            <w:rStyle w:val="CommentReference"/>
            <w:lang w:val="x-none"/>
          </w:rPr>
          <w:commentReference w:id="903"/>
        </w:r>
      </w:del>
      <w:ins w:id="905" w:author="JRC" w:date="2025-10-03T15:30:00Z">
        <w:r w:rsidR="00FC4701" w:rsidRPr="00FC4701">
          <w:t>t</w:t>
        </w:r>
      </w:ins>
      <w:ins w:id="906" w:author="JRC" w:date="2025-10-03T15:31:00Z">
        <w:r w:rsidR="00FC4701">
          <w:t xml:space="preserve">he </w:t>
        </w:r>
        <w:commentRangeStart w:id="907"/>
        <w:r w:rsidR="00FC4701">
          <w:t xml:space="preserve">worst-case </w:t>
        </w:r>
      </w:ins>
      <w:commentRangeEnd w:id="907"/>
      <w:r w:rsidR="00ED2FB4">
        <w:rPr>
          <w:rStyle w:val="CommentReference"/>
          <w:lang w:val="x-none"/>
        </w:rPr>
        <w:commentReference w:id="907"/>
      </w:r>
      <w:ins w:id="908" w:author="JRC" w:date="2025-10-03T15:31:00Z">
        <w:r w:rsidR="00FC4701">
          <w:t>configuration for battery durability</w:t>
        </w:r>
      </w:ins>
      <w:ins w:id="909" w:author="JRC" w:date="2025-10-03T15:30:00Z">
        <w:r w:rsidR="00FC4701" w:rsidRPr="00FC4701">
          <w:t>.</w:t>
        </w:r>
      </w:ins>
      <w:ins w:id="910" w:author="JRC" w:date="2025-10-03T15:31:00Z">
        <w:r w:rsidR="00FC4701">
          <w:rPr>
            <w:color w:val="000000"/>
            <w:lang w:val="en-US"/>
          </w:rPr>
          <w:t>]</w:t>
        </w:r>
      </w:ins>
    </w:p>
    <w:p w14:paraId="5C2BE7F1" w14:textId="2F9DDF05" w:rsidR="005C78A7" w:rsidRDefault="00FC4701" w:rsidP="005C78A7">
      <w:pPr>
        <w:spacing w:after="120"/>
        <w:ind w:left="2268" w:right="1089"/>
        <w:jc w:val="both"/>
        <w:rPr>
          <w:ins w:id="911" w:author="JRC" w:date="2025-10-03T15:21:00Z"/>
          <w:color w:val="000000"/>
          <w:lang w:val="en-US"/>
        </w:rPr>
      </w:pPr>
      <w:ins w:id="912" w:author="JRC" w:date="2025-10-03T15:31:00Z">
        <w:r>
          <w:rPr>
            <w:color w:val="000000"/>
            <w:lang w:val="en-US"/>
          </w:rPr>
          <w:t>[</w:t>
        </w:r>
      </w:ins>
      <w:ins w:id="913" w:author="JRC" w:date="2025-10-03T15:30:00Z">
        <w:r>
          <w:rPr>
            <w:color w:val="000000"/>
            <w:lang w:val="en-US"/>
          </w:rPr>
          <w:t>The</w:t>
        </w:r>
      </w:ins>
      <w:ins w:id="914" w:author="JRC" w:date="2025-10-03T15:21:00Z">
        <w:r w:rsidR="005C78A7" w:rsidRPr="00B64EEB">
          <w:rPr>
            <w:color w:val="000000"/>
            <w:lang w:val="en-US"/>
          </w:rPr>
          <w:t xml:space="preserve"> vehicle </w:t>
        </w:r>
      </w:ins>
      <w:ins w:id="915" w:author="JRC" w:date="2025-10-03T15:32:00Z">
        <w:r>
          <w:rPr>
            <w:color w:val="000000"/>
            <w:lang w:val="en-US"/>
          </w:rPr>
          <w:t xml:space="preserve">selected </w:t>
        </w:r>
      </w:ins>
      <w:ins w:id="916" w:author="JRC" w:date="2025-10-03T15:21:00Z">
        <w:r w:rsidR="005C78A7" w:rsidRPr="00B64EEB">
          <w:rPr>
            <w:color w:val="000000"/>
            <w:lang w:val="en-US"/>
          </w:rPr>
          <w:t xml:space="preserve">to determine the </w:t>
        </w:r>
        <w:proofErr w:type="spellStart"/>
        <w:r w:rsidR="005C78A7">
          <w:rPr>
            <w:color w:val="000000"/>
            <w:lang w:val="en-US"/>
          </w:rPr>
          <w:t>UBE</w:t>
        </w:r>
        <w:r w:rsidR="005C78A7" w:rsidRPr="00B64EEB">
          <w:rPr>
            <w:color w:val="000000"/>
            <w:vertAlign w:val="subscript"/>
            <w:lang w:val="en-US"/>
          </w:rPr>
          <w:t>certified</w:t>
        </w:r>
        <w:proofErr w:type="spellEnd"/>
        <w:r w:rsidR="005C78A7" w:rsidRPr="00B64EEB">
          <w:rPr>
            <w:color w:val="000000"/>
            <w:lang w:val="en-US"/>
          </w:rPr>
          <w:t xml:space="preserve"> </w:t>
        </w:r>
        <w:commentRangeStart w:id="917"/>
        <w:r w:rsidR="005C78A7" w:rsidRPr="00B64EEB">
          <w:rPr>
            <w:color w:val="000000"/>
            <w:lang w:val="en-US"/>
          </w:rPr>
          <w:t>shall</w:t>
        </w:r>
        <w:commentRangeEnd w:id="917"/>
        <w:r w:rsidR="005C78A7">
          <w:rPr>
            <w:rStyle w:val="CommentReference"/>
            <w:lang w:val="x-none"/>
          </w:rPr>
          <w:commentReference w:id="917"/>
        </w:r>
        <w:r w:rsidR="005C78A7" w:rsidRPr="00B64EEB">
          <w:rPr>
            <w:color w:val="000000"/>
            <w:lang w:val="en-US"/>
          </w:rPr>
          <w:t xml:space="preserve"> be a vehicle </w:t>
        </w:r>
      </w:ins>
      <w:ins w:id="918" w:author="JRC" w:date="2025-10-03T15:22:00Z">
        <w:r w:rsidR="005C78A7">
          <w:rPr>
            <w:color w:val="000000"/>
            <w:lang w:val="en-US"/>
          </w:rPr>
          <w:t xml:space="preserve">representative </w:t>
        </w:r>
      </w:ins>
      <w:ins w:id="919" w:author="JRC" w:date="2025-10-07T16:26:00Z">
        <w:r w:rsidR="00771BFF">
          <w:rPr>
            <w:color w:val="000000"/>
            <w:lang w:val="en-US"/>
          </w:rPr>
          <w:t xml:space="preserve">of </w:t>
        </w:r>
      </w:ins>
      <w:commentRangeStart w:id="920"/>
      <w:commentRangeEnd w:id="920"/>
      <w:del w:id="921" w:author="JRC" w:date="2025-10-07T16:26:00Z">
        <w:r w:rsidR="00761CB4" w:rsidDel="00771BFF">
          <w:rPr>
            <w:rStyle w:val="CommentReference"/>
            <w:lang w:val="x-none"/>
          </w:rPr>
          <w:commentReference w:id="920"/>
        </w:r>
      </w:del>
      <w:ins w:id="922" w:author="JRC" w:date="2025-10-03T15:21:00Z">
        <w:r w:rsidR="005C78A7" w:rsidRPr="00B64EEB">
          <w:rPr>
            <w:color w:val="000000"/>
            <w:lang w:val="en-US"/>
          </w:rPr>
          <w:t xml:space="preserve">the </w:t>
        </w:r>
        <w:r w:rsidR="005C78A7">
          <w:rPr>
            <w:color w:val="000000"/>
            <w:lang w:val="en-US"/>
          </w:rPr>
          <w:t>worst</w:t>
        </w:r>
      </w:ins>
      <w:ins w:id="923" w:author="JRC" w:date="2025-10-03T15:25:00Z">
        <w:r>
          <w:rPr>
            <w:color w:val="000000"/>
            <w:lang w:val="en-US"/>
          </w:rPr>
          <w:t>-</w:t>
        </w:r>
      </w:ins>
      <w:ins w:id="924" w:author="JRC" w:date="2025-10-03T15:21:00Z">
        <w:r w:rsidR="005C78A7">
          <w:rPr>
            <w:color w:val="000000"/>
            <w:lang w:val="en-US"/>
          </w:rPr>
          <w:t xml:space="preserve">case configuration </w:t>
        </w:r>
      </w:ins>
      <w:ins w:id="925" w:author="JRC" w:date="2025-10-03T15:26:00Z">
        <w:r>
          <w:rPr>
            <w:color w:val="000000"/>
            <w:lang w:val="en-US"/>
          </w:rPr>
          <w:t xml:space="preserve">for battery durability </w:t>
        </w:r>
      </w:ins>
      <w:ins w:id="926" w:author="JRC" w:date="2025-10-03T15:21:00Z">
        <w:r w:rsidR="005C78A7" w:rsidRPr="00B64EEB">
          <w:rPr>
            <w:color w:val="000000"/>
            <w:lang w:val="en-US"/>
          </w:rPr>
          <w:t>within</w:t>
        </w:r>
      </w:ins>
      <w:ins w:id="927" w:author="JRC" w:date="2025-10-07T16:27:00Z">
        <w:r w:rsidR="00771BFF">
          <w:rPr>
            <w:color w:val="000000"/>
            <w:lang w:val="en-US"/>
          </w:rPr>
          <w:t xml:space="preserve"> the</w:t>
        </w:r>
      </w:ins>
      <w:ins w:id="928" w:author="JRC" w:date="2025-10-03T15:21:00Z">
        <w:r w:rsidR="005C78A7" w:rsidRPr="00B64EEB">
          <w:rPr>
            <w:color w:val="000000"/>
            <w:lang w:val="en-US"/>
          </w:rPr>
          <w:t xml:space="preserve"> </w:t>
        </w:r>
        <w:commentRangeStart w:id="929"/>
        <w:r w:rsidR="005C78A7">
          <w:rPr>
            <w:color w:val="000000"/>
            <w:lang w:val="en-US"/>
          </w:rPr>
          <w:t>P</w:t>
        </w:r>
        <w:r w:rsidR="005C78A7" w:rsidRPr="00B64EEB">
          <w:rPr>
            <w:color w:val="000000"/>
            <w:lang w:val="en-US"/>
          </w:rPr>
          <w:t xml:space="preserve">art B </w:t>
        </w:r>
        <w:commentRangeStart w:id="930"/>
        <w:commentRangeStart w:id="931"/>
        <w:commentRangeStart w:id="932"/>
        <w:r w:rsidR="005C78A7" w:rsidRPr="00B64EEB">
          <w:rPr>
            <w:color w:val="000000"/>
            <w:lang w:val="en-US"/>
          </w:rPr>
          <w:t>family</w:t>
        </w:r>
        <w:commentRangeEnd w:id="930"/>
        <w:r w:rsidR="005C78A7">
          <w:rPr>
            <w:rStyle w:val="CommentReference"/>
            <w:lang w:val="x-none"/>
          </w:rPr>
          <w:commentReference w:id="930"/>
        </w:r>
      </w:ins>
      <w:commentRangeEnd w:id="931"/>
      <w:commentRangeEnd w:id="932"/>
      <w:ins w:id="933" w:author="JRC" w:date="2025-10-03T15:22:00Z">
        <w:r w:rsidR="005C78A7">
          <w:rPr>
            <w:color w:val="000000"/>
            <w:lang w:val="en-US"/>
          </w:rPr>
          <w:t xml:space="preserve"> </w:t>
        </w:r>
      </w:ins>
      <w:ins w:id="934" w:author="JRC" w:date="2025-10-03T15:21:00Z">
        <w:r w:rsidR="005C78A7">
          <w:rPr>
            <w:rStyle w:val="CommentReference"/>
            <w:lang w:val="x-none"/>
          </w:rPr>
          <w:commentReference w:id="931"/>
        </w:r>
        <w:r w:rsidR="005C78A7">
          <w:rPr>
            <w:rStyle w:val="CommentReference"/>
            <w:lang w:val="x-none"/>
          </w:rPr>
          <w:commentReference w:id="932"/>
        </w:r>
      </w:ins>
      <w:commentRangeEnd w:id="929"/>
      <w:r w:rsidR="00152207">
        <w:rPr>
          <w:rStyle w:val="CommentReference"/>
          <w:lang w:val="x-none"/>
        </w:rPr>
        <w:commentReference w:id="929"/>
      </w:r>
      <w:ins w:id="935" w:author="JRC" w:date="2025-10-03T15:21:00Z">
        <w:r w:rsidR="005C78A7">
          <w:rPr>
            <w:color w:val="000000"/>
            <w:lang w:val="en-US"/>
          </w:rPr>
          <w:t>.</w:t>
        </w:r>
      </w:ins>
    </w:p>
    <w:p w14:paraId="4903E0E8" w14:textId="77777777" w:rsidR="00771BFF" w:rsidRDefault="00FC4701" w:rsidP="00771BFF">
      <w:pPr>
        <w:spacing w:after="120"/>
        <w:ind w:left="2248" w:right="1089"/>
        <w:jc w:val="both"/>
        <w:rPr>
          <w:ins w:id="936" w:author="JRC" w:date="2025-10-07T16:25:00Z"/>
        </w:rPr>
      </w:pPr>
      <w:ins w:id="937" w:author="JRC" w:date="2025-10-03T15:25:00Z">
        <w:r w:rsidRPr="00FC4701">
          <w:rPr>
            <w:iCs/>
            <w:color w:val="000000"/>
            <w:lang w:val="en-US"/>
          </w:rPr>
          <w:t xml:space="preserve">The </w:t>
        </w:r>
      </w:ins>
      <w:ins w:id="938" w:author="JRC" w:date="2025-10-07T16:24:00Z">
        <w:r w:rsidR="00771BFF">
          <w:rPr>
            <w:iCs/>
            <w:color w:val="000000"/>
            <w:lang w:val="en-US"/>
          </w:rPr>
          <w:t>responsible</w:t>
        </w:r>
      </w:ins>
      <w:commentRangeStart w:id="939"/>
      <w:ins w:id="940" w:author="JRC" w:date="2025-10-03T15:25:00Z">
        <w:r w:rsidRPr="00FC4701">
          <w:rPr>
            <w:iCs/>
            <w:color w:val="000000"/>
            <w:lang w:val="en-US"/>
          </w:rPr>
          <w:t xml:space="preserve"> </w:t>
        </w:r>
      </w:ins>
      <w:commentRangeEnd w:id="939"/>
      <w:r w:rsidR="00152207">
        <w:rPr>
          <w:rStyle w:val="CommentReference"/>
          <w:lang w:val="x-none"/>
        </w:rPr>
        <w:commentReference w:id="939"/>
      </w:r>
      <w:ins w:id="941" w:author="JRC" w:date="2025-10-03T15:25:00Z">
        <w:r w:rsidRPr="00FC4701">
          <w:rPr>
            <w:iCs/>
            <w:color w:val="000000"/>
            <w:lang w:val="en-US"/>
          </w:rPr>
          <w:t xml:space="preserve">authority may conclude that the worst-case </w:t>
        </w:r>
      </w:ins>
      <w:ins w:id="942" w:author="JRC" w:date="2025-10-03T15:26:00Z">
        <w:r>
          <w:rPr>
            <w:iCs/>
            <w:color w:val="000000"/>
            <w:lang w:val="en-US"/>
          </w:rPr>
          <w:t>configuration</w:t>
        </w:r>
      </w:ins>
      <w:ins w:id="943" w:author="JRC" w:date="2025-10-03T15:25:00Z">
        <w:r w:rsidRPr="00FC4701">
          <w:rPr>
            <w:iCs/>
            <w:color w:val="000000"/>
            <w:lang w:val="en-US"/>
          </w:rPr>
          <w:t xml:space="preserve"> of the family can best be </w:t>
        </w:r>
        <w:r w:rsidRPr="008D0CA2">
          <w:rPr>
            <w:iCs/>
            <w:color w:val="000000"/>
          </w:rPr>
          <w:t>characteri</w:t>
        </w:r>
      </w:ins>
      <w:ins w:id="944" w:author="JRC" w:date="2025-10-03T18:40:00Z">
        <w:r w:rsidR="008D0CA2" w:rsidRPr="008D0CA2">
          <w:rPr>
            <w:iCs/>
            <w:color w:val="000000"/>
          </w:rPr>
          <w:t>s</w:t>
        </w:r>
      </w:ins>
      <w:ins w:id="945" w:author="JRC" w:date="2025-10-03T15:25:00Z">
        <w:r w:rsidRPr="008D0CA2">
          <w:rPr>
            <w:iCs/>
            <w:color w:val="000000"/>
          </w:rPr>
          <w:t>ed</w:t>
        </w:r>
        <w:r w:rsidRPr="00FC4701">
          <w:rPr>
            <w:iCs/>
            <w:color w:val="000000"/>
            <w:lang w:val="en-US"/>
          </w:rPr>
          <w:t xml:space="preserve"> by testing additional vehicles. In this case, the manufacturer shall submit the appropriate information to determine the vehicles within the </w:t>
        </w:r>
      </w:ins>
      <w:ins w:id="946" w:author="JRC" w:date="2025-10-03T15:27:00Z">
        <w:r>
          <w:rPr>
            <w:iCs/>
            <w:color w:val="000000"/>
            <w:lang w:val="en-US"/>
          </w:rPr>
          <w:t xml:space="preserve">Part B </w:t>
        </w:r>
      </w:ins>
      <w:ins w:id="947" w:author="JRC" w:date="2025-10-03T15:25:00Z">
        <w:r w:rsidRPr="00FC4701">
          <w:rPr>
            <w:iCs/>
            <w:color w:val="000000"/>
            <w:lang w:val="en-US"/>
          </w:rPr>
          <w:t xml:space="preserve">family likely to have </w:t>
        </w:r>
      </w:ins>
      <w:ins w:id="948" w:author="JRC" w:date="2025-10-03T15:28:00Z">
        <w:r>
          <w:rPr>
            <w:iCs/>
            <w:color w:val="000000"/>
            <w:lang w:val="en-US"/>
          </w:rPr>
          <w:t>the worst-case configuration for battery durability</w:t>
        </w:r>
      </w:ins>
      <w:proofErr w:type="gramStart"/>
      <w:ins w:id="949" w:author="JRC" w:date="2025-10-03T15:25:00Z">
        <w:r w:rsidRPr="00FC4701">
          <w:rPr>
            <w:iCs/>
            <w:color w:val="000000"/>
            <w:lang w:val="en-US"/>
          </w:rPr>
          <w:t>.</w:t>
        </w:r>
      </w:ins>
      <w:ins w:id="950" w:author="JRC" w:date="2025-10-03T15:27:00Z">
        <w:r>
          <w:rPr>
            <w:iCs/>
            <w:color w:val="000000"/>
            <w:lang w:val="en-US"/>
          </w:rPr>
          <w:t xml:space="preserve"> ]</w:t>
        </w:r>
      </w:ins>
      <w:proofErr w:type="gramEnd"/>
      <w:ins w:id="951" w:author="JRC" w:date="2025-10-07T16:25:00Z">
        <w:r w:rsidR="00771BFF" w:rsidRPr="00771BFF">
          <w:t xml:space="preserve"> </w:t>
        </w:r>
      </w:ins>
    </w:p>
    <w:p w14:paraId="7D368C77" w14:textId="1D42243F" w:rsidR="00771BFF" w:rsidRPr="00771BFF" w:rsidRDefault="00771BFF" w:rsidP="00771BFF">
      <w:pPr>
        <w:spacing w:after="120"/>
        <w:ind w:left="2248" w:right="1089"/>
        <w:jc w:val="both"/>
        <w:rPr>
          <w:ins w:id="952" w:author="JRC" w:date="2025-10-07T16:25:00Z"/>
          <w:iCs/>
          <w:color w:val="000000"/>
          <w:lang w:val="en-US"/>
        </w:rPr>
      </w:pPr>
      <w:ins w:id="953" w:author="JRC" w:date="2025-10-07T16:25:00Z">
        <w:r>
          <w:t>[</w:t>
        </w:r>
        <w:r w:rsidRPr="00771BFF">
          <w:rPr>
            <w:iCs/>
            <w:color w:val="000000"/>
            <w:lang w:val="en-US"/>
          </w:rPr>
          <w:t xml:space="preserve">If </w:t>
        </w:r>
      </w:ins>
      <w:ins w:id="954" w:author="Elena PAFFUMI" w:date="2025-10-29T14:45:00Z">
        <w:r w:rsidR="008E4684">
          <w:rPr>
            <w:iCs/>
            <w:color w:val="000000"/>
            <w:lang w:val="en-US"/>
          </w:rPr>
          <w:t xml:space="preserve">a </w:t>
        </w:r>
      </w:ins>
      <w:commentRangeStart w:id="955"/>
      <w:ins w:id="956" w:author="JRC" w:date="2025-10-07T16:25:00Z">
        <w:r>
          <w:rPr>
            <w:iCs/>
            <w:color w:val="000000"/>
            <w:lang w:val="en-US"/>
          </w:rPr>
          <w:t>vehicle</w:t>
        </w:r>
      </w:ins>
      <w:commentRangeEnd w:id="955"/>
      <w:r w:rsidR="005F1331">
        <w:rPr>
          <w:rStyle w:val="CommentReference"/>
          <w:lang w:val="x-none"/>
        </w:rPr>
        <w:commentReference w:id="955"/>
      </w:r>
      <w:ins w:id="957" w:author="JRC" w:date="2025-10-07T16:25:00Z">
        <w:r w:rsidRPr="00771BFF">
          <w:rPr>
            <w:iCs/>
            <w:color w:val="000000"/>
            <w:lang w:val="en-US"/>
          </w:rPr>
          <w:t xml:space="preserve"> within the family incorporate other features which may be considered to affect </w:t>
        </w:r>
        <w:r>
          <w:rPr>
            <w:iCs/>
            <w:color w:val="000000"/>
            <w:lang w:val="en-US"/>
          </w:rPr>
          <w:t>battery durability</w:t>
        </w:r>
        <w:r w:rsidRPr="00771BFF">
          <w:rPr>
            <w:iCs/>
            <w:color w:val="000000"/>
            <w:lang w:val="en-US"/>
          </w:rPr>
          <w:t xml:space="preserve">, these features shall also be identified and taken into account in the selection of the </w:t>
        </w:r>
      </w:ins>
      <w:ins w:id="958" w:author="JRC" w:date="2025-10-07T16:26:00Z">
        <w:r>
          <w:rPr>
            <w:iCs/>
            <w:color w:val="000000"/>
            <w:lang w:val="en-US"/>
          </w:rPr>
          <w:t>test vehicle]</w:t>
        </w:r>
      </w:ins>
      <w:ins w:id="959" w:author="JRC" w:date="2025-10-07T16:25:00Z">
        <w:r w:rsidRPr="00771BFF">
          <w:rPr>
            <w:iCs/>
            <w:color w:val="000000"/>
            <w:lang w:val="en-US"/>
          </w:rPr>
          <w:t>.</w:t>
        </w:r>
      </w:ins>
    </w:p>
    <w:p w14:paraId="76AB15D6" w14:textId="68C233D5" w:rsidR="00DC1284" w:rsidRPr="005C78A7" w:rsidRDefault="00771BFF" w:rsidP="00771BFF">
      <w:pPr>
        <w:spacing w:after="120"/>
        <w:ind w:left="2248" w:right="1089"/>
        <w:jc w:val="both"/>
        <w:rPr>
          <w:iCs/>
          <w:color w:val="000000"/>
          <w:lang w:val="en-US"/>
        </w:rPr>
      </w:pPr>
      <w:ins w:id="960" w:author="JRC" w:date="2025-10-07T16:25:00Z">
        <w:r w:rsidRPr="00771BFF">
          <w:rPr>
            <w:iCs/>
            <w:color w:val="000000"/>
            <w:lang w:val="en-US"/>
          </w:rPr>
          <w:tab/>
        </w:r>
      </w:ins>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33322EB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51B95E3A" w:rsidR="002B55E7" w:rsidRPr="00050FC3" w:rsidRDefault="00050FC3" w:rsidP="00E23696">
      <w:pPr>
        <w:keepNext/>
        <w:tabs>
          <w:tab w:val="right" w:pos="851"/>
        </w:tabs>
        <w:spacing w:after="120"/>
        <w:ind w:left="2268" w:hanging="1134"/>
        <w:outlineLvl w:val="2"/>
        <w:rPr>
          <w:rFonts w:eastAsia="MS Mincho"/>
          <w:color w:val="000000"/>
        </w:rPr>
      </w:pPr>
      <w:bookmarkStart w:id="961" w:name="_Toc185005421"/>
      <w:bookmarkStart w:id="962" w:name="_Toc185608282"/>
      <w:bookmarkStart w:id="963" w:name="_Toc185353027"/>
      <w:bookmarkStart w:id="964" w:name="_Toc185410431"/>
      <w:bookmarkStart w:id="965" w:name="_Toc187307704"/>
      <w:bookmarkStart w:id="966" w:name="_Toc188540851"/>
      <w:r w:rsidRPr="00B27388">
        <w:rPr>
          <w:color w:val="000000"/>
        </w:rPr>
        <w:t>1.</w:t>
      </w:r>
      <w:r>
        <w:rPr>
          <w:color w:val="000000"/>
        </w:rPr>
        <w:t>2</w:t>
      </w:r>
      <w:r w:rsidRPr="00B27388">
        <w:rPr>
          <w:color w:val="000000"/>
        </w:rPr>
        <w:t>.</w:t>
      </w:r>
      <w:r w:rsidRPr="00B27388">
        <w:rPr>
          <w:color w:val="000000"/>
        </w:rPr>
        <w:tab/>
      </w:r>
      <w:bookmarkStart w:id="967" w:name="_Ref498589659"/>
      <w:r w:rsidR="002B55E7" w:rsidRPr="00050FC3">
        <w:rPr>
          <w:rFonts w:eastAsia="MS Mincho"/>
          <w:color w:val="000000"/>
        </w:rPr>
        <w:t>Measurement</w:t>
      </w:r>
      <w:bookmarkEnd w:id="967"/>
      <w:r w:rsidR="00745965" w:rsidRPr="00050FC3">
        <w:rPr>
          <w:rFonts w:eastAsia="MS Mincho"/>
          <w:color w:val="000000"/>
        </w:rPr>
        <w:t xml:space="preserve"> requirements</w:t>
      </w:r>
      <w:bookmarkEnd w:id="961"/>
      <w:bookmarkEnd w:id="962"/>
      <w:bookmarkEnd w:id="963"/>
      <w:bookmarkEnd w:id="964"/>
      <w:bookmarkEnd w:id="965"/>
      <w:bookmarkEnd w:id="966"/>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lastRenderedPageBreak/>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77B58DF6" w:rsidR="002B55E7" w:rsidRPr="001208D1" w:rsidRDefault="002B55E7" w:rsidP="007B79CD">
      <w:pPr>
        <w:keepNext/>
        <w:keepLines/>
        <w:ind w:left="1134"/>
        <w:rPr>
          <w:color w:val="000000"/>
        </w:rPr>
      </w:pPr>
      <w:bookmarkStart w:id="968" w:name="_Ref498608051"/>
      <w:bookmarkStart w:id="969" w:name="_Ref498590534"/>
      <w:r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 xml:space="preserve">Measurement items and required </w:t>
      </w:r>
      <w:commentRangeStart w:id="970"/>
      <w:r w:rsidRPr="001208D1">
        <w:rPr>
          <w:b/>
          <w:bCs/>
          <w:color w:val="000000"/>
        </w:rPr>
        <w:t>accuracy</w:t>
      </w:r>
      <w:commentRangeEnd w:id="970"/>
      <w:r w:rsidR="00885FE4">
        <w:rPr>
          <w:rStyle w:val="CommentReference"/>
          <w:lang w:val="x-none"/>
        </w:rPr>
        <w:commentReference w:id="970"/>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971" w:name="_Hlk18397946"/>
            <w:bookmarkEnd w:id="968"/>
            <w:bookmarkEnd w:id="969"/>
            <w:r w:rsidRPr="001208D1">
              <w:rPr>
                <w:i/>
                <w:color w:val="000000"/>
                <w:sz w:val="16"/>
              </w:rPr>
              <w:t>Item</w:t>
            </w:r>
          </w:p>
        </w:tc>
        <w:tc>
          <w:tcPr>
            <w:tcW w:w="641" w:type="dxa"/>
            <w:tcBorders>
              <w:top w:val="single" w:sz="4" w:space="0" w:color="auto"/>
              <w:bottom w:val="single" w:sz="12" w:space="0" w:color="auto"/>
            </w:tcBorders>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hideMark/>
          </w:tcPr>
          <w:p w14:paraId="33C43227" w14:textId="77777777" w:rsidR="002B55E7" w:rsidRPr="00621B39" w:rsidRDefault="002B55E7" w:rsidP="007B79CD">
            <w:pPr>
              <w:keepNext/>
              <w:spacing w:before="40" w:after="120"/>
              <w:ind w:right="113"/>
              <w:rPr>
                <w:color w:val="000000"/>
                <w:szCs w:val="22"/>
                <w:lang w:val="en-US" w:eastAsia="en-GB"/>
              </w:rPr>
            </w:pPr>
            <w:r w:rsidRPr="00621B39">
              <w:rPr>
                <w:color w:val="000000"/>
                <w:szCs w:val="22"/>
                <w:lang w:val="en-US" w:eastAsia="en-GB"/>
              </w:rPr>
              <w:t>K</w:t>
            </w:r>
          </w:p>
        </w:tc>
        <w:tc>
          <w:tcPr>
            <w:tcW w:w="3753" w:type="dxa"/>
            <w:hideMark/>
          </w:tcPr>
          <w:p w14:paraId="79215310" w14:textId="0430FC0E" w:rsidR="00621B39" w:rsidRPr="00621B39" w:rsidRDefault="002B55E7" w:rsidP="00621B39">
            <w:pPr>
              <w:keepNext/>
              <w:spacing w:line="240" w:lineRule="auto"/>
              <w:ind w:right="113"/>
              <w:rPr>
                <w:ins w:id="972" w:author="JRC" w:date="2025-10-03T17:22:00Z"/>
                <w:color w:val="000000"/>
                <w:szCs w:val="22"/>
                <w:lang w:val="en-US" w:eastAsia="en-GB"/>
              </w:rPr>
            </w:pPr>
            <w:r w:rsidRPr="00621B39">
              <w:rPr>
                <w:color w:val="000000"/>
                <w:szCs w:val="22"/>
                <w:lang w:val="en-US" w:eastAsia="en-GB"/>
              </w:rPr>
              <w:t xml:space="preserve">±1 °C, </w:t>
            </w:r>
            <w:ins w:id="973" w:author="JRC" w:date="2025-10-03T17:24:00Z">
              <w:r w:rsidR="00621B39">
                <w:rPr>
                  <w:color w:val="000000"/>
                  <w:szCs w:val="22"/>
                  <w:lang w:val="en-US" w:eastAsia="en-GB"/>
                </w:rPr>
                <w:t>[</w:t>
              </w:r>
            </w:ins>
            <w:ins w:id="974" w:author="JRC" w:date="2025-10-03T17:22:00Z">
              <w:r w:rsidR="00621B39" w:rsidRPr="00621B39">
                <w:rPr>
                  <w:color w:val="000000"/>
                  <w:szCs w:val="22"/>
                  <w:lang w:val="en-US" w:eastAsia="en-GB"/>
                </w:rPr>
                <w:t xml:space="preserve">Room/ambient </w:t>
              </w:r>
              <w:commentRangeStart w:id="975"/>
              <w:r w:rsidR="00621B39" w:rsidRPr="00621B39">
                <w:rPr>
                  <w:color w:val="000000"/>
                  <w:szCs w:val="22"/>
                  <w:lang w:val="en-US" w:eastAsia="en-GB"/>
                </w:rPr>
                <w:t>temperature</w:t>
              </w:r>
            </w:ins>
            <w:commentRangeEnd w:id="975"/>
            <w:ins w:id="976" w:author="JRC" w:date="2025-10-03T17:27:00Z">
              <w:r w:rsidR="00621B39">
                <w:rPr>
                  <w:rStyle w:val="CommentReference"/>
                  <w:lang w:val="x-none"/>
                </w:rPr>
                <w:commentReference w:id="975"/>
              </w:r>
            </w:ins>
            <w:ins w:id="977" w:author="JRC" w:date="2025-10-03T17:22:00Z">
              <w:r w:rsidR="00621B39" w:rsidRPr="00621B39">
                <w:rPr>
                  <w:color w:val="000000"/>
                  <w:szCs w:val="22"/>
                  <w:lang w:val="en-US" w:eastAsia="en-GB"/>
                </w:rPr>
                <w:t xml:space="preserve"> </w:t>
              </w:r>
            </w:ins>
          </w:p>
          <w:p w14:paraId="08C4DC03" w14:textId="42D72AC0" w:rsidR="002B55E7" w:rsidRPr="00621B39" w:rsidRDefault="00621B39" w:rsidP="00621B39">
            <w:pPr>
              <w:keepNext/>
              <w:spacing w:line="240" w:lineRule="auto"/>
              <w:ind w:right="113"/>
              <w:rPr>
                <w:color w:val="000000"/>
                <w:szCs w:val="22"/>
                <w:lang w:val="en-US" w:eastAsia="en-GB"/>
              </w:rPr>
            </w:pPr>
            <w:ins w:id="978" w:author="JRC" w:date="2025-10-03T17:22:00Z">
              <w:r w:rsidRPr="00621B39">
                <w:rPr>
                  <w:color w:val="000000"/>
                  <w:szCs w:val="22"/>
                  <w:lang w:val="en-US" w:eastAsia="en-GB"/>
                </w:rPr>
                <w:t>at least at the beginning and at the end of the test</w:t>
              </w:r>
            </w:ins>
            <w:ins w:id="979" w:author="JRC" w:date="2025-10-03T17:23:00Z">
              <w:r>
                <w:rPr>
                  <w:color w:val="000000"/>
                  <w:szCs w:val="22"/>
                  <w:lang w:val="en-US" w:eastAsia="en-GB"/>
                </w:rPr>
                <w:t>; in the case of continuous monitoring,</w:t>
              </w:r>
            </w:ins>
            <w:ins w:id="980" w:author="JRC" w:date="2025-10-03T17:24:00Z">
              <w:r>
                <w:rPr>
                  <w:color w:val="000000"/>
                  <w:szCs w:val="22"/>
                  <w:lang w:val="en-US" w:eastAsia="en-GB"/>
                </w:rPr>
                <w:t>]</w:t>
              </w:r>
            </w:ins>
            <w:ins w:id="981" w:author="JRC" w:date="2025-10-03T17:25:00Z">
              <w:r>
                <w:rPr>
                  <w:color w:val="000000"/>
                  <w:szCs w:val="22"/>
                  <w:lang w:val="en-US" w:eastAsia="en-GB"/>
                </w:rPr>
                <w:t xml:space="preserve"> </w:t>
              </w:r>
            </w:ins>
            <w:ins w:id="982" w:author="JRC" w:date="2025-10-03T17:23:00Z">
              <w:r w:rsidRPr="00621B39">
                <w:rPr>
                  <w:color w:val="000000"/>
                  <w:szCs w:val="22"/>
                  <w:lang w:val="en-US" w:eastAsia="en-GB"/>
                </w:rPr>
                <w:t xml:space="preserve">±1 °C </w:t>
              </w:r>
            </w:ins>
            <w:r w:rsidR="002B55E7" w:rsidRPr="00621B39">
              <w:rPr>
                <w:color w:val="000000"/>
                <w:szCs w:val="22"/>
                <w:lang w:val="en-US" w:eastAsia="en-GB"/>
              </w:rPr>
              <w:t>with a measurement frequency of at least 0.</w:t>
            </w:r>
            <w:r w:rsidR="00DE34C3" w:rsidRPr="00621B39">
              <w:rPr>
                <w:color w:val="000000"/>
                <w:szCs w:val="22"/>
                <w:lang w:val="en-US" w:eastAsia="en-GB"/>
              </w:rPr>
              <w:t xml:space="preserve">033 </w:t>
            </w:r>
            <w:r w:rsidR="002B55E7" w:rsidRPr="00621B39">
              <w:rPr>
                <w:color w:val="000000"/>
                <w:szCs w:val="22"/>
                <w:lang w:val="en-US" w:eastAsia="en-GB"/>
              </w:rPr>
              <w:t>Hz</w:t>
            </w:r>
          </w:p>
        </w:tc>
        <w:tc>
          <w:tcPr>
            <w:tcW w:w="1763" w:type="dxa"/>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885FE4">
        <w:tc>
          <w:tcPr>
            <w:tcW w:w="1789" w:type="dxa"/>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885FE4">
        <w:tc>
          <w:tcPr>
            <w:tcW w:w="1789" w:type="dxa"/>
            <w:tcBorders>
              <w:bottom w:val="single" w:sz="8" w:space="0" w:color="auto"/>
            </w:tcBorders>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tcBorders>
              <w:bottom w:val="single" w:sz="8" w:space="0" w:color="auto"/>
            </w:tcBorders>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tcBorders>
              <w:bottom w:val="single" w:sz="8" w:space="0" w:color="auto"/>
            </w:tcBorders>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tcBorders>
              <w:bottom w:val="single" w:sz="8" w:space="0" w:color="auto"/>
            </w:tcBorders>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p w14:paraId="5A0EB2F0" w14:textId="77777777" w:rsidR="00885FE4" w:rsidRDefault="00885FE4" w:rsidP="00885FE4">
      <w:pPr>
        <w:pStyle w:val="SingleTxtG"/>
        <w:ind w:left="2261"/>
        <w:rPr>
          <w:ins w:id="983" w:author="JRC" w:date="2025-10-03T17:40:00Z"/>
          <w:rFonts w:eastAsia="MS Mincho"/>
          <w:color w:val="000000"/>
        </w:rPr>
      </w:pPr>
      <w:bookmarkStart w:id="984" w:name="_Toc185005422"/>
      <w:bookmarkStart w:id="985" w:name="_Toc185608283"/>
      <w:bookmarkStart w:id="986" w:name="_Toc185353028"/>
      <w:bookmarkStart w:id="987" w:name="_Toc185410432"/>
      <w:bookmarkStart w:id="988" w:name="_Toc187307705"/>
      <w:bookmarkStart w:id="989" w:name="_Toc188540852"/>
      <w:bookmarkEnd w:id="971"/>
    </w:p>
    <w:p w14:paraId="53E8B71E" w14:textId="45BD2387" w:rsidR="00B21B85" w:rsidRPr="001208D1" w:rsidRDefault="001208D1" w:rsidP="00A70E9F">
      <w:pPr>
        <w:keepNext/>
        <w:tabs>
          <w:tab w:val="right" w:pos="851"/>
        </w:tabs>
        <w:spacing w:after="120"/>
        <w:ind w:left="2268" w:hanging="1134"/>
        <w:outlineLvl w:val="2"/>
        <w:rPr>
          <w:rFonts w:eastAsia="MS Mincho"/>
          <w:color w:val="000000"/>
        </w:rPr>
      </w:pPr>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984"/>
      <w:bookmarkEnd w:id="985"/>
      <w:bookmarkEnd w:id="986"/>
      <w:bookmarkEnd w:id="987"/>
      <w:bookmarkEnd w:id="988"/>
      <w:bookmarkEnd w:id="989"/>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72FE83C1" w:rsidR="00F2490B" w:rsidRPr="00B827BA" w:rsidRDefault="0030465D" w:rsidP="00A70E9F">
      <w:pPr>
        <w:pStyle w:val="SingleTxtG"/>
        <w:ind w:left="2261"/>
        <w:rPr>
          <w:color w:val="000000"/>
        </w:rPr>
      </w:pPr>
      <w:commentRangeStart w:id="990"/>
      <w:r w:rsidRPr="00B827BA">
        <w:rPr>
          <w:color w:val="000000"/>
        </w:rPr>
        <w:t xml:space="preserve">The same test method </w:t>
      </w:r>
      <w:r w:rsidR="00771D2D">
        <w:rPr>
          <w:color w:val="000000"/>
        </w:rPr>
        <w:t>shall</w:t>
      </w:r>
      <w:r w:rsidR="00771D2D" w:rsidRPr="00B827BA">
        <w:rPr>
          <w:color w:val="000000"/>
        </w:rPr>
        <w:t xml:space="preserve"> </w:t>
      </w:r>
      <w:r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sidR="00074D9A">
        <w:rPr>
          <w:color w:val="000000"/>
        </w:rPr>
        <w:t xml:space="preserve"> and </w:t>
      </w:r>
      <w:r w:rsidR="00020CFF">
        <w:rPr>
          <w:color w:val="000000"/>
        </w:rPr>
        <w:t xml:space="preserve">in accordance </w:t>
      </w:r>
      <w:r w:rsidR="00E23D6C">
        <w:rPr>
          <w:color w:val="000000"/>
        </w:rPr>
        <w:t xml:space="preserve">with </w:t>
      </w:r>
      <w:r w:rsidR="00074D9A">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commentRangeEnd w:id="990"/>
      <w:r w:rsidR="00574036">
        <w:rPr>
          <w:rStyle w:val="CommentReference"/>
          <w:lang w:val="x-none"/>
        </w:rPr>
        <w:commentReference w:id="990"/>
      </w:r>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w:t>
      </w:r>
      <w:commentRangeStart w:id="991"/>
      <w:r w:rsidR="00201E3B" w:rsidRPr="00201E3B">
        <w:rPr>
          <w:rFonts w:eastAsia="MS Mincho"/>
          <w:b/>
          <w:color w:val="000000"/>
        </w:rPr>
        <w:t>determination</w:t>
      </w:r>
      <w:commentRangeEnd w:id="991"/>
      <w:r w:rsidR="00AC3D00">
        <w:rPr>
          <w:rStyle w:val="CommentReference"/>
          <w:lang w:val="x-none"/>
        </w:rPr>
        <w:commentReference w:id="991"/>
      </w:r>
    </w:p>
    <w:tbl>
      <w:tblPr>
        <w:tblW w:w="0" w:type="auto"/>
        <w:tblBorders>
          <w:top w:val="single" w:sz="4" w:space="0" w:color="auto"/>
          <w:bottom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885FE4">
        <w:tc>
          <w:tcPr>
            <w:tcW w:w="9629" w:type="dxa"/>
            <w:gridSpan w:val="4"/>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885FE4">
        <w:tc>
          <w:tcPr>
            <w:tcW w:w="1985" w:type="dxa"/>
          </w:tcPr>
          <w:p w14:paraId="6D5167B3" w14:textId="77777777" w:rsidR="0037275F" w:rsidRPr="001208D1" w:rsidRDefault="0037275F" w:rsidP="0037275F">
            <w:pPr>
              <w:rPr>
                <w:b/>
                <w:bCs/>
                <w:color w:val="000000"/>
                <w:lang w:val="en-IE"/>
              </w:rPr>
            </w:pPr>
          </w:p>
        </w:tc>
        <w:tc>
          <w:tcPr>
            <w:tcW w:w="2829" w:type="dxa"/>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885FE4">
        <w:tc>
          <w:tcPr>
            <w:tcW w:w="1985" w:type="dxa"/>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tcPr>
          <w:p w14:paraId="3B46FAE4" w14:textId="327DDD05"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1A4656">
              <w:rPr>
                <w:color w:val="000000"/>
                <w:lang w:val="en-IE"/>
              </w:rPr>
              <w:t xml:space="preserve"> system</w:t>
            </w:r>
            <w:r w:rsidR="005D0B8E">
              <w:rPr>
                <w:color w:val="000000"/>
                <w:lang w:val="en-IE"/>
              </w:rPr>
              <w:t xml:space="preserve"> </w:t>
            </w:r>
          </w:p>
          <w:p w14:paraId="0E660984" w14:textId="77777777" w:rsidR="00093D46" w:rsidRDefault="00093D46"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885FE4">
        <w:tc>
          <w:tcPr>
            <w:tcW w:w="1985" w:type="dxa"/>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992" w:name="_Toc185005423"/>
      <w:bookmarkStart w:id="993" w:name="_Toc185608284"/>
      <w:bookmarkStart w:id="994" w:name="_Toc185353029"/>
      <w:bookmarkStart w:id="995" w:name="_Toc185410433"/>
      <w:bookmarkStart w:id="996" w:name="_Toc187307706"/>
      <w:bookmarkStart w:id="997" w:name="_Toc188540853"/>
      <w:r>
        <w:rPr>
          <w:color w:val="000000"/>
        </w:rPr>
        <w:lastRenderedPageBreak/>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992"/>
      <w:bookmarkEnd w:id="993"/>
      <w:bookmarkEnd w:id="994"/>
      <w:bookmarkEnd w:id="995"/>
      <w:bookmarkEnd w:id="996"/>
      <w:bookmarkEnd w:id="997"/>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2194C67C"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59A69215" w14:textId="0E2EFF70"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representative of current urban and highway road surfaces, </w:t>
      </w:r>
      <w:r w:rsidR="00F73EBC">
        <w:rPr>
          <w:color w:val="000000"/>
        </w:rPr>
        <w:t xml:space="preserve">according to </w:t>
      </w:r>
      <w:r w:rsidR="00F73EBC" w:rsidRPr="001208D1">
        <w:rPr>
          <w:color w:val="000000"/>
          <w:lang w:val="en-US"/>
        </w:rPr>
        <w:t>regional regulations</w:t>
      </w:r>
      <w:r w:rsidR="002675E9">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B3DA138" w:rsidR="00A44448" w:rsidRDefault="00633864" w:rsidP="004A149E">
      <w:pPr>
        <w:spacing w:after="120"/>
        <w:ind w:left="2835" w:right="1138" w:hanging="587"/>
        <w:jc w:val="both"/>
        <w:rPr>
          <w:color w:val="000000"/>
        </w:rPr>
      </w:pPr>
      <w:r w:rsidRPr="00544D30">
        <w:rPr>
          <w:color w:val="000000"/>
        </w:rPr>
        <w:t>(a)</w:t>
      </w:r>
      <w:r w:rsidR="004A149E">
        <w:rPr>
          <w:color w:val="000000"/>
        </w:rPr>
        <w:tab/>
      </w:r>
      <w:r w:rsidR="00A44448">
        <w:rPr>
          <w:color w:val="000000"/>
        </w:rPr>
        <w:t>A</w:t>
      </w:r>
      <w:r w:rsidR="00A44448" w:rsidRPr="00544D30">
        <w:rPr>
          <w:color w:val="000000"/>
        </w:rPr>
        <w:t xml:space="preserve"> </w:t>
      </w:r>
      <w:r w:rsidR="00CE4FCB" w:rsidRPr="00CE4FCB">
        <w:rPr>
          <w:color w:val="000000"/>
        </w:rPr>
        <w:t>Global Navigation Satellite System</w:t>
      </w:r>
      <w:r w:rsidR="00CE4FCB">
        <w:rPr>
          <w:color w:val="000000"/>
        </w:rPr>
        <w:t xml:space="preserve"> (</w:t>
      </w:r>
      <w:r w:rsidR="00866FE8">
        <w:rPr>
          <w:color w:val="000000"/>
        </w:rPr>
        <w:t>GNSS</w:t>
      </w:r>
      <w:r w:rsidR="00CE4FCB">
        <w:rPr>
          <w:color w:val="000000"/>
        </w:rPr>
        <w:t>)</w:t>
      </w:r>
      <w:r w:rsidR="00A44448">
        <w:rPr>
          <w:color w:val="000000"/>
        </w:rPr>
        <w:t>:</w:t>
      </w:r>
    </w:p>
    <w:p w14:paraId="46677031" w14:textId="6E6A77BB" w:rsidR="00E708F0" w:rsidRPr="00544D30" w:rsidRDefault="00A44448" w:rsidP="00A44448">
      <w:pPr>
        <w:spacing w:after="120"/>
        <w:ind w:left="2835" w:right="1138" w:hanging="25"/>
        <w:jc w:val="both"/>
        <w:rPr>
          <w:color w:val="000000"/>
        </w:rPr>
      </w:pPr>
      <w:r>
        <w:rPr>
          <w:color w:val="000000"/>
        </w:rPr>
        <w:t xml:space="preserve">If </w:t>
      </w:r>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5F1C1C2B" w:rsidR="00A44448" w:rsidRDefault="00B7744A" w:rsidP="004A149E">
      <w:pPr>
        <w:spacing w:after="120"/>
        <w:ind w:left="2835" w:right="1138" w:hanging="587"/>
        <w:jc w:val="both"/>
        <w:rPr>
          <w:color w:val="000000"/>
        </w:rPr>
      </w:pPr>
      <w:r>
        <w:rPr>
          <w:color w:val="000000"/>
        </w:rPr>
        <w:t>(b)</w:t>
      </w:r>
      <w:r w:rsidR="004A149E">
        <w:rPr>
          <w:color w:val="000000"/>
        </w:rPr>
        <w:tab/>
      </w:r>
      <w:r w:rsidR="00A44448">
        <w:rPr>
          <w:color w:val="000000"/>
        </w:rPr>
        <w:t xml:space="preserve">A </w:t>
      </w:r>
      <w:r>
        <w:rPr>
          <w:color w:val="000000"/>
        </w:rPr>
        <w:t xml:space="preserve">sensor (e.g., optical or micro-wave </w:t>
      </w:r>
      <w:r w:rsidR="00633864" w:rsidRPr="00544D30">
        <w:rPr>
          <w:color w:val="000000"/>
        </w:rPr>
        <w:t>sensor</w:t>
      </w:r>
      <w:r w:rsidR="00A44448" w:rsidRPr="00544D30">
        <w:rPr>
          <w:color w:val="000000"/>
        </w:rPr>
        <w:t>)</w:t>
      </w:r>
      <w:r w:rsidR="00A44448">
        <w:rPr>
          <w:color w:val="000000"/>
        </w:rPr>
        <w:t>:</w:t>
      </w:r>
    </w:p>
    <w:p w14:paraId="5D4E17FB" w14:textId="547173DD" w:rsidR="00633864" w:rsidRPr="00544D30" w:rsidRDefault="00A44448" w:rsidP="00A44448">
      <w:pPr>
        <w:spacing w:after="120"/>
        <w:ind w:left="2835" w:right="1138" w:hanging="25"/>
        <w:jc w:val="both"/>
        <w:rPr>
          <w:color w:val="000000"/>
        </w:rPr>
      </w:pPr>
      <w:r>
        <w:rPr>
          <w:color w:val="000000"/>
        </w:rPr>
        <w:t>I</w:t>
      </w:r>
      <w:r w:rsidR="00B7744A">
        <w:rPr>
          <w:color w:val="000000"/>
        </w:rPr>
        <w:t xml:space="preserve">f vehicle speed is determined by a </w:t>
      </w:r>
      <w:r w:rsidR="00633864" w:rsidRPr="00544D30">
        <w:rPr>
          <w:color w:val="000000"/>
        </w:rPr>
        <w:t xml:space="preserve">sensor, </w:t>
      </w:r>
      <w:r w:rsidR="00B7744A">
        <w:rPr>
          <w:color w:val="000000"/>
        </w:rPr>
        <w:t xml:space="preserve">the speed </w:t>
      </w:r>
      <w:r w:rsidR="00633864" w:rsidRPr="00544D30">
        <w:rPr>
          <w:color w:val="000000"/>
        </w:rPr>
        <w:t>measurem</w:t>
      </w:r>
      <w:r w:rsidR="00B7744A">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sidR="00B7744A">
        <w:rPr>
          <w:color w:val="000000"/>
        </w:rPr>
        <w:t>or alternatively, the</w:t>
      </w:r>
      <w:r w:rsidR="008F1B95">
        <w:rPr>
          <w:color w:val="000000"/>
        </w:rPr>
        <w:t xml:space="preserve"> </w:t>
      </w:r>
      <w:r w:rsidR="00B7744A">
        <w:rPr>
          <w:color w:val="000000"/>
        </w:rPr>
        <w:t xml:space="preserve">total trip distance </w:t>
      </w:r>
      <w:r w:rsidR="00633864" w:rsidRPr="00544D30">
        <w:rPr>
          <w:color w:val="000000"/>
        </w:rPr>
        <w:t>det</w:t>
      </w:r>
      <w:r w:rsidR="00B7744A">
        <w:rPr>
          <w:color w:val="000000"/>
        </w:rPr>
        <w:t>ermined by the sensor shall be compared with</w:t>
      </w:r>
      <w:r w:rsidR="00633864" w:rsidRPr="00544D30">
        <w:rPr>
          <w:color w:val="000000"/>
        </w:rPr>
        <w:t xml:space="preserve"> </w:t>
      </w:r>
      <w:r w:rsidR="00B7744A">
        <w:rPr>
          <w:color w:val="000000"/>
        </w:rPr>
        <w:t xml:space="preserve">a reference distance </w:t>
      </w:r>
      <w:r w:rsidR="00633864" w:rsidRPr="00544D30">
        <w:rPr>
          <w:color w:val="000000"/>
        </w:rPr>
        <w:t>obtained from</w:t>
      </w:r>
      <w:r w:rsidR="00B7744A">
        <w:rPr>
          <w:color w:val="000000"/>
        </w:rPr>
        <w:t xml:space="preserve"> a digital road </w:t>
      </w:r>
      <w:r w:rsidR="00633864" w:rsidRPr="00544D30">
        <w:rPr>
          <w:color w:val="000000"/>
        </w:rPr>
        <w:t>netwo</w:t>
      </w:r>
      <w:r w:rsidR="00B7744A">
        <w:rPr>
          <w:color w:val="000000"/>
        </w:rPr>
        <w:t xml:space="preserve">rk or topographic map. The total trip distance </w:t>
      </w:r>
      <w:r w:rsidR="00633864" w:rsidRPr="00544D30">
        <w:rPr>
          <w:color w:val="000000"/>
        </w:rPr>
        <w:t>determined by the sensor</w:t>
      </w:r>
      <w:r w:rsidR="00B7744A">
        <w:rPr>
          <w:color w:val="000000"/>
        </w:rPr>
        <w:t xml:space="preserve"> shall deviate by no more than 4 </w:t>
      </w:r>
      <w:r w:rsidR="00570C5A">
        <w:rPr>
          <w:color w:val="000000"/>
        </w:rPr>
        <w:t>per cent</w:t>
      </w:r>
      <w:r w:rsidR="00B7744A">
        <w:rPr>
          <w:color w:val="000000"/>
        </w:rPr>
        <w:t xml:space="preserve"> from the reference </w:t>
      </w:r>
      <w:r w:rsidR="00633864" w:rsidRPr="00544D30">
        <w:rPr>
          <w:color w:val="000000"/>
        </w:rPr>
        <w:t>distance.</w:t>
      </w:r>
    </w:p>
    <w:p w14:paraId="4D0135AF" w14:textId="29F39BC6" w:rsidR="00A44448" w:rsidRDefault="00B7744A" w:rsidP="004A149E">
      <w:pPr>
        <w:spacing w:after="120"/>
        <w:ind w:left="2835" w:right="1138" w:hanging="587"/>
        <w:jc w:val="both"/>
        <w:rPr>
          <w:color w:val="000000"/>
        </w:rPr>
      </w:pPr>
      <w:r>
        <w:rPr>
          <w:color w:val="000000"/>
        </w:rPr>
        <w:t>(c)</w:t>
      </w:r>
      <w:r w:rsidR="004A149E">
        <w:rPr>
          <w:color w:val="000000"/>
        </w:rPr>
        <w:tab/>
      </w:r>
      <w:r w:rsidR="00A44448">
        <w:rPr>
          <w:color w:val="000000"/>
        </w:rPr>
        <w:t>T</w:t>
      </w:r>
      <w:r>
        <w:rPr>
          <w:color w:val="000000"/>
        </w:rPr>
        <w:t>he ECU</w:t>
      </w:r>
      <w:r w:rsidR="00A44448">
        <w:rPr>
          <w:color w:val="000000"/>
        </w:rPr>
        <w:t>:</w:t>
      </w:r>
    </w:p>
    <w:p w14:paraId="3C038659" w14:textId="01ABB72D" w:rsidR="00633864" w:rsidRPr="00544D30" w:rsidRDefault="00A44448" w:rsidP="00A44448">
      <w:pPr>
        <w:spacing w:after="120"/>
        <w:ind w:left="2835" w:right="1138" w:hanging="25"/>
        <w:jc w:val="both"/>
        <w:rPr>
          <w:color w:val="000000"/>
        </w:rPr>
      </w:pPr>
      <w:r>
        <w:rPr>
          <w:color w:val="000000"/>
        </w:rPr>
        <w:t>I</w:t>
      </w:r>
      <w:r w:rsidR="00633864"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00633864" w:rsidRPr="00544D30">
        <w:rPr>
          <w:color w:val="000000"/>
        </w:rPr>
        <w:t xml:space="preserve"> trip</w:t>
      </w:r>
      <w:r w:rsidR="00830745">
        <w:rPr>
          <w:color w:val="000000"/>
        </w:rPr>
        <w:t xml:space="preserve"> </w:t>
      </w:r>
      <w:r w:rsidR="00B7744A">
        <w:rPr>
          <w:color w:val="000000"/>
        </w:rPr>
        <w:t>distance as determined by the EC can be</w:t>
      </w:r>
      <w:r w:rsidR="00633864" w:rsidRPr="00544D30">
        <w:rPr>
          <w:color w:val="000000"/>
        </w:rPr>
        <w:t xml:space="preserve"> compare</w:t>
      </w:r>
      <w:r w:rsidR="00B7744A">
        <w:rPr>
          <w:color w:val="000000"/>
        </w:rPr>
        <w:t>d with a reference distance obtained from a digital road</w:t>
      </w:r>
      <w:r w:rsidR="00633864"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00633864" w:rsidRPr="00544D30">
        <w:rPr>
          <w:color w:val="000000"/>
        </w:rPr>
        <w:t>determined</w:t>
      </w:r>
      <w:r w:rsidR="00B7744A">
        <w:rPr>
          <w:color w:val="000000"/>
        </w:rPr>
        <w:t xml:space="preserve"> by the </w:t>
      </w:r>
      <w:r w:rsidR="00633864"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00633864" w:rsidRPr="00544D30">
        <w:rPr>
          <w:color w:val="000000"/>
        </w:rPr>
        <w:t xml:space="preserve"> reference</w:t>
      </w:r>
      <w:r w:rsidR="00BD63FC" w:rsidRPr="00544D30">
        <w:rPr>
          <w:color w:val="000000"/>
        </w:rPr>
        <w:t>.</w:t>
      </w:r>
    </w:p>
    <w:p w14:paraId="52D5490F" w14:textId="339EEE5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r w:rsidRPr="00C315AF">
        <w:rPr>
          <w:rFonts w:ascii="Times New Roman" w:hAnsi="Times New Roman" w:cs="Times New Roman"/>
          <w:sz w:val="20"/>
          <w:szCs w:val="20"/>
          <w:lang w:val="en-GB"/>
        </w:rPr>
        <w:t>option.</w:t>
      </w:r>
    </w:p>
    <w:p w14:paraId="4B6AEB06" w14:textId="6DC290F5" w:rsidR="00941947" w:rsidRDefault="00544D30" w:rsidP="00AE1F6F">
      <w:pPr>
        <w:pStyle w:val="SingleTxtG"/>
        <w:rPr>
          <w:color w:val="000000"/>
        </w:rPr>
      </w:pPr>
      <w:r>
        <w:rPr>
          <w:color w:val="000000"/>
        </w:rPr>
        <w:t>2</w:t>
      </w:r>
      <w:r w:rsidR="00941947" w:rsidRPr="001208D1">
        <w:rPr>
          <w:color w:val="000000"/>
        </w:rPr>
        <w:t>.1.1.</w:t>
      </w:r>
      <w:r>
        <w:rPr>
          <w:color w:val="000000"/>
        </w:rPr>
        <w:t>2</w:t>
      </w:r>
      <w:r w:rsidR="006F3462">
        <w:rPr>
          <w:color w:val="000000"/>
        </w:rPr>
        <w:t>.</w:t>
      </w:r>
      <w:r w:rsidR="00CE24A2">
        <w:rPr>
          <w:color w:val="000000"/>
        </w:rPr>
        <w:tab/>
      </w:r>
      <w:ins w:id="998" w:author="JRC 14 April 2025" w:date="2025-04-07T16:49:00Z">
        <w:r w:rsidR="00AE1F6F">
          <w:rPr>
            <w:color w:val="000000"/>
          </w:rPr>
          <w:t xml:space="preserve"> </w:t>
        </w:r>
      </w:ins>
      <w:r w:rsidR="001C5781">
        <w:rPr>
          <w:color w:val="000000"/>
        </w:rPr>
        <w:t>Reserved</w:t>
      </w:r>
      <w:r w:rsidR="001C5781" w:rsidRPr="001208D1" w:rsidDel="001C5781">
        <w:rPr>
          <w:color w:val="000000"/>
        </w:rPr>
        <w:t xml:space="preserve"> </w:t>
      </w:r>
    </w:p>
    <w:p w14:paraId="09C15D17" w14:textId="0DAACE11" w:rsidR="00510095" w:rsidRPr="001208D1" w:rsidRDefault="00510095" w:rsidP="00510095">
      <w:pPr>
        <w:pStyle w:val="SingleTxtG"/>
        <w:ind w:leftChars="550" w:left="2300" w:hangingChars="600" w:hanging="1200"/>
        <w:rPr>
          <w:color w:val="000000"/>
        </w:rPr>
      </w:pPr>
      <w:r>
        <w:rPr>
          <w:color w:val="000000"/>
        </w:rPr>
        <w:t>2.1.1.3.</w:t>
      </w:r>
      <w:r w:rsidR="00CE24A2">
        <w:rPr>
          <w:color w:val="000000"/>
        </w:rPr>
        <w:tab/>
      </w:r>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r w:rsidR="00826ABD">
        <w:rPr>
          <w:color w:val="000000"/>
        </w:rPr>
        <w:t xml:space="preserve">and charge </w:t>
      </w:r>
      <w:r w:rsidR="00941947" w:rsidRPr="001208D1">
        <w:rPr>
          <w:color w:val="000000"/>
        </w:rPr>
        <w:t>area</w:t>
      </w:r>
    </w:p>
    <w:p w14:paraId="575636BB" w14:textId="6CCC6393" w:rsidR="00745965" w:rsidRPr="001208D1" w:rsidRDefault="00941947" w:rsidP="004A149E">
      <w:pPr>
        <w:spacing w:after="120"/>
        <w:ind w:leftChars="1134" w:left="2268" w:right="1138"/>
        <w:jc w:val="both"/>
        <w:rPr>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sidRPr="001208D1">
        <w:rPr>
          <w:color w:val="000000"/>
        </w:rPr>
        <w:t>, if applicable</w:t>
      </w:r>
      <w:r w:rsidR="00C53548">
        <w:rPr>
          <w:color w:val="000000"/>
        </w:rPr>
        <w:t>,</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999" w:author="JRC" w:date="2025-10-03T15:58:00Z">
        <w:r w:rsidRPr="001208D1" w:rsidDel="006C63B6">
          <w:rPr>
            <w:color w:val="000000"/>
          </w:rPr>
          <w:delText xml:space="preserve">5 </w:delText>
        </w:r>
      </w:del>
      <w:commentRangeStart w:id="1000"/>
      <w:ins w:id="1001" w:author="JRC" w:date="2025-10-03T15:58:00Z">
        <w:r w:rsidR="006C63B6">
          <w:rPr>
            <w:color w:val="000000"/>
          </w:rPr>
          <w:t>7</w:t>
        </w:r>
        <w:commentRangeEnd w:id="1000"/>
        <w:r w:rsidR="006C63B6">
          <w:rPr>
            <w:rStyle w:val="CommentReference"/>
            <w:lang w:val="x-none"/>
          </w:rPr>
          <w:commentReference w:id="1000"/>
        </w:r>
        <w:r w:rsidR="006C63B6" w:rsidRPr="001208D1">
          <w:rPr>
            <w:color w:val="000000"/>
          </w:rPr>
          <w:t xml:space="preserve"> </w:t>
        </w:r>
      </w:ins>
      <w:r w:rsidRPr="001208D1">
        <w:rPr>
          <w:color w:val="000000"/>
        </w:rPr>
        <w:t>°C</w:t>
      </w:r>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658DEF7F" w:rsidR="00CE2E43" w:rsidRDefault="00CE2E43" w:rsidP="00832920">
      <w:pPr>
        <w:spacing w:after="120"/>
        <w:ind w:left="2261" w:right="1138"/>
        <w:jc w:val="both"/>
        <w:rPr>
          <w:color w:val="000000"/>
        </w:rPr>
      </w:pPr>
      <w:r w:rsidRPr="001208D1">
        <w:rPr>
          <w:color w:val="000000"/>
        </w:rPr>
        <w:lastRenderedPageBreak/>
        <w:t xml:space="preserve">The manufacturer shall provide </w:t>
      </w:r>
      <w:r w:rsidR="00B50ED7" w:rsidRPr="001208D1">
        <w:rPr>
          <w:color w:val="000000"/>
        </w:rPr>
        <w:t xml:space="preserve">the responsible authority </w:t>
      </w:r>
      <w:r w:rsidR="00B50ED7">
        <w:rPr>
          <w:color w:val="000000"/>
        </w:rPr>
        <w:t xml:space="preserve">with </w:t>
      </w:r>
      <w:r w:rsidR="00A33225">
        <w:rPr>
          <w:color w:val="000000"/>
        </w:rPr>
        <w:t xml:space="preserve">the </w:t>
      </w:r>
      <w:r w:rsidRPr="001208D1">
        <w:rPr>
          <w:color w:val="000000"/>
        </w:rPr>
        <w:t>information required to conduct the test procedure</w:t>
      </w:r>
      <w:r w:rsidR="00B50ED7">
        <w:rPr>
          <w:color w:val="000000"/>
        </w:rPr>
        <w:t xml:space="preserve"> as follows</w:t>
      </w:r>
      <w:r w:rsidRPr="001208D1">
        <w:rPr>
          <w:color w:val="000000"/>
        </w:rPr>
        <w:t>.</w:t>
      </w:r>
    </w:p>
    <w:p w14:paraId="62B77FAF" w14:textId="4B4434C1"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r w:rsidR="006A521A">
        <w:rPr>
          <w:color w:val="000000"/>
        </w:rPr>
        <w:t xml:space="preserve">pure electric </w:t>
      </w:r>
      <w:r w:rsidR="00CE4FCB">
        <w:rPr>
          <w:color w:val="000000"/>
        </w:rPr>
        <w:t xml:space="preserve">testing </w:t>
      </w:r>
      <w:r w:rsidR="00E21901" w:rsidRPr="001208D1">
        <w:rPr>
          <w:color w:val="000000"/>
        </w:rPr>
        <w:t>operation</w:t>
      </w:r>
      <w:r w:rsidRPr="001208D1">
        <w:rPr>
          <w:color w:val="000000"/>
        </w:rPr>
        <w:t xml:space="preserve"> mode shall be set at </w:t>
      </w:r>
      <w:r w:rsidR="00CE4FCB">
        <w:rPr>
          <w:color w:val="000000"/>
        </w:rPr>
        <w:t xml:space="preserve">the </w:t>
      </w:r>
      <w:r w:rsidRPr="001208D1">
        <w:rPr>
          <w:color w:val="000000"/>
        </w:rPr>
        <w:t xml:space="preserve">vehicle level for </w:t>
      </w:r>
      <w:r w:rsidR="00CE4FCB">
        <w:rPr>
          <w:color w:val="000000"/>
        </w:rPr>
        <w:t xml:space="preserve">the purpose of </w:t>
      </w:r>
      <w:r w:rsidRPr="001208D1">
        <w:rPr>
          <w:color w:val="000000"/>
        </w:rPr>
        <w:t>performing the test</w:t>
      </w:r>
      <w:r w:rsidR="005645A8">
        <w:rPr>
          <w:color w:val="000000"/>
        </w:rPr>
        <w:t xml:space="preserve"> of</w:t>
      </w:r>
      <w:r w:rsidR="00081493">
        <w:rPr>
          <w:color w:val="000000"/>
        </w:rPr>
        <w:t xml:space="preserve"> HD</w:t>
      </w:r>
      <w:r w:rsidR="00D02160">
        <w:rPr>
          <w:color w:val="000000"/>
        </w:rPr>
        <w:noBreakHyphen/>
      </w:r>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12A8B259" w:rsidR="005645A8" w:rsidRPr="001208D1" w:rsidRDefault="005645A8" w:rsidP="004A149E">
      <w:pPr>
        <w:spacing w:after="120"/>
        <w:ind w:left="2261" w:right="1138"/>
        <w:jc w:val="both"/>
        <w:rPr>
          <w:color w:val="000000"/>
        </w:rPr>
      </w:pPr>
      <w:r w:rsidRPr="001208D1">
        <w:rPr>
          <w:color w:val="000000"/>
        </w:rPr>
        <w:t xml:space="preserve">The manufacturer shall provide the responsible authority </w:t>
      </w:r>
      <w:r w:rsidR="00B50ED7">
        <w:rPr>
          <w:color w:val="000000"/>
        </w:rPr>
        <w:t xml:space="preserve">with </w:t>
      </w:r>
      <w:r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CEB8D3"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51957535"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CE4FCB">
        <w:rPr>
          <w:color w:val="000000"/>
        </w:rPr>
        <w:t>. Instrumentation for this purpose shall be</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00CF206F">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r w:rsidR="00CF206F">
        <w:rPr>
          <w:color w:val="000000"/>
        </w:rPr>
        <w:t xml:space="preserve"> and current </w:t>
      </w:r>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3749541A"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r w:rsidR="00506F85">
        <w:rPr>
          <w:lang w:val="en-US"/>
        </w:rPr>
        <w:t xml:space="preserve"> or the battery temperature is outside the normal operating range</w:t>
      </w:r>
      <w:r w:rsidR="004E4FB8">
        <w:rPr>
          <w:lang w:val="en-US"/>
        </w:rPr>
        <w:t xml:space="preserve"> specified by the manufacturer</w:t>
      </w:r>
      <w:r w:rsidR="009D5B9B">
        <w:rPr>
          <w:lang w:val="en-US"/>
        </w:rPr>
        <w:t>.</w:t>
      </w:r>
    </w:p>
    <w:p w14:paraId="00CF2B9C" w14:textId="331C6638"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AD269A">
        <w:rPr>
          <w:rStyle w:val="ui-provider"/>
        </w:rPr>
        <w:t>responsible</w:t>
      </w:r>
      <w:r w:rsidR="00E3117A">
        <w:rPr>
          <w:rFonts w:eastAsia="MS Mincho"/>
          <w:color w:val="000000"/>
          <w:szCs w:val="24"/>
        </w:rPr>
        <w:t xml:space="preserv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181E05" w:rsidRPr="008D537E">
        <w:rPr>
          <w:color w:val="000000"/>
        </w:rPr>
        <w:t>The maximum break times are set so that the battery conditioning is ma</w:t>
      </w:r>
      <w:r w:rsidR="009E4263" w:rsidRPr="008D537E">
        <w:rPr>
          <w:color w:val="000000"/>
        </w:rPr>
        <w:t>intained.</w:t>
      </w:r>
    </w:p>
    <w:p w14:paraId="42B097BF" w14:textId="638A3986"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p w14:paraId="17053F3A" w14:textId="5E205D50" w:rsidR="00D416B2" w:rsidRDefault="00D77C7C" w:rsidP="00D77C7C">
      <w:pPr>
        <w:spacing w:after="120"/>
        <w:ind w:left="2261" w:right="1138"/>
        <w:jc w:val="both"/>
        <w:rPr>
          <w:color w:val="000000"/>
        </w:rPr>
      </w:pPr>
      <w:r w:rsidRPr="00186A30">
        <w:rPr>
          <w:color w:val="000000"/>
        </w:rPr>
        <w:t>The minimum and maximum average temperature of the battery</w:t>
      </w:r>
      <w:r>
        <w:rPr>
          <w:color w:val="000000"/>
        </w:rPr>
        <w:t xml:space="preserve"> (all </w:t>
      </w:r>
      <w:r w:rsidR="00D86099">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D416B2">
        <w:rPr>
          <w:color w:val="000000"/>
        </w:rPr>
        <w:t xml:space="preserve"> If this condition is not met </w:t>
      </w:r>
      <w:r w:rsidR="00D416B2">
        <w:rPr>
          <w:lang w:val="en-US"/>
        </w:rPr>
        <w:t>the test shall be repeated</w:t>
      </w:r>
      <w:r w:rsidR="00D416B2" w:rsidRPr="00DA55BD">
        <w:rPr>
          <w:color w:val="000000"/>
        </w:rPr>
        <w:t>.</w:t>
      </w:r>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lastRenderedPageBreak/>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E23C4">
        <w:trPr>
          <w:tblHeader/>
        </w:trPr>
        <w:tc>
          <w:tcPr>
            <w:tcW w:w="2880" w:type="dxa"/>
            <w:tcBorders>
              <w:top w:val="single" w:sz="8" w:space="0" w:color="auto"/>
              <w:bottom w:val="single" w:sz="12" w:space="0" w:color="auto"/>
            </w:tcBorders>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8" w:space="0" w:color="auto"/>
              <w:bottom w:val="single" w:sz="12" w:space="0" w:color="auto"/>
            </w:tcBorders>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E23C4">
        <w:tc>
          <w:tcPr>
            <w:tcW w:w="2880" w:type="dxa"/>
            <w:tcBorders>
              <w:top w:val="single" w:sz="12" w:space="0" w:color="auto"/>
              <w:bottom w:val="nil"/>
            </w:tcBorders>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bottom w:val="nil"/>
            </w:tcBorders>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E23C4">
        <w:tc>
          <w:tcPr>
            <w:tcW w:w="2880" w:type="dxa"/>
            <w:tcBorders>
              <w:top w:val="nil"/>
              <w:bottom w:val="single" w:sz="8" w:space="0" w:color="auto"/>
            </w:tcBorders>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bottom w:val="single" w:sz="8" w:space="0" w:color="auto"/>
            </w:tcBorders>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E23C4">
        <w:tc>
          <w:tcPr>
            <w:tcW w:w="6429" w:type="dxa"/>
            <w:gridSpan w:val="2"/>
            <w:tcBorders>
              <w:top w:val="single" w:sz="8" w:space="0" w:color="auto"/>
              <w:bottom w:val="nil"/>
            </w:tcBorders>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8E23C4">
              <w:rPr>
                <w:color w:val="000000"/>
                <w:sz w:val="18"/>
                <w:szCs w:val="18"/>
              </w:rPr>
              <w:t>During a break, the powertrain shall be switched off.</w:t>
            </w:r>
          </w:p>
        </w:tc>
      </w:tr>
    </w:tbl>
    <w:p w14:paraId="274D1EAC" w14:textId="4A34E217" w:rsidR="005D36D5" w:rsidRDefault="002C180C" w:rsidP="004B5A61">
      <w:pPr>
        <w:spacing w:before="120" w:after="120"/>
        <w:ind w:left="2262" w:right="1140" w:hanging="1128"/>
        <w:jc w:val="both"/>
        <w:rPr>
          <w:color w:val="000000"/>
        </w:rPr>
      </w:pPr>
      <w:r>
        <w:rPr>
          <w:color w:val="000000"/>
        </w:rPr>
        <w:t>2.1.2.1.2.</w:t>
      </w:r>
      <w:r>
        <w:rPr>
          <w:color w:val="000000"/>
        </w:rPr>
        <w:tab/>
      </w:r>
      <w:r w:rsidR="00C63838" w:rsidRPr="001208D1">
        <w:rPr>
          <w:color w:val="000000"/>
        </w:rPr>
        <w:t xml:space="preserve">The following operational metrics </w:t>
      </w:r>
      <w:commentRangeStart w:id="1002"/>
      <w:del w:id="1003" w:author="JRC" w:date="2025-10-03T17:48:00Z">
        <w:r w:rsidR="00C63838" w:rsidRPr="001208D1" w:rsidDel="00AE5797">
          <w:rPr>
            <w:color w:val="000000"/>
          </w:rPr>
          <w:delText>shall</w:delText>
        </w:r>
      </w:del>
      <w:commentRangeEnd w:id="1002"/>
      <w:ins w:id="1004" w:author="JRC" w:date="2025-10-03T17:48:00Z">
        <w:r w:rsidR="00AE5797">
          <w:rPr>
            <w:color w:val="000000"/>
          </w:rPr>
          <w:t>may</w:t>
        </w:r>
      </w:ins>
      <w:r w:rsidR="00D56441">
        <w:rPr>
          <w:rStyle w:val="CommentReference"/>
          <w:lang w:val="x-none"/>
        </w:rPr>
        <w:commentReference w:id="1002"/>
      </w:r>
      <w:r w:rsidR="00C63838" w:rsidRPr="001208D1">
        <w:rPr>
          <w:color w:val="000000"/>
        </w:rPr>
        <w:t xml:space="preserve"> be monitored and recorded throughout the test</w:t>
      </w:r>
      <w:r w:rsidR="00335235" w:rsidRPr="00335235">
        <w:t xml:space="preserve"> </w:t>
      </w:r>
      <w:r w:rsidR="00335235">
        <w:t xml:space="preserve">in order </w:t>
      </w:r>
      <w:r w:rsidR="00335235" w:rsidRPr="00335235">
        <w:rPr>
          <w:color w:val="000000"/>
        </w:rPr>
        <w:t>to support the verification of the conditioning of the battery, if needed</w:t>
      </w:r>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w:t>
      </w:r>
      <w:r w:rsidR="004E4FB8">
        <w:rPr>
          <w:color w:val="000000"/>
        </w:rPr>
        <w:t xml:space="preserve">the </w:t>
      </w:r>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715584E9"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r w:rsidR="00DB7EA7">
        <w:rPr>
          <w:color w:val="000000"/>
        </w:rPr>
        <w:t>(from BMS and dashboard</w:t>
      </w:r>
      <w:r w:rsidR="005D36D5">
        <w:rPr>
          <w:color w:val="000000"/>
        </w:rPr>
        <w:t>);</w:t>
      </w:r>
    </w:p>
    <w:p w14:paraId="144D6ACF" w14:textId="78D8CD76"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 xml:space="preserve">battery </w:t>
      </w:r>
      <w:proofErr w:type="gramStart"/>
      <w:r w:rsidRPr="001208D1">
        <w:rPr>
          <w:color w:val="000000"/>
        </w:rPr>
        <w:t>co</w:t>
      </w:r>
      <w:r w:rsidR="007F0D77">
        <w:rPr>
          <w:color w:val="000000"/>
        </w:rPr>
        <w:t xml:space="preserve">nditioning </w:t>
      </w:r>
      <w:r w:rsidRPr="001208D1">
        <w:rPr>
          <w:color w:val="000000"/>
        </w:rPr>
        <w:t xml:space="preserve"> on</w:t>
      </w:r>
      <w:proofErr w:type="gramEnd"/>
      <w:r w:rsidRPr="001208D1">
        <w:rPr>
          <w:color w:val="000000"/>
        </w:rPr>
        <w:t>/off, as available</w:t>
      </w:r>
      <w:r w:rsidR="00D319CC">
        <w:rPr>
          <w:color w:val="000000"/>
        </w:rPr>
        <w:t>.</w:t>
      </w:r>
    </w:p>
    <w:p w14:paraId="626EC279" w14:textId="14B742D6"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r w:rsidR="007F0D77">
        <w:rPr>
          <w:color w:val="000000"/>
        </w:rPr>
        <w:t>the battery temperature</w:t>
      </w:r>
      <w:del w:id="1005" w:author="JRC 14 April 2025" w:date="2025-04-08T09:27:00Z">
        <w:r w:rsidR="000769EF" w:rsidDel="001B268E">
          <w:rPr>
            <w:color w:val="000000"/>
          </w:rPr>
          <w:delText xml:space="preserve"> </w:delText>
        </w:r>
      </w:del>
      <w:r w:rsidRPr="001208D1">
        <w:rPr>
          <w:color w:val="000000"/>
        </w:rPr>
        <w:t>.</w:t>
      </w:r>
      <w:r w:rsidR="007F0D77" w:rsidRPr="001208D1" w:rsidDel="007F0D77">
        <w:rPr>
          <w:color w:val="000000"/>
        </w:rPr>
        <w:t xml:space="preserve"> </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C5642F9" w:rsidR="00CE2E43" w:rsidRPr="001208D1" w:rsidRDefault="00B50ED7" w:rsidP="00CE2E43">
      <w:pPr>
        <w:spacing w:after="120"/>
        <w:ind w:left="2261" w:right="1138"/>
        <w:jc w:val="both"/>
        <w:rPr>
          <w:color w:val="000000"/>
        </w:rPr>
      </w:pPr>
      <w:r>
        <w:rPr>
          <w:color w:val="000000"/>
        </w:rPr>
        <w:t>P</w:t>
      </w:r>
      <w:r w:rsidRPr="001208D1">
        <w:rPr>
          <w:color w:val="000000"/>
        </w:rPr>
        <w:t xml:space="preserve">rior </w:t>
      </w:r>
      <w:r w:rsidR="00CE2E43" w:rsidRPr="001208D1">
        <w:rPr>
          <w:color w:val="000000"/>
        </w:rPr>
        <w:t>to or during vehicle soak (</w:t>
      </w:r>
      <w:r w:rsidR="00CE2E43" w:rsidRPr="001208D1">
        <w:rPr>
          <w:color w:val="000000"/>
          <w:cs/>
        </w:rPr>
        <w:t>‎</w:t>
      </w:r>
      <w:r w:rsidR="00CE2E43" w:rsidRPr="001208D1">
        <w:rPr>
          <w:rFonts w:hint="cs"/>
          <w:color w:val="000000"/>
          <w:cs/>
        </w:rPr>
        <w:t>paragraph</w:t>
      </w:r>
      <w:r w:rsidR="00C103A5">
        <w:rPr>
          <w:color w:val="000000"/>
        </w:rPr>
        <w:t>s</w:t>
      </w:r>
      <w:r w:rsidR="00CE2E43" w:rsidRPr="001208D1">
        <w:rPr>
          <w:rFonts w:hint="cs"/>
          <w:color w:val="000000"/>
          <w:cs/>
        </w:rPr>
        <w:t> </w:t>
      </w:r>
      <w:r w:rsidR="00BB0981">
        <w:rPr>
          <w:color w:val="000000"/>
        </w:rPr>
        <w:t>2</w:t>
      </w:r>
      <w:r w:rsidR="00CE2E43" w:rsidRPr="001208D1">
        <w:rPr>
          <w:color w:val="000000"/>
        </w:rPr>
        <w:t>.</w:t>
      </w:r>
      <w:r w:rsidR="00A84A03" w:rsidRPr="001208D1">
        <w:rPr>
          <w:color w:val="000000"/>
        </w:rPr>
        <w:t>1.</w:t>
      </w:r>
      <w:r w:rsidR="00C8376A">
        <w:rPr>
          <w:color w:val="000000"/>
        </w:rPr>
        <w:t>2.5</w:t>
      </w:r>
      <w:r w:rsidR="00CE2E43" w:rsidRPr="001208D1">
        <w:rPr>
          <w:color w:val="000000"/>
        </w:rPr>
        <w:t xml:space="preserve">. </w:t>
      </w:r>
      <w:r w:rsidR="00D16961">
        <w:rPr>
          <w:color w:val="000000"/>
        </w:rPr>
        <w:t xml:space="preserve">and 2.1.2.6. </w:t>
      </w:r>
      <w:r w:rsidR="00CE2E43" w:rsidRPr="001208D1">
        <w:rPr>
          <w:color w:val="000000"/>
        </w:rPr>
        <w:t xml:space="preserve">of this annex), the </w:t>
      </w:r>
      <w:r w:rsidR="00C3784E">
        <w:rPr>
          <w:color w:val="000000"/>
        </w:rPr>
        <w:t>battery</w:t>
      </w:r>
      <w:r w:rsidR="00C3784E" w:rsidRPr="001208D1">
        <w:rPr>
          <w:color w:val="000000"/>
        </w:rPr>
        <w:t xml:space="preserve"> </w:t>
      </w:r>
      <w:r w:rsidR="00CE2E43"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w:t>
      </w:r>
      <w:commentRangeStart w:id="1006"/>
      <w:r w:rsidR="00A963DD">
        <w:rPr>
          <w:color w:val="000000"/>
        </w:rPr>
        <w:t xml:space="preserve">as </w:t>
      </w:r>
      <w:r w:rsidR="001944BE">
        <w:rPr>
          <w:color w:val="000000"/>
        </w:rPr>
        <w:t xml:space="preserve">displayed on the monitor of </w:t>
      </w:r>
      <w:commentRangeEnd w:id="1006"/>
      <w:r w:rsidR="00651455">
        <w:rPr>
          <w:rStyle w:val="CommentReference"/>
          <w:lang w:val="x-none"/>
        </w:rPr>
        <w:commentReference w:id="1006"/>
      </w:r>
      <w:r w:rsidR="001944BE">
        <w:rPr>
          <w:color w:val="000000"/>
        </w:rPr>
        <w:t>the vehicle</w:t>
      </w:r>
      <w:r w:rsidR="00A963DD">
        <w:rPr>
          <w:color w:val="000000"/>
        </w:rPr>
        <w:t xml:space="preserve">, </w:t>
      </w:r>
      <w:r w:rsidR="00A277F7">
        <w:rPr>
          <w:color w:val="000000"/>
        </w:rPr>
        <w:t>less than or equal to</w:t>
      </w:r>
      <w:r w:rsidR="000D6FB8">
        <w:rPr>
          <w:color w:val="000000"/>
        </w:rPr>
        <w:t xml:space="preserve"> </w:t>
      </w:r>
      <w:r w:rsidR="00CE2E43" w:rsidRPr="001208D1">
        <w:rPr>
          <w:color w:val="000000"/>
        </w:rPr>
        <w:t>10</w:t>
      </w:r>
      <w:r w:rsidR="00951F3C">
        <w:rPr>
          <w:color w:val="000000"/>
        </w:rPr>
        <w:t xml:space="preserve"> per cent</w:t>
      </w:r>
      <w:r w:rsidR="00CE2E43"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00CE2E43"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C7F9814"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commentRangeStart w:id="1007"/>
      <w:r w:rsidRPr="005A52D9">
        <w:rPr>
          <w:color w:val="000000"/>
        </w:rPr>
        <w:t xml:space="preserve">for </w:t>
      </w:r>
      <w:r w:rsidR="00A277F7">
        <w:rPr>
          <w:color w:val="000000"/>
        </w:rPr>
        <w:t>no less than</w:t>
      </w:r>
      <w:r w:rsidRPr="005A52D9">
        <w:rPr>
          <w:color w:val="000000"/>
        </w:rPr>
        <w:t xml:space="preserve"> 30 minutes </w:t>
      </w:r>
      <w:commentRangeEnd w:id="1007"/>
      <w:r w:rsidR="00976A42">
        <w:rPr>
          <w:rStyle w:val="CommentReference"/>
          <w:lang w:val="x-none"/>
        </w:rPr>
        <w:commentReference w:id="1007"/>
      </w:r>
      <w:r w:rsidRPr="005A52D9">
        <w:rPr>
          <w:color w:val="000000"/>
        </w:rPr>
        <w:t>and</w:t>
      </w:r>
      <w:r w:rsidR="00D86099">
        <w:rPr>
          <w:color w:val="000000"/>
        </w:rPr>
        <w:t xml:space="preserve"> </w:t>
      </w:r>
      <w:r w:rsidR="00A277F7">
        <w:rPr>
          <w:color w:val="000000"/>
        </w:rPr>
        <w:t>no more than 1 hour</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w:t>
      </w:r>
      <w:r w:rsidR="004043AE" w:rsidRPr="000E2E7D">
        <w:rPr>
          <w:color w:val="000000"/>
        </w:rPr>
        <w:lastRenderedPageBreak/>
        <w:t>of the characteristic regional speeds</w:t>
      </w:r>
      <w:r w:rsidR="004043AE" w:rsidRPr="001208D1">
        <w:rPr>
          <w:color w:val="000000"/>
        </w:rPr>
        <w:t xml:space="preserve"> </w:t>
      </w:r>
      <w:r w:rsidR="009C2540">
        <w:rPr>
          <w:color w:val="000000"/>
        </w:rPr>
        <w:t xml:space="preserve">and payload </w:t>
      </w:r>
      <w:r w:rsidR="002625E7">
        <w:rPr>
          <w:color w:val="000000"/>
        </w:rPr>
        <w:t>without requirements on the ambient temperature</w:t>
      </w:r>
      <w:r w:rsidRPr="001208D1">
        <w:rPr>
          <w:color w:val="000000"/>
        </w:rPr>
        <w:t xml:space="preserve">. </w:t>
      </w:r>
    </w:p>
    <w:p w14:paraId="5BB85316" w14:textId="04B628A4" w:rsidR="00F07DC5" w:rsidRDefault="00936E96" w:rsidP="00F07DC5">
      <w:pPr>
        <w:spacing w:after="120"/>
        <w:ind w:left="2261" w:right="1138"/>
        <w:jc w:val="both"/>
        <w:rPr>
          <w:color w:val="000000"/>
        </w:rPr>
      </w:pPr>
      <w:r w:rsidRPr="001208D1">
        <w:rPr>
          <w:color w:val="000000"/>
        </w:rPr>
        <w:t xml:space="preserve">The manufacturer </w:t>
      </w:r>
      <w:r w:rsidR="001B6FC4">
        <w:rPr>
          <w:color w:val="000000"/>
        </w:rPr>
        <w:t>shall</w:t>
      </w:r>
      <w:r w:rsidR="001B6FC4" w:rsidRPr="001208D1">
        <w:rPr>
          <w:color w:val="000000"/>
        </w:rPr>
        <w:t xml:space="preserve"> </w:t>
      </w:r>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 xml:space="preserve">the discharge test procedure. </w:t>
      </w:r>
    </w:p>
    <w:p w14:paraId="1C4F189C" w14:textId="07AB3283"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 xml:space="preserve">charge </w:t>
      </w:r>
      <w:proofErr w:type="gramStart"/>
      <w:r w:rsidR="00A66FB4">
        <w:rPr>
          <w:color w:val="000000"/>
        </w:rPr>
        <w:t>is</w:t>
      </w:r>
      <w:proofErr w:type="gramEnd"/>
      <w:r>
        <w:rPr>
          <w:color w:val="000000"/>
        </w:rPr>
        <w:t xml:space="preserve"> performed in the soak area or test room if available. </w:t>
      </w:r>
    </w:p>
    <w:p w14:paraId="7C547FA0" w14:textId="4DBD715A" w:rsidR="00AC54F4"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3DB783D" w:rsidR="00CE2E43" w:rsidRDefault="00CE2E43" w:rsidP="00097FE3">
      <w:pPr>
        <w:spacing w:after="120"/>
        <w:ind w:left="2268" w:right="1134"/>
        <w:jc w:val="both"/>
        <w:rPr>
          <w:color w:val="000000"/>
        </w:rPr>
      </w:pPr>
      <w:r w:rsidRPr="001208D1">
        <w:rPr>
          <w:color w:val="000000"/>
        </w:rPr>
        <w:t>Record</w:t>
      </w:r>
      <w:ins w:id="1008" w:author="JRC" w:date="2025-10-08T15:34:00Z">
        <w:r w:rsidR="003A4A78">
          <w:rPr>
            <w:color w:val="000000"/>
          </w:rPr>
          <w:t>ing</w:t>
        </w:r>
      </w:ins>
      <w:r w:rsidRPr="001208D1">
        <w:rPr>
          <w:color w:val="000000"/>
        </w:rPr>
        <w:t xml:space="preserve"> the charge current and voltage and the elapsed time required to reach fully </w:t>
      </w:r>
      <w:r w:rsidR="00741694">
        <w:rPr>
          <w:color w:val="000000"/>
        </w:rPr>
        <w:t>charged</w:t>
      </w:r>
      <w:r w:rsidR="00741694" w:rsidRPr="001208D1">
        <w:rPr>
          <w:color w:val="000000"/>
        </w:rPr>
        <w:t xml:space="preserve"> </w:t>
      </w:r>
      <w:r w:rsidRPr="001208D1">
        <w:rPr>
          <w:color w:val="000000"/>
        </w:rPr>
        <w:t>battery</w:t>
      </w:r>
      <w:r w:rsidR="00C52590">
        <w:rPr>
          <w:color w:val="000000"/>
        </w:rPr>
        <w:t xml:space="preserve"> status</w:t>
      </w:r>
      <w:ins w:id="1009" w:author="JRC" w:date="2025-10-08T15:34:00Z">
        <w:r w:rsidR="003A4A78">
          <w:rPr>
            <w:color w:val="000000"/>
          </w:rPr>
          <w:t xml:space="preserve"> is required</w:t>
        </w:r>
      </w:ins>
      <w:r w:rsidRPr="001208D1">
        <w:rPr>
          <w:color w:val="000000"/>
        </w:rPr>
        <w:t>.</w:t>
      </w:r>
    </w:p>
    <w:p w14:paraId="064EF812" w14:textId="1BD4ADCB"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a minimum of </w:t>
      </w:r>
      <w:r w:rsidR="00AC54F4" w:rsidRPr="00200CA4">
        <w:rPr>
          <w:color w:val="000000"/>
        </w:rPr>
        <w:t>6</w:t>
      </w:r>
      <w:r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491C13A5"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r w:rsidR="00130479">
        <w:rPr>
          <w:color w:val="000000"/>
        </w:rPr>
        <w:t xml:space="preserve"> different</w:t>
      </w:r>
      <w:r w:rsidR="004E1F6D">
        <w:rPr>
          <w:color w:val="000000"/>
        </w:rPr>
        <w:t xml:space="preserve"> minimum time for the soak and charge</w:t>
      </w:r>
      <w:r w:rsidR="00130479">
        <w:rPr>
          <w:color w:val="000000"/>
        </w:rPr>
        <w:t xml:space="preserve"> in agreement with the responsible authority</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52A850B"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w:t>
      </w:r>
      <w:r w:rsidR="00C52590">
        <w:rPr>
          <w:color w:val="000000"/>
        </w:rPr>
        <w:t>y</w:t>
      </w:r>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5B3EEA9C" w:rsidR="005D7FAB" w:rsidRPr="00887951" w:rsidRDefault="005D7FAB" w:rsidP="00097FE3">
      <w:pPr>
        <w:spacing w:after="120"/>
        <w:ind w:left="2268" w:right="1134"/>
        <w:jc w:val="both"/>
        <w:rPr>
          <w:color w:val="000000"/>
        </w:rPr>
      </w:pPr>
      <w:r w:rsidRPr="00887951">
        <w:rPr>
          <w:color w:val="000000"/>
        </w:rPr>
        <w:t>The temperature of the battery shall be checked before starting the test.</w:t>
      </w:r>
    </w:p>
    <w:p w14:paraId="000903AE" w14:textId="4A3076A1" w:rsidR="005D7FAB"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EA32EC">
        <w:rPr>
          <w:color w:val="000000"/>
        </w:rPr>
        <w:t>preceding</w:t>
      </w:r>
      <w:r w:rsidR="007C0FAB">
        <w:rPr>
          <w:color w:val="000000"/>
        </w:rPr>
        <w:t xml:space="preserve">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w:t>
      </w:r>
      <w:r w:rsidR="004A6FAE">
        <w:rPr>
          <w:color w:val="000000"/>
        </w:rPr>
        <w:t>within</w:t>
      </w:r>
      <w:r w:rsidRPr="00DA55BD">
        <w:rPr>
          <w:color w:val="000000"/>
        </w:rPr>
        <w:t xml:space="preserve"> </w:t>
      </w:r>
      <w:r w:rsidR="007939D0">
        <w:rPr>
          <w:color w:val="000000"/>
        </w:rPr>
        <w:t>a</w:t>
      </w:r>
      <w:r w:rsidRPr="00DA55BD">
        <w:rPr>
          <w:color w:val="000000"/>
        </w:rPr>
        <w:t xml:space="preserve"> 7 </w:t>
      </w:r>
      <w:r w:rsidRPr="001208D1">
        <w:rPr>
          <w:color w:val="000000"/>
        </w:rPr>
        <w:t>°C</w:t>
      </w:r>
      <w:r w:rsidR="00034603">
        <w:rPr>
          <w:color w:val="000000"/>
        </w:rPr>
        <w:t xml:space="preserve"> </w:t>
      </w:r>
      <w:r w:rsidR="007939D0">
        <w:rPr>
          <w:color w:val="000000"/>
        </w:rPr>
        <w:t>range</w:t>
      </w:r>
      <w:r>
        <w:rPr>
          <w:color w:val="000000"/>
        </w:rPr>
        <w:t xml:space="preserve">. If this condition is not met </w:t>
      </w:r>
      <w:r>
        <w:rPr>
          <w:lang w:val="en-US"/>
        </w:rPr>
        <w:t>the soak and charge shall be repeated</w:t>
      </w:r>
      <w:r w:rsidRPr="00DA55BD">
        <w:rPr>
          <w:color w:val="000000"/>
        </w:rPr>
        <w:t>.</w:t>
      </w:r>
      <w:r w:rsidR="00AC112A" w:rsidDel="00AC112A">
        <w:rPr>
          <w:color w:val="000000"/>
        </w:rPr>
        <w:t xml:space="preserve"> </w:t>
      </w:r>
    </w:p>
    <w:p w14:paraId="41FF6A9C" w14:textId="1012DDF1"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 xml:space="preserve">than </w:t>
      </w:r>
      <w:commentRangeStart w:id="1010"/>
      <w:r w:rsidR="00C56947">
        <w:rPr>
          <w:color w:val="000000"/>
        </w:rPr>
        <w:t>25</w:t>
      </w:r>
      <w:r w:rsidR="00F0063B">
        <w:rPr>
          <w:color w:val="000000"/>
        </w:rPr>
        <w:t xml:space="preserve"> </w:t>
      </w:r>
      <w:r w:rsidR="00F0063B" w:rsidRPr="001208D1">
        <w:rPr>
          <w:color w:val="000000"/>
        </w:rPr>
        <w:t>°C ±</w:t>
      </w:r>
      <w:del w:id="1011" w:author="JRC" w:date="2025-09-30T17:36:00Z">
        <w:r w:rsidR="00F0063B" w:rsidRPr="001208D1" w:rsidDel="003E5A32">
          <w:rPr>
            <w:color w:val="000000"/>
          </w:rPr>
          <w:delText xml:space="preserve">5 </w:delText>
        </w:r>
      </w:del>
      <w:ins w:id="1012" w:author="JRC" w:date="2025-09-30T17:36:00Z">
        <w:r w:rsidR="003E5A32">
          <w:rPr>
            <w:color w:val="000000"/>
          </w:rPr>
          <w:t>7</w:t>
        </w:r>
        <w:r w:rsidR="003E5A32" w:rsidRPr="001208D1">
          <w:rPr>
            <w:color w:val="000000"/>
          </w:rPr>
          <w:t xml:space="preserve"> </w:t>
        </w:r>
      </w:ins>
      <w:r w:rsidR="00F0063B" w:rsidRPr="001208D1">
        <w:rPr>
          <w:color w:val="000000"/>
        </w:rPr>
        <w:t>°C</w:t>
      </w:r>
      <w:commentRangeEnd w:id="1010"/>
      <w:r w:rsidR="00DE3AC7">
        <w:rPr>
          <w:rStyle w:val="CommentReference"/>
          <w:lang w:val="x-none"/>
        </w:rPr>
        <w:commentReference w:id="1010"/>
      </w:r>
      <w:r w:rsidR="00C52590">
        <w:rPr>
          <w:color w:val="000000"/>
        </w:rPr>
        <w:t>. If</w:t>
      </w:r>
      <w:r w:rsidR="005D7FAB" w:rsidRPr="001208D1">
        <w:rPr>
          <w:color w:val="000000"/>
        </w:rPr>
        <w:t xml:space="preserve"> unavoidable</w:t>
      </w:r>
      <w:r w:rsidR="00C52590">
        <w:rPr>
          <w:color w:val="000000"/>
        </w:rPr>
        <w:t>,</w:t>
      </w:r>
      <w:r w:rsidR="005D7FAB" w:rsidRPr="001208D1">
        <w:rPr>
          <w:color w:val="000000"/>
        </w:rPr>
        <w:t xml:space="preserve"> </w:t>
      </w:r>
      <w:r w:rsidR="00C52590">
        <w:rPr>
          <w:color w:val="000000"/>
        </w:rPr>
        <w:t>the</w:t>
      </w:r>
      <w:r w:rsidR="00C52590" w:rsidRPr="001208D1">
        <w:rPr>
          <w:color w:val="000000"/>
        </w:rPr>
        <w:t xml:space="preserve"> </w:t>
      </w:r>
      <w:r w:rsidR="005D7FAB" w:rsidRPr="001208D1">
        <w:rPr>
          <w:color w:val="000000"/>
        </w:rPr>
        <w:t xml:space="preserve">time </w:t>
      </w:r>
      <w:r w:rsidR="00C52590">
        <w:rPr>
          <w:color w:val="000000"/>
        </w:rPr>
        <w:t>of exposure shall</w:t>
      </w:r>
      <w:r w:rsidR="005D7FAB"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005D7FAB" w:rsidRPr="001208D1">
        <w:rPr>
          <w:color w:val="000000"/>
        </w:rPr>
        <w:t>.</w:t>
      </w:r>
    </w:p>
    <w:p w14:paraId="0089D6C5" w14:textId="4429FFE0" w:rsidR="00C56947" w:rsidRPr="001208D1" w:rsidRDefault="00C52590" w:rsidP="00097FE3">
      <w:pPr>
        <w:spacing w:after="120"/>
        <w:ind w:left="2268" w:right="1134"/>
        <w:jc w:val="both"/>
        <w:rPr>
          <w:color w:val="000000"/>
        </w:rPr>
      </w:pPr>
      <w:r>
        <w:rPr>
          <w:color w:val="000000"/>
        </w:rPr>
        <w:t>It is allowed t</w:t>
      </w:r>
      <w:r w:rsidRPr="00A66FB4">
        <w:rPr>
          <w:color w:val="000000"/>
        </w:rPr>
        <w:t xml:space="preserve">o </w:t>
      </w:r>
      <w:r w:rsidR="00965AE0" w:rsidRPr="00A66FB4">
        <w:rPr>
          <w:color w:val="000000"/>
        </w:rPr>
        <w:t xml:space="preserve">monitor the operating metrics and perform additional conditioning as necessary </w:t>
      </w:r>
      <w:r w:rsidR="002E6116">
        <w:rPr>
          <w:color w:val="000000"/>
        </w:rPr>
        <w:t xml:space="preserve">in order </w:t>
      </w:r>
      <w:r w:rsidR="00965AE0" w:rsidRPr="00A66FB4">
        <w:rPr>
          <w:color w:val="000000"/>
        </w:rPr>
        <w:t>to maintain the operating metrics within the normal operating ranges.</w:t>
      </w:r>
      <w:r w:rsidR="00965AE0"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lastRenderedPageBreak/>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1A4A15DC"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r w:rsidR="00A902D2">
        <w:rPr>
          <w:color w:val="000000"/>
        </w:rPr>
        <w:t>charging station</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7458742C"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2F6DF2" w:rsidRPr="002F6DF2">
        <w:t xml:space="preserve">The vehicle </w:t>
      </w:r>
      <w:r w:rsidR="002F6DF2">
        <w:t xml:space="preserve">mass including the payload and </w:t>
      </w:r>
      <w:r w:rsidR="002F6DF2" w:rsidRPr="002F6DF2">
        <w:t>trailer if applicable shall not exceed 90 percent of GVM or GTM.</w:t>
      </w:r>
      <w:r w:rsidR="002F6DF2">
        <w:t xml:space="preserve"> </w:t>
      </w:r>
      <w:del w:id="1013" w:author="PAFFUMI Elena (JRC-ISPRA)" w:date="2025-07-11T11:41:00Z">
        <w:r w:rsidR="00076729" w:rsidRPr="00076729" w:rsidDel="004053A2">
          <w:rPr>
            <w:color w:val="000000"/>
          </w:rPr>
          <w:delText>.</w:delText>
        </w:r>
      </w:del>
    </w:p>
    <w:p w14:paraId="66E02D26" w14:textId="08DFBCF8"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p>
    <w:p w14:paraId="7D80C512" w14:textId="79B8FCFD"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w:t>
      </w:r>
      <w:commentRangeStart w:id="1014"/>
      <w:r w:rsidR="004F2787" w:rsidRPr="001208D1">
        <w:rPr>
          <w:color w:val="000000"/>
        </w:rPr>
        <w:t>range</w:t>
      </w:r>
      <w:commentRangeEnd w:id="1014"/>
      <w:r w:rsidR="00C3404F">
        <w:rPr>
          <w:rStyle w:val="CommentReference"/>
          <w:lang w:val="x-none"/>
        </w:rPr>
        <w:commentReference w:id="1014"/>
      </w:r>
      <w:r w:rsidR="004F2787" w:rsidRPr="001208D1">
        <w:rPr>
          <w:color w:val="000000"/>
        </w:rPr>
        <w:t xml:space="preserve"> of the characteristic regional speeds up to a battery </w:t>
      </w:r>
      <w:r w:rsidR="00BE6164">
        <w:rPr>
          <w:color w:val="000000"/>
        </w:rPr>
        <w:t xml:space="preserve">state of charge (SOC), as reported by the vehicle, </w:t>
      </w:r>
      <w:r w:rsidR="00A902D2">
        <w:rPr>
          <w:color w:val="000000"/>
        </w:rPr>
        <w:t>less than or equal to</w:t>
      </w:r>
      <w:r w:rsidR="004F2787" w:rsidRPr="001208D1">
        <w:rPr>
          <w:color w:val="000000"/>
        </w:rPr>
        <w:t xml:space="preserve"> 10</w:t>
      </w:r>
      <w:r w:rsidR="00EE5C37">
        <w:rPr>
          <w:color w:val="000000"/>
        </w:rPr>
        <w:t xml:space="preserve"> per cent</w:t>
      </w:r>
      <w:r w:rsidR="004F2787" w:rsidRPr="001208D1">
        <w:rPr>
          <w:color w:val="000000"/>
        </w:rPr>
        <w:t>.</w:t>
      </w:r>
      <w:r w:rsidR="002F6DF2">
        <w:rPr>
          <w:color w:val="000000"/>
        </w:rPr>
        <w:t xml:space="preserve"> I</w:t>
      </w:r>
      <w:r w:rsidR="002F6DF2" w:rsidRPr="001208D1">
        <w:rPr>
          <w:color w:val="000000"/>
        </w:rPr>
        <w:t xml:space="preserve">n agreement with the </w:t>
      </w:r>
      <w:r w:rsidR="002F6DF2" w:rsidRPr="007538C8">
        <w:rPr>
          <w:color w:val="000000"/>
        </w:rPr>
        <w:t>responsible</w:t>
      </w:r>
      <w:r w:rsidR="007538C8">
        <w:rPr>
          <w:color w:val="000000"/>
        </w:rPr>
        <w:t xml:space="preserve"> </w:t>
      </w:r>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p>
    <w:p w14:paraId="50154949" w14:textId="000E92C4"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r w:rsidR="002F6DF2">
        <w:rPr>
          <w:color w:val="000000"/>
        </w:rPr>
        <w:t>,</w:t>
      </w:r>
      <w:r w:rsidR="002F6DF2" w:rsidRPr="001208D1">
        <w:rPr>
          <w:color w:val="000000"/>
        </w:rPr>
        <w:t xml:space="preserve"> </w:t>
      </w:r>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r w:rsidR="00320371">
        <w:rPr>
          <w:color w:val="000000"/>
        </w:rPr>
        <w:t xml:space="preserve">and a payload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in agreement with the responsible authorities with a speed tolerance of ± 7km/h</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604F8EA" w:rsidR="0057049F" w:rsidRDefault="00320371" w:rsidP="0057049F">
      <w:pPr>
        <w:spacing w:after="120"/>
        <w:ind w:left="2261" w:right="1138"/>
        <w:jc w:val="both"/>
      </w:pPr>
      <w:r w:rsidRPr="001208D1">
        <w:rPr>
          <w:color w:val="000000"/>
        </w:rPr>
        <w:t xml:space="preserve">In the remaining part of the depleting test </w:t>
      </w:r>
      <w:r>
        <w:rPr>
          <w:color w:val="000000"/>
        </w:rPr>
        <w:t>t</w:t>
      </w:r>
      <w:r>
        <w:t>he</w:t>
      </w:r>
      <w:r w:rsidR="0057049F">
        <w:t xml:space="preserve"> minimum </w:t>
      </w:r>
      <w:r>
        <w:t xml:space="preserve">speed </w:t>
      </w:r>
      <w:r w:rsidR="0057049F">
        <w:t xml:space="preserve">shall </w:t>
      </w:r>
      <w:proofErr w:type="gramStart"/>
      <w:r w:rsidR="0057049F">
        <w:t>be</w:t>
      </w:r>
      <w:r w:rsidR="002F7505">
        <w:t xml:space="preserve"> </w:t>
      </w:r>
      <w:r w:rsidR="0057049F">
        <w:t xml:space="preserve"> </w:t>
      </w:r>
      <w:r w:rsidR="00AF57B7">
        <w:t>targeted</w:t>
      </w:r>
      <w:proofErr w:type="gramEnd"/>
      <w:r w:rsidR="00AF57B7">
        <w:t xml:space="preserve"> at </w:t>
      </w:r>
      <w:r w:rsidR="00A902D2">
        <w:t>no less than</w:t>
      </w:r>
      <w:r w:rsidR="00AF57B7">
        <w:t xml:space="preserve"> 30</w:t>
      </w:r>
      <w:r w:rsidR="0057049F">
        <w:t xml:space="preserve"> km/h.</w:t>
      </w:r>
    </w:p>
    <w:p w14:paraId="6009F39D" w14:textId="40AFD484"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478A81E"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r w:rsidR="00A902D2">
        <w:rPr>
          <w:rFonts w:eastAsia="SimSun"/>
          <w:color w:val="000000"/>
          <w:lang w:val="en-US" w:eastAsia="zh-CN"/>
        </w:rPr>
        <w:t>may</w:t>
      </w:r>
      <w:r w:rsidR="00A902D2" w:rsidRPr="001208D1">
        <w:rPr>
          <w:rFonts w:eastAsia="SimSun"/>
          <w:color w:val="000000"/>
          <w:lang w:val="en-US" w:eastAsia="zh-CN"/>
        </w:rPr>
        <w:t xml:space="preserve"> </w:t>
      </w:r>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r>
        <w:rPr>
          <w:color w:val="000000"/>
        </w:rPr>
        <w:t>It is allowed to complete the last part of the test-driving outside the test track, but inside the test track facility.</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2FA386F6" w:rsidR="00973939" w:rsidRDefault="0058461D" w:rsidP="00973939">
      <w:pPr>
        <w:spacing w:after="120"/>
        <w:ind w:left="2261" w:right="1138"/>
        <w:jc w:val="both"/>
        <w:rPr>
          <w:ins w:id="1015" w:author="JRC" w:date="2025-10-03T18:19:00Z"/>
          <w:color w:val="000000"/>
        </w:rPr>
      </w:pPr>
      <w:ins w:id="1016" w:author="JRC" w:date="2025-10-03T18:19:00Z">
        <w:r>
          <w:rPr>
            <w:color w:val="000000"/>
          </w:rPr>
          <w:t xml:space="preserve">[If </w:t>
        </w:r>
        <w:commentRangeStart w:id="1017"/>
        <w:r>
          <w:rPr>
            <w:color w:val="000000"/>
          </w:rPr>
          <w:t>applicable</w:t>
        </w:r>
      </w:ins>
      <w:commentRangeEnd w:id="1017"/>
      <w:ins w:id="1018" w:author="JRC" w:date="2025-10-03T18:20:00Z">
        <w:r>
          <w:rPr>
            <w:rStyle w:val="CommentReference"/>
            <w:lang w:val="x-none"/>
          </w:rPr>
          <w:commentReference w:id="1017"/>
        </w:r>
      </w:ins>
      <w:ins w:id="1019" w:author="JRC" w:date="2025-10-03T18:19:00Z">
        <w:r>
          <w:rPr>
            <w:color w:val="000000"/>
          </w:rPr>
          <w:t xml:space="preserve">,] </w:t>
        </w:r>
      </w:ins>
      <w:del w:id="1020" w:author="JRC" w:date="2025-10-03T18:19:00Z">
        <w:r w:rsidR="00973939" w:rsidDel="0058461D">
          <w:rPr>
            <w:color w:val="000000"/>
          </w:rPr>
          <w:delText>T</w:delText>
        </w:r>
      </w:del>
      <w:ins w:id="1021" w:author="JRC" w:date="2025-10-03T18:19:00Z">
        <w:r>
          <w:rPr>
            <w:color w:val="000000"/>
          </w:rPr>
          <w:t>t</w:t>
        </w:r>
      </w:ins>
      <w:r w:rsidR="00973939">
        <w:rPr>
          <w:color w:val="000000"/>
        </w:rPr>
        <w:t xml:space="preserve">he equivalence </w:t>
      </w:r>
      <w:ins w:id="1022" w:author="JRC" w:date="2025-10-03T18:19:00Z">
        <w:r>
          <w:rPr>
            <w:color w:val="000000"/>
          </w:rPr>
          <w:t>of the break-off criterion</w:t>
        </w:r>
        <w:r w:rsidRPr="00DC1C60">
          <w:rPr>
            <w:color w:val="000000"/>
          </w:rPr>
          <w:t xml:space="preserve"> </w:t>
        </w:r>
        <w:r>
          <w:rPr>
            <w:color w:val="000000"/>
          </w:rPr>
          <w:t xml:space="preserve">during </w:t>
        </w:r>
      </w:ins>
      <w:del w:id="1023" w:author="JRC" w:date="2025-10-03T18:19:00Z">
        <w:r w:rsidR="00973939" w:rsidDel="0058461D">
          <w:rPr>
            <w:color w:val="000000"/>
          </w:rPr>
          <w:delText xml:space="preserve">with </w:delText>
        </w:r>
      </w:del>
      <w:commentRangeStart w:id="1024"/>
      <w:r w:rsidR="00973939">
        <w:rPr>
          <w:color w:val="000000"/>
        </w:rPr>
        <w:t>the</w:t>
      </w:r>
      <w:commentRangeEnd w:id="1024"/>
      <w:r>
        <w:rPr>
          <w:rStyle w:val="CommentReference"/>
          <w:lang w:val="x-none"/>
        </w:rPr>
        <w:commentReference w:id="1024"/>
      </w:r>
      <w:r w:rsidR="00973939">
        <w:rPr>
          <w:color w:val="000000"/>
        </w:rPr>
        <w:t xml:space="preserve"> certification </w:t>
      </w:r>
      <w:ins w:id="1025" w:author="JRC" w:date="2025-10-03T18:19:00Z">
        <w:r>
          <w:rPr>
            <w:color w:val="000000"/>
          </w:rPr>
          <w:t>and Part A verification</w:t>
        </w:r>
        <w:r w:rsidDel="0058461D">
          <w:rPr>
            <w:color w:val="000000"/>
          </w:rPr>
          <w:t xml:space="preserve"> </w:t>
        </w:r>
      </w:ins>
      <w:del w:id="1026" w:author="JRC" w:date="2025-10-03T18:19:00Z">
        <w:r w:rsidR="00973939" w:rsidDel="0058461D">
          <w:rPr>
            <w:color w:val="000000"/>
          </w:rPr>
          <w:delText xml:space="preserve">test </w:delText>
        </w:r>
        <w:r w:rsidR="0059113D" w:rsidDel="0058461D">
          <w:rPr>
            <w:color w:val="000000"/>
          </w:rPr>
          <w:delText>m</w:delText>
        </w:r>
        <w:r w:rsidR="00973939" w:rsidDel="0058461D">
          <w:rPr>
            <w:color w:val="000000"/>
          </w:rPr>
          <w:delText xml:space="preserve">ethod and break-off criterion </w:delText>
        </w:r>
      </w:del>
      <w:r w:rsidR="00973939">
        <w:rPr>
          <w:color w:val="000000"/>
        </w:rPr>
        <w:t xml:space="preserve">shall be </w:t>
      </w:r>
      <w:r w:rsidR="0059113D">
        <w:rPr>
          <w:color w:val="000000"/>
        </w:rPr>
        <w:t>demonstrated</w:t>
      </w:r>
      <w:r w:rsidR="00973939">
        <w:rPr>
          <w:color w:val="000000"/>
        </w:rPr>
        <w:t xml:space="preserve"> to the responsible authority.</w:t>
      </w:r>
      <w:r w:rsidR="0085554F" w:rsidDel="0085554F">
        <w:rPr>
          <w:color w:val="000000"/>
        </w:rPr>
        <w:t xml:space="preserve"> </w:t>
      </w:r>
    </w:p>
    <w:p w14:paraId="2C2C578F" w14:textId="1DF69AA1" w:rsidR="00D635F0" w:rsidRDefault="00D635F0" w:rsidP="00E00DA2">
      <w:pPr>
        <w:spacing w:after="120"/>
        <w:ind w:left="2261" w:right="1138"/>
        <w:jc w:val="both"/>
        <w:rPr>
          <w:color w:val="000000"/>
        </w:rPr>
      </w:pPr>
      <w:r>
        <w:rPr>
          <w:color w:val="000000"/>
        </w:rPr>
        <w:t xml:space="preserve">In the case of HD-PEVs,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6052AF60" w14:textId="7766E92F" w:rsidR="00591BDD" w:rsidRDefault="00591BDD" w:rsidP="00D82380">
      <w:pPr>
        <w:spacing w:after="120"/>
        <w:ind w:left="2261" w:right="1138"/>
        <w:jc w:val="both"/>
        <w:rPr>
          <w:rFonts w:eastAsia="SimSun"/>
          <w:color w:val="000000"/>
          <w:lang w:val="en-US" w:eastAsia="zh-CN"/>
        </w:rPr>
      </w:pPr>
      <w:r w:rsidRPr="001208D1">
        <w:rPr>
          <w:color w:val="000000"/>
        </w:rPr>
        <w:t xml:space="preserve">In </w:t>
      </w:r>
      <w:r w:rsidR="00B97837">
        <w:rPr>
          <w:color w:val="000000"/>
        </w:rPr>
        <w:t xml:space="preserve">the </w:t>
      </w:r>
      <w:r w:rsidRPr="001208D1">
        <w:rPr>
          <w:color w:val="000000"/>
        </w:rPr>
        <w:t xml:space="preserve">case of HD-OVC-HEVs </w:t>
      </w:r>
      <w:r w:rsidR="00D82380">
        <w:rPr>
          <w:color w:val="000000"/>
        </w:rPr>
        <w:t>t</w:t>
      </w:r>
      <w:r w:rsidRPr="001208D1">
        <w:rPr>
          <w:color w:val="000000"/>
        </w:rPr>
        <w:t>he break-off criterion is reached when</w:t>
      </w:r>
      <w:r w:rsidR="00D82380">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proofErr w:type="gramStart"/>
      <w:r w:rsidRPr="00E64371">
        <w:rPr>
          <w:rFonts w:eastAsia="SimSun"/>
          <w:color w:val="000000"/>
          <w:lang w:val="en-US" w:eastAsia="zh-CN"/>
        </w:rPr>
        <w:t>E</w:t>
      </w:r>
      <w:r w:rsidRPr="00E64371">
        <w:rPr>
          <w:rFonts w:eastAsia="SimSun"/>
          <w:color w:val="000000"/>
          <w:vertAlign w:val="subscript"/>
          <w:lang w:val="en-US" w:eastAsia="zh-CN"/>
        </w:rPr>
        <w:t>REESS,∆</w:t>
      </w:r>
      <w:proofErr w:type="gramEnd"/>
      <w:r w:rsidRPr="00E64371">
        <w:rPr>
          <w:rFonts w:eastAsia="SimSun"/>
          <w:color w:val="000000"/>
          <w:vertAlign w:val="subscript"/>
          <w:lang w:val="en-US" w:eastAsia="zh-CN"/>
        </w:rPr>
        <w:t>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6672C377" w:rsidR="008E4F8B" w:rsidRDefault="00310B70"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291D4179"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049B6BA5" w14:textId="70D79445" w:rsidR="008E4F8B" w:rsidRPr="00560850" w:rsidRDefault="00310B70"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310B70"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310B70"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proofErr w:type="gramStart"/>
      <w:r w:rsidR="008E4F8B" w:rsidRPr="00CA7A7C">
        <w:rPr>
          <w:color w:val="000000"/>
          <w:lang w:eastAsia="ja-JP"/>
        </w:rPr>
        <w:t>)</w:t>
      </w:r>
      <w:r w:rsidR="008E4F8B">
        <w:rPr>
          <w:color w:val="000000"/>
          <w:lang w:eastAsia="ja-JP"/>
        </w:rPr>
        <w:t xml:space="preserve"> ,</w:t>
      </w:r>
      <w:proofErr w:type="spellStart"/>
      <w:r w:rsidR="008E4F8B">
        <w:rPr>
          <w:color w:val="000000"/>
          <w:lang w:eastAsia="ja-JP"/>
        </w:rPr>
        <w:t>Wh</w:t>
      </w:r>
      <w:proofErr w:type="spellEnd"/>
      <w:proofErr w:type="gram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310B70"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62659832"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p>
    <w:p w14:paraId="100D3E23" w14:textId="796CCB5C" w:rsidR="00C31278" w:rsidRDefault="00C31278" w:rsidP="00B81BE6">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619FDDDC" w14:textId="6E8C9CD0"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r w:rsidR="00DA0CF6">
        <w:rPr>
          <w:color w:val="000000"/>
        </w:rPr>
        <w:t>the break-off</w:t>
      </w:r>
      <w:r w:rsidR="00DA0CF6" w:rsidRPr="001208D1">
        <w:rPr>
          <w:color w:val="000000"/>
        </w:rPr>
        <w:t xml:space="preserve"> </w:t>
      </w:r>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074A160B" w:rsidR="009E5B3F" w:rsidRPr="001208D1" w:rsidRDefault="009E5B3F" w:rsidP="009E5B3F">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635C8C80" w:rsidR="00482659" w:rsidRDefault="00922BF0" w:rsidP="00D36AAE">
      <w:pPr>
        <w:spacing w:after="120"/>
        <w:ind w:left="2261"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7915DF">
        <w:rPr>
          <w:color w:val="000000"/>
        </w:rPr>
        <w:t>,</w:t>
      </w:r>
      <w:r>
        <w:rPr>
          <w:color w:val="000000"/>
        </w:rPr>
        <w:t xml:space="preserve"> </w:t>
      </w:r>
      <w:r w:rsidRPr="001208D1">
        <w:rPr>
          <w:color w:val="000000"/>
          <w:lang w:val="en-US"/>
        </w:rPr>
        <w:t xml:space="preserve">the total charged energy </w:t>
      </w:r>
      <w:r w:rsidR="00FB4BD8">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sidR="000A2764">
        <w:rPr>
          <w:color w:val="000000"/>
        </w:rPr>
        <w:t>.</w:t>
      </w:r>
    </w:p>
    <w:p w14:paraId="69887079" w14:textId="06901A21" w:rsidR="00161235"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E704C81" w:rsidR="00CE2E43" w:rsidRPr="001208D1" w:rsidRDefault="004926FB" w:rsidP="00D36AAE">
      <w:pPr>
        <w:spacing w:after="120"/>
        <w:ind w:left="2261" w:right="1138"/>
        <w:jc w:val="both"/>
        <w:rPr>
          <w:color w:val="000000"/>
        </w:rPr>
      </w:pPr>
      <w:r>
        <w:rPr>
          <w:color w:val="000000"/>
        </w:rPr>
        <w:lastRenderedPageBreak/>
        <w:t xml:space="preserve">The Method 1a </w:t>
      </w:r>
      <w:r w:rsidR="00FB3676">
        <w:rPr>
          <w:color w:val="000000"/>
        </w:rPr>
        <w:t xml:space="preserve">test </w:t>
      </w:r>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027" w:name="_Toc185005424"/>
      <w:bookmarkStart w:id="1028" w:name="_Toc185608285"/>
      <w:bookmarkStart w:id="1029" w:name="_Toc185353030"/>
      <w:bookmarkStart w:id="1030" w:name="_Toc185410434"/>
      <w:bookmarkStart w:id="1031" w:name="_Toc187307707"/>
      <w:bookmarkStart w:id="1032"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027"/>
      <w:bookmarkEnd w:id="1028"/>
      <w:bookmarkEnd w:id="1029"/>
      <w:bookmarkEnd w:id="1030"/>
      <w:bookmarkEnd w:id="1031"/>
      <w:bookmarkEnd w:id="1032"/>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0A4EC66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B1E46D8"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1BB8ABD" w14:textId="7CCDB2F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CDBF1B8" w:rsidR="0012155C" w:rsidRDefault="00C3784E" w:rsidP="006B5B1F">
      <w:pPr>
        <w:spacing w:after="120"/>
        <w:ind w:left="2835" w:right="1138" w:hanging="587"/>
        <w:jc w:val="both"/>
        <w:rPr>
          <w:color w:val="000000"/>
        </w:rPr>
      </w:pPr>
      <w:r w:rsidRPr="00544D30">
        <w:rPr>
          <w:color w:val="000000"/>
        </w:rPr>
        <w:t>(a)</w:t>
      </w:r>
      <w:r w:rsidR="006B5B1F">
        <w:rPr>
          <w:color w:val="000000"/>
        </w:rPr>
        <w:tab/>
      </w:r>
      <w:r w:rsidR="0012155C">
        <w:rPr>
          <w:color w:val="000000"/>
        </w:rPr>
        <w:t>A</w:t>
      </w:r>
      <w:r w:rsidR="0012155C" w:rsidRPr="00544D30">
        <w:rPr>
          <w:color w:val="000000"/>
        </w:rPr>
        <w:t xml:space="preserve"> </w:t>
      </w:r>
      <w:r w:rsidR="00BF4553" w:rsidRPr="00CE4FCB">
        <w:rPr>
          <w:color w:val="000000"/>
        </w:rPr>
        <w:t>Global Navigation Satellite System</w:t>
      </w:r>
      <w:r w:rsidR="00BF4553">
        <w:rPr>
          <w:color w:val="000000"/>
        </w:rPr>
        <w:t xml:space="preserve"> (</w:t>
      </w:r>
      <w:r>
        <w:rPr>
          <w:color w:val="000000"/>
        </w:rPr>
        <w:t>GNSS</w:t>
      </w:r>
      <w:r w:rsidR="00BF4553">
        <w:rPr>
          <w:color w:val="000000"/>
        </w:rPr>
        <w:t>)</w:t>
      </w:r>
      <w:r w:rsidR="0012155C">
        <w:rPr>
          <w:color w:val="000000"/>
        </w:rPr>
        <w:t>:</w:t>
      </w:r>
    </w:p>
    <w:p w14:paraId="4C6E0525" w14:textId="1CD50DC4" w:rsidR="00C3784E" w:rsidRPr="00544D30" w:rsidRDefault="008D2FF6" w:rsidP="00661D83">
      <w:pPr>
        <w:spacing w:after="120"/>
        <w:ind w:left="2835" w:right="1138"/>
        <w:jc w:val="both"/>
        <w:rPr>
          <w:color w:val="000000"/>
        </w:rPr>
      </w:pPr>
      <w:r>
        <w:rPr>
          <w:color w:val="000000"/>
        </w:rPr>
        <w:t>If</w:t>
      </w:r>
      <w:r w:rsidR="00C3784E" w:rsidRPr="00544D30">
        <w:rPr>
          <w:color w:val="000000"/>
        </w:rPr>
        <w:t xml:space="preserve"> vehicle speed is determined by a </w:t>
      </w:r>
      <w:r w:rsidR="00C3784E">
        <w:rPr>
          <w:color w:val="000000"/>
        </w:rPr>
        <w:t>GNSS</w:t>
      </w:r>
      <w:r w:rsidR="00C3784E" w:rsidRPr="00544D30">
        <w:rPr>
          <w:color w:val="000000"/>
        </w:rPr>
        <w:t xml:space="preserve">, the total trip </w:t>
      </w:r>
      <w:r w:rsidR="00C3784E">
        <w:rPr>
          <w:color w:val="000000"/>
        </w:rPr>
        <w:t xml:space="preserve">distance shall </w:t>
      </w:r>
      <w:r w:rsidR="00C3784E" w:rsidRPr="00544D30">
        <w:rPr>
          <w:color w:val="000000"/>
        </w:rPr>
        <w:t xml:space="preserve">be checked </w:t>
      </w:r>
      <w:r w:rsidR="00C3784E"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C3784E">
        <w:rPr>
          <w:color w:val="000000"/>
          <w:lang w:val="en-US"/>
        </w:rPr>
        <w:t>GNSS</w:t>
      </w:r>
      <w:r w:rsidR="00C3784E"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00C3784E" w:rsidRPr="00544D30">
        <w:rPr>
          <w:color w:val="000000"/>
          <w:lang w:val="en-US"/>
        </w:rPr>
        <w:t>s or a total of 300</w:t>
      </w:r>
      <w:r w:rsidR="004873E1">
        <w:rPr>
          <w:color w:val="000000"/>
          <w:lang w:val="en-US"/>
        </w:rPr>
        <w:t> </w:t>
      </w:r>
      <w:r w:rsidR="00C3784E" w:rsidRPr="00544D30">
        <w:rPr>
          <w:color w:val="000000"/>
          <w:lang w:val="en-US"/>
        </w:rPr>
        <w:t xml:space="preserve">s. The total trip distance as calculated from the corrected </w:t>
      </w:r>
      <w:r w:rsidR="00C3784E">
        <w:rPr>
          <w:color w:val="000000"/>
          <w:lang w:val="en-US"/>
        </w:rPr>
        <w:t>GNSS</w:t>
      </w:r>
      <w:r w:rsidR="00C3784E" w:rsidRPr="00544D30">
        <w:rPr>
          <w:color w:val="000000"/>
          <w:lang w:val="en-US"/>
        </w:rPr>
        <w:t xml:space="preserve"> data shall deviate by no more than 4</w:t>
      </w:r>
      <w:r w:rsidR="004873E1">
        <w:rPr>
          <w:color w:val="000000"/>
          <w:lang w:val="en-US"/>
        </w:rPr>
        <w:t> per cent</w:t>
      </w:r>
      <w:r w:rsidR="00C3784E" w:rsidRPr="00544D30">
        <w:rPr>
          <w:color w:val="000000"/>
          <w:lang w:val="en-US"/>
        </w:rPr>
        <w:t xml:space="preserve"> from the reference. If the </w:t>
      </w:r>
      <w:r w:rsidR="00C3784E">
        <w:rPr>
          <w:color w:val="000000"/>
          <w:lang w:val="en-US"/>
        </w:rPr>
        <w:t>GNSS</w:t>
      </w:r>
      <w:r w:rsidR="00C3784E" w:rsidRPr="00544D30">
        <w:rPr>
          <w:color w:val="000000"/>
          <w:lang w:val="en-US"/>
        </w:rPr>
        <w:t xml:space="preserve"> data do not meet these requirements and no other reliable speed source is available, the test results shall be voided</w:t>
      </w:r>
    </w:p>
    <w:p w14:paraId="02DCBC5A" w14:textId="5BAD84D8" w:rsidR="008D2FF6" w:rsidRDefault="00C3784E" w:rsidP="006B5B1F">
      <w:pPr>
        <w:spacing w:after="120"/>
        <w:ind w:left="2835" w:right="1138" w:hanging="587"/>
        <w:jc w:val="both"/>
        <w:rPr>
          <w:color w:val="000000"/>
        </w:rPr>
      </w:pPr>
      <w:r>
        <w:rPr>
          <w:color w:val="000000"/>
        </w:rPr>
        <w:t>(b)</w:t>
      </w:r>
      <w:r w:rsidR="006B5B1F">
        <w:rPr>
          <w:color w:val="000000"/>
        </w:rPr>
        <w:tab/>
      </w:r>
      <w:r w:rsidR="008D2FF6">
        <w:rPr>
          <w:color w:val="000000"/>
        </w:rPr>
        <w:t xml:space="preserve">A </w:t>
      </w:r>
      <w:r>
        <w:rPr>
          <w:color w:val="000000"/>
        </w:rPr>
        <w:t xml:space="preserve">sensor (e.g., optical or micro-wave </w:t>
      </w:r>
      <w:r w:rsidRPr="00544D30">
        <w:rPr>
          <w:color w:val="000000"/>
        </w:rPr>
        <w:t>sensor</w:t>
      </w:r>
      <w:r w:rsidR="00200053" w:rsidRPr="00544D30">
        <w:rPr>
          <w:color w:val="000000"/>
        </w:rPr>
        <w:t>)</w:t>
      </w:r>
      <w:r w:rsidR="00200053">
        <w:rPr>
          <w:color w:val="000000"/>
        </w:rPr>
        <w:t>:</w:t>
      </w:r>
    </w:p>
    <w:p w14:paraId="33C8372E" w14:textId="2ACE3440" w:rsidR="00C3784E" w:rsidRPr="00544D30" w:rsidRDefault="008D2FF6" w:rsidP="001B1C4A">
      <w:pPr>
        <w:spacing w:after="120"/>
        <w:ind w:left="2835" w:right="1138"/>
        <w:jc w:val="both"/>
        <w:rPr>
          <w:color w:val="000000"/>
        </w:rPr>
      </w:pPr>
      <w:r>
        <w:rPr>
          <w:color w:val="000000"/>
        </w:rPr>
        <w:t>If</w:t>
      </w:r>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6B84824F" w:rsidR="00200053" w:rsidRDefault="00C3784E" w:rsidP="006B5B1F">
      <w:pPr>
        <w:spacing w:after="120"/>
        <w:ind w:left="2835" w:right="1138" w:hanging="587"/>
        <w:jc w:val="both"/>
        <w:rPr>
          <w:color w:val="000000"/>
        </w:rPr>
      </w:pPr>
      <w:r>
        <w:rPr>
          <w:color w:val="000000"/>
        </w:rPr>
        <w:t>(c)</w:t>
      </w:r>
      <w:r w:rsidR="006B5B1F">
        <w:rPr>
          <w:color w:val="000000"/>
        </w:rPr>
        <w:tab/>
      </w:r>
      <w:r w:rsidR="00200053">
        <w:rPr>
          <w:color w:val="000000"/>
        </w:rPr>
        <w:t xml:space="preserve">The </w:t>
      </w:r>
      <w:r>
        <w:rPr>
          <w:color w:val="000000"/>
        </w:rPr>
        <w:t>ECU</w:t>
      </w:r>
      <w:r w:rsidR="00200053">
        <w:rPr>
          <w:color w:val="000000"/>
        </w:rPr>
        <w:t>:</w:t>
      </w:r>
    </w:p>
    <w:p w14:paraId="22F9B847" w14:textId="558806A3" w:rsidR="00C3784E" w:rsidRPr="00544D30" w:rsidRDefault="00200053" w:rsidP="00515EBA">
      <w:pPr>
        <w:spacing w:after="120"/>
        <w:ind w:left="2835" w:right="1138"/>
        <w:jc w:val="both"/>
        <w:rPr>
          <w:color w:val="000000"/>
        </w:rPr>
      </w:pPr>
      <w:r>
        <w:rPr>
          <w:color w:val="000000"/>
        </w:rPr>
        <w:t>If</w:t>
      </w:r>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lastRenderedPageBreak/>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r w:rsidR="0032132C">
        <w:rPr>
          <w:color w:val="000000"/>
        </w:rPr>
        <w:t xml:space="preserve"> and charge</w:t>
      </w:r>
      <w:r w:rsidR="00C902BF" w:rsidRPr="008C51EB">
        <w:rPr>
          <w:color w:val="000000"/>
        </w:rPr>
        <w:t xml:space="preserve"> area</w:t>
      </w:r>
    </w:p>
    <w:p w14:paraId="1218664E" w14:textId="45852FCC"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Pr>
          <w:color w:val="000000"/>
        </w:rPr>
        <w:t xml:space="preserve">, if </w:t>
      </w:r>
      <w:proofErr w:type="gramStart"/>
      <w:r w:rsidR="00C53548">
        <w:rPr>
          <w:color w:val="000000"/>
        </w:rPr>
        <w:t xml:space="preserve">applicable, </w:t>
      </w:r>
      <w:r w:rsidRPr="001208D1">
        <w:rPr>
          <w:color w:val="000000"/>
        </w:rPr>
        <w:t xml:space="preserve"> shall</w:t>
      </w:r>
      <w:proofErr w:type="gramEnd"/>
      <w:r w:rsidRPr="001208D1">
        <w:rPr>
          <w:color w:val="000000"/>
        </w:rPr>
        <w:t xml:space="preserve">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033" w:author="JRC" w:date="2025-10-03T17:14:00Z">
        <w:r w:rsidR="00D966D2" w:rsidDel="000F3AD6">
          <w:rPr>
            <w:color w:val="000000"/>
          </w:rPr>
          <w:delText>5</w:delText>
        </w:r>
        <w:r w:rsidR="006A1FED" w:rsidRPr="001208D1" w:rsidDel="000F3AD6">
          <w:rPr>
            <w:color w:val="000000"/>
          </w:rPr>
          <w:delText xml:space="preserve"> </w:delText>
        </w:r>
      </w:del>
      <w:ins w:id="1034" w:author="JRC" w:date="2025-10-03T17:14:00Z">
        <w:r w:rsidR="000F3AD6">
          <w:rPr>
            <w:color w:val="000000"/>
          </w:rPr>
          <w:t>7</w:t>
        </w:r>
        <w:r w:rsidR="000F3AD6" w:rsidRPr="001208D1">
          <w:rPr>
            <w:color w:val="000000"/>
          </w:rPr>
          <w:t xml:space="preserve"> </w:t>
        </w:r>
      </w:ins>
      <w:r w:rsidRPr="001208D1">
        <w:rPr>
          <w:color w:val="000000"/>
        </w:rPr>
        <w:t>°C</w:t>
      </w:r>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r w:rsidR="003C2BA9" w:rsidRPr="001208D1">
        <w:rPr>
          <w:color w:val="000000"/>
        </w:rPr>
        <w:t xml:space="preserve">the responsible authority </w:t>
      </w:r>
      <w:r w:rsidR="003C2BA9">
        <w:rPr>
          <w:color w:val="000000"/>
        </w:rPr>
        <w:t xml:space="preserve">with </w:t>
      </w:r>
      <w:r w:rsidRPr="001208D1">
        <w:rPr>
          <w:color w:val="000000"/>
        </w:rPr>
        <w:t>the information required to conduct the test procedure</w:t>
      </w:r>
      <w:r w:rsidR="003C2BA9">
        <w:rPr>
          <w:color w:val="000000"/>
        </w:rPr>
        <w:t xml:space="preserve"> as follows</w:t>
      </w:r>
      <w:r w:rsidRPr="001208D1">
        <w:rPr>
          <w:color w:val="000000"/>
        </w:rPr>
        <w:t>.</w:t>
      </w:r>
    </w:p>
    <w:p w14:paraId="06AD478B" w14:textId="0DD471F8"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r w:rsidR="006A521A">
        <w:rPr>
          <w:color w:val="000000"/>
        </w:rPr>
        <w:t xml:space="preserve">pure electric </w:t>
      </w:r>
      <w:r w:rsidR="00BF4553" w:rsidRPr="00427799">
        <w:rPr>
          <w:color w:val="000000"/>
        </w:rPr>
        <w:t xml:space="preserve">testing </w:t>
      </w:r>
      <w:r w:rsidRPr="00427799">
        <w:rPr>
          <w:color w:val="000000"/>
        </w:rPr>
        <w:t xml:space="preserve">operation mode shall be set at </w:t>
      </w:r>
      <w:r w:rsidR="00BF4553">
        <w:rPr>
          <w:color w:val="000000"/>
        </w:rPr>
        <w:t xml:space="preserve">the </w:t>
      </w:r>
      <w:r w:rsidRPr="00427799">
        <w:rPr>
          <w:color w:val="000000"/>
        </w:rPr>
        <w:t xml:space="preserve">vehicle level for </w:t>
      </w:r>
      <w:r w:rsidR="00BF4553">
        <w:rPr>
          <w:color w:val="000000"/>
        </w:rPr>
        <w:t xml:space="preserve">the purpose of </w:t>
      </w:r>
      <w:r w:rsidRPr="00427799">
        <w:rPr>
          <w:color w:val="000000"/>
        </w:rPr>
        <w:t>performing the test</w:t>
      </w:r>
      <w:r w:rsidR="00427799">
        <w:rPr>
          <w:color w:val="000000"/>
        </w:rPr>
        <w:t xml:space="preserve"> of HD-OVC-HEVs</w:t>
      </w:r>
      <w:r w:rsidR="00427799" w:rsidRPr="001208D1">
        <w:rPr>
          <w:color w:val="000000"/>
        </w:rPr>
        <w:t>.</w:t>
      </w:r>
    </w:p>
    <w:p w14:paraId="5A6B4B58" w14:textId="2A24F01E" w:rsidR="00427799" w:rsidRPr="001208D1" w:rsidRDefault="00427799" w:rsidP="00427799">
      <w:pPr>
        <w:spacing w:after="120"/>
        <w:ind w:left="2261" w:right="1138"/>
        <w:jc w:val="both"/>
        <w:rPr>
          <w:color w:val="000000"/>
        </w:rPr>
      </w:pPr>
      <w:r w:rsidRPr="001208D1">
        <w:rPr>
          <w:color w:val="000000"/>
        </w:rPr>
        <w:t xml:space="preserve">The manufacturer shall provide the responsible authority </w:t>
      </w:r>
      <w:r w:rsidR="003C2BA9">
        <w:rPr>
          <w:color w:val="000000"/>
        </w:rPr>
        <w:t xml:space="preserve">with </w:t>
      </w:r>
      <w:r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661C6B24"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6B471F6A"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r w:rsidR="003C2BA9">
        <w:rPr>
          <w:color w:val="000000"/>
        </w:rPr>
        <w:t xml:space="preserve"> and </w:t>
      </w:r>
      <w:proofErr w:type="gramStart"/>
      <w:r w:rsidR="003C2BA9">
        <w:rPr>
          <w:color w:val="000000"/>
        </w:rPr>
        <w:t xml:space="preserve">current </w:t>
      </w:r>
      <w:r w:rsidR="008A6AE5" w:rsidRPr="001208D1">
        <w:rPr>
          <w:color w:val="000000"/>
        </w:rPr>
        <w:t xml:space="preserve"> </w:t>
      </w:r>
      <w:r w:rsidRPr="001208D1">
        <w:rPr>
          <w:color w:val="000000"/>
        </w:rPr>
        <w:t>measurement</w:t>
      </w:r>
      <w:proofErr w:type="gramEnd"/>
      <w:r w:rsidRPr="001208D1">
        <w:rPr>
          <w:color w:val="000000"/>
        </w:rPr>
        <w:t xml:space="preserve">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r w:rsidR="003C2BA9">
        <w:rPr>
          <w:color w:val="000000"/>
        </w:rPr>
        <w:t xml:space="preserve">and current </w:t>
      </w:r>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1896CF5A"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lang w:val="en-US"/>
        </w:rPr>
        <w:t>The test shall be void if the break-off criterion is not reached</w:t>
      </w:r>
      <w:r w:rsidR="00317F66" w:rsidRPr="00317F66">
        <w:t xml:space="preserve"> </w:t>
      </w:r>
      <w:r w:rsidR="00317F66" w:rsidRPr="00317F66">
        <w:rPr>
          <w:lang w:val="en-US"/>
        </w:rPr>
        <w:t>or the battery temperature is outside the normal operating range</w:t>
      </w:r>
      <w:r w:rsidR="004E4FB8">
        <w:rPr>
          <w:lang w:val="en-US"/>
        </w:rPr>
        <w:t xml:space="preserve"> specified by the manufacturer</w:t>
      </w:r>
      <w:r w:rsidR="00435F8A">
        <w:rPr>
          <w:lang w:val="en-US"/>
        </w:rPr>
        <w:t>.</w:t>
      </w:r>
    </w:p>
    <w:p w14:paraId="22F230A5" w14:textId="680E75F7"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C16435">
        <w:rPr>
          <w:rStyle w:val="ui-provider"/>
        </w:rPr>
        <w:t xml:space="preserve">responsible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B613FE" w:rsidRPr="000B0F86">
        <w:rPr>
          <w:color w:val="000000" w:themeColor="text1"/>
        </w:rPr>
        <w:t>The maximum break times are set so that the battery conditioning is maintained.</w:t>
      </w:r>
    </w:p>
    <w:p w14:paraId="4040E390" w14:textId="0DD078B9"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p>
    <w:p w14:paraId="436B0029" w14:textId="5B67B637" w:rsidR="22DB07D9" w:rsidRDefault="003C2BA9" w:rsidP="22DB07D9">
      <w:pPr>
        <w:spacing w:after="120"/>
        <w:ind w:left="2261" w:right="1138"/>
        <w:jc w:val="both"/>
        <w:rPr>
          <w:color w:val="000000" w:themeColor="text1"/>
        </w:rPr>
      </w:pPr>
      <w:r w:rsidRPr="00186A30">
        <w:rPr>
          <w:color w:val="000000"/>
        </w:rPr>
        <w:lastRenderedPageBreak/>
        <w:t>The minimum and maximum average temperature of the battery</w:t>
      </w:r>
      <w:r>
        <w:rPr>
          <w:color w:val="000000"/>
        </w:rPr>
        <w:t xml:space="preserve"> (all </w:t>
      </w:r>
      <w:r w:rsidR="002E6116">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proofErr w:type="gramStart"/>
      <w:r w:rsidRPr="00186A30">
        <w:rPr>
          <w:color w:val="000000"/>
        </w:rPr>
        <w:t>C</w:t>
      </w:r>
      <w:r>
        <w:rPr>
          <w:color w:val="000000"/>
        </w:rPr>
        <w:t>.</w:t>
      </w:r>
      <w:r w:rsidR="007334A4">
        <w:rPr>
          <w:color w:val="000000"/>
        </w:rPr>
        <w:t xml:space="preserve"> </w:t>
      </w:r>
      <w:r w:rsidR="006F7705">
        <w:rPr>
          <w:color w:val="000000"/>
        </w:rPr>
        <w:t>.</w:t>
      </w:r>
      <w:proofErr w:type="gramEnd"/>
      <w:r w:rsidR="006F7705">
        <w:rPr>
          <w:color w:val="000000"/>
        </w:rPr>
        <w:t xml:space="preserve"> If this condition is not met </w:t>
      </w:r>
      <w:r w:rsidR="006F7705">
        <w:rPr>
          <w:lang w:val="en-US"/>
        </w:rPr>
        <w:t>the test shall be repeated</w:t>
      </w:r>
      <w:r w:rsidR="006F7705" w:rsidRPr="00DA55BD">
        <w:rPr>
          <w:color w:val="000000"/>
        </w:rPr>
        <w:t>.</w:t>
      </w:r>
      <w:r w:rsidR="00DA0CF6">
        <w:rPr>
          <w:color w:val="000000"/>
        </w:rPr>
        <w:t xml:space="preserve"> </w:t>
      </w:r>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commentRangeStart w:id="1035"/>
      <w:r>
        <w:rPr>
          <w:bCs/>
          <w:color w:val="000000"/>
          <w:lang w:eastAsia="de-DE"/>
        </w:rPr>
        <w:t>4</w:t>
      </w:r>
      <w:commentRangeEnd w:id="1035"/>
      <w:r w:rsidR="008E23C4">
        <w:rPr>
          <w:rStyle w:val="CommentReference"/>
          <w:lang w:val="x-none"/>
        </w:rPr>
        <w:commentReference w:id="1035"/>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E23C4">
        <w:trPr>
          <w:tblHeader/>
        </w:trPr>
        <w:tc>
          <w:tcPr>
            <w:tcW w:w="2880" w:type="dxa"/>
            <w:tcBorders>
              <w:top w:val="single" w:sz="4" w:space="0" w:color="auto"/>
              <w:left w:val="nil"/>
              <w:bottom w:val="single" w:sz="12" w:space="0" w:color="auto"/>
              <w:right w:val="nil"/>
            </w:tcBorders>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nil"/>
              <w:bottom w:val="single" w:sz="12" w:space="0" w:color="auto"/>
              <w:right w:val="nil"/>
            </w:tcBorders>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85FE4">
        <w:tc>
          <w:tcPr>
            <w:tcW w:w="2880" w:type="dxa"/>
            <w:tcBorders>
              <w:top w:val="single" w:sz="12" w:space="0" w:color="auto"/>
              <w:left w:val="nil"/>
              <w:bottom w:val="nil"/>
              <w:right w:val="nil"/>
            </w:tcBorders>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nil"/>
              <w:bottom w:val="nil"/>
              <w:right w:val="nil"/>
            </w:tcBorders>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85FE4">
        <w:tc>
          <w:tcPr>
            <w:tcW w:w="2880" w:type="dxa"/>
            <w:tcBorders>
              <w:top w:val="nil"/>
              <w:left w:val="nil"/>
              <w:bottom w:val="single" w:sz="8" w:space="0" w:color="auto"/>
              <w:right w:val="nil"/>
            </w:tcBorders>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left w:val="nil"/>
              <w:bottom w:val="single" w:sz="8" w:space="0" w:color="auto"/>
              <w:right w:val="nil"/>
            </w:tcBorders>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85FE4">
        <w:tc>
          <w:tcPr>
            <w:tcW w:w="6429" w:type="dxa"/>
            <w:gridSpan w:val="2"/>
            <w:tcBorders>
              <w:top w:val="single" w:sz="8" w:space="0" w:color="auto"/>
              <w:bottom w:val="nil"/>
            </w:tcBorders>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66F6C332" w:rsidR="00202B4A" w:rsidRDefault="002C180C" w:rsidP="00202B4A">
      <w:pPr>
        <w:spacing w:before="120" w:after="120"/>
        <w:ind w:left="2262" w:right="1140" w:hanging="1128"/>
        <w:jc w:val="both"/>
        <w:rPr>
          <w:color w:val="000000"/>
        </w:rPr>
      </w:pPr>
      <w:r>
        <w:rPr>
          <w:color w:val="000000"/>
        </w:rPr>
        <w:t>2.2.2.1.2.</w:t>
      </w:r>
      <w:r>
        <w:rPr>
          <w:color w:val="000000"/>
        </w:rPr>
        <w:tab/>
      </w:r>
      <w:r w:rsidR="005F617D" w:rsidRPr="001208D1">
        <w:rPr>
          <w:color w:val="000000"/>
        </w:rPr>
        <w:t>The following operational metrics</w:t>
      </w:r>
      <w:r w:rsidR="00202B4A">
        <w:rPr>
          <w:color w:val="000000"/>
        </w:rPr>
        <w:t xml:space="preserve"> </w:t>
      </w:r>
      <w:commentRangeStart w:id="1036"/>
      <w:del w:id="1037" w:author="JRC" w:date="2025-10-08T15:35:00Z">
        <w:r w:rsidR="005F617D" w:rsidRPr="001208D1" w:rsidDel="003A4A78">
          <w:rPr>
            <w:color w:val="000000"/>
          </w:rPr>
          <w:delText>shall</w:delText>
        </w:r>
        <w:commentRangeEnd w:id="1036"/>
        <w:r w:rsidR="00D56441" w:rsidDel="003A4A78">
          <w:rPr>
            <w:rStyle w:val="CommentReference"/>
            <w:lang w:val="x-none"/>
          </w:rPr>
          <w:commentReference w:id="1036"/>
        </w:r>
        <w:r w:rsidR="005F617D" w:rsidRPr="001208D1" w:rsidDel="003A4A78">
          <w:rPr>
            <w:color w:val="000000"/>
          </w:rPr>
          <w:delText xml:space="preserve"> </w:delText>
        </w:r>
      </w:del>
      <w:ins w:id="1038" w:author="JRC" w:date="2025-10-08T15:35:00Z">
        <w:r w:rsidR="003A4A78">
          <w:rPr>
            <w:color w:val="000000"/>
          </w:rPr>
          <w:t>may</w:t>
        </w:r>
        <w:r w:rsidR="003A4A78" w:rsidRPr="001208D1">
          <w:rPr>
            <w:color w:val="000000"/>
          </w:rPr>
          <w:t xml:space="preserve"> </w:t>
        </w:r>
      </w:ins>
      <w:r w:rsidR="005F617D" w:rsidRPr="001208D1">
        <w:rPr>
          <w:color w:val="000000"/>
        </w:rPr>
        <w:t>be monitored and recorded throughout the test</w:t>
      </w:r>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 xml:space="preserve">battery temperature (minimum, maximum, as indicated by </w:t>
      </w:r>
      <w:r w:rsidR="004E4FB8">
        <w:rPr>
          <w:color w:val="000000"/>
        </w:rPr>
        <w:t xml:space="preserve">the </w:t>
      </w:r>
      <w:r w:rsidRPr="00FE7408">
        <w:rPr>
          <w:color w:val="000000"/>
        </w:rPr>
        <w:t>temperature of the battery cells, modules, or pack, as available);</w:t>
      </w:r>
    </w:p>
    <w:p w14:paraId="4F6D8C35" w14:textId="51E9EEC3"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 xml:space="preserve">battery state of charge (SOC) </w:t>
      </w:r>
      <w:r w:rsidR="00FF1633">
        <w:rPr>
          <w:color w:val="000000"/>
        </w:rPr>
        <w:t>(</w:t>
      </w:r>
      <w:r w:rsidRPr="00FE7408">
        <w:rPr>
          <w:color w:val="000000"/>
        </w:rPr>
        <w:t>from BMS and dashboard);</w:t>
      </w:r>
    </w:p>
    <w:p w14:paraId="38A8BC39" w14:textId="51C7B280"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r w:rsidR="00202B4A" w:rsidRPr="001F552D">
        <w:rPr>
          <w:color w:val="000000"/>
        </w:rPr>
        <w:t>co</w:t>
      </w:r>
      <w:r w:rsidR="00202B4A">
        <w:rPr>
          <w:color w:val="000000"/>
        </w:rPr>
        <w:t xml:space="preserve">nditioning </w:t>
      </w:r>
      <w:r w:rsidRPr="00FE7408">
        <w:rPr>
          <w:color w:val="000000"/>
        </w:rPr>
        <w:t>on/off, as available</w:t>
      </w:r>
      <w:r w:rsidR="00D319CC">
        <w:rPr>
          <w:color w:val="000000"/>
        </w:rPr>
        <w:t>.</w:t>
      </w:r>
    </w:p>
    <w:p w14:paraId="42BF20FF" w14:textId="32009701" w:rsidR="009E3FF2" w:rsidRDefault="00D02160" w:rsidP="008B282B">
      <w:pPr>
        <w:pStyle w:val="SingleTxtG"/>
        <w:keepNext/>
        <w:ind w:leftChars="567" w:left="2268" w:hangingChars="567" w:hanging="1134"/>
        <w:rPr>
          <w:color w:val="000000"/>
        </w:rPr>
      </w:pPr>
      <w:r>
        <w:rPr>
          <w:color w:val="000000"/>
        </w:rPr>
        <w:tab/>
      </w:r>
      <w:r w:rsidR="00FE7408" w:rsidRPr="00FE7408">
        <w:rPr>
          <w:color w:val="000000"/>
        </w:rPr>
        <w:t xml:space="preserve">The manufacturer shall specify the normal operating range for </w:t>
      </w:r>
      <w:r w:rsidR="00202B4A">
        <w:rPr>
          <w:color w:val="000000"/>
        </w:rPr>
        <w:t>the battery temperature</w:t>
      </w:r>
      <w:r w:rsidR="00C6599A">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3893E1FE" w:rsidR="00A05F09" w:rsidRPr="001208D1" w:rsidRDefault="00DA0CF6" w:rsidP="008B282B">
      <w:pPr>
        <w:spacing w:after="120"/>
        <w:ind w:left="2261" w:right="1138"/>
        <w:jc w:val="both"/>
        <w:rPr>
          <w:color w:val="000000"/>
        </w:rPr>
      </w:pPr>
      <w:r>
        <w:rPr>
          <w:color w:val="000000"/>
        </w:rPr>
        <w:t>P</w:t>
      </w:r>
      <w:r w:rsidRPr="001208D1">
        <w:rPr>
          <w:color w:val="000000"/>
        </w:rPr>
        <w:t xml:space="preserve">rior </w:t>
      </w:r>
      <w:r w:rsidR="00A05F09" w:rsidRPr="001208D1">
        <w:rPr>
          <w:color w:val="000000"/>
        </w:rPr>
        <w:t>to or during vehicle soak (</w:t>
      </w:r>
      <w:r w:rsidR="00A05F09" w:rsidRPr="001208D1">
        <w:rPr>
          <w:color w:val="000000"/>
          <w:cs/>
        </w:rPr>
        <w:t>‎</w:t>
      </w:r>
      <w:r w:rsidR="00A05F09" w:rsidRPr="001208D1">
        <w:rPr>
          <w:rFonts w:hint="cs"/>
          <w:color w:val="000000"/>
          <w:cs/>
        </w:rPr>
        <w:t>paragraph</w:t>
      </w:r>
      <w:r w:rsidR="008B282B">
        <w:rPr>
          <w:color w:val="000000"/>
        </w:rPr>
        <w:t>s</w:t>
      </w:r>
      <w:r w:rsidR="00A05F09" w:rsidRPr="001208D1">
        <w:rPr>
          <w:rFonts w:hint="cs"/>
          <w:color w:val="000000"/>
          <w:cs/>
        </w:rPr>
        <w:t> </w:t>
      </w:r>
      <w:r w:rsidR="000A3F47">
        <w:rPr>
          <w:color w:val="000000"/>
        </w:rPr>
        <w:t>2.2.2.5</w:t>
      </w:r>
      <w:r w:rsidR="00FF6D61">
        <w:rPr>
          <w:color w:val="000000"/>
        </w:rPr>
        <w:t>.</w:t>
      </w:r>
      <w:r w:rsidR="000A3F47">
        <w:rPr>
          <w:color w:val="000000"/>
        </w:rPr>
        <w:t xml:space="preserve"> and 2.2.2.6</w:t>
      </w:r>
      <w:r w:rsidR="00A05F09" w:rsidRPr="001208D1">
        <w:rPr>
          <w:color w:val="000000"/>
        </w:rPr>
        <w:t xml:space="preserve">. of this annex), the </w:t>
      </w:r>
      <w:r w:rsidR="00FE32A7">
        <w:rPr>
          <w:color w:val="000000"/>
        </w:rPr>
        <w:t>battery</w:t>
      </w:r>
      <w:r w:rsidR="00FE32A7" w:rsidRPr="001208D1">
        <w:rPr>
          <w:color w:val="000000"/>
        </w:rPr>
        <w:t xml:space="preserve"> </w:t>
      </w:r>
      <w:r w:rsidR="00A05F09"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0034154A">
        <w:rPr>
          <w:color w:val="000000"/>
        </w:rPr>
        <w:t>less than or equal to</w:t>
      </w:r>
      <w:r w:rsidR="00A05F09" w:rsidRPr="001208D1">
        <w:rPr>
          <w:color w:val="000000"/>
        </w:rPr>
        <w:t xml:space="preserve"> 10</w:t>
      </w:r>
      <w:r w:rsidR="00EE5C37">
        <w:rPr>
          <w:color w:val="000000"/>
        </w:rPr>
        <w:t xml:space="preserve"> per cent</w:t>
      </w:r>
      <w:r w:rsidR="00A05F09"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00A05F09"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03BE52A0"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r w:rsidR="0034154A">
        <w:rPr>
          <w:color w:val="000000"/>
        </w:rPr>
        <w:t>no less than</w:t>
      </w:r>
      <w:r w:rsidRPr="005A52D9">
        <w:rPr>
          <w:color w:val="000000"/>
        </w:rPr>
        <w:t xml:space="preserve"> 30</w:t>
      </w:r>
      <w:r w:rsidR="004F50DB">
        <w:rPr>
          <w:color w:val="000000"/>
        </w:rPr>
        <w:t xml:space="preserve"> </w:t>
      </w:r>
      <w:r w:rsidRPr="005A52D9">
        <w:rPr>
          <w:color w:val="000000"/>
        </w:rPr>
        <w:t>minutes and</w:t>
      </w:r>
      <w:r w:rsidR="002E6116">
        <w:rPr>
          <w:color w:val="000000"/>
        </w:rPr>
        <w:t xml:space="preserve"> </w:t>
      </w:r>
      <w:r w:rsidR="0034154A">
        <w:rPr>
          <w:color w:val="000000"/>
        </w:rPr>
        <w:t>no more than 1 hour</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lastRenderedPageBreak/>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sidR="009C2540">
        <w:rPr>
          <w:color w:val="000000"/>
        </w:rPr>
        <w:t xml:space="preserve">and payload </w:t>
      </w:r>
      <w:r>
        <w:rPr>
          <w:color w:val="000000"/>
        </w:rPr>
        <w:t>without requirements on the ambient temperature</w:t>
      </w:r>
      <w:r w:rsidRPr="001208D1">
        <w:rPr>
          <w:color w:val="000000"/>
        </w:rPr>
        <w:t xml:space="preserve">. </w:t>
      </w:r>
    </w:p>
    <w:p w14:paraId="3FAA36BA" w14:textId="47EB3BC1" w:rsidR="002625E7" w:rsidRDefault="002625E7" w:rsidP="002625E7">
      <w:pPr>
        <w:spacing w:after="120"/>
        <w:ind w:left="2261" w:right="1138"/>
        <w:jc w:val="both"/>
        <w:rPr>
          <w:color w:val="000000"/>
        </w:rPr>
      </w:pPr>
      <w:r w:rsidRPr="001208D1">
        <w:rPr>
          <w:color w:val="000000"/>
        </w:rPr>
        <w:t xml:space="preserve">The manufacturer </w:t>
      </w:r>
      <w:r w:rsidR="00FF6D61">
        <w:rPr>
          <w:color w:val="000000"/>
        </w:rPr>
        <w:t>shall</w:t>
      </w:r>
      <w:r w:rsidR="00FF6D61" w:rsidRPr="001208D1">
        <w:rPr>
          <w:color w:val="000000"/>
        </w:rPr>
        <w:t xml:space="preserve"> </w:t>
      </w:r>
      <w:r w:rsidRPr="001208D1">
        <w:rPr>
          <w:color w:val="000000"/>
        </w:rPr>
        <w:t xml:space="preserve">guarantee that the </w:t>
      </w:r>
      <w:r w:rsidR="00B32F50">
        <w:rPr>
          <w:color w:val="000000"/>
        </w:rPr>
        <w:t xml:space="preserve">battery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133560F5" w14:textId="5343ED2A" w:rsidR="00C94240" w:rsidRPr="001208D1" w:rsidRDefault="00FC74D2" w:rsidP="00FC74D2">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385CA081" w14:textId="6FEE583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A35D593" w:rsidR="00EE5287" w:rsidRDefault="00EE5287" w:rsidP="00EE5287">
      <w:pPr>
        <w:spacing w:after="120"/>
        <w:ind w:left="2261" w:right="1138"/>
        <w:jc w:val="both"/>
        <w:rPr>
          <w:color w:val="000000"/>
        </w:rPr>
      </w:pPr>
      <w:r w:rsidRPr="001208D1">
        <w:rPr>
          <w:color w:val="000000"/>
        </w:rPr>
        <w:t>Record</w:t>
      </w:r>
      <w:ins w:id="1039" w:author="JRC" w:date="2025-10-08T15:34:00Z">
        <w:r w:rsidR="00B544D1">
          <w:rPr>
            <w:color w:val="000000"/>
          </w:rPr>
          <w:t>ing</w:t>
        </w:r>
      </w:ins>
      <w:r w:rsidRPr="001208D1">
        <w:rPr>
          <w:color w:val="000000"/>
        </w:rPr>
        <w:t xml:space="preserve"> the charge current and voltage and the elapsed time required to reach the fully charge</w:t>
      </w:r>
      <w:r w:rsidR="001A4556">
        <w:rPr>
          <w:color w:val="000000"/>
        </w:rPr>
        <w:t>d</w:t>
      </w:r>
      <w:r w:rsidRPr="001208D1">
        <w:rPr>
          <w:color w:val="000000"/>
        </w:rPr>
        <w:t xml:space="preserve"> battery</w:t>
      </w:r>
      <w:r w:rsidR="0034154A">
        <w:rPr>
          <w:color w:val="000000"/>
        </w:rPr>
        <w:t xml:space="preserve"> status</w:t>
      </w:r>
      <w:ins w:id="1040" w:author="JRC" w:date="2025-10-08T15:34:00Z">
        <w:r w:rsidR="00B544D1">
          <w:rPr>
            <w:color w:val="000000"/>
          </w:rPr>
          <w:t xml:space="preserve"> is required</w:t>
        </w:r>
      </w:ins>
      <w:r w:rsidRPr="001208D1">
        <w:rPr>
          <w:color w:val="000000"/>
        </w:rPr>
        <w:t>.</w:t>
      </w:r>
    </w:p>
    <w:p w14:paraId="12D65D5E" w14:textId="7FFF30B9" w:rsidR="00C94240" w:rsidRDefault="00C94240" w:rsidP="00C94240">
      <w:pPr>
        <w:spacing w:after="120"/>
        <w:ind w:left="2261" w:right="1138"/>
        <w:jc w:val="both"/>
        <w:rPr>
          <w:color w:val="000000"/>
        </w:rPr>
      </w:pPr>
      <w:r w:rsidRPr="00D273B4">
        <w:rPr>
          <w:color w:val="000000"/>
        </w:rPr>
        <w:t xml:space="preserve">The vehicle shall be soaked </w:t>
      </w:r>
      <w:r w:rsidR="00DA55BD">
        <w:rPr>
          <w:color w:val="000000"/>
        </w:rPr>
        <w:t xml:space="preserve">and 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p>
    <w:p w14:paraId="469D125D" w14:textId="7BFD15C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r w:rsidR="00497ACE">
        <w:rPr>
          <w:color w:val="000000"/>
        </w:rPr>
        <w:t xml:space="preserve">different </w:t>
      </w:r>
      <w:r w:rsidR="00DA55BD">
        <w:rPr>
          <w:color w:val="000000"/>
        </w:rPr>
        <w:t>minimum time for the soak and charge</w:t>
      </w:r>
      <w:r w:rsidR="007538C8">
        <w:rPr>
          <w:color w:val="000000"/>
        </w:rPr>
        <w:t xml:space="preserve"> in agreement with the responsible authority</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373954C7"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w:t>
      </w:r>
      <w:r w:rsidR="0034154A">
        <w:rPr>
          <w:color w:val="000000"/>
        </w:rPr>
        <w:t>y</w:t>
      </w:r>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2D7615E9" w:rsidR="00C94240" w:rsidRPr="002614E1" w:rsidRDefault="00C94240" w:rsidP="00C94240">
      <w:pPr>
        <w:spacing w:after="120"/>
        <w:ind w:left="2261" w:right="1138"/>
        <w:jc w:val="both"/>
        <w:rPr>
          <w:color w:val="000000"/>
        </w:rPr>
      </w:pPr>
      <w:r w:rsidRPr="002614E1">
        <w:rPr>
          <w:color w:val="000000"/>
        </w:rPr>
        <w:t>The temperature of the battery shall be checked before starting the test.</w:t>
      </w:r>
    </w:p>
    <w:p w14:paraId="7F7A0BB4" w14:textId="50DA82D3"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34154A">
        <w:rPr>
          <w:color w:val="000000"/>
        </w:rPr>
        <w:t xml:space="preserve">in </w:t>
      </w:r>
      <w:r w:rsidR="007C0FAB">
        <w:rPr>
          <w:color w:val="000000"/>
        </w:rPr>
        <w:t xml:space="preserve">the </w:t>
      </w:r>
      <w:r w:rsidR="007334A4">
        <w:rPr>
          <w:color w:val="000000"/>
        </w:rPr>
        <w:t xml:space="preserve">preceding </w:t>
      </w:r>
      <w:r>
        <w:rPr>
          <w:color w:val="000000"/>
        </w:rPr>
        <w:t>1 hour</w:t>
      </w:r>
      <w:r w:rsidR="007334A4">
        <w:rPr>
          <w:color w:val="000000"/>
        </w:rPr>
        <w:t xml:space="preserve"> </w:t>
      </w:r>
      <w:r>
        <w:rPr>
          <w:color w:val="000000"/>
        </w:rPr>
        <w:t>the deviations of</w:t>
      </w:r>
      <w:r w:rsidRPr="00DA55BD">
        <w:rPr>
          <w:color w:val="000000"/>
        </w:rPr>
        <w:t xml:space="preserve"> </w:t>
      </w:r>
      <w:r>
        <w:rPr>
          <w:color w:val="000000"/>
        </w:rPr>
        <w:t>the temperature of the battery</w:t>
      </w:r>
      <w:r w:rsidRPr="00DA55BD">
        <w:rPr>
          <w:color w:val="000000"/>
        </w:rPr>
        <w:t xml:space="preserve"> are </w:t>
      </w:r>
      <w:r w:rsidR="00202B4A">
        <w:rPr>
          <w:color w:val="000000"/>
        </w:rPr>
        <w:t xml:space="preserve">within </w:t>
      </w:r>
      <w:proofErr w:type="gramStart"/>
      <w:r w:rsidR="00202B4A">
        <w:rPr>
          <w:color w:val="000000"/>
        </w:rPr>
        <w:t xml:space="preserve">a  </w:t>
      </w:r>
      <w:r w:rsidRPr="00DA55BD">
        <w:rPr>
          <w:color w:val="000000"/>
        </w:rPr>
        <w:t>7</w:t>
      </w:r>
      <w:proofErr w:type="gramEnd"/>
      <w:r w:rsidRPr="00DA55BD">
        <w:rPr>
          <w:color w:val="000000"/>
        </w:rPr>
        <w:t xml:space="preserve"> </w:t>
      </w:r>
      <w:r w:rsidRPr="001208D1">
        <w:rPr>
          <w:color w:val="000000"/>
        </w:rPr>
        <w:t>°C</w:t>
      </w:r>
      <w:r w:rsidR="00FD2B8B">
        <w:rPr>
          <w:color w:val="000000"/>
        </w:rPr>
        <w:t xml:space="preserve"> </w:t>
      </w:r>
      <w:r w:rsidR="00202B4A">
        <w:rPr>
          <w:color w:val="000000"/>
        </w:rPr>
        <w:t>range</w:t>
      </w:r>
      <w:r>
        <w:rPr>
          <w:color w:val="000000"/>
        </w:rPr>
        <w:t xml:space="preserve">. If this condition is not met </w:t>
      </w:r>
      <w:r>
        <w:rPr>
          <w:lang w:val="en-US"/>
        </w:rPr>
        <w:t>the soak and charge shall be repeated</w:t>
      </w:r>
      <w:r w:rsidRPr="00DA55BD">
        <w:rPr>
          <w:color w:val="000000"/>
        </w:rPr>
        <w:t>.</w:t>
      </w:r>
    </w:p>
    <w:p w14:paraId="081FFB72" w14:textId="53DD5C30"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w:t>
      </w:r>
      <w:ins w:id="1041" w:author="JRC" w:date="2025-10-03T17:14:00Z">
        <w:r w:rsidR="000F3AD6">
          <w:rPr>
            <w:color w:val="000000"/>
          </w:rPr>
          <w:t>7</w:t>
        </w:r>
      </w:ins>
      <w:del w:id="1042" w:author="JRC" w:date="2025-10-03T17:14:00Z">
        <w:r w:rsidR="002D54BA" w:rsidRPr="001208D1" w:rsidDel="000F3AD6">
          <w:rPr>
            <w:color w:val="000000"/>
          </w:rPr>
          <w:delText>5</w:delText>
        </w:r>
      </w:del>
      <w:r w:rsidR="002D54BA" w:rsidRPr="001208D1">
        <w:rPr>
          <w:color w:val="000000"/>
        </w:rPr>
        <w:t xml:space="preserve"> °C</w:t>
      </w:r>
      <w:r w:rsidR="0034154A">
        <w:rPr>
          <w:color w:val="000000"/>
        </w:rPr>
        <w:t>.</w:t>
      </w:r>
      <w:r w:rsidRPr="001208D1">
        <w:rPr>
          <w:color w:val="000000"/>
        </w:rPr>
        <w:t xml:space="preserve"> </w:t>
      </w:r>
      <w:r w:rsidR="0034154A">
        <w:rPr>
          <w:color w:val="000000"/>
        </w:rPr>
        <w:t>I</w:t>
      </w:r>
      <w:r w:rsidR="0034154A" w:rsidRPr="001208D1">
        <w:rPr>
          <w:color w:val="000000"/>
        </w:rPr>
        <w:t xml:space="preserve">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 be</w:t>
      </w:r>
      <w:r w:rsidRPr="001208D1">
        <w:rPr>
          <w:color w:val="000000"/>
        </w:rPr>
        <w:t xml:space="preserve"> limited to a maximum of 10</w:t>
      </w:r>
      <w:ins w:id="1043" w:author="JRC" w:date="2025-10-07T16:35:00Z">
        <w:r w:rsidR="00FF6768">
          <w:rPr>
            <w:color w:val="000000"/>
          </w:rPr>
          <w:t xml:space="preserve"> </w:t>
        </w:r>
      </w:ins>
      <w:r w:rsidRPr="001208D1">
        <w:rPr>
          <w:color w:val="000000"/>
        </w:rPr>
        <w:t>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564CF20C" w14:textId="7D24103F" w:rsidR="00EE5287" w:rsidRPr="001208D1" w:rsidRDefault="0034154A" w:rsidP="00EE5287">
      <w:pPr>
        <w:spacing w:after="120"/>
        <w:ind w:left="2261" w:right="1138"/>
        <w:jc w:val="both"/>
        <w:rPr>
          <w:color w:val="000000"/>
        </w:rPr>
      </w:pPr>
      <w:r>
        <w:rPr>
          <w:color w:val="000000"/>
        </w:rPr>
        <w:lastRenderedPageBreak/>
        <w:t>It is allowed to</w:t>
      </w:r>
      <w:r w:rsidR="00C94240" w:rsidRPr="00A66FB4">
        <w:rPr>
          <w:color w:val="000000"/>
        </w:rPr>
        <w:t xml:space="preserve"> monitor the operating metrics and perform additional conditioning as necessary </w:t>
      </w:r>
      <w:r w:rsidR="002E6116">
        <w:rPr>
          <w:color w:val="000000"/>
        </w:rPr>
        <w:t xml:space="preserve">in order </w:t>
      </w:r>
      <w:r w:rsidR="00C94240" w:rsidRPr="00A66FB4">
        <w:rPr>
          <w:color w:val="000000"/>
        </w:rPr>
        <w:t>to maintain the operating metrics within the normal operating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6B90437C"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r w:rsidR="00A902D2">
        <w:rPr>
          <w:color w:val="000000"/>
        </w:rPr>
        <w:t>charging station</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2C9CCBC9" w:rsidR="00B326B4" w:rsidRPr="00776CF1" w:rsidRDefault="00B326B4" w:rsidP="00776CF1">
      <w:pPr>
        <w:spacing w:after="120"/>
        <w:ind w:left="2261" w:right="1138"/>
        <w:jc w:val="both"/>
        <w:rPr>
          <w:color w:val="000000"/>
        </w:rPr>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4868EA">
        <w:rPr>
          <w:color w:val="000000"/>
        </w:rPr>
        <w:t xml:space="preserve">. </w:t>
      </w:r>
      <w:r w:rsidR="002F6DF2" w:rsidRPr="002F6DF2">
        <w:rPr>
          <w:color w:val="000000"/>
        </w:rPr>
        <w:t xml:space="preserve">The vehicle mass including the payload and trailer if applicable shall not exceed 90 percent of GVM or </w:t>
      </w:r>
      <w:commentRangeStart w:id="1044"/>
      <w:commentRangeStart w:id="1045"/>
      <w:r w:rsidR="002F6DF2" w:rsidRPr="002F6DF2">
        <w:rPr>
          <w:color w:val="000000"/>
        </w:rPr>
        <w:t>GTM</w:t>
      </w:r>
      <w:commentRangeEnd w:id="1044"/>
      <w:r w:rsidR="00065CE5">
        <w:rPr>
          <w:rStyle w:val="CommentReference"/>
          <w:lang w:val="x-none"/>
        </w:rPr>
        <w:commentReference w:id="1044"/>
      </w:r>
      <w:commentRangeEnd w:id="1045"/>
      <w:r w:rsidR="00065CE5">
        <w:rPr>
          <w:rStyle w:val="CommentReference"/>
          <w:lang w:val="x-none"/>
        </w:rPr>
        <w:commentReference w:id="1045"/>
      </w:r>
      <w:r w:rsidR="002F6DF2" w:rsidRPr="002F6DF2">
        <w:rPr>
          <w:color w:val="000000"/>
        </w:rPr>
        <w:t>.</w:t>
      </w:r>
      <w:r w:rsidR="00B51FCC">
        <w:t xml:space="preserve"> </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158153EF" w:rsidR="00B67EF1" w:rsidRDefault="000259D0" w:rsidP="00B67EF1">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sidR="004868EA">
        <w:rPr>
          <w:color w:val="000000"/>
        </w:rPr>
        <w:t>.</w:t>
      </w:r>
      <w:r w:rsidR="00B67EF1">
        <w:rPr>
          <w:color w:val="000000"/>
        </w:rPr>
        <w:t xml:space="preserve"> </w:t>
      </w:r>
    </w:p>
    <w:p w14:paraId="2B0072F5" w14:textId="78E549EC"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r w:rsidR="000C3866">
        <w:rPr>
          <w:rFonts w:eastAsia="SimSun"/>
          <w:color w:val="000000"/>
          <w:lang w:val="en-US" w:eastAsia="zh-CN"/>
        </w:rPr>
        <w:t>may</w:t>
      </w:r>
      <w:r w:rsidR="000C3866" w:rsidRPr="001208D1">
        <w:rPr>
          <w:rFonts w:eastAsia="SimSun"/>
          <w:color w:val="000000"/>
          <w:lang w:val="en-US" w:eastAsia="zh-CN"/>
        </w:rPr>
        <w:t xml:space="preserve"> </w:t>
      </w:r>
      <w:r w:rsidRPr="001208D1">
        <w:rPr>
          <w:rFonts w:eastAsia="SimSun"/>
          <w:color w:val="000000"/>
          <w:lang w:val="en-US" w:eastAsia="zh-CN"/>
        </w:rPr>
        <w:t>be controlled manually or by crui</w:t>
      </w:r>
      <w:r>
        <w:rPr>
          <w:rFonts w:eastAsia="SimSun"/>
          <w:color w:val="000000"/>
          <w:lang w:val="en-US" w:eastAsia="zh-CN"/>
        </w:rPr>
        <w:t>se control system if available.</w:t>
      </w:r>
      <w:ins w:id="1046" w:author="JRC" w:date="2025-09-24T13:53:00Z">
        <w:r w:rsidR="00776CF1" w:rsidRPr="00776CF1">
          <w:t xml:space="preserve"> </w:t>
        </w:r>
      </w:ins>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0A688EF7" w:rsidR="00B67EF1" w:rsidRDefault="00B67EF1" w:rsidP="00B67EF1">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the responsible</w:t>
      </w:r>
      <w:r w:rsidR="00D82380">
        <w:rPr>
          <w:color w:val="000000"/>
        </w:rPr>
        <w:t xml:space="preserve"> </w:t>
      </w:r>
      <w:r w:rsidRPr="00D82380">
        <w:rPr>
          <w:color w:val="000000"/>
        </w:rPr>
        <w:t>authority and</w:t>
      </w:r>
      <w:r>
        <w:rPr>
          <w:color w:val="000000"/>
        </w:rPr>
        <w:t xml:space="preserve"> safety rules</w:t>
      </w:r>
      <w:r w:rsidRPr="001208D1">
        <w:rPr>
          <w:color w:val="000000"/>
        </w:rPr>
        <w:t>.</w:t>
      </w:r>
    </w:p>
    <w:p w14:paraId="2B205CE8" w14:textId="6D4B10B5" w:rsidR="00B67EF1" w:rsidRDefault="00B67EF1" w:rsidP="00B67EF1">
      <w:pPr>
        <w:spacing w:after="120"/>
        <w:ind w:left="2261" w:right="1138"/>
        <w:jc w:val="both"/>
      </w:pPr>
      <w:r>
        <w:t xml:space="preserve">The minimum speed in the </w:t>
      </w:r>
      <w:r w:rsidRPr="003E303D">
        <w:t xml:space="preserve">remaining part of the depleting test </w:t>
      </w:r>
      <w:r>
        <w:t xml:space="preserve">shall be targeted at </w:t>
      </w:r>
      <w:r w:rsidR="0034154A">
        <w:t>no less than</w:t>
      </w:r>
      <w:r>
        <w:t xml:space="preserve"> 30 km/h</w:t>
      </w:r>
      <w:ins w:id="1047" w:author="JRC" w:date="2025-09-24T13:59:00Z">
        <w:r w:rsidR="00F2446C">
          <w:rPr>
            <w:color w:val="000000"/>
          </w:rPr>
          <w:t xml:space="preserve">, </w:t>
        </w:r>
      </w:ins>
      <w:ins w:id="1048" w:author="JRC" w:date="2025-10-03T18:44:00Z">
        <w:r w:rsidR="00DC5C4F">
          <w:rPr>
            <w:color w:val="000000"/>
          </w:rPr>
          <w:t>[</w:t>
        </w:r>
      </w:ins>
      <w:ins w:id="1049" w:author="JRC" w:date="2025-09-24T13:59:00Z">
        <w:r w:rsidR="00F2446C" w:rsidRPr="00776CF1">
          <w:rPr>
            <w:rFonts w:eastAsia="SimSun"/>
            <w:color w:val="000000"/>
            <w:lang w:val="en-US" w:eastAsia="zh-CN"/>
          </w:rPr>
          <w:t xml:space="preserve">with a speed tolerance of ± 7km/h </w:t>
        </w:r>
        <w:commentRangeStart w:id="1050"/>
        <w:r w:rsidR="00F2446C" w:rsidRPr="00776CF1">
          <w:rPr>
            <w:rFonts w:eastAsia="SimSun"/>
            <w:color w:val="000000"/>
            <w:lang w:val="en-US" w:eastAsia="zh-CN"/>
          </w:rPr>
          <w:t>according</w:t>
        </w:r>
      </w:ins>
      <w:commentRangeEnd w:id="1050"/>
      <w:ins w:id="1051" w:author="JRC" w:date="2025-09-24T14:00:00Z">
        <w:r w:rsidR="00F2446C">
          <w:rPr>
            <w:rStyle w:val="CommentReference"/>
            <w:lang w:val="x-none"/>
          </w:rPr>
          <w:commentReference w:id="1050"/>
        </w:r>
      </w:ins>
      <w:ins w:id="1052" w:author="JRC" w:date="2025-09-24T13:59:00Z">
        <w:r w:rsidR="00F2446C" w:rsidRPr="00776CF1">
          <w:rPr>
            <w:rFonts w:eastAsia="SimSun"/>
            <w:color w:val="000000"/>
            <w:lang w:val="en-US" w:eastAsia="zh-CN"/>
          </w:rPr>
          <w:t xml:space="preserve"> to the specifications of paragraph 2.</w:t>
        </w:r>
        <w:r w:rsidR="00F2446C">
          <w:rPr>
            <w:rFonts w:eastAsia="SimSun"/>
            <w:color w:val="000000"/>
            <w:lang w:val="en-US" w:eastAsia="zh-CN"/>
          </w:rPr>
          <w:t>2</w:t>
        </w:r>
        <w:r w:rsidR="00F2446C" w:rsidRPr="00776CF1">
          <w:rPr>
            <w:rFonts w:eastAsia="SimSun"/>
            <w:color w:val="000000"/>
            <w:lang w:val="en-US" w:eastAsia="zh-CN"/>
          </w:rPr>
          <w:t>.1.1. of this annex</w:t>
        </w:r>
      </w:ins>
      <w:ins w:id="1053" w:author="JRC" w:date="2025-10-03T18:44:00Z">
        <w:r w:rsidR="00DC5C4F">
          <w:rPr>
            <w:rFonts w:eastAsia="SimSun"/>
            <w:color w:val="000000"/>
            <w:lang w:val="en-US" w:eastAsia="zh-CN"/>
          </w:rPr>
          <w:t>]</w:t>
        </w:r>
      </w:ins>
      <w:ins w:id="1054" w:author="JRC" w:date="2025-09-24T14:02:00Z">
        <w:r w:rsidR="00F2446C">
          <w:rPr>
            <w:rFonts w:eastAsia="SimSun"/>
            <w:color w:val="000000"/>
            <w:lang w:val="en-US" w:eastAsia="zh-CN"/>
          </w:rPr>
          <w:t>.</w:t>
        </w:r>
      </w:ins>
    </w:p>
    <w:p w14:paraId="1DE62C67" w14:textId="5216C780" w:rsidR="00B67EF1" w:rsidRPr="00D622F9" w:rsidRDefault="00B67EF1" w:rsidP="00B67EF1">
      <w:pPr>
        <w:spacing w:after="120"/>
        <w:ind w:left="2261" w:right="1138"/>
        <w:jc w:val="both"/>
        <w:rPr>
          <w:strike/>
          <w:color w:val="000000"/>
        </w:rPr>
      </w:pPr>
      <w:r>
        <w:rPr>
          <w:color w:val="000000"/>
        </w:rPr>
        <w:t>A safe place to perform the test shall be agreed with the responsible/relevant authority.</w:t>
      </w:r>
      <w:r w:rsidR="008B6BFB" w:rsidRPr="00D622F9" w:rsidDel="008B6BFB">
        <w:rPr>
          <w:strike/>
          <w:color w:val="000000"/>
        </w:rPr>
        <w:t xml:space="preserve"> </w:t>
      </w:r>
    </w:p>
    <w:p w14:paraId="22423DEB" w14:textId="1E5AA5A6" w:rsidR="00B67EF1" w:rsidRDefault="00B67EF1" w:rsidP="00B67EF1">
      <w:pPr>
        <w:spacing w:after="120"/>
        <w:ind w:left="2261" w:right="1138"/>
        <w:jc w:val="both"/>
        <w:rPr>
          <w:color w:val="000000"/>
        </w:rPr>
      </w:pPr>
      <w:r>
        <w:rPr>
          <w:color w:val="000000"/>
        </w:rPr>
        <w:t xml:space="preserve">It is </w:t>
      </w:r>
      <w:r w:rsidR="0034154A">
        <w:rPr>
          <w:color w:val="000000"/>
        </w:rPr>
        <w:t>allowed</w:t>
      </w:r>
      <w:r>
        <w:rPr>
          <w:color w:val="000000"/>
        </w:rPr>
        <w:t xml:space="preserve"> to start and end the test at the test facilities to comply with the road safety requirements.</w:t>
      </w:r>
    </w:p>
    <w:p w14:paraId="4821A45A" w14:textId="6B2A6AF9" w:rsidR="00B67EF1" w:rsidRDefault="00B67EF1" w:rsidP="00B67EF1">
      <w:pPr>
        <w:spacing w:after="120"/>
        <w:ind w:left="2261" w:right="1138"/>
        <w:jc w:val="both"/>
        <w:rPr>
          <w:color w:val="000000"/>
        </w:rPr>
      </w:pPr>
      <w:r w:rsidDel="005762C4">
        <w:rPr>
          <w:color w:val="000000"/>
        </w:rPr>
        <w:t xml:space="preserve"> </w:t>
      </w:r>
      <w:r>
        <w:rPr>
          <w:color w:val="000000"/>
        </w:rPr>
        <w:t xml:space="preserve">It is allowed to use static battery discharging systems in the last part of the test to complete the discharge if agreed with the responsible authority. The discharge power of the system should be representative of the characteristic driving speed. </w:t>
      </w:r>
      <w:r>
        <w:t>The battery power as measured from the battery shall not be less than 10 kW.</w:t>
      </w:r>
      <w:r w:rsidRPr="00B67EF1">
        <w:rPr>
          <w:color w:val="000000"/>
        </w:rPr>
        <w:t xml:space="preserve"> </w:t>
      </w:r>
      <w:r>
        <w:rPr>
          <w:color w:val="000000"/>
        </w:rPr>
        <w:t xml:space="preserve">The break off </w:t>
      </w:r>
      <w:r w:rsidR="006A2ADA">
        <w:rPr>
          <w:color w:val="000000"/>
        </w:rPr>
        <w:t>criterion</w:t>
      </w:r>
      <w:r>
        <w:rPr>
          <w:color w:val="000000"/>
        </w:rPr>
        <w:t xml:space="preserve"> is reached when the discharging power experience</w:t>
      </w:r>
      <w:r w:rsidR="006A2ADA">
        <w:rPr>
          <w:color w:val="000000"/>
        </w:rPr>
        <w:t>s</w:t>
      </w:r>
      <w:r w:rsidR="0085554F">
        <w:rPr>
          <w:color w:val="000000"/>
        </w:rPr>
        <w:t xml:space="preserve"> </w:t>
      </w:r>
      <w:r>
        <w:rPr>
          <w:color w:val="000000"/>
        </w:rPr>
        <w:t>a drop of</w:t>
      </w:r>
      <w:r w:rsidR="0085554F">
        <w:rPr>
          <w:color w:val="000000"/>
        </w:rPr>
        <w:t xml:space="preserve"> 10</w:t>
      </w:r>
      <w:r w:rsidR="00DB098D">
        <w:rPr>
          <w:color w:val="000000"/>
        </w:rPr>
        <w:t xml:space="preserve"> per cent</w:t>
      </w:r>
      <w:r w:rsidR="0085554F">
        <w:rPr>
          <w:color w:val="000000"/>
        </w:rPr>
        <w:t xml:space="preserve"> of the target discharge power </w:t>
      </w:r>
      <w:r>
        <w:rPr>
          <w:color w:val="000000"/>
        </w:rPr>
        <w:t xml:space="preserve">for 4 seconds. </w:t>
      </w:r>
    </w:p>
    <w:p w14:paraId="468A53FE" w14:textId="285BD15C" w:rsidR="00614609" w:rsidRDefault="00B67EF1" w:rsidP="00FC309B">
      <w:pPr>
        <w:spacing w:after="120"/>
        <w:ind w:left="2261" w:right="1138"/>
        <w:jc w:val="both"/>
        <w:rPr>
          <w:color w:val="000000"/>
        </w:rPr>
      </w:pPr>
      <w:r>
        <w:rPr>
          <w:color w:val="000000"/>
        </w:rPr>
        <w:t xml:space="preserve">In the case these testing provisions are not achievable, a different test method may be applied with the agreement between the manufacturer and the responsible authority. </w:t>
      </w:r>
      <w:r w:rsidR="00744EEF" w:rsidRPr="001208D1">
        <w:rPr>
          <w:color w:val="000000"/>
        </w:rPr>
        <w:t>The end of discharge criterion is reached when the break-off criterion is met</w:t>
      </w:r>
      <w:r w:rsidR="00544FD5" w:rsidRPr="001208D1">
        <w:rPr>
          <w:color w:val="000000"/>
        </w:rPr>
        <w:t xml:space="preserve">. </w:t>
      </w:r>
    </w:p>
    <w:p w14:paraId="5D41D66B" w14:textId="42BEB593" w:rsidR="0058461D" w:rsidRDefault="008E4684" w:rsidP="00F04F6E">
      <w:pPr>
        <w:spacing w:after="120"/>
        <w:ind w:left="2261" w:right="1138"/>
        <w:jc w:val="both"/>
        <w:rPr>
          <w:color w:val="000000"/>
        </w:rPr>
      </w:pPr>
      <w:ins w:id="1055" w:author="Elena PAFFUMI" w:date="2025-10-29T14:46:00Z">
        <w:r>
          <w:rPr>
            <w:color w:val="000000"/>
          </w:rPr>
          <w:t>[</w:t>
        </w:r>
        <w:r>
          <w:rPr>
            <w:rStyle w:val="CommentReference"/>
            <w:lang w:val="x-none"/>
          </w:rPr>
          <w:annotationRef/>
        </w:r>
        <w:r>
          <w:rPr>
            <w:color w:val="000000"/>
          </w:rPr>
          <w:t>If applicable,]</w:t>
        </w:r>
      </w:ins>
      <w:del w:id="1056" w:author="Elena PAFFUMI" w:date="2025-10-29T14:46:00Z">
        <w:r w:rsidR="00F04F6E" w:rsidDel="008E4684">
          <w:rPr>
            <w:color w:val="000000"/>
          </w:rPr>
          <w:delText>T</w:delText>
        </w:r>
      </w:del>
      <w:ins w:id="1057" w:author="Elena PAFFUMI" w:date="2025-10-29T14:46:00Z">
        <w:r>
          <w:rPr>
            <w:color w:val="000000"/>
          </w:rPr>
          <w:t>t</w:t>
        </w:r>
      </w:ins>
      <w:r w:rsidR="00F04F6E">
        <w:rPr>
          <w:color w:val="000000"/>
        </w:rPr>
        <w:t xml:space="preserve">he equivalence </w:t>
      </w:r>
      <w:ins w:id="1058" w:author="Elena PAFFUMI" w:date="2025-10-29T14:46:00Z">
        <w:r>
          <w:rPr>
            <w:color w:val="000000"/>
          </w:rPr>
          <w:t>of the break-off criterion</w:t>
        </w:r>
        <w:r w:rsidRPr="00DC1C60">
          <w:rPr>
            <w:color w:val="000000"/>
          </w:rPr>
          <w:t xml:space="preserve"> </w:t>
        </w:r>
        <w:r>
          <w:rPr>
            <w:color w:val="000000"/>
          </w:rPr>
          <w:t xml:space="preserve">during </w:t>
        </w:r>
      </w:ins>
      <w:del w:id="1059" w:author="Elena PAFFUMI" w:date="2025-10-29T14:46:00Z">
        <w:r w:rsidR="00F04F6E" w:rsidDel="008E4684">
          <w:rPr>
            <w:color w:val="000000"/>
          </w:rPr>
          <w:delText xml:space="preserve">with </w:delText>
        </w:r>
      </w:del>
      <w:r w:rsidR="00F04F6E">
        <w:rPr>
          <w:color w:val="000000"/>
        </w:rPr>
        <w:t xml:space="preserve">the </w:t>
      </w:r>
      <w:commentRangeStart w:id="1060"/>
      <w:r w:rsidR="00F04F6E">
        <w:rPr>
          <w:color w:val="000000"/>
        </w:rPr>
        <w:t xml:space="preserve">certification </w:t>
      </w:r>
      <w:del w:id="1061" w:author="Elena PAFFUMI" w:date="2025-10-29T14:47:00Z">
        <w:r w:rsidR="00F04F6E" w:rsidDel="008E4684">
          <w:rPr>
            <w:color w:val="000000"/>
          </w:rPr>
          <w:delText>test</w:delText>
        </w:r>
        <w:commentRangeEnd w:id="1060"/>
        <w:r w:rsidR="00567F38" w:rsidDel="008E4684">
          <w:rPr>
            <w:rStyle w:val="CommentReference"/>
            <w:lang w:val="x-none"/>
          </w:rPr>
          <w:commentReference w:id="1060"/>
        </w:r>
        <w:commentRangeStart w:id="1062"/>
        <w:r w:rsidR="00F04F6E" w:rsidDel="008E4684">
          <w:rPr>
            <w:color w:val="000000"/>
          </w:rPr>
          <w:delText xml:space="preserve"> </w:delText>
        </w:r>
        <w:commentRangeEnd w:id="1062"/>
        <w:r w:rsidR="00407FD7" w:rsidDel="008E4684">
          <w:rPr>
            <w:rStyle w:val="CommentReference"/>
            <w:lang w:val="x-none"/>
          </w:rPr>
          <w:commentReference w:id="1062"/>
        </w:r>
        <w:r w:rsidR="0059113D" w:rsidDel="008E4684">
          <w:rPr>
            <w:color w:val="000000"/>
          </w:rPr>
          <w:delText>m</w:delText>
        </w:r>
        <w:r w:rsidR="00F04F6E" w:rsidDel="008E4684">
          <w:rPr>
            <w:color w:val="000000"/>
          </w:rPr>
          <w:delText>ethod and break-off criterion</w:delText>
        </w:r>
      </w:del>
      <w:ins w:id="1063" w:author="Elena PAFFUMI" w:date="2025-10-29T14:47:00Z">
        <w:r>
          <w:rPr>
            <w:color w:val="000000"/>
          </w:rPr>
          <w:t>and Part A verification</w:t>
        </w:r>
      </w:ins>
      <w:r w:rsidR="00F04F6E">
        <w:rPr>
          <w:color w:val="000000"/>
        </w:rPr>
        <w:t xml:space="preserve"> shall be </w:t>
      </w:r>
      <w:r w:rsidR="0059113D">
        <w:rPr>
          <w:color w:val="000000"/>
        </w:rPr>
        <w:t>demonstrated</w:t>
      </w:r>
      <w:r w:rsidR="00F04F6E">
        <w:rPr>
          <w:color w:val="000000"/>
        </w:rPr>
        <w:t xml:space="preserve"> to the responsible </w:t>
      </w:r>
      <w:commentRangeStart w:id="1064"/>
      <w:r w:rsidR="00F04F6E">
        <w:rPr>
          <w:color w:val="000000"/>
        </w:rPr>
        <w:t>authority</w:t>
      </w:r>
      <w:commentRangeEnd w:id="1064"/>
      <w:r w:rsidR="003B68AB">
        <w:rPr>
          <w:rStyle w:val="CommentReference"/>
          <w:lang w:val="x-none"/>
        </w:rPr>
        <w:commentReference w:id="1064"/>
      </w:r>
      <w:r w:rsidR="00F04F6E">
        <w:rPr>
          <w:color w:val="000000"/>
        </w:rPr>
        <w:t>.</w:t>
      </w:r>
    </w:p>
    <w:p w14:paraId="7DF9296B" w14:textId="6E3DA231"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142EFA">
        <w:rPr>
          <w:color w:val="000000"/>
        </w:rPr>
        <w:t>s</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CB87ACA" w14:textId="13F31D48" w:rsidR="007E7F3B" w:rsidRDefault="007E7F3B" w:rsidP="007E7F3B">
      <w:pPr>
        <w:spacing w:after="120"/>
        <w:ind w:left="2261" w:right="1138"/>
        <w:jc w:val="both"/>
        <w:rPr>
          <w:rFonts w:eastAsia="SimSun"/>
          <w:color w:val="000000"/>
          <w:lang w:val="en-US" w:eastAsia="zh-CN"/>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r w:rsidR="003B6985">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w:t>
      </w:r>
      <w:r>
        <w:rPr>
          <w:rFonts w:eastAsia="SimSun"/>
          <w:color w:val="000000"/>
          <w:lang w:val="en-US" w:eastAsia="zh-CN"/>
        </w:rPr>
        <w:lastRenderedPageBreak/>
        <w:t xml:space="preserve">available energy of the battery, </w:t>
      </w:r>
      <w:r w:rsidRPr="00E64371">
        <w:rPr>
          <w:rFonts w:eastAsia="SimSun"/>
          <w:color w:val="000000"/>
          <w:lang w:val="en-US" w:eastAsia="zh-CN"/>
        </w:rPr>
        <w:t>the |∆</w:t>
      </w:r>
      <w:proofErr w:type="spellStart"/>
      <w:proofErr w:type="gramStart"/>
      <w:r w:rsidRPr="00E64371">
        <w:rPr>
          <w:rFonts w:eastAsia="SimSun"/>
          <w:color w:val="000000"/>
          <w:lang w:val="en-US" w:eastAsia="zh-CN"/>
        </w:rPr>
        <w:t>E</w:t>
      </w:r>
      <w:r w:rsidRPr="00E64371">
        <w:rPr>
          <w:rFonts w:eastAsia="SimSun"/>
          <w:color w:val="000000"/>
          <w:vertAlign w:val="subscript"/>
          <w:lang w:val="en-US" w:eastAsia="zh-CN"/>
        </w:rPr>
        <w:t>REESS,∆</w:t>
      </w:r>
      <w:proofErr w:type="gramEnd"/>
      <w:r w:rsidRPr="00E64371">
        <w:rPr>
          <w:rFonts w:eastAsia="SimSun"/>
          <w:color w:val="000000"/>
          <w:vertAlign w:val="subscript"/>
          <w:lang w:val="en-US" w:eastAsia="zh-CN"/>
        </w:rPr>
        <w:t>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AF60A76" w:rsidR="008E4F8B" w:rsidRPr="007F23F3" w:rsidRDefault="00310B70"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25C317E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5per cent of the total available energy of the battery </w:t>
      </w:r>
    </w:p>
    <w:p w14:paraId="2352FD14" w14:textId="1B4C5374" w:rsidR="008E4F8B" w:rsidRPr="00560850" w:rsidRDefault="00310B70"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310B70"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310B70"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proofErr w:type="gramStart"/>
      <w:r w:rsidR="008E4F8B" w:rsidRPr="00CA7A7C">
        <w:rPr>
          <w:color w:val="000000"/>
          <w:lang w:eastAsia="ja-JP"/>
        </w:rPr>
        <w:t>)</w:t>
      </w:r>
      <w:r w:rsidR="008E4F8B">
        <w:rPr>
          <w:color w:val="000000"/>
          <w:lang w:eastAsia="ja-JP"/>
        </w:rPr>
        <w:t xml:space="preserve"> ,</w:t>
      </w:r>
      <w:proofErr w:type="spellStart"/>
      <w:r w:rsidR="008E4F8B">
        <w:rPr>
          <w:color w:val="000000"/>
          <w:lang w:eastAsia="ja-JP"/>
        </w:rPr>
        <w:t>Wh</w:t>
      </w:r>
      <w:proofErr w:type="spellEnd"/>
      <w:proofErr w:type="gram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310B70"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487806F4"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p>
    <w:p w14:paraId="5C5C9C1E"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45BB1CBE" w14:textId="3FAF8DEA"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r w:rsidR="00DA0CF6">
        <w:rPr>
          <w:color w:val="000000"/>
        </w:rPr>
        <w:t xml:space="preserve"> the break-off</w:t>
      </w:r>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6842C1DD" w:rsidR="00E727AA" w:rsidRPr="001208D1" w:rsidRDefault="008F47B4" w:rsidP="008F47B4">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414216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r w:rsidR="006A2ADA">
        <w:rPr>
          <w:color w:val="000000"/>
        </w:rPr>
        <w:t>fully</w:t>
      </w:r>
      <w:r w:rsidR="006A2ADA" w:rsidRPr="001208D1">
        <w:rPr>
          <w:color w:val="000000"/>
        </w:rPr>
        <w:t xml:space="preserve"> </w:t>
      </w:r>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 xml:space="preserve">due to battery protection systems, it is </w:t>
      </w:r>
      <w:r w:rsidRPr="001208D1">
        <w:rPr>
          <w:color w:val="000000"/>
        </w:rPr>
        <w:lastRenderedPageBreak/>
        <w:t>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452D9911" w:rsidR="00E54972" w:rsidRPr="001208D1" w:rsidRDefault="00E54972" w:rsidP="00A05F09">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5C464635"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92A8D5F"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065" w:name="_Toc185005425"/>
      <w:bookmarkStart w:id="1066" w:name="_Toc185608286"/>
      <w:bookmarkStart w:id="1067" w:name="_Toc185353031"/>
      <w:bookmarkStart w:id="1068" w:name="_Toc185410435"/>
      <w:bookmarkStart w:id="1069" w:name="_Toc187307708"/>
      <w:bookmarkStart w:id="1070"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065"/>
      <w:bookmarkEnd w:id="1066"/>
      <w:bookmarkEnd w:id="1067"/>
      <w:bookmarkEnd w:id="1068"/>
      <w:bookmarkEnd w:id="1069"/>
      <w:bookmarkEnd w:id="1070"/>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071"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071"/>
      <w:r w:rsidR="00E63219" w:rsidRPr="001208D1">
        <w:rPr>
          <w:color w:val="000000"/>
        </w:rPr>
        <w:t xml:space="preserve"> test requirements</w:t>
      </w:r>
    </w:p>
    <w:p w14:paraId="7881DF2C" w14:textId="30911E5F"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r w:rsidR="00267A8C" w:rsidRPr="001208D1">
        <w:rPr>
          <w:color w:val="000000"/>
        </w:rPr>
        <w:t>certified and measured</w:t>
      </w:r>
      <w:r w:rsidR="00267A8C" w:rsidRPr="191EAD43">
        <w:rPr>
          <w:color w:val="000000" w:themeColor="text1"/>
        </w:rPr>
        <w:t xml:space="preserve"> </w:t>
      </w:r>
      <w:r w:rsidRPr="191EAD43">
        <w:rPr>
          <w:color w:val="000000" w:themeColor="text1"/>
        </w:rPr>
        <w:t>Usable Battery Energy (UBE)</w:t>
      </w:r>
      <w:r w:rsidR="0044361D" w:rsidRPr="191EAD43">
        <w:rPr>
          <w:color w:val="000000" w:themeColor="text1"/>
        </w:rPr>
        <w:t xml:space="preserve"> </w:t>
      </w:r>
      <w:r w:rsidR="00926248" w:rsidRPr="191EAD43">
        <w:rPr>
          <w:color w:val="000000" w:themeColor="text1"/>
        </w:rPr>
        <w:t>and that they perform within the same operating limits</w:t>
      </w:r>
      <w:r w:rsidR="00703633" w:rsidRPr="191EAD43">
        <w:rPr>
          <w:color w:val="000000" w:themeColor="text1"/>
        </w:rPr>
        <w:t xml:space="preserve"> with </w:t>
      </w:r>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r w:rsidR="00703633" w:rsidRPr="191EAD43">
        <w:rPr>
          <w:color w:val="000000" w:themeColor="text1"/>
        </w:rPr>
        <w:t xml:space="preserve">power </w:t>
      </w:r>
      <w:r w:rsidR="00926248" w:rsidRPr="191EAD43">
        <w:rPr>
          <w:color w:val="000000" w:themeColor="text1"/>
        </w:rPr>
        <w:t xml:space="preserve">as in the driving </w:t>
      </w:r>
      <w:commentRangeStart w:id="1072"/>
      <w:r w:rsidR="00926248" w:rsidRPr="191EAD43">
        <w:rPr>
          <w:color w:val="000000" w:themeColor="text1"/>
        </w:rPr>
        <w:t>mode</w:t>
      </w:r>
      <w:commentRangeEnd w:id="1072"/>
      <w:r w:rsidR="00CE09BC">
        <w:rPr>
          <w:rStyle w:val="CommentReference"/>
          <w:lang w:val="x-none"/>
        </w:rPr>
        <w:commentReference w:id="1072"/>
      </w:r>
      <w:ins w:id="1073" w:author="JRC" w:date="2025-10-03T17:32:00Z">
        <w:r w:rsidR="00621B39">
          <w:rPr>
            <w:color w:val="000000" w:themeColor="text1"/>
          </w:rPr>
          <w:t xml:space="preserve"> </w:t>
        </w:r>
      </w:ins>
      <w:ins w:id="1074" w:author="PAFFUMI Elena (JRC-ISPRA)" w:date="2025-10-27T12:04:00Z">
        <w:r w:rsidR="004C6E3B">
          <w:rPr>
            <w:color w:val="000000" w:themeColor="text1"/>
          </w:rPr>
          <w:t>[</w:t>
        </w:r>
      </w:ins>
      <w:ins w:id="1075" w:author="JRC" w:date="2025-10-03T17:32:00Z">
        <w:r w:rsidR="00885FE4" w:rsidRPr="00885FE4">
          <w:rPr>
            <w:color w:val="000000" w:themeColor="text1"/>
          </w:rPr>
          <w:t>within the regional characteristic speed</w:t>
        </w:r>
      </w:ins>
      <w:commentRangeStart w:id="1076"/>
      <w:r w:rsidR="00926248" w:rsidRPr="191EAD43">
        <w:rPr>
          <w:color w:val="000000" w:themeColor="text1"/>
        </w:rPr>
        <w:t>.</w:t>
      </w:r>
      <w:commentRangeEnd w:id="1076"/>
      <w:r w:rsidR="00C74C1E">
        <w:rPr>
          <w:rStyle w:val="CommentReference"/>
          <w:lang w:val="x-none"/>
        </w:rPr>
        <w:commentReference w:id="1076"/>
      </w:r>
      <w:ins w:id="1077" w:author="PAFFUMI Elena (JRC-ISPRA)" w:date="2025-10-27T12:04:00Z">
        <w:r w:rsidR="004C6E3B">
          <w:rPr>
            <w:color w:val="000000" w:themeColor="text1"/>
          </w:rPr>
          <w:t>]</w:t>
        </w:r>
      </w:ins>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30D9CBCF"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r w:rsidR="00267A8C">
        <w:rPr>
          <w:color w:val="000000"/>
        </w:rPr>
        <w:t>room</w:t>
      </w:r>
      <w:r w:rsidR="00267A8C" w:rsidRPr="001208D1">
        <w:rPr>
          <w:color w:val="000000"/>
        </w:rPr>
        <w:t xml:space="preserve"> </w:t>
      </w:r>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r w:rsidR="00944C83" w:rsidRPr="001208D1">
        <w:rPr>
          <w:color w:val="000000"/>
        </w:rPr>
        <w:t>±</w:t>
      </w:r>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2E6C834A" w:rsidR="00E63219" w:rsidRPr="001208D1" w:rsidRDefault="008368B8" w:rsidP="002D73A2">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.1.2</w:t>
      </w:r>
      <w:r>
        <w:rPr>
          <w:color w:val="000000"/>
        </w:rPr>
        <w:t>.</w:t>
      </w:r>
      <w:r w:rsidR="00E63219" w:rsidRPr="001208D1">
        <w:rPr>
          <w:color w:val="000000"/>
        </w:rPr>
        <w:tab/>
        <w:t>Cooling fan</w:t>
      </w:r>
    </w:p>
    <w:p w14:paraId="4624A7E3" w14:textId="13F5857A"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381DBB83" w14:textId="328B0422" w:rsidR="00866437" w:rsidRPr="00F36A44" w:rsidRDefault="00DE30AF" w:rsidP="00866437">
      <w:pPr>
        <w:spacing w:after="120"/>
        <w:ind w:leftChars="1134" w:left="2268" w:right="1138"/>
        <w:jc w:val="both"/>
        <w:rPr>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p>
    <w:p w14:paraId="29275C4A" w14:textId="6418A014" w:rsidR="00866437" w:rsidRPr="001F130C" w:rsidRDefault="00866437" w:rsidP="00866437">
      <w:pPr>
        <w:spacing w:after="120"/>
        <w:ind w:leftChars="1134" w:left="2268" w:right="1138"/>
        <w:jc w:val="both"/>
        <w:rPr>
          <w:strike/>
          <w:color w:val="000000"/>
        </w:rPr>
      </w:pPr>
      <w:r>
        <w:rPr>
          <w:color w:val="000000"/>
        </w:rPr>
        <w:t xml:space="preserve">The bidirectional power supply system shall be able to operate at least at a constant power operating mode and shall </w:t>
      </w:r>
      <w:r w:rsidRPr="001F130C">
        <w:rPr>
          <w:color w:val="000000"/>
        </w:rPr>
        <w:t xml:space="preserve">comply with the specific requirements </w:t>
      </w:r>
      <w:r w:rsidR="000058BD" w:rsidRPr="001F130C">
        <w:rPr>
          <w:color w:val="000000"/>
        </w:rPr>
        <w:t>reported in Table A3/5</w:t>
      </w:r>
      <w:r w:rsidRPr="001F130C">
        <w:rPr>
          <w:color w:val="000000"/>
        </w:rPr>
        <w:t>.</w:t>
      </w:r>
      <w:r w:rsidRPr="001F130C">
        <w:rPr>
          <w:strike/>
          <w:color w:val="000000"/>
        </w:rPr>
        <w:t xml:space="preserve"> </w:t>
      </w:r>
    </w:p>
    <w:p w14:paraId="2DEEDAEF" w14:textId="77777777" w:rsidR="00122923" w:rsidRPr="001F130C" w:rsidRDefault="00866437" w:rsidP="00122923">
      <w:pPr>
        <w:spacing w:after="120"/>
        <w:ind w:left="562" w:right="1138" w:firstLine="714"/>
        <w:jc w:val="both"/>
        <w:rPr>
          <w:bCs/>
          <w:lang w:val="en-US" w:eastAsia="en-GB"/>
        </w:rPr>
      </w:pPr>
      <w:r w:rsidRPr="001F130C">
        <w:rPr>
          <w:bCs/>
          <w:lang w:val="en-US" w:eastAsia="en-GB"/>
        </w:rPr>
        <w:t xml:space="preserve">Table </w:t>
      </w:r>
      <w:r w:rsidR="000058BD" w:rsidRPr="001F130C">
        <w:rPr>
          <w:bCs/>
          <w:lang w:val="en-US" w:eastAsia="en-GB"/>
        </w:rPr>
        <w:t>A3/5</w:t>
      </w:r>
    </w:p>
    <w:p w14:paraId="01BB88FD" w14:textId="23E3A4CF" w:rsidR="00866437" w:rsidRPr="001F130C" w:rsidRDefault="00866437" w:rsidP="00122923">
      <w:pPr>
        <w:spacing w:after="120"/>
        <w:ind w:left="562" w:right="1138" w:firstLine="714"/>
        <w:jc w:val="both"/>
        <w:rPr>
          <w:b/>
          <w:color w:val="000000"/>
          <w:sz w:val="24"/>
          <w:szCs w:val="24"/>
          <w:lang w:val="en-US" w:eastAsia="en-GB"/>
        </w:rPr>
      </w:pPr>
      <w:r w:rsidRPr="001F130C">
        <w:rPr>
          <w:b/>
          <w:lang w:val="en-US" w:eastAsia="en-GB"/>
        </w:rPr>
        <w:t xml:space="preserve">Specifications of </w:t>
      </w:r>
      <w:r w:rsidR="00122923" w:rsidRPr="001F130C">
        <w:rPr>
          <w:b/>
          <w:lang w:val="en-US" w:eastAsia="en-GB"/>
        </w:rPr>
        <w:t>b</w:t>
      </w:r>
      <w:r w:rsidRPr="001F130C">
        <w:rPr>
          <w:b/>
          <w:lang w:val="en-US" w:eastAsia="en-GB"/>
        </w:rPr>
        <w:t xml:space="preserve">idirectional </w:t>
      </w:r>
      <w:r w:rsidR="00122923" w:rsidRPr="001F130C">
        <w:rPr>
          <w:b/>
          <w:lang w:val="en-US" w:eastAsia="en-GB"/>
        </w:rPr>
        <w:t>p</w:t>
      </w:r>
      <w:r w:rsidRPr="001F130C">
        <w:rPr>
          <w:b/>
          <w:lang w:val="en-US" w:eastAsia="en-GB"/>
        </w:rPr>
        <w:t xml:space="preserve">ower </w:t>
      </w:r>
      <w:r w:rsidR="00122923" w:rsidRPr="001F130C">
        <w:rPr>
          <w:b/>
          <w:lang w:val="en-US" w:eastAsia="en-GB"/>
        </w:rPr>
        <w:t>s</w:t>
      </w:r>
      <w:r w:rsidRPr="001F130C">
        <w:rPr>
          <w:b/>
          <w:lang w:val="en-US" w:eastAsia="en-GB"/>
        </w:rPr>
        <w:t>upply</w:t>
      </w:r>
      <w:r w:rsidR="001A4656" w:rsidRPr="001F130C">
        <w:rPr>
          <w:b/>
          <w:lang w:val="en-US" w:eastAsia="en-GB"/>
        </w:rPr>
        <w:t xml:space="preserve"> </w:t>
      </w:r>
      <w:commentRangeStart w:id="1078"/>
      <w:r w:rsidR="00122923" w:rsidRPr="001F130C">
        <w:rPr>
          <w:b/>
          <w:lang w:val="en-US" w:eastAsia="en-GB"/>
        </w:rPr>
        <w:t>s</w:t>
      </w:r>
      <w:r w:rsidR="001A4656" w:rsidRPr="001F130C">
        <w:rPr>
          <w:b/>
          <w:lang w:val="en-US" w:eastAsia="en-GB"/>
        </w:rPr>
        <w:t>ystem</w:t>
      </w:r>
      <w:commentRangeEnd w:id="1078"/>
      <w:r w:rsidR="00AE1F6F">
        <w:rPr>
          <w:rStyle w:val="CommentReference"/>
          <w:lang w:val="x-none"/>
        </w:rPr>
        <w:commentReference w:id="1078"/>
      </w:r>
    </w:p>
    <w:tbl>
      <w:tblPr>
        <w:tblW w:w="4247" w:type="pct"/>
        <w:tblInd w:w="1278" w:type="dxa"/>
        <w:tblLook w:val="0000" w:firstRow="0" w:lastRow="0" w:firstColumn="0" w:lastColumn="0" w:noHBand="0" w:noVBand="0"/>
      </w:tblPr>
      <w:tblGrid>
        <w:gridCol w:w="3570"/>
        <w:gridCol w:w="4617"/>
      </w:tblGrid>
      <w:tr w:rsidR="00866437" w:rsidRPr="000058BD" w14:paraId="1564C014" w14:textId="77777777" w:rsidTr="00885FE4">
        <w:trPr>
          <w:trHeight w:val="142"/>
        </w:trPr>
        <w:tc>
          <w:tcPr>
            <w:tcW w:w="2180" w:type="pct"/>
            <w:tcBorders>
              <w:top w:val="single" w:sz="8" w:space="0" w:color="auto"/>
              <w:bottom w:val="single" w:sz="12" w:space="0" w:color="auto"/>
            </w:tcBorders>
          </w:tcPr>
          <w:p w14:paraId="12830670" w14:textId="08BBD6AB" w:rsidR="00866437" w:rsidRPr="00122923" w:rsidRDefault="00604162"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I</w:t>
            </w:r>
            <w:r w:rsidR="00866437" w:rsidRPr="00122923">
              <w:rPr>
                <w:b/>
                <w:bCs/>
                <w:color w:val="000000"/>
                <w:sz w:val="18"/>
                <w:szCs w:val="18"/>
                <w:lang w:val="en-US" w:eastAsia="en-GB"/>
              </w:rPr>
              <w:t>tem</w:t>
            </w:r>
          </w:p>
        </w:tc>
        <w:tc>
          <w:tcPr>
            <w:tcW w:w="2820" w:type="pct"/>
            <w:tcBorders>
              <w:top w:val="single" w:sz="8" w:space="0" w:color="auto"/>
              <w:bottom w:val="single" w:sz="12" w:space="0" w:color="auto"/>
            </w:tcBorders>
          </w:tcPr>
          <w:p w14:paraId="479AB6D4" w14:textId="77777777" w:rsidR="00866437" w:rsidRPr="00122923" w:rsidRDefault="00866437"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Specification</w:t>
            </w:r>
          </w:p>
        </w:tc>
      </w:tr>
      <w:tr w:rsidR="00866437" w:rsidRPr="000058BD" w14:paraId="6F027C98" w14:textId="77777777" w:rsidTr="00885FE4">
        <w:trPr>
          <w:trHeight w:val="145"/>
        </w:trPr>
        <w:tc>
          <w:tcPr>
            <w:tcW w:w="2180" w:type="pct"/>
            <w:tcBorders>
              <w:top w:val="single" w:sz="12" w:space="0" w:color="auto"/>
            </w:tcBorders>
          </w:tcPr>
          <w:p w14:paraId="552989A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Altitude</w:t>
            </w:r>
          </w:p>
        </w:tc>
        <w:tc>
          <w:tcPr>
            <w:tcW w:w="2820" w:type="pct"/>
            <w:tcBorders>
              <w:top w:val="single" w:sz="12" w:space="0" w:color="auto"/>
            </w:tcBorders>
          </w:tcPr>
          <w:p w14:paraId="35934D1F" w14:textId="1C7CCF3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lower or equal to 700 meters above sea level</w:t>
            </w:r>
          </w:p>
        </w:tc>
      </w:tr>
      <w:tr w:rsidR="00866437" w:rsidRPr="000058BD" w14:paraId="6A647003" w14:textId="77777777" w:rsidTr="00885FE4">
        <w:trPr>
          <w:trHeight w:val="363"/>
        </w:trPr>
        <w:tc>
          <w:tcPr>
            <w:tcW w:w="2180" w:type="pct"/>
          </w:tcPr>
          <w:p w14:paraId="4D72C75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temperature</w:t>
            </w:r>
          </w:p>
        </w:tc>
        <w:tc>
          <w:tcPr>
            <w:tcW w:w="2820" w:type="pct"/>
          </w:tcPr>
          <w:p w14:paraId="4756DCE1" w14:textId="1FC214AE"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273.15 K (0 </w:t>
            </w:r>
            <w:r w:rsidR="00866437" w:rsidRPr="00122923">
              <w:rPr>
                <w:rFonts w:eastAsia="MS PGothic"/>
                <w:color w:val="000000"/>
                <w:sz w:val="18"/>
                <w:szCs w:val="18"/>
                <w:lang w:val="en-US" w:eastAsia="en-GB"/>
              </w:rPr>
              <w:t xml:space="preserve">°C) and </w:t>
            </w:r>
            <w:r w:rsidR="00604162" w:rsidRPr="00122923">
              <w:rPr>
                <w:rFonts w:eastAsia="MS PGothic"/>
                <w:color w:val="000000"/>
                <w:sz w:val="18"/>
                <w:szCs w:val="18"/>
                <w:lang w:val="en-US" w:eastAsia="en-GB"/>
              </w:rPr>
              <w:t>less</w:t>
            </w:r>
            <w:r w:rsidR="00866437" w:rsidRPr="00122923">
              <w:rPr>
                <w:rFonts w:eastAsia="MS PGothic"/>
                <w:color w:val="000000"/>
                <w:sz w:val="18"/>
                <w:szCs w:val="18"/>
                <w:lang w:val="en-US" w:eastAsia="en-GB"/>
              </w:rPr>
              <w:t xml:space="preserve"> than or equal to 308.15 K (35 °C)</w:t>
            </w:r>
          </w:p>
        </w:tc>
      </w:tr>
      <w:tr w:rsidR="00866437" w:rsidRPr="000058BD" w14:paraId="08469ACB" w14:textId="77777777" w:rsidTr="00885FE4">
        <w:trPr>
          <w:trHeight w:val="337"/>
        </w:trPr>
        <w:tc>
          <w:tcPr>
            <w:tcW w:w="2180" w:type="pct"/>
          </w:tcPr>
          <w:p w14:paraId="2A2A1FD9"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humidity</w:t>
            </w:r>
          </w:p>
        </w:tc>
        <w:tc>
          <w:tcPr>
            <w:tcW w:w="2820" w:type="pct"/>
          </w:tcPr>
          <w:p w14:paraId="2D148BDE" w14:textId="32A3B5D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30%</w:t>
            </w:r>
            <w:r w:rsidR="00604162" w:rsidRPr="00122923">
              <w:rPr>
                <w:color w:val="000000"/>
                <w:sz w:val="18"/>
                <w:szCs w:val="18"/>
                <w:lang w:val="en-US" w:eastAsia="en-GB"/>
              </w:rPr>
              <w:t xml:space="preserve"> </w:t>
            </w:r>
            <w:r w:rsidR="00866437" w:rsidRPr="00122923">
              <w:rPr>
                <w:color w:val="000000"/>
                <w:sz w:val="18"/>
                <w:szCs w:val="18"/>
                <w:lang w:val="en-US" w:eastAsia="en-GB"/>
              </w:rPr>
              <w:t xml:space="preserve">RH and </w:t>
            </w:r>
            <w:r w:rsidR="00604162" w:rsidRPr="00122923">
              <w:rPr>
                <w:color w:val="000000"/>
                <w:sz w:val="18"/>
                <w:szCs w:val="18"/>
                <w:lang w:val="en-US" w:eastAsia="en-GB"/>
              </w:rPr>
              <w:t>less</w:t>
            </w:r>
            <w:r w:rsidR="00866437" w:rsidRPr="00122923">
              <w:rPr>
                <w:color w:val="000000"/>
                <w:sz w:val="18"/>
                <w:szCs w:val="18"/>
                <w:lang w:val="en-US" w:eastAsia="en-GB"/>
              </w:rPr>
              <w:t xml:space="preserve"> than or equal to 80%</w:t>
            </w:r>
            <w:r w:rsidR="00604162" w:rsidRPr="00122923">
              <w:rPr>
                <w:color w:val="000000"/>
                <w:sz w:val="18"/>
                <w:szCs w:val="18"/>
                <w:lang w:val="en-US" w:eastAsia="en-GB"/>
              </w:rPr>
              <w:t xml:space="preserve"> </w:t>
            </w:r>
            <w:r w:rsidR="00866437" w:rsidRPr="00122923">
              <w:rPr>
                <w:color w:val="000000"/>
                <w:sz w:val="18"/>
                <w:szCs w:val="18"/>
                <w:lang w:val="en-US" w:eastAsia="en-GB"/>
              </w:rPr>
              <w:t>RH (no condensation)</w:t>
            </w:r>
          </w:p>
        </w:tc>
      </w:tr>
      <w:tr w:rsidR="00866437" w:rsidRPr="000058BD" w14:paraId="02D9E378" w14:textId="77777777" w:rsidTr="00885FE4">
        <w:trPr>
          <w:trHeight w:val="337"/>
        </w:trPr>
        <w:tc>
          <w:tcPr>
            <w:tcW w:w="2180" w:type="pct"/>
          </w:tcPr>
          <w:p w14:paraId="17AD1A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Input power</w:t>
            </w:r>
          </w:p>
        </w:tc>
        <w:tc>
          <w:tcPr>
            <w:tcW w:w="2820" w:type="pct"/>
          </w:tcPr>
          <w:p w14:paraId="66E798F4" w14:textId="04E80D67"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ollow the instruction of the product</w:t>
            </w:r>
          </w:p>
          <w:p w14:paraId="5DE3AF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lastRenderedPageBreak/>
              <w:t>(shall comply with power unit specification and/or requirement of each region)</w:t>
            </w:r>
          </w:p>
        </w:tc>
      </w:tr>
      <w:tr w:rsidR="00866437" w:rsidRPr="000058BD" w14:paraId="07A0716F" w14:textId="77777777" w:rsidTr="00885FE4">
        <w:trPr>
          <w:trHeight w:val="337"/>
        </w:trPr>
        <w:tc>
          <w:tcPr>
            <w:tcW w:w="2180" w:type="pct"/>
          </w:tcPr>
          <w:p w14:paraId="7BF8251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lastRenderedPageBreak/>
              <w:t>Discharge power</w:t>
            </w:r>
          </w:p>
        </w:tc>
        <w:tc>
          <w:tcPr>
            <w:tcW w:w="2820" w:type="pct"/>
          </w:tcPr>
          <w:p w14:paraId="79B3F3E4" w14:textId="26A32E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M</w:t>
            </w:r>
            <w:r w:rsidR="00866437" w:rsidRPr="00122923">
              <w:rPr>
                <w:color w:val="000000"/>
                <w:sz w:val="18"/>
                <w:szCs w:val="18"/>
                <w:lang w:val="en-US" w:eastAsia="en-GB"/>
              </w:rPr>
              <w:t>aximum 150 kW</w:t>
            </w:r>
          </w:p>
        </w:tc>
      </w:tr>
      <w:tr w:rsidR="00866437" w:rsidRPr="000058BD" w14:paraId="05E19E07" w14:textId="77777777" w:rsidTr="00885FE4">
        <w:trPr>
          <w:trHeight w:val="145"/>
        </w:trPr>
        <w:tc>
          <w:tcPr>
            <w:tcW w:w="2180" w:type="pct"/>
          </w:tcPr>
          <w:p w14:paraId="312C6FB0"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Powering / Regenerating efficiency</w:t>
            </w:r>
          </w:p>
        </w:tc>
        <w:tc>
          <w:tcPr>
            <w:tcW w:w="2820" w:type="pct"/>
          </w:tcPr>
          <w:p w14:paraId="10C58DE7" w14:textId="42C39F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Greater</w:t>
            </w:r>
            <w:r w:rsidR="00866437" w:rsidRPr="00122923">
              <w:rPr>
                <w:color w:val="000000"/>
                <w:sz w:val="18"/>
                <w:szCs w:val="18"/>
                <w:lang w:val="en-US" w:eastAsia="en-GB"/>
              </w:rPr>
              <w:t xml:space="preserve"> than 80% @ maximum rated</w:t>
            </w:r>
          </w:p>
        </w:tc>
      </w:tr>
      <w:tr w:rsidR="00866437" w:rsidRPr="000058BD" w14:paraId="6BE158D4" w14:textId="77777777" w:rsidTr="00885FE4">
        <w:trPr>
          <w:trHeight w:val="337"/>
        </w:trPr>
        <w:tc>
          <w:tcPr>
            <w:tcW w:w="2180" w:type="pct"/>
          </w:tcPr>
          <w:p w14:paraId="3B78347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Operating mode</w:t>
            </w:r>
          </w:p>
        </w:tc>
        <w:tc>
          <w:tcPr>
            <w:tcW w:w="2820" w:type="pct"/>
          </w:tcPr>
          <w:p w14:paraId="0D82268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Constant Power</w:t>
            </w:r>
          </w:p>
          <w:p w14:paraId="550CECB2"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(also consider the transient power profile* to duplicate the real-world driving pattern)</w:t>
            </w:r>
          </w:p>
        </w:tc>
      </w:tr>
      <w:tr w:rsidR="00866437" w:rsidRPr="000058BD" w14:paraId="20B0AC8C" w14:textId="77777777" w:rsidTr="00885FE4">
        <w:trPr>
          <w:trHeight w:val="171"/>
        </w:trPr>
        <w:tc>
          <w:tcPr>
            <w:tcW w:w="2180" w:type="pct"/>
          </w:tcPr>
          <w:p w14:paraId="3F19B9FF"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Response time (10% to 90%</w:t>
            </w:r>
            <w:r w:rsidRPr="00122923">
              <w:rPr>
                <w:rFonts w:eastAsia="MS PGothic"/>
                <w:color w:val="000000"/>
                <w:sz w:val="18"/>
                <w:szCs w:val="18"/>
                <w:lang w:val="en-US" w:eastAsia="en-GB"/>
              </w:rPr>
              <w:t>）</w:t>
            </w:r>
          </w:p>
        </w:tc>
        <w:tc>
          <w:tcPr>
            <w:tcW w:w="2820" w:type="pct"/>
          </w:tcPr>
          <w:p w14:paraId="59014493" w14:textId="262497CD"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25ms (</w:t>
            </w:r>
            <w:r w:rsidR="00604162" w:rsidRPr="00122923">
              <w:rPr>
                <w:color w:val="000000"/>
                <w:sz w:val="18"/>
                <w:szCs w:val="18"/>
                <w:lang w:val="en-US" w:eastAsia="en-GB"/>
              </w:rPr>
              <w:t>greater</w:t>
            </w:r>
            <w:r w:rsidR="00866437" w:rsidRPr="00122923">
              <w:rPr>
                <w:color w:val="000000"/>
                <w:sz w:val="18"/>
                <w:szCs w:val="18"/>
                <w:lang w:val="en-US" w:eastAsia="en-GB"/>
              </w:rPr>
              <w:t xml:space="preserve"> than or equal to 40Hz)</w:t>
            </w:r>
          </w:p>
        </w:tc>
      </w:tr>
      <w:tr w:rsidR="00866437" w:rsidRPr="000058BD" w14:paraId="5A0804DF" w14:textId="77777777" w:rsidTr="00885FE4">
        <w:trPr>
          <w:trHeight w:val="159"/>
        </w:trPr>
        <w:tc>
          <w:tcPr>
            <w:tcW w:w="2180" w:type="pct"/>
          </w:tcPr>
          <w:p w14:paraId="34D834FA"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 xml:space="preserve">* </w:t>
            </w:r>
            <w:proofErr w:type="spellStart"/>
            <w:r w:rsidRPr="00122923">
              <w:rPr>
                <w:color w:val="000000"/>
                <w:sz w:val="18"/>
                <w:szCs w:val="18"/>
                <w:lang w:val="en-US" w:eastAsia="en-GB"/>
              </w:rPr>
              <w:t>Charge</w:t>
            </w:r>
            <w:r w:rsidRPr="00122923">
              <w:rPr>
                <w:rFonts w:ascii="Cambria Math" w:hAnsi="Cambria Math" w:cs="Cambria Math"/>
                <w:color w:val="000000"/>
                <w:sz w:val="18"/>
                <w:szCs w:val="18"/>
                <w:lang w:val="en-US" w:eastAsia="en-GB"/>
              </w:rPr>
              <w:t>⇔</w:t>
            </w:r>
            <w:r w:rsidRPr="00122923">
              <w:rPr>
                <w:color w:val="000000"/>
                <w:sz w:val="18"/>
                <w:szCs w:val="18"/>
                <w:lang w:val="en-US" w:eastAsia="en-GB"/>
              </w:rPr>
              <w:t>Discharge</w:t>
            </w:r>
            <w:proofErr w:type="spellEnd"/>
            <w:r w:rsidRPr="00122923">
              <w:rPr>
                <w:color w:val="000000"/>
                <w:sz w:val="18"/>
                <w:szCs w:val="18"/>
                <w:lang w:val="en-US" w:eastAsia="en-GB"/>
              </w:rPr>
              <w:t xml:space="preserve"> change time</w:t>
            </w:r>
          </w:p>
        </w:tc>
        <w:tc>
          <w:tcPr>
            <w:tcW w:w="2820" w:type="pct"/>
          </w:tcPr>
          <w:p w14:paraId="6575248C" w14:textId="28A74A9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50ms @ 90% of setting</w:t>
            </w:r>
          </w:p>
        </w:tc>
      </w:tr>
      <w:tr w:rsidR="00866437" w:rsidRPr="000058BD" w14:paraId="4DBF6B56" w14:textId="77777777" w:rsidTr="00885FE4">
        <w:trPr>
          <w:trHeight w:val="171"/>
        </w:trPr>
        <w:tc>
          <w:tcPr>
            <w:tcW w:w="2180" w:type="pct"/>
          </w:tcPr>
          <w:p w14:paraId="00AFBC14"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Stability (static load fluctuation)</w:t>
            </w:r>
          </w:p>
        </w:tc>
        <w:tc>
          <w:tcPr>
            <w:tcW w:w="2820" w:type="pct"/>
          </w:tcPr>
          <w:p w14:paraId="70CEEF4E" w14:textId="5EDC5A0C"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±0.5%</w:t>
            </w:r>
            <w:r w:rsidR="00604162" w:rsidRPr="00122923">
              <w:rPr>
                <w:rFonts w:eastAsia="MS PGothic"/>
                <w:color w:val="000000"/>
                <w:sz w:val="18"/>
                <w:szCs w:val="18"/>
                <w:lang w:val="en-US" w:eastAsia="en-GB"/>
              </w:rPr>
              <w:t xml:space="preserve"> </w:t>
            </w:r>
            <w:r w:rsidR="00866437" w:rsidRPr="00122923">
              <w:rPr>
                <w:rFonts w:eastAsia="MS PGothic"/>
                <w:color w:val="000000"/>
                <w:sz w:val="18"/>
                <w:szCs w:val="18"/>
                <w:lang w:val="en-US" w:eastAsia="en-GB"/>
              </w:rPr>
              <w:t>of maximum rated</w:t>
            </w:r>
          </w:p>
        </w:tc>
      </w:tr>
      <w:tr w:rsidR="00866437" w:rsidRPr="000058BD" w14:paraId="097F1EF8" w14:textId="77777777" w:rsidTr="00885FE4">
        <w:trPr>
          <w:trHeight w:val="171"/>
        </w:trPr>
        <w:tc>
          <w:tcPr>
            <w:tcW w:w="2180" w:type="pct"/>
          </w:tcPr>
          <w:p w14:paraId="4385AC1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Accuracy</w:t>
            </w:r>
          </w:p>
        </w:tc>
        <w:tc>
          <w:tcPr>
            <w:tcW w:w="2820" w:type="pct"/>
          </w:tcPr>
          <w:p w14:paraId="7A28C79F" w14:textId="622DDB70"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±1.50% of maximum rated ±8.0% of the reading, whichever is smaller</w:t>
            </w:r>
          </w:p>
        </w:tc>
      </w:tr>
      <w:tr w:rsidR="00866437" w:rsidRPr="000058BD" w14:paraId="5DB53877" w14:textId="77777777" w:rsidTr="00885FE4">
        <w:trPr>
          <w:trHeight w:val="171"/>
        </w:trPr>
        <w:tc>
          <w:tcPr>
            <w:tcW w:w="2180" w:type="pct"/>
          </w:tcPr>
          <w:p w14:paraId="6CD3BB7A"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Output fluctuation</w:t>
            </w:r>
            <w:r w:rsidRPr="00122923">
              <w:rPr>
                <w:rFonts w:eastAsia="MS PGothic"/>
                <w:color w:val="000000"/>
                <w:sz w:val="18"/>
                <w:szCs w:val="18"/>
                <w:lang w:val="en-US" w:eastAsia="en-GB"/>
              </w:rPr>
              <w:t>（</w:t>
            </w:r>
            <w:r w:rsidRPr="00122923">
              <w:rPr>
                <w:rFonts w:eastAsia="MS PGothic"/>
                <w:color w:val="000000"/>
                <w:sz w:val="18"/>
                <w:szCs w:val="18"/>
                <w:lang w:val="en-US" w:eastAsia="en-GB"/>
              </w:rPr>
              <w:t>Ripple</w:t>
            </w:r>
            <w:r w:rsidRPr="00122923">
              <w:rPr>
                <w:rFonts w:eastAsia="MS PGothic"/>
                <w:color w:val="000000"/>
                <w:sz w:val="18"/>
                <w:szCs w:val="18"/>
                <w:lang w:val="en-US" w:eastAsia="en-GB"/>
              </w:rPr>
              <w:t>）</w:t>
            </w:r>
          </w:p>
        </w:tc>
        <w:tc>
          <w:tcPr>
            <w:tcW w:w="2820" w:type="pct"/>
          </w:tcPr>
          <w:p w14:paraId="11CC17AE" w14:textId="4BFAECF8"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ithin ±0.5%</w:t>
            </w:r>
            <w:r w:rsidR="00604162" w:rsidRPr="00122923">
              <w:rPr>
                <w:color w:val="000000"/>
                <w:sz w:val="18"/>
                <w:szCs w:val="18"/>
                <w:lang w:val="en-US" w:eastAsia="en-GB"/>
              </w:rPr>
              <w:t xml:space="preserve"> </w:t>
            </w:r>
            <w:r w:rsidR="00866437" w:rsidRPr="00122923">
              <w:rPr>
                <w:color w:val="000000"/>
                <w:sz w:val="18"/>
                <w:szCs w:val="18"/>
                <w:lang w:val="en-US" w:eastAsia="en-GB"/>
              </w:rPr>
              <w:t>rms</w:t>
            </w:r>
          </w:p>
        </w:tc>
      </w:tr>
      <w:tr w:rsidR="00866437" w:rsidRPr="000058BD" w14:paraId="1BB7A1AE" w14:textId="77777777" w:rsidTr="00885FE4">
        <w:trPr>
          <w:trHeight w:val="145"/>
        </w:trPr>
        <w:tc>
          <w:tcPr>
            <w:tcW w:w="2180" w:type="pct"/>
            <w:tcBorders>
              <w:bottom w:val="single" w:sz="8" w:space="0" w:color="auto"/>
            </w:tcBorders>
          </w:tcPr>
          <w:p w14:paraId="0C44074C"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DC Charging Connector</w:t>
            </w:r>
          </w:p>
        </w:tc>
        <w:tc>
          <w:tcPr>
            <w:tcW w:w="2820" w:type="pct"/>
            <w:tcBorders>
              <w:bottom w:val="single" w:sz="8" w:space="0" w:color="auto"/>
            </w:tcBorders>
          </w:tcPr>
          <w:p w14:paraId="28D8AED3" w14:textId="2F1A34BE"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w:t>
            </w:r>
            <w:r w:rsidR="00866437" w:rsidRPr="00122923">
              <w:rPr>
                <w:color w:val="000000"/>
                <w:sz w:val="18"/>
                <w:szCs w:val="18"/>
                <w:lang w:val="en-US" w:eastAsia="en-GB"/>
              </w:rPr>
              <w:t>hall comply with the specific requirement</w:t>
            </w:r>
          </w:p>
        </w:tc>
      </w:tr>
    </w:tbl>
    <w:p w14:paraId="19D45936" w14:textId="0429233D" w:rsidR="00866437" w:rsidDel="001B268E" w:rsidRDefault="00866437" w:rsidP="00866437">
      <w:pPr>
        <w:pStyle w:val="SingleTxtG"/>
        <w:keepNext/>
        <w:ind w:leftChars="550" w:left="2300" w:hangingChars="600" w:hanging="1200"/>
        <w:rPr>
          <w:del w:id="1079" w:author="JRC 14 April 2025" w:date="2025-04-08T09:30:00Z"/>
          <w:color w:val="000000"/>
        </w:rPr>
      </w:pPr>
    </w:p>
    <w:p w14:paraId="0460ECC9" w14:textId="616749D6" w:rsidR="006B0787" w:rsidRPr="007F1373" w:rsidRDefault="006B0787" w:rsidP="006B0787">
      <w:pPr>
        <w:spacing w:after="120"/>
        <w:ind w:leftChars="1134" w:left="2268" w:right="1138"/>
        <w:jc w:val="both"/>
        <w:rPr>
          <w:strike/>
          <w:color w:val="000000"/>
        </w:rPr>
      </w:pPr>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r w:rsidR="0032132C">
        <w:rPr>
          <w:color w:val="000000"/>
        </w:rPr>
        <w:t xml:space="preserve"> and charge</w:t>
      </w:r>
      <w:r w:rsidR="00E63219" w:rsidRPr="001208D1">
        <w:rPr>
          <w:color w:val="000000"/>
        </w:rPr>
        <w:t xml:space="preserve"> area</w:t>
      </w:r>
    </w:p>
    <w:p w14:paraId="3A7CF0D6" w14:textId="7018BA31"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080" w:author="JRC" w:date="2025-10-03T17:15:00Z">
        <w:r w:rsidR="00D966D2" w:rsidDel="000F3AD6">
          <w:rPr>
            <w:color w:val="000000"/>
          </w:rPr>
          <w:delText>5</w:delText>
        </w:r>
        <w:r w:rsidR="002C1312" w:rsidRPr="001208D1" w:rsidDel="000F3AD6">
          <w:rPr>
            <w:color w:val="000000"/>
          </w:rPr>
          <w:delText xml:space="preserve"> </w:delText>
        </w:r>
      </w:del>
      <w:ins w:id="1081" w:author="JRC" w:date="2025-10-03T17:15:00Z">
        <w:r w:rsidR="000F3AD6">
          <w:rPr>
            <w:color w:val="000000"/>
          </w:rPr>
          <w:t>7</w:t>
        </w:r>
        <w:r w:rsidR="000F3AD6" w:rsidRPr="001208D1">
          <w:rPr>
            <w:color w:val="000000"/>
          </w:rPr>
          <w:t xml:space="preserve"> </w:t>
        </w:r>
      </w:ins>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w:t>
      </w:r>
      <w:r w:rsidR="007238FA" w:rsidRPr="001208D1">
        <w:rPr>
          <w:color w:val="000000"/>
        </w:rPr>
        <w:t xml:space="preserve">nformation required to conduct the </w:t>
      </w:r>
      <w:r w:rsidRPr="001208D1">
        <w:rPr>
          <w:color w:val="000000"/>
        </w:rPr>
        <w:t>test procedure</w:t>
      </w:r>
      <w:r w:rsidR="00C659D2">
        <w:rPr>
          <w:color w:val="000000"/>
        </w:rPr>
        <w:t xml:space="preserve"> as follows</w:t>
      </w:r>
      <w:r w:rsidRPr="001208D1">
        <w:rPr>
          <w:color w:val="000000"/>
        </w:rPr>
        <w:t>.</w:t>
      </w:r>
    </w:p>
    <w:p w14:paraId="1D2DF185" w14:textId="52887BD2" w:rsidR="006F1153" w:rsidRPr="006F1153" w:rsidRDefault="00D6162D" w:rsidP="00C354AE">
      <w:pPr>
        <w:spacing w:after="120"/>
        <w:ind w:left="2268" w:right="1138"/>
        <w:jc w:val="both"/>
        <w:rPr>
          <w:color w:val="000000"/>
        </w:rPr>
      </w:pPr>
      <w:bookmarkStart w:id="1082"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r w:rsidR="00417591">
        <w:rPr>
          <w:color w:val="000000"/>
        </w:rPr>
        <w:t xml:space="preserve">and shall </w:t>
      </w:r>
      <w:r w:rsidR="006F1153">
        <w:rPr>
          <w:color w:val="000000"/>
        </w:rPr>
        <w:t xml:space="preserve">prove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9030267" w:rsidR="006B1304" w:rsidRPr="001208D1" w:rsidRDefault="006B1304" w:rsidP="00C354AE">
      <w:pPr>
        <w:spacing w:after="120"/>
        <w:ind w:left="2261" w:right="1138"/>
        <w:jc w:val="both"/>
        <w:rPr>
          <w:color w:val="000000"/>
        </w:rPr>
      </w:pPr>
      <w:r w:rsidRPr="001208D1">
        <w:rPr>
          <w:color w:val="000000"/>
        </w:rPr>
        <w:t xml:space="preserve">The manufacturer shall provide the responsible authority </w:t>
      </w:r>
      <w:r>
        <w:rPr>
          <w:color w:val="000000"/>
        </w:rPr>
        <w:t xml:space="preserve">with </w:t>
      </w:r>
      <w:r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37FFE76"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083" w:name="_Ref33615833"/>
      <w:r w:rsidR="002B55E7" w:rsidRPr="001208D1">
        <w:rPr>
          <w:color w:val="000000"/>
        </w:rPr>
        <w:t>Required measurements</w:t>
      </w:r>
      <w:bookmarkEnd w:id="1083"/>
    </w:p>
    <w:p w14:paraId="37780EA3" w14:textId="4051D4ED"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00C659D2">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084" w:name="_Ref33705208"/>
      <w:bookmarkEnd w:id="1082"/>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r w:rsidR="00C659D2">
        <w:rPr>
          <w:color w:val="000000"/>
        </w:rPr>
        <w:t xml:space="preserve">and current </w:t>
      </w:r>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575F55FC" w:rsidR="008368B8" w:rsidRPr="001208D1" w:rsidRDefault="00173168" w:rsidP="00BF3116">
      <w:pPr>
        <w:pStyle w:val="SingleTxtG"/>
        <w:keepNext/>
        <w:ind w:leftChars="567" w:left="2268" w:hangingChars="567" w:hanging="1134"/>
        <w:rPr>
          <w:color w:val="000000"/>
        </w:rPr>
      </w:pPr>
      <w:bookmarkStart w:id="1085" w:name="_Ref6583496"/>
      <w:bookmarkEnd w:id="1084"/>
      <w:r>
        <w:rPr>
          <w:color w:val="000000"/>
        </w:rPr>
        <w:lastRenderedPageBreak/>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085"/>
    </w:p>
    <w:p w14:paraId="50F78F4C" w14:textId="54F399A2" w:rsidR="008368B8" w:rsidRPr="001208D1" w:rsidRDefault="00173168" w:rsidP="00BF3116">
      <w:pPr>
        <w:pStyle w:val="SingleTxtG"/>
        <w:keepNext/>
        <w:ind w:leftChars="567" w:left="2268" w:hangingChars="567" w:hanging="1134"/>
        <w:rPr>
          <w:color w:val="000000"/>
        </w:rPr>
      </w:pPr>
      <w:bookmarkStart w:id="1086"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086"/>
    </w:p>
    <w:p w14:paraId="3E239A05" w14:textId="4563D65B"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2D6D2C07" w14:textId="5AD80BCA" w:rsidR="000B2D10" w:rsidRDefault="002A7747" w:rsidP="00DB098D">
      <w:pPr>
        <w:pStyle w:val="SingleTxtG"/>
        <w:keepNext/>
        <w:ind w:leftChars="567" w:left="2268" w:hangingChars="567" w:hanging="1134"/>
        <w:rPr>
          <w:color w:val="000000"/>
        </w:rPr>
      </w:pPr>
      <w:r>
        <w:rPr>
          <w:color w:val="000000"/>
        </w:rPr>
        <w:t>2.3.2.1.1.</w:t>
      </w:r>
      <w:r>
        <w:rPr>
          <w:color w:val="000000"/>
        </w:rPr>
        <w:tab/>
      </w:r>
      <w:r w:rsidR="008368B8" w:rsidRPr="001208D1">
        <w:rPr>
          <w:color w:val="000000"/>
        </w:rPr>
        <w:t>The following operational metrics</w:t>
      </w:r>
      <w:r w:rsidR="000B2D10">
        <w:rPr>
          <w:color w:val="000000"/>
        </w:rPr>
        <w:t xml:space="preserve"> </w:t>
      </w:r>
      <w:ins w:id="1087" w:author="JRC" w:date="2025-10-08T15:33:00Z">
        <w:r w:rsidR="00B544D1">
          <w:rPr>
            <w:color w:val="000000"/>
          </w:rPr>
          <w:t xml:space="preserve">may </w:t>
        </w:r>
      </w:ins>
      <w:commentRangeStart w:id="1088"/>
      <w:del w:id="1089" w:author="JRC" w:date="2025-10-08T15:33:00Z">
        <w:r w:rsidR="008368B8" w:rsidRPr="001208D1" w:rsidDel="00B544D1">
          <w:rPr>
            <w:color w:val="000000"/>
          </w:rPr>
          <w:delText>shall</w:delText>
        </w:r>
      </w:del>
      <w:commentRangeEnd w:id="1088"/>
      <w:r w:rsidR="00D56441">
        <w:rPr>
          <w:rStyle w:val="CommentReference"/>
          <w:lang w:val="x-none"/>
        </w:rPr>
        <w:commentReference w:id="1088"/>
      </w:r>
      <w:r w:rsidR="008368B8" w:rsidRPr="001208D1">
        <w:rPr>
          <w:color w:val="000000"/>
        </w:rPr>
        <w:t xml:space="preserve"> be monitored and recorded throughout the test</w:t>
      </w:r>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r w:rsidRPr="006B33B5">
        <w:rPr>
          <w:color w:val="000000"/>
        </w:rPr>
        <w:t xml:space="preserve">battery temperature (minimum, maximum, as indicated by </w:t>
      </w:r>
      <w:r w:rsidR="004E4FB8">
        <w:rPr>
          <w:color w:val="000000"/>
        </w:rPr>
        <w:t xml:space="preserve">the </w:t>
      </w:r>
      <w:r w:rsidRPr="006B33B5">
        <w:rPr>
          <w:color w:val="000000"/>
        </w:rPr>
        <w:t>temperature of the battery cells, modules, or pack, as available);</w:t>
      </w:r>
    </w:p>
    <w:p w14:paraId="44E2D070" w14:textId="6E0C824E"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r w:rsidRPr="006B33B5">
        <w:rPr>
          <w:color w:val="000000"/>
        </w:rPr>
        <w:t>battery state of charge (SOC) (from BMS and dashboard);</w:t>
      </w:r>
    </w:p>
    <w:p w14:paraId="4C63233E" w14:textId="3D593539"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r w:rsidR="00D319CC" w:rsidRPr="006B33B5">
        <w:rPr>
          <w:color w:val="000000"/>
        </w:rPr>
        <w:t>co</w:t>
      </w:r>
      <w:r w:rsidR="00D319CC">
        <w:rPr>
          <w:color w:val="000000"/>
        </w:rPr>
        <w:t>nditioning</w:t>
      </w:r>
      <w:r w:rsidR="00D319CC" w:rsidRPr="006B33B5">
        <w:rPr>
          <w:color w:val="000000"/>
        </w:rPr>
        <w:t xml:space="preserve"> </w:t>
      </w:r>
      <w:r w:rsidRPr="006B33B5">
        <w:rPr>
          <w:color w:val="000000"/>
        </w:rPr>
        <w:t>on/off, as available</w:t>
      </w:r>
      <w:r w:rsidR="00D319CC">
        <w:rPr>
          <w:color w:val="000000"/>
        </w:rPr>
        <w:t>.</w:t>
      </w:r>
    </w:p>
    <w:p w14:paraId="1AA86A1C" w14:textId="7B11FFAD"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r w:rsidR="00D319CC">
        <w:rPr>
          <w:color w:val="000000"/>
        </w:rPr>
        <w:t>the battery temperature</w:t>
      </w:r>
      <w:r w:rsidR="00281B7B">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1090"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090"/>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commentRangeStart w:id="1091"/>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w:t>
      </w:r>
      <w:commentRangeStart w:id="1092"/>
      <w:r w:rsidRPr="001208D1">
        <w:rPr>
          <w:color w:val="000000"/>
        </w:rPr>
        <w:t>r</w:t>
      </w:r>
      <w:commentRangeStart w:id="1093"/>
      <w:r w:rsidRPr="001208D1">
        <w:rPr>
          <w:color w:val="000000"/>
        </w:rPr>
        <w:t>.</w:t>
      </w:r>
      <w:commentRangeEnd w:id="1093"/>
      <w:r w:rsidR="003A3AD9">
        <w:rPr>
          <w:rStyle w:val="CommentReference"/>
          <w:lang w:val="x-none"/>
        </w:rPr>
        <w:commentReference w:id="1093"/>
      </w:r>
      <w:r w:rsidR="0002644A">
        <w:rPr>
          <w:color w:val="000000"/>
        </w:rPr>
        <w:t xml:space="preserve"> </w:t>
      </w:r>
      <w:commentRangeEnd w:id="1091"/>
      <w:r w:rsidR="00CE09BC">
        <w:rPr>
          <w:rStyle w:val="CommentReference"/>
          <w:lang w:val="x-none"/>
        </w:rPr>
        <w:commentReference w:id="1091"/>
      </w:r>
      <w:commentRangeEnd w:id="1092"/>
      <w:r w:rsidR="0073663A">
        <w:rPr>
          <w:rStyle w:val="CommentReference"/>
          <w:lang w:val="x-none"/>
        </w:rPr>
        <w:commentReference w:id="1092"/>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38D1416B"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 xml:space="preserve">position(s) </w:t>
      </w:r>
      <w:commentRangeStart w:id="1094"/>
      <w:r w:rsidRPr="001208D1">
        <w:rPr>
          <w:color w:val="000000"/>
        </w:rPr>
        <w:t xml:space="preserve">within </w:t>
      </w:r>
      <w:ins w:id="1095" w:author="JRC" w:date="2025-10-03T17:53:00Z">
        <w:r w:rsidR="00E03D9C">
          <w:rPr>
            <w:color w:val="000000"/>
          </w:rPr>
          <w:t xml:space="preserve">and outside </w:t>
        </w:r>
      </w:ins>
      <w:r w:rsidRPr="001208D1">
        <w:rPr>
          <w:color w:val="000000"/>
        </w:rPr>
        <w:t>the vehicle</w:t>
      </w:r>
      <w:commentRangeEnd w:id="1094"/>
      <w:r w:rsidR="00CE09BC">
        <w:rPr>
          <w:rStyle w:val="CommentReference"/>
          <w:lang w:val="x-none"/>
        </w:rPr>
        <w:commentReference w:id="1094"/>
      </w:r>
      <w:r w:rsidRPr="001208D1">
        <w:rPr>
          <w:color w:val="000000"/>
        </w:rPr>
        <w:t>.</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096"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096"/>
      <w:r w:rsidR="00302F17">
        <w:rPr>
          <w:color w:val="000000"/>
        </w:rPr>
        <w:t>the battery</w:t>
      </w:r>
    </w:p>
    <w:p w14:paraId="174BE6C7" w14:textId="3A569060" w:rsidR="002B55E7" w:rsidRPr="001208D1" w:rsidRDefault="00417591" w:rsidP="00C354AE">
      <w:pPr>
        <w:spacing w:after="120"/>
        <w:ind w:left="2261" w:right="1138"/>
        <w:jc w:val="both"/>
        <w:rPr>
          <w:color w:val="000000"/>
        </w:rPr>
      </w:pPr>
      <w:r>
        <w:rPr>
          <w:color w:val="000000"/>
        </w:rPr>
        <w:t>P</w:t>
      </w:r>
      <w:r w:rsidRPr="001208D1">
        <w:rPr>
          <w:color w:val="000000"/>
        </w:rPr>
        <w:t xml:space="preserve">rior </w:t>
      </w:r>
      <w:r w:rsidR="002B55E7"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002B55E7"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002B55E7" w:rsidRPr="001208D1">
        <w:rPr>
          <w:color w:val="000000"/>
        </w:rPr>
        <w:t xml:space="preserve">), the </w:t>
      </w:r>
      <w:r w:rsidR="00302F17">
        <w:rPr>
          <w:color w:val="000000"/>
        </w:rPr>
        <w:t>battery</w:t>
      </w:r>
      <w:r w:rsidR="00302F17" w:rsidRPr="001208D1">
        <w:rPr>
          <w:color w:val="000000"/>
        </w:rPr>
        <w:t xml:space="preserve"> </w:t>
      </w:r>
      <w:r w:rsidR="002B55E7"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267A8C">
        <w:rPr>
          <w:color w:val="000000"/>
        </w:rPr>
        <w:t>less than or equal to</w:t>
      </w:r>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7E09108D"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ins w:id="1097" w:author="JRC" w:date="2025-10-03T17:57:00Z">
        <w:r w:rsidR="00E03D9C">
          <w:rPr>
            <w:color w:val="000000"/>
          </w:rPr>
          <w:t>[</w:t>
        </w:r>
      </w:ins>
      <w:commentRangeStart w:id="1098"/>
      <w:r w:rsidR="00267A8C">
        <w:rPr>
          <w:color w:val="000000"/>
        </w:rPr>
        <w:t>no less than</w:t>
      </w:r>
      <w:r w:rsidRPr="005A52D9">
        <w:rPr>
          <w:color w:val="000000"/>
        </w:rPr>
        <w:t xml:space="preserve"> </w:t>
      </w:r>
      <w:commentRangeStart w:id="1099"/>
      <w:r w:rsidRPr="005A52D9">
        <w:rPr>
          <w:color w:val="000000"/>
        </w:rPr>
        <w:t>30 minutes</w:t>
      </w:r>
      <w:commentRangeEnd w:id="1099"/>
      <w:r w:rsidR="005860E7">
        <w:rPr>
          <w:rStyle w:val="CommentReference"/>
          <w:lang w:val="x-none"/>
        </w:rPr>
        <w:commentReference w:id="1099"/>
      </w:r>
      <w:r w:rsidRPr="005A52D9">
        <w:rPr>
          <w:color w:val="000000"/>
        </w:rPr>
        <w:t xml:space="preserve"> </w:t>
      </w:r>
      <w:commentRangeEnd w:id="1098"/>
      <w:r w:rsidR="004D6719">
        <w:rPr>
          <w:rStyle w:val="CommentReference"/>
          <w:lang w:val="x-none"/>
        </w:rPr>
        <w:commentReference w:id="1098"/>
      </w:r>
      <w:r w:rsidR="00281B7B">
        <w:rPr>
          <w:color w:val="000000"/>
        </w:rPr>
        <w:t>and</w:t>
      </w:r>
      <w:ins w:id="1100" w:author="JRC" w:date="2025-10-03T17:57:00Z">
        <w:r w:rsidR="00E03D9C">
          <w:rPr>
            <w:color w:val="000000"/>
          </w:rPr>
          <w:t>]</w:t>
        </w:r>
      </w:ins>
      <w:r w:rsidR="00281B7B">
        <w:rPr>
          <w:color w:val="000000"/>
        </w:rPr>
        <w:t xml:space="preserve"> </w:t>
      </w:r>
      <w:r w:rsidR="00267A8C">
        <w:rPr>
          <w:color w:val="000000"/>
        </w:rPr>
        <w:t xml:space="preserve">no more than 1 </w:t>
      </w:r>
      <w:proofErr w:type="gramStart"/>
      <w:r w:rsidR="00267A8C">
        <w:rPr>
          <w:color w:val="000000"/>
        </w:rPr>
        <w:t>hour</w:t>
      </w:r>
      <w:r w:rsidR="00281B7B">
        <w:rPr>
          <w:color w:val="000000"/>
        </w:rPr>
        <w:t xml:space="preserve"> </w:t>
      </w:r>
      <w:r w:rsidRPr="001208D1">
        <w:rPr>
          <w:color w:val="000000"/>
        </w:rPr>
        <w:t xml:space="preserve"> and</w:t>
      </w:r>
      <w:proofErr w:type="gramEnd"/>
      <w:r w:rsidRPr="001208D1">
        <w:rPr>
          <w:color w:val="000000"/>
        </w:rPr>
        <w:t xml:space="preserve">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55966E9" w:rsidR="00B03A0B" w:rsidRPr="001208D1" w:rsidRDefault="00B03A0B" w:rsidP="00C354AE">
      <w:pPr>
        <w:spacing w:after="120"/>
        <w:ind w:left="2261" w:right="1138"/>
        <w:jc w:val="both"/>
        <w:rPr>
          <w:color w:val="000000"/>
        </w:rPr>
      </w:pPr>
      <w:r w:rsidRPr="001208D1">
        <w:rPr>
          <w:color w:val="000000"/>
        </w:rPr>
        <w:lastRenderedPageBreak/>
        <w:t xml:space="preserve">The </w:t>
      </w:r>
      <w:r w:rsidR="006B0787">
        <w:rPr>
          <w:color w:val="000000"/>
        </w:rPr>
        <w:t>bidirectional power supply system</w:t>
      </w:r>
      <w:r w:rsidRPr="001208D1">
        <w:rPr>
          <w:color w:val="000000"/>
        </w:rPr>
        <w:t xml:space="preserve"> shall be conditioned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1DEBA96C" w:rsidR="00F13E34" w:rsidRDefault="002625E7" w:rsidP="00C354AE">
      <w:pPr>
        <w:spacing w:after="120"/>
        <w:ind w:left="2261" w:right="1138"/>
        <w:jc w:val="both"/>
        <w:rPr>
          <w:color w:val="000000"/>
        </w:rPr>
      </w:pPr>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p>
    <w:p w14:paraId="724DFF07" w14:textId="348C5A88" w:rsidR="001B3F83" w:rsidRPr="00F13E34" w:rsidRDefault="002625E7" w:rsidP="00C354AE">
      <w:pPr>
        <w:spacing w:after="120"/>
        <w:ind w:left="2261" w:right="1138"/>
        <w:jc w:val="both"/>
        <w:rPr>
          <w:color w:val="000000"/>
        </w:rPr>
      </w:pPr>
      <w:r w:rsidRPr="00F13E34">
        <w:rPr>
          <w:color w:val="000000"/>
        </w:rPr>
        <w:t xml:space="preserve">The manufacturer </w:t>
      </w:r>
      <w:r w:rsidR="004E7CF7">
        <w:rPr>
          <w:color w:val="000000"/>
        </w:rPr>
        <w:t>shall</w:t>
      </w:r>
      <w:r w:rsidR="004E7CF7" w:rsidRPr="00F13E34">
        <w:rPr>
          <w:color w:val="000000"/>
        </w:rPr>
        <w:t xml:space="preserve"> </w:t>
      </w:r>
      <w:r w:rsidRPr="00F13E34">
        <w:rPr>
          <w:color w:val="000000"/>
        </w:rPr>
        <w:t xml:space="preserve">guarantee that the </w:t>
      </w:r>
      <w:r w:rsidR="00302F17" w:rsidRPr="00F13E34">
        <w:rPr>
          <w:color w:val="000000"/>
        </w:rPr>
        <w:t xml:space="preserve">battery </w:t>
      </w:r>
      <w:r w:rsidRPr="00F13E34">
        <w:rPr>
          <w:color w:val="000000"/>
        </w:rPr>
        <w:t xml:space="preserve">is as fully depleted as possible </w:t>
      </w:r>
      <w:r w:rsidR="0065789E">
        <w:rPr>
          <w:color w:val="000000"/>
        </w:rPr>
        <w:t>using</w:t>
      </w:r>
      <w:r w:rsidR="0065789E" w:rsidRPr="00F13E34">
        <w:rPr>
          <w:color w:val="000000"/>
        </w:rPr>
        <w:t xml:space="preserve"> </w:t>
      </w:r>
      <w:r w:rsidRPr="00F13E34">
        <w:rPr>
          <w:color w:val="000000"/>
        </w:rPr>
        <w:t xml:space="preserve">the discharge test procedure. </w:t>
      </w:r>
    </w:p>
    <w:p w14:paraId="742C1668" w14:textId="682862BE" w:rsidR="006B1304" w:rsidRPr="001208D1" w:rsidRDefault="001B3F83" w:rsidP="00C354AE">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101"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101"/>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0610177"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commentRangeStart w:id="1102"/>
      <w:r>
        <w:rPr>
          <w:color w:val="000000"/>
        </w:rPr>
        <w:t xml:space="preserve">Recording </w:t>
      </w:r>
      <w:r w:rsidR="00001322">
        <w:rPr>
          <w:color w:val="000000"/>
        </w:rPr>
        <w:t>the energy consumption for all the soak and charge duration</w:t>
      </w:r>
      <w:r>
        <w:rPr>
          <w:color w:val="000000"/>
        </w:rPr>
        <w:t xml:space="preserve"> is require</w:t>
      </w:r>
      <w:commentRangeStart w:id="1103"/>
      <w:r>
        <w:rPr>
          <w:color w:val="000000"/>
        </w:rPr>
        <w:t>d</w:t>
      </w:r>
      <w:r w:rsidR="00001322">
        <w:rPr>
          <w:color w:val="000000"/>
        </w:rPr>
        <w:t xml:space="preserve">. </w:t>
      </w:r>
      <w:commentRangeEnd w:id="1102"/>
      <w:r w:rsidR="00E03D9C">
        <w:rPr>
          <w:rStyle w:val="CommentReference"/>
          <w:lang w:val="x-none"/>
        </w:rPr>
        <w:commentReference w:id="1102"/>
      </w:r>
      <w:commentRangeEnd w:id="1103"/>
      <w:r w:rsidR="00050EA7">
        <w:rPr>
          <w:rStyle w:val="CommentReference"/>
          <w:lang w:val="x-none"/>
        </w:rPr>
        <w:commentReference w:id="1103"/>
      </w:r>
    </w:p>
    <w:p w14:paraId="6778C50F" w14:textId="54822864"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Pr>
          <w:color w:val="000000"/>
        </w:rPr>
        <w:t xml:space="preserve"> </w:t>
      </w:r>
      <w:r w:rsidR="00D83D55">
        <w:rPr>
          <w:color w:val="000000"/>
        </w:rPr>
        <w:t>that control battery temperature</w:t>
      </w:r>
      <w:r w:rsidR="00267A8C">
        <w:rPr>
          <w:color w:val="000000"/>
        </w:rPr>
        <w:t>,</w:t>
      </w:r>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3653BF2A" w14:textId="073528FE" w:rsidR="00E03D9C" w:rsidRDefault="00AA072F" w:rsidP="00E03D9C">
      <w:pPr>
        <w:spacing w:after="120"/>
        <w:ind w:left="2261" w:right="1138"/>
        <w:jc w:val="both"/>
        <w:rPr>
          <w:color w:val="000000"/>
        </w:rPr>
      </w:pPr>
      <w:commentRangeStart w:id="1104"/>
      <w:r w:rsidRPr="001208D1">
        <w:rPr>
          <w:color w:val="000000"/>
        </w:rPr>
        <w:t>Record</w:t>
      </w:r>
      <w:ins w:id="1105" w:author="JRC" w:date="2025-10-03T18:01:00Z">
        <w:r w:rsidR="00E03D9C">
          <w:rPr>
            <w:color w:val="000000"/>
          </w:rPr>
          <w:t>ing</w:t>
        </w:r>
      </w:ins>
      <w:r w:rsidRPr="001208D1">
        <w:rPr>
          <w:color w:val="000000"/>
        </w:rPr>
        <w:t xml:space="preserve"> </w:t>
      </w:r>
      <w:ins w:id="1106" w:author="Elena PAFFUMI" w:date="2025-10-29T14:50:00Z">
        <w:r w:rsidR="008E4684">
          <w:rPr>
            <w:color w:val="000000"/>
          </w:rPr>
          <w:t xml:space="preserve">of </w:t>
        </w:r>
      </w:ins>
      <w:r w:rsidRPr="001208D1">
        <w:rPr>
          <w:color w:val="000000"/>
        </w:rPr>
        <w:t>the charge current and voltage and the elapsed time required to reach the fully charge</w:t>
      </w:r>
      <w:r w:rsidR="001846DF">
        <w:rPr>
          <w:color w:val="000000"/>
        </w:rPr>
        <w:t>d</w:t>
      </w:r>
      <w:r w:rsidRPr="001208D1">
        <w:rPr>
          <w:color w:val="000000"/>
        </w:rPr>
        <w:t xml:space="preserve"> battery</w:t>
      </w:r>
      <w:r w:rsidR="001846DF">
        <w:rPr>
          <w:color w:val="000000"/>
        </w:rPr>
        <w:t xml:space="preserve"> status</w:t>
      </w:r>
      <w:ins w:id="1107" w:author="JRC" w:date="2025-10-03T18:01:00Z">
        <w:r w:rsidR="00E03D9C">
          <w:rPr>
            <w:color w:val="000000"/>
          </w:rPr>
          <w:t xml:space="preserve"> is required. </w:t>
        </w:r>
        <w:commentRangeStart w:id="1108"/>
        <w:commentRangeEnd w:id="1108"/>
        <w:r w:rsidR="00E03D9C">
          <w:rPr>
            <w:rStyle w:val="CommentReference"/>
            <w:lang w:val="x-none"/>
          </w:rPr>
          <w:commentReference w:id="1108"/>
        </w:r>
      </w:ins>
    </w:p>
    <w:commentRangeEnd w:id="1104"/>
    <w:p w14:paraId="2352AE81" w14:textId="24D5297C" w:rsidR="00453D86" w:rsidRDefault="00E03D9C" w:rsidP="00C354AE">
      <w:pPr>
        <w:spacing w:after="120"/>
        <w:ind w:left="2261" w:right="1138"/>
        <w:jc w:val="both"/>
        <w:rPr>
          <w:color w:val="000000"/>
        </w:rPr>
      </w:pPr>
      <w:r>
        <w:rPr>
          <w:rStyle w:val="CommentReference"/>
          <w:lang w:val="x-none"/>
        </w:rPr>
        <w:commentReference w:id="1104"/>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4E79FBAC"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r w:rsidR="0065789E" w:rsidRPr="007538C8">
        <w:rPr>
          <w:color w:val="000000"/>
        </w:rPr>
        <w:t xml:space="preserve">different </w:t>
      </w:r>
      <w:r w:rsidRPr="007538C8">
        <w:rPr>
          <w:color w:val="000000"/>
        </w:rPr>
        <w:t>minimum time</w:t>
      </w:r>
      <w:r>
        <w:rPr>
          <w:color w:val="000000"/>
        </w:rPr>
        <w:t xml:space="preserve"> for the soak and charge</w:t>
      </w:r>
      <w:r w:rsidR="007538C8">
        <w:rPr>
          <w:color w:val="000000"/>
        </w:rPr>
        <w:t xml:space="preserve"> in agreement with the responsible authority</w:t>
      </w:r>
      <w:r>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38B8D35F"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r w:rsidR="001846DF">
        <w:rPr>
          <w:color w:val="000000"/>
        </w:rPr>
        <w:t xml:space="preserve">fully </w:t>
      </w:r>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2591ADD8" w:rsidR="00380033" w:rsidRPr="00F935DD" w:rsidRDefault="00380033" w:rsidP="00C354AE">
      <w:pPr>
        <w:spacing w:after="120"/>
        <w:ind w:left="2261" w:right="1138"/>
        <w:jc w:val="both"/>
        <w:rPr>
          <w:color w:val="000000"/>
        </w:rPr>
      </w:pPr>
      <w:r w:rsidRPr="00F935DD">
        <w:rPr>
          <w:color w:val="000000"/>
        </w:rPr>
        <w:lastRenderedPageBreak/>
        <w:t>The temperature of the battery shall be checked before starting the test.</w:t>
      </w:r>
    </w:p>
    <w:p w14:paraId="233B18BB" w14:textId="60A8604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C458C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sidR="00D319CC">
        <w:rPr>
          <w:color w:val="000000"/>
        </w:rPr>
        <w:t xml:space="preserve"> range</w:t>
      </w:r>
      <w:r>
        <w:rPr>
          <w:color w:val="000000"/>
        </w:rPr>
        <w:t xml:space="preserve">. If this condition is not met </w:t>
      </w:r>
      <w:r>
        <w:rPr>
          <w:lang w:val="en-US"/>
        </w:rPr>
        <w:t>the soak and charge shall be repeated</w:t>
      </w:r>
      <w:r w:rsidRPr="00DA55BD">
        <w:rPr>
          <w:color w:val="000000"/>
        </w:rPr>
        <w:t>.</w:t>
      </w:r>
    </w:p>
    <w:p w14:paraId="0B6F7799" w14:textId="7CD90BC8"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w:t>
      </w:r>
      <w:del w:id="1109" w:author="JRC" w:date="2025-10-03T17:15:00Z">
        <w:r w:rsidR="002C4B99" w:rsidRPr="001208D1" w:rsidDel="000F3AD6">
          <w:rPr>
            <w:color w:val="000000"/>
          </w:rPr>
          <w:delText xml:space="preserve">5 </w:delText>
        </w:r>
      </w:del>
      <w:ins w:id="1110" w:author="JRC" w:date="2025-10-03T17:15:00Z">
        <w:r w:rsidR="000F3AD6">
          <w:rPr>
            <w:color w:val="000000"/>
          </w:rPr>
          <w:t>7</w:t>
        </w:r>
        <w:r w:rsidR="000F3AD6" w:rsidRPr="001208D1">
          <w:rPr>
            <w:color w:val="000000"/>
          </w:rPr>
          <w:t xml:space="preserve"> </w:t>
        </w:r>
      </w:ins>
      <w:r w:rsidR="002C4B99" w:rsidRPr="001208D1">
        <w:rPr>
          <w:color w:val="000000"/>
        </w:rPr>
        <w:t>°C</w:t>
      </w:r>
      <w:r w:rsidR="0034154A">
        <w:rPr>
          <w:color w:val="000000"/>
        </w:rPr>
        <w:t>.</w:t>
      </w:r>
      <w:r w:rsidR="00224D8D">
        <w:rPr>
          <w:color w:val="000000"/>
        </w:rPr>
        <w:t xml:space="preserve"> </w:t>
      </w:r>
      <w:r w:rsidRPr="001208D1">
        <w:rPr>
          <w:color w:val="000000"/>
        </w:rPr>
        <w:t xml:space="preserve"> </w:t>
      </w:r>
      <w:r w:rsidR="005A7AB3">
        <w:rPr>
          <w:color w:val="000000"/>
        </w:rPr>
        <w:t xml:space="preserve">If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w:t>
      </w:r>
      <w:commentRangeStart w:id="1111"/>
      <w:r w:rsidRPr="001208D1">
        <w:rPr>
          <w:color w:val="000000"/>
        </w:rPr>
        <w:t>10</w:t>
      </w:r>
      <w:ins w:id="1112" w:author="JRC" w:date="2025-10-07T16:34:00Z">
        <w:r w:rsidR="00FF6768">
          <w:rPr>
            <w:color w:val="000000"/>
          </w:rPr>
          <w:t xml:space="preserve"> </w:t>
        </w:r>
      </w:ins>
      <w:r w:rsidRPr="001208D1">
        <w:rPr>
          <w:color w:val="000000"/>
        </w:rPr>
        <w:t>minutes</w:t>
      </w:r>
      <w:commentRangeEnd w:id="1111"/>
      <w:r w:rsidR="001226E4">
        <w:rPr>
          <w:rStyle w:val="CommentReference"/>
          <w:lang w:val="x-none"/>
        </w:rPr>
        <w:commentReference w:id="1111"/>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3C88A1DD" w14:textId="690766F8" w:rsidR="00A930B2" w:rsidRPr="001208D1" w:rsidRDefault="0034154A" w:rsidP="00C354AE">
      <w:pPr>
        <w:spacing w:after="120"/>
        <w:ind w:left="2261" w:right="1138"/>
        <w:jc w:val="both"/>
        <w:rPr>
          <w:color w:val="000000"/>
        </w:rPr>
      </w:pPr>
      <w:r>
        <w:rPr>
          <w:color w:val="000000"/>
        </w:rPr>
        <w:t>It is allowed to</w:t>
      </w:r>
      <w:r w:rsidR="00380033" w:rsidRPr="00A66FB4">
        <w:rPr>
          <w:color w:val="000000"/>
        </w:rPr>
        <w:t xml:space="preserve"> monitor the operating metrics and perform additional conditioning as necessary </w:t>
      </w:r>
      <w:r w:rsidR="00281B7B">
        <w:rPr>
          <w:color w:val="000000"/>
        </w:rPr>
        <w:t xml:space="preserve">in order </w:t>
      </w:r>
      <w:r w:rsidR="00380033" w:rsidRPr="00A66FB4">
        <w:rPr>
          <w:color w:val="000000"/>
        </w:rPr>
        <w:t>to maintain the operating metrics within the normal operating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113"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1113"/>
    </w:p>
    <w:p w14:paraId="1EB3E9AA" w14:textId="5C0633CD"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r w:rsidR="00A902D2">
        <w:rPr>
          <w:color w:val="000000"/>
        </w:rPr>
        <w:t>charging station</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A135ECF" w:rsidR="009C2540" w:rsidRDefault="00187BED" w:rsidP="00831D29">
      <w:pPr>
        <w:spacing w:after="120"/>
        <w:ind w:left="2261" w:right="1138"/>
        <w:jc w:val="both"/>
        <w:rPr>
          <w:color w:val="000000"/>
        </w:rPr>
      </w:pPr>
      <w:r w:rsidRPr="001208D1">
        <w:rPr>
          <w:color w:val="000000"/>
        </w:rPr>
        <w:t xml:space="preserve">The test shall be carried out </w:t>
      </w:r>
      <w:r w:rsidR="0053676D">
        <w:rPr>
          <w:color w:val="000000"/>
        </w:rPr>
        <w:t>using</w:t>
      </w:r>
      <w:r w:rsidR="0053676D" w:rsidRPr="001208D1">
        <w:rPr>
          <w:color w:val="000000"/>
        </w:rPr>
        <w:t xml:space="preserve"> </w:t>
      </w:r>
      <w:r w:rsidRPr="001208D1">
        <w:rPr>
          <w:color w:val="000000"/>
        </w:rPr>
        <w:t xml:space="preserve">a </w:t>
      </w:r>
      <w:r w:rsidR="004D564A" w:rsidRPr="001208D1">
        <w:rPr>
          <w:color w:val="000000"/>
        </w:rPr>
        <w:t>power range</w:t>
      </w:r>
      <w:r w:rsidR="0064632C" w:rsidRPr="001208D1">
        <w:rPr>
          <w:color w:val="000000"/>
        </w:rPr>
        <w:t xml:space="preserve"> derived from </w:t>
      </w:r>
      <w:r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Pr="001208D1">
        <w:rPr>
          <w:color w:val="000000"/>
        </w:rPr>
        <w:t>(</w:t>
      </w:r>
      <w:r w:rsidR="00F935DD" w:rsidRPr="001208D1">
        <w:rPr>
          <w:color w:val="000000"/>
        </w:rPr>
        <w:t>GV</w:t>
      </w:r>
      <w:r w:rsidR="00F935DD">
        <w:rPr>
          <w:color w:val="000000"/>
        </w:rPr>
        <w:t>M</w:t>
      </w:r>
      <w:r w:rsidRPr="001208D1">
        <w:rPr>
          <w:color w:val="000000"/>
        </w:rPr>
        <w:t xml:space="preserve">) and Gross </w:t>
      </w:r>
      <w:r w:rsidR="00F935DD">
        <w:rPr>
          <w:color w:val="000000"/>
        </w:rPr>
        <w:t>Train Mass</w:t>
      </w:r>
      <w:r w:rsidRPr="001208D1">
        <w:rPr>
          <w:color w:val="000000"/>
        </w:rPr>
        <w:t xml:space="preserve"> (</w:t>
      </w:r>
      <w:r w:rsidR="00F935DD" w:rsidRPr="001208D1">
        <w:rPr>
          <w:color w:val="000000"/>
        </w:rPr>
        <w:t>G</w:t>
      </w:r>
      <w:r w:rsidR="00F935DD">
        <w:rPr>
          <w:color w:val="000000"/>
        </w:rPr>
        <w:t>TM</w:t>
      </w:r>
      <w:r w:rsidRPr="001208D1">
        <w:rPr>
          <w:color w:val="000000"/>
        </w:rPr>
        <w:t>)</w:t>
      </w:r>
      <w:r w:rsidR="0064632C" w:rsidRPr="001208D1">
        <w:rPr>
          <w:color w:val="000000"/>
        </w:rPr>
        <w:t xml:space="preserve"> </w:t>
      </w:r>
      <w:r w:rsidR="00F06266" w:rsidRPr="001208D1">
        <w:rPr>
          <w:color w:val="000000"/>
        </w:rPr>
        <w:t>in agreement with the responsible authorities</w:t>
      </w:r>
      <w:r w:rsidRPr="001208D1">
        <w:rPr>
          <w:color w:val="000000"/>
        </w:rPr>
        <w:t>.</w:t>
      </w:r>
      <w:r w:rsidR="00C659D2" w:rsidRPr="00C659D2">
        <w:rPr>
          <w:color w:val="000000"/>
        </w:rPr>
        <w:t xml:space="preserve"> </w:t>
      </w:r>
      <w:r w:rsidR="009C2540" w:rsidRPr="009C2540">
        <w:rPr>
          <w:color w:val="000000"/>
        </w:rPr>
        <w:t xml:space="preserve">The vehicle mass including the payload </w:t>
      </w:r>
      <w:r w:rsidR="001B268E" w:rsidRPr="009C2540">
        <w:rPr>
          <w:color w:val="000000"/>
        </w:rPr>
        <w:t>and trailer</w:t>
      </w:r>
      <w:r w:rsidR="009C2540" w:rsidRPr="009C2540">
        <w:rPr>
          <w:color w:val="000000"/>
        </w:rPr>
        <w:t xml:space="preserve"> if applicable shall not exceed 90percent of GVM or GTM.</w:t>
      </w:r>
    </w:p>
    <w:p w14:paraId="695E4E61" w14:textId="7A8DC0A0" w:rsidR="00831D29" w:rsidRDefault="00831D29" w:rsidP="00F268E8">
      <w:pPr>
        <w:spacing w:after="120"/>
        <w:ind w:left="2261" w:right="1138"/>
        <w:jc w:val="both"/>
        <w:rPr>
          <w:color w:val="000000"/>
        </w:rPr>
      </w:pP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r w:rsidR="001846DF">
        <w:rPr>
          <w:color w:val="000000"/>
        </w:rPr>
        <w:t>less than or equal</w:t>
      </w:r>
      <w:r w:rsidRPr="00F268E8">
        <w:rPr>
          <w:color w:val="000000"/>
        </w:rPr>
        <w:t xml:space="preserve"> to 10 per cent.</w:t>
      </w:r>
      <w:r w:rsidR="005961D6">
        <w:rPr>
          <w:color w:val="000000"/>
        </w:rPr>
        <w:t xml:space="preserve"> I</w:t>
      </w:r>
      <w:r w:rsidR="005961D6" w:rsidRPr="001208D1">
        <w:rPr>
          <w:color w:val="000000"/>
        </w:rPr>
        <w:t xml:space="preserve">n agreement with the </w:t>
      </w:r>
      <w:r w:rsidR="005961D6" w:rsidRPr="008E4F8B">
        <w:rPr>
          <w:color w:val="000000"/>
        </w:rPr>
        <w:t>responsible</w:t>
      </w:r>
      <w:r w:rsidR="005961D6" w:rsidRPr="001208D1">
        <w:rPr>
          <w:color w:val="000000"/>
        </w:rPr>
        <w:t xml:space="preserve"> authority</w:t>
      </w:r>
      <w:r w:rsidR="005961D6">
        <w:rPr>
          <w:color w:val="000000"/>
        </w:rPr>
        <w:t xml:space="preserve"> and based on technical evidence 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a higher battery state of charge (SOC) in the first part of the </w:t>
      </w:r>
      <w:r w:rsidR="002F6DF2">
        <w:rPr>
          <w:color w:val="000000"/>
        </w:rPr>
        <w:t xml:space="preserve">depleting </w:t>
      </w:r>
      <w:r w:rsidR="005961D6">
        <w:rPr>
          <w:color w:val="000000"/>
        </w:rPr>
        <w:t>test.</w:t>
      </w:r>
      <w:r w:rsidR="002F6DF2">
        <w:rPr>
          <w:color w:val="000000"/>
        </w:rPr>
        <w:t xml:space="preserve"> </w:t>
      </w: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per Gross Vehicle Mass (GVM) and Gross Train Mass (GTM) in agreement with the responsible authorities with a 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sidR="003B6985">
        <w:rPr>
          <w:color w:val="000000"/>
        </w:rPr>
        <w:t xml:space="preserve"> </w:t>
      </w:r>
    </w:p>
    <w:p w14:paraId="654F963C" w14:textId="15ED4961" w:rsidR="00464AA1" w:rsidRDefault="00464AA1" w:rsidP="00464AA1">
      <w:pPr>
        <w:spacing w:after="120"/>
        <w:ind w:left="2261" w:right="1138"/>
        <w:jc w:val="both"/>
      </w:pPr>
      <w:r w:rsidRPr="001208D1">
        <w:rPr>
          <w:color w:val="000000"/>
        </w:rPr>
        <w:t xml:space="preserve">In the remaining part of the depleting test </w:t>
      </w:r>
      <w:r>
        <w:rPr>
          <w:color w:val="000000"/>
        </w:rPr>
        <w:t>t</w:t>
      </w:r>
      <w:r>
        <w:t xml:space="preserve">he </w:t>
      </w:r>
      <w:r w:rsidR="003B6985">
        <w:t xml:space="preserve">discharged power shall correspond to a </w:t>
      </w:r>
      <w:r>
        <w:t xml:space="preserve">minimum speed </w:t>
      </w:r>
      <w:r w:rsidR="003B6985">
        <w:t xml:space="preserve">targeted at </w:t>
      </w:r>
      <w:r w:rsidR="0034154A">
        <w:t>no less than</w:t>
      </w:r>
      <w:r>
        <w:t xml:space="preserve"> </w:t>
      </w:r>
      <w:r w:rsidR="003B6985">
        <w:t>30</w:t>
      </w:r>
      <w:r>
        <w:t xml:space="preserve"> km/h.</w:t>
      </w:r>
    </w:p>
    <w:p w14:paraId="57272EB3" w14:textId="62B2ED38"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4E5587">
        <w:rPr>
          <w:color w:val="000000"/>
        </w:rPr>
        <w:t xml:space="preserve">shall be </w:t>
      </w:r>
      <w:r>
        <w:rPr>
          <w:color w:val="000000"/>
        </w:rPr>
        <w:t xml:space="preserve">used </w:t>
      </w:r>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5762CE28" w:rsidR="00135152" w:rsidRDefault="0058461D" w:rsidP="00135152">
      <w:pPr>
        <w:spacing w:after="120"/>
        <w:ind w:left="2261" w:right="1138"/>
        <w:jc w:val="both"/>
        <w:rPr>
          <w:color w:val="000000"/>
        </w:rPr>
      </w:pPr>
      <w:commentRangeStart w:id="1114"/>
      <w:ins w:id="1115" w:author="JRC" w:date="2025-10-03T18:14:00Z">
        <w:r>
          <w:rPr>
            <w:color w:val="000000"/>
          </w:rPr>
          <w:t>[</w:t>
        </w:r>
      </w:ins>
      <w:commentRangeEnd w:id="1114"/>
      <w:r w:rsidR="00922FE2">
        <w:rPr>
          <w:rStyle w:val="CommentReference"/>
          <w:lang w:val="x-none"/>
        </w:rPr>
        <w:commentReference w:id="1114"/>
      </w:r>
      <w:ins w:id="1116" w:author="JRC" w:date="2025-10-03T18:14:00Z">
        <w:r>
          <w:rPr>
            <w:color w:val="000000"/>
          </w:rPr>
          <w:t>If applicable,]</w:t>
        </w:r>
      </w:ins>
      <w:del w:id="1117" w:author="JRC" w:date="2025-10-03T18:14:00Z">
        <w:r w:rsidR="00135152" w:rsidDel="0058461D">
          <w:rPr>
            <w:color w:val="000000"/>
          </w:rPr>
          <w:delText xml:space="preserve">The </w:delText>
        </w:r>
      </w:del>
      <w:ins w:id="1118" w:author="JRC" w:date="2025-10-03T18:14:00Z">
        <w:r>
          <w:rPr>
            <w:color w:val="000000"/>
          </w:rPr>
          <w:t xml:space="preserve"> the </w:t>
        </w:r>
      </w:ins>
      <w:r w:rsidR="00135152">
        <w:rPr>
          <w:color w:val="000000"/>
        </w:rPr>
        <w:t xml:space="preserve">equivalence </w:t>
      </w:r>
      <w:del w:id="1119" w:author="JRC" w:date="2025-10-03T18:12:00Z">
        <w:r w:rsidR="00135152" w:rsidDel="00DC1C60">
          <w:rPr>
            <w:color w:val="000000"/>
          </w:rPr>
          <w:delText xml:space="preserve">with the certification test </w:delText>
        </w:r>
        <w:r w:rsidR="003D7E32" w:rsidDel="00DC1C60">
          <w:rPr>
            <w:color w:val="000000"/>
          </w:rPr>
          <w:delText>m</w:delText>
        </w:r>
        <w:r w:rsidR="00135152" w:rsidDel="00DC1C60">
          <w:rPr>
            <w:color w:val="000000"/>
          </w:rPr>
          <w:delText xml:space="preserve">ethod and </w:delText>
        </w:r>
      </w:del>
      <w:ins w:id="1120" w:author="JRC" w:date="2025-10-03T18:12:00Z">
        <w:r w:rsidR="00DC1C60">
          <w:rPr>
            <w:color w:val="000000"/>
          </w:rPr>
          <w:t xml:space="preserve">of the </w:t>
        </w:r>
      </w:ins>
      <w:r w:rsidR="00135152">
        <w:rPr>
          <w:color w:val="000000"/>
        </w:rPr>
        <w:t>break-off criterion</w:t>
      </w:r>
      <w:ins w:id="1121" w:author="JRC" w:date="2025-10-03T18:12:00Z">
        <w:r w:rsidR="00DC1C60" w:rsidRPr="00DC1C60">
          <w:rPr>
            <w:color w:val="000000"/>
          </w:rPr>
          <w:t xml:space="preserve"> </w:t>
        </w:r>
        <w:r w:rsidR="00DC1C60">
          <w:rPr>
            <w:color w:val="000000"/>
          </w:rPr>
          <w:t xml:space="preserve">during the certification </w:t>
        </w:r>
      </w:ins>
      <w:ins w:id="1122" w:author="JRC" w:date="2025-10-03T18:13:00Z">
        <w:r>
          <w:rPr>
            <w:color w:val="000000"/>
          </w:rPr>
          <w:t>and Part A verification</w:t>
        </w:r>
      </w:ins>
      <w:r w:rsidR="00135152">
        <w:rPr>
          <w:color w:val="000000"/>
        </w:rPr>
        <w:t xml:space="preserve"> shall </w:t>
      </w:r>
      <w:commentRangeStart w:id="1123"/>
      <w:r w:rsidR="00135152">
        <w:rPr>
          <w:color w:val="000000"/>
        </w:rPr>
        <w:t>be</w:t>
      </w:r>
      <w:commentRangeEnd w:id="1123"/>
      <w:r w:rsidR="00DC1C60">
        <w:rPr>
          <w:rStyle w:val="CommentReference"/>
          <w:lang w:val="x-none"/>
        </w:rPr>
        <w:commentReference w:id="1123"/>
      </w:r>
      <w:r w:rsidR="00135152">
        <w:rPr>
          <w:color w:val="000000"/>
        </w:rPr>
        <w:t xml:space="preserve"> </w:t>
      </w:r>
      <w:r w:rsidR="003D7E32">
        <w:rPr>
          <w:color w:val="000000"/>
        </w:rPr>
        <w:t>demonstrated</w:t>
      </w:r>
      <w:r w:rsidR="00135152">
        <w:rPr>
          <w:color w:val="000000"/>
        </w:rPr>
        <w:t xml:space="preserve"> to the responsible </w:t>
      </w:r>
      <w:commentRangeStart w:id="1124"/>
      <w:r w:rsidR="00135152">
        <w:rPr>
          <w:color w:val="000000"/>
        </w:rPr>
        <w:t>authority</w:t>
      </w:r>
      <w:commentRangeEnd w:id="1124"/>
      <w:r w:rsidR="00DC1C60">
        <w:rPr>
          <w:rStyle w:val="CommentReference"/>
          <w:lang w:val="x-none"/>
        </w:rPr>
        <w:commentReference w:id="1124"/>
      </w:r>
      <w:r w:rsidR="00135152">
        <w:rPr>
          <w:color w:val="000000"/>
        </w:rPr>
        <w:t>.</w:t>
      </w:r>
      <w:r w:rsidR="007334A4" w:rsidDel="007334A4">
        <w:rPr>
          <w:color w:val="000000"/>
        </w:rPr>
        <w:t xml:space="preserve"> </w:t>
      </w:r>
    </w:p>
    <w:p w14:paraId="7622D9FB" w14:textId="1903E424" w:rsidR="00BA00CD" w:rsidRDefault="00BA00CD" w:rsidP="00BA00CD">
      <w:pPr>
        <w:spacing w:after="120"/>
        <w:ind w:left="2261" w:right="1138"/>
        <w:jc w:val="both"/>
        <w:rPr>
          <w:color w:val="000000"/>
        </w:rPr>
      </w:pPr>
      <w:r>
        <w:rPr>
          <w:color w:val="000000"/>
        </w:rPr>
        <w:t xml:space="preserve">The break off </w:t>
      </w:r>
      <w:r w:rsidR="001846DF">
        <w:rPr>
          <w:color w:val="000000"/>
        </w:rPr>
        <w:t xml:space="preserve">criterion </w:t>
      </w:r>
      <w:r>
        <w:rPr>
          <w:color w:val="000000"/>
        </w:rPr>
        <w:t>is reached when the discharging power experience</w:t>
      </w:r>
      <w:r w:rsidR="001846DF">
        <w:rPr>
          <w:color w:val="000000"/>
        </w:rPr>
        <w:t>s</w:t>
      </w:r>
      <w:r>
        <w:rPr>
          <w:color w:val="000000"/>
        </w:rPr>
        <w:t xml:space="preserve"> a drop of </w:t>
      </w:r>
      <w:r w:rsidR="00826B49">
        <w:rPr>
          <w:color w:val="000000"/>
        </w:rPr>
        <w:t>10</w:t>
      </w:r>
      <w:r w:rsidR="00DB098D">
        <w:rPr>
          <w:color w:val="000000"/>
        </w:rPr>
        <w:t xml:space="preserve"> per cent</w:t>
      </w:r>
      <w:r w:rsidR="00826B49">
        <w:rPr>
          <w:color w:val="000000"/>
        </w:rPr>
        <w:t xml:space="preserve"> of the target discharge power</w:t>
      </w:r>
      <w:r>
        <w:rPr>
          <w:color w:val="000000"/>
        </w:rPr>
        <w:t xml:space="preserve"> for 4 seconds. </w:t>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747052B9" w:rsidR="003213E3" w:rsidRPr="001208D1" w:rsidRDefault="007C1BA5" w:rsidP="00C354AE">
      <w:pPr>
        <w:spacing w:after="120"/>
        <w:ind w:left="2261" w:right="1138"/>
        <w:jc w:val="both"/>
        <w:rPr>
          <w:color w:val="000000"/>
        </w:rPr>
      </w:pPr>
      <w:r w:rsidRPr="001208D1">
        <w:rPr>
          <w:color w:val="000000"/>
        </w:rPr>
        <w:lastRenderedPageBreak/>
        <w:t xml:space="preserve">The </w:t>
      </w:r>
      <w:r w:rsidR="00417591">
        <w:rPr>
          <w:color w:val="000000"/>
        </w:rPr>
        <w:t>vehicle</w:t>
      </w:r>
      <w:r w:rsidRPr="001208D1">
        <w:rPr>
          <w:color w:val="000000"/>
        </w:rPr>
        <w:t xml:space="preserve"> shall be connected to the </w:t>
      </w:r>
      <w:r w:rsidR="001846DF">
        <w:rPr>
          <w:color w:val="000000"/>
        </w:rPr>
        <w:t xml:space="preserve">bidirectional power supply system or </w:t>
      </w:r>
      <w:r w:rsidR="0069195F">
        <w:rPr>
          <w:color w:val="000000"/>
        </w:rPr>
        <w:t>a charging station</w:t>
      </w:r>
      <w:r w:rsidR="0069195F" w:rsidRPr="001208D1">
        <w:rPr>
          <w:color w:val="000000"/>
        </w:rPr>
        <w:t xml:space="preserve"> </w:t>
      </w:r>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14227D6B"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r w:rsidR="001846DF">
        <w:rPr>
          <w:color w:val="000000"/>
        </w:rPr>
        <w:t>fully</w:t>
      </w:r>
      <w:r w:rsidR="001846DF" w:rsidRPr="001208D1">
        <w:rPr>
          <w:color w:val="000000"/>
        </w:rPr>
        <w:t xml:space="preserve"> </w:t>
      </w:r>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424B07EF" w:rsidR="00D95CE0" w:rsidRPr="001208D1" w:rsidRDefault="00D95CE0" w:rsidP="00C354AE">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5E09D91A" w:rsidR="00C456E5" w:rsidRPr="004926FB" w:rsidRDefault="004926FB" w:rsidP="00C354AE">
      <w:pPr>
        <w:spacing w:after="120"/>
        <w:ind w:left="2261" w:right="1138"/>
        <w:jc w:val="both"/>
        <w:rPr>
          <w:color w:val="000000"/>
        </w:rPr>
      </w:pPr>
      <w:r w:rsidRPr="004926FB">
        <w:rPr>
          <w:color w:val="000000"/>
        </w:rPr>
        <w:t xml:space="preserve">The Method 2 </w:t>
      </w:r>
      <w:r w:rsidR="006B2CEE">
        <w:rPr>
          <w:color w:val="000000"/>
        </w:rPr>
        <w:t xml:space="preserve">test </w:t>
      </w:r>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716E640C" w:rsidR="00C456E5" w:rsidRPr="004926FB" w:rsidRDefault="004926FB" w:rsidP="00C354AE">
      <w:pPr>
        <w:spacing w:after="120"/>
        <w:ind w:left="2261" w:right="1138"/>
        <w:jc w:val="both"/>
        <w:rPr>
          <w:color w:val="000000"/>
        </w:rPr>
      </w:pPr>
      <w:r w:rsidRPr="004926FB">
        <w:rPr>
          <w:color w:val="000000"/>
        </w:rPr>
        <w:t xml:space="preserve">The Method 2 </w:t>
      </w:r>
      <w:r w:rsidR="00AC1570">
        <w:rPr>
          <w:color w:val="000000"/>
        </w:rPr>
        <w:t xml:space="preserve">test </w:t>
      </w:r>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r w:rsidR="001846DF">
        <w:rPr>
          <w:bCs/>
          <w:color w:val="000000"/>
        </w:rPr>
        <w:t>.</w:t>
      </w:r>
    </w:p>
    <w:p w14:paraId="7AD46E9D" w14:textId="79F1B694"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V</w:t>
      </w:r>
      <w:r w:rsidR="00AC1570">
        <w:rPr>
          <w:color w:val="000000"/>
        </w:rPr>
        <w:t>s</w:t>
      </w:r>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1125"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125"/>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48F641C7" w:rsidR="00B67467" w:rsidRDefault="00B67467" w:rsidP="00F11E40">
      <w:pPr>
        <w:keepNext/>
        <w:keepLines/>
        <w:spacing w:after="120"/>
        <w:ind w:left="1134" w:right="1134" w:hanging="1044"/>
        <w:jc w:val="both"/>
        <w:rPr>
          <w:color w:val="000000"/>
        </w:rPr>
      </w:pPr>
    </w:p>
    <w:p w14:paraId="3FA3DC59" w14:textId="6EEFB8C0" w:rsidR="00C6523E" w:rsidRPr="001208D1" w:rsidRDefault="00A51F69" w:rsidP="00F11E40">
      <w:pPr>
        <w:keepNext/>
        <w:keepLines/>
        <w:spacing w:after="120"/>
        <w:ind w:left="1134" w:right="1134" w:hanging="1044"/>
        <w:jc w:val="both"/>
        <w:rPr>
          <w:color w:val="000000"/>
        </w:rPr>
      </w:pPr>
      <w:commentRangeStart w:id="1126"/>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6">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commentRangeEnd w:id="1126"/>
      <w:r w:rsidR="00D838FC">
        <w:rPr>
          <w:rStyle w:val="CommentReference"/>
          <w:lang w:val="x-none"/>
        </w:rPr>
        <w:commentReference w:id="1126"/>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DBAFCD1" w:rsidR="00EA6120" w:rsidRDefault="00EA6120" w:rsidP="00DF375E">
      <w:pPr>
        <w:keepNext/>
        <w:keepLines/>
        <w:ind w:left="1134" w:hanging="1134"/>
        <w:rPr>
          <w:color w:val="000000"/>
        </w:rPr>
      </w:pPr>
    </w:p>
    <w:p w14:paraId="71F491CD" w14:textId="648EBBB0" w:rsidR="00C6523E" w:rsidRPr="001208D1" w:rsidRDefault="00A51F69" w:rsidP="00DF375E">
      <w:pPr>
        <w:keepNext/>
        <w:keepLines/>
        <w:ind w:left="1134" w:hanging="1134"/>
        <w:rPr>
          <w:color w:val="000000"/>
        </w:rPr>
      </w:pPr>
      <w:r>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7">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3ADE6127" w:rsidR="00632F97" w:rsidRDefault="00632F97" w:rsidP="00DA26D1">
      <w:pPr>
        <w:keepNext/>
        <w:keepLines/>
        <w:tabs>
          <w:tab w:val="left" w:pos="5490"/>
        </w:tabs>
        <w:spacing w:after="120"/>
        <w:ind w:left="1134" w:right="1134" w:hanging="1044"/>
        <w:jc w:val="both"/>
        <w:rPr>
          <w:b/>
          <w:bCs/>
          <w:color w:val="000000"/>
        </w:rPr>
      </w:pPr>
    </w:p>
    <w:p w14:paraId="465BE9E2" w14:textId="02A10F48" w:rsidR="00C6523E" w:rsidRDefault="00A51F69"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8">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29">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1B5A3DC7" w14:textId="44CB718D" w:rsidR="00D13549" w:rsidRPr="0039601B" w:rsidRDefault="008368B8" w:rsidP="00347474">
      <w:pPr>
        <w:keepNext/>
        <w:tabs>
          <w:tab w:val="right" w:pos="851"/>
        </w:tabs>
        <w:spacing w:after="120"/>
        <w:ind w:left="2268" w:right="999" w:hanging="1134"/>
        <w:outlineLvl w:val="2"/>
        <w:rPr>
          <w:color w:val="000000"/>
        </w:rPr>
      </w:pPr>
      <w:bookmarkStart w:id="1127" w:name="_Toc185005426"/>
      <w:bookmarkStart w:id="1128" w:name="_Toc185608287"/>
      <w:bookmarkStart w:id="1129" w:name="_Toc185353032"/>
      <w:bookmarkStart w:id="1130" w:name="_Toc185410436"/>
      <w:bookmarkStart w:id="1131" w:name="_Toc187307709"/>
      <w:bookmarkStart w:id="1132" w:name="_Toc18854085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1127"/>
      <w:bookmarkEnd w:id="1128"/>
      <w:bookmarkEnd w:id="1129"/>
      <w:bookmarkEnd w:id="1130"/>
      <w:bookmarkEnd w:id="1131"/>
      <w:bookmarkEnd w:id="1132"/>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7594B68" w:rsidR="00013CE4" w:rsidRPr="001208D1" w:rsidRDefault="0065789E" w:rsidP="003C4A84">
      <w:pPr>
        <w:spacing w:after="120"/>
        <w:ind w:left="2261" w:right="1138"/>
        <w:jc w:val="both"/>
        <w:rPr>
          <w:color w:val="000000"/>
        </w:rPr>
      </w:pPr>
      <w:r w:rsidDel="0065789E">
        <w:rPr>
          <w:color w:val="000000"/>
        </w:rPr>
        <w:t xml:space="preserve"> </w:t>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r w:rsidR="00B64F6A">
        <w:rPr>
          <w:color w:val="000000"/>
        </w:rPr>
        <w:tab/>
      </w:r>
      <w:r w:rsidR="00A15C01" w:rsidRPr="001208D1">
        <w:rPr>
          <w:color w:val="000000"/>
        </w:rPr>
        <w:t>General</w:t>
      </w:r>
      <w:r w:rsidR="00C902BF" w:rsidRPr="001208D1">
        <w:rPr>
          <w:color w:val="000000"/>
        </w:rPr>
        <w:t xml:space="preserve"> test requirements</w:t>
      </w:r>
    </w:p>
    <w:p w14:paraId="0EB3C841" w14:textId="13A1991C" w:rsidR="00A15C01" w:rsidRPr="001208D1" w:rsidRDefault="00A15C01" w:rsidP="00B37333">
      <w:pPr>
        <w:spacing w:after="120"/>
        <w:ind w:left="2261" w:right="1138"/>
        <w:jc w:val="both"/>
        <w:rPr>
          <w:color w:val="000000"/>
        </w:rPr>
      </w:pPr>
      <w:r w:rsidRPr="001208D1">
        <w:rPr>
          <w:rFonts w:eastAsia="SimSun" w:hint="eastAsia"/>
          <w:color w:val="000000"/>
          <w:lang w:val="en-US" w:eastAsia="zh-CN"/>
        </w:rPr>
        <w:t xml:space="preserve">This method </w:t>
      </w:r>
      <w:r w:rsidRPr="001208D1">
        <w:rPr>
          <w:rFonts w:eastAsia="SimSun"/>
          <w:color w:val="000000"/>
          <w:lang w:val="en-US" w:eastAsia="zh-CN"/>
        </w:rPr>
        <w:t>allows both</w:t>
      </w:r>
      <w:r w:rsidRPr="001208D1">
        <w:rPr>
          <w:rFonts w:eastAsia="SimSun" w:hint="eastAsia"/>
          <w:color w:val="000000"/>
          <w:lang w:val="en-US" w:eastAsia="zh-CN"/>
        </w:rPr>
        <w:t xml:space="preserve"> constant speed test and transient condition test</w:t>
      </w:r>
      <w:r w:rsidRPr="001208D1">
        <w:rPr>
          <w:rFonts w:eastAsia="SimSun"/>
          <w:color w:val="000000"/>
          <w:lang w:val="en-US" w:eastAsia="zh-CN"/>
        </w:rPr>
        <w:t xml:space="preserve"> on HD chassis dynamometer</w:t>
      </w:r>
      <w:r w:rsidR="006E6336">
        <w:rPr>
          <w:rFonts w:eastAsia="SimSun"/>
          <w:color w:val="000000"/>
          <w:lang w:val="en-US" w:eastAsia="zh-CN"/>
        </w:rPr>
        <w:t>.</w:t>
      </w:r>
    </w:p>
    <w:p w14:paraId="14A4F967" w14:textId="397B7CBF"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32F987F" w14:textId="4AA160D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0D29BE">
        <w:rPr>
          <w:color w:val="000000"/>
        </w:rPr>
        <w:t xml:space="preserve"> for the</w:t>
      </w:r>
      <w:r w:rsidR="000D29BE" w:rsidRPr="0052620F">
        <w:t xml:space="preserve"> </w:t>
      </w:r>
      <w:r w:rsidR="00BE7337">
        <w:rPr>
          <w:color w:val="000000"/>
        </w:rPr>
        <w:t>vehicle</w:t>
      </w:r>
      <w:r w:rsidR="000D29BE" w:rsidRPr="0052620F">
        <w:rPr>
          <w:color w:val="000000"/>
        </w:rPr>
        <w:t xml:space="preserve"> family concerned</w:t>
      </w:r>
      <w:r w:rsidRPr="009E255C">
        <w:rPr>
          <w:color w:val="000000"/>
        </w:rPr>
        <w:t xml:space="preserve">. </w:t>
      </w:r>
    </w:p>
    <w:p w14:paraId="2E7F7704" w14:textId="33E8250B"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515F656B"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013CE4">
        <w:rPr>
          <w:rFonts w:eastAsia="SimSun"/>
          <w:color w:val="000000"/>
          <w:lang w:val="en-US" w:eastAsia="zh-CN"/>
        </w:rPr>
        <w:t>responsible</w:t>
      </w:r>
      <w:r w:rsidR="00110FC3">
        <w:rPr>
          <w:rFonts w:eastAsia="SimSun"/>
          <w:color w:val="000000"/>
          <w:lang w:val="en-US" w:eastAsia="zh-CN"/>
        </w:rPr>
        <w:t xml:space="preserve"> </w:t>
      </w:r>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6DEB1948"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133" w:name="OLE_LINK12"/>
      <w:bookmarkStart w:id="1134"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bookmarkEnd w:id="1133"/>
    <w:bookmarkEnd w:id="1134"/>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6108A0FD" w:rsidR="00E56229" w:rsidRDefault="00542D8A" w:rsidP="00E56229">
      <w:pPr>
        <w:pStyle w:val="SingleTxtG"/>
        <w:tabs>
          <w:tab w:val="left" w:pos="1023"/>
        </w:tabs>
        <w:ind w:leftChars="1150" w:left="2300"/>
        <w:rPr>
          <w:color w:val="000000"/>
        </w:rPr>
      </w:pPr>
      <w:r w:rsidRPr="00635C63">
        <w:rPr>
          <w:color w:val="000000"/>
          <w:lang w:val="en-US"/>
        </w:rPr>
        <w:t xml:space="preserve">During the test, the driver should be able to accurately control the driving speed and driving time of the vehicle through the </w:t>
      </w:r>
      <w:r w:rsidR="001846DF">
        <w:rPr>
          <w:color w:val="000000"/>
          <w:lang w:val="en-US"/>
        </w:rPr>
        <w:t>driver</w:t>
      </w:r>
      <w:r w:rsidR="001846DF" w:rsidRPr="00635C63">
        <w:rPr>
          <w:color w:val="000000"/>
          <w:lang w:val="en-US"/>
        </w:rPr>
        <w:t xml:space="preserve"> </w:t>
      </w:r>
      <w:r w:rsidRPr="00635C63">
        <w:rPr>
          <w:color w:val="000000"/>
          <w:lang w:val="en-US"/>
        </w:rPr>
        <w:t>assistance device</w:t>
      </w:r>
      <w:r w:rsidRPr="00635C63">
        <w:rPr>
          <w:rFonts w:hint="eastAsia"/>
          <w:color w:val="000000"/>
          <w:lang w:val="en-US"/>
        </w:rPr>
        <w:t xml:space="preserve">. The driver assistance device </w:t>
      </w:r>
      <w:r w:rsidR="00F432AE">
        <w:rPr>
          <w:color w:val="000000"/>
          <w:lang w:val="en-US"/>
        </w:rPr>
        <w:t>shall</w:t>
      </w:r>
      <w:r w:rsidR="00F432AE" w:rsidRPr="00635C63">
        <w:rPr>
          <w:rFonts w:hint="eastAsia"/>
          <w:color w:val="000000"/>
          <w:lang w:val="en-US"/>
        </w:rPr>
        <w:t xml:space="preserve"> </w:t>
      </w:r>
      <w:r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7494615B" w:rsidR="00C902BF" w:rsidRPr="00161884" w:rsidRDefault="00C902BF" w:rsidP="00B37333">
      <w:pPr>
        <w:spacing w:after="120"/>
        <w:ind w:leftChars="1150" w:left="2300" w:right="1138"/>
        <w:jc w:val="both"/>
        <w:rPr>
          <w:color w:val="000000"/>
        </w:rPr>
      </w:pPr>
      <w:r w:rsidRPr="00161884">
        <w:rPr>
          <w:color w:val="000000"/>
        </w:rPr>
        <w:t>The chassis dynamometer roller(s) shall be clean, dry and free from foreign material that might cause tyre slippage.</w:t>
      </w:r>
    </w:p>
    <w:p w14:paraId="3816C022" w14:textId="7412F8BB" w:rsidR="00C902BF" w:rsidRPr="00161884" w:rsidRDefault="00C902BF" w:rsidP="00B37333">
      <w:pPr>
        <w:spacing w:after="120"/>
        <w:ind w:leftChars="1150" w:left="2300" w:right="1138"/>
        <w:jc w:val="both"/>
        <w:rPr>
          <w:color w:val="000000"/>
        </w:rPr>
      </w:pP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392535B4" w:rsidR="00C902BF" w:rsidRDefault="00C902BF" w:rsidP="00806DCE">
      <w:pPr>
        <w:spacing w:after="120"/>
        <w:ind w:leftChars="1134" w:left="2268" w:right="1138"/>
        <w:jc w:val="both"/>
        <w:rPr>
          <w:color w:val="000000"/>
        </w:rPr>
      </w:pPr>
      <w:r w:rsidRPr="001208D1">
        <w:rPr>
          <w:color w:val="000000"/>
        </w:rPr>
        <w:t xml:space="preserve">The test </w:t>
      </w:r>
      <w:r w:rsidR="001846DF">
        <w:rPr>
          <w:color w:val="000000"/>
        </w:rPr>
        <w:t>room</w:t>
      </w:r>
      <w:r w:rsidR="001846DF" w:rsidRPr="001208D1">
        <w:rPr>
          <w:color w:val="000000"/>
        </w:rPr>
        <w:t xml:space="preserve"> </w:t>
      </w:r>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r w:rsidR="00D77C7C" w:rsidRPr="001208D1">
        <w:rPr>
          <w:color w:val="000000"/>
        </w:rPr>
        <w:t>±</w:t>
      </w:r>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3230EEFA" w14:textId="418A20CA" w:rsidR="00B72B97" w:rsidRPr="001208D1" w:rsidRDefault="008D66AF" w:rsidP="00C235C1">
      <w:pPr>
        <w:pStyle w:val="SingleTxtG"/>
        <w:ind w:leftChars="1134" w:left="2268"/>
        <w:rPr>
          <w:color w:val="000000"/>
        </w:rPr>
      </w:pPr>
      <w:r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Pr="001208D1">
        <w:rPr>
          <w:rFonts w:eastAsia="SimSun" w:hint="eastAsia"/>
          <w:color w:val="000000"/>
          <w:lang w:val="en-US" w:eastAsia="zh-CN"/>
        </w:rPr>
        <w:t xml:space="preserve">, the fan </w:t>
      </w:r>
      <w:r>
        <w:rPr>
          <w:rFonts w:eastAsia="SimSun"/>
          <w:color w:val="000000"/>
          <w:lang w:val="en-US" w:eastAsia="zh-CN"/>
        </w:rPr>
        <w:t>shall</w:t>
      </w:r>
      <w:r w:rsidRPr="001208D1">
        <w:rPr>
          <w:rFonts w:eastAsia="SimSun" w:hint="eastAsia"/>
          <w:color w:val="000000"/>
          <w:lang w:val="en-US" w:eastAsia="zh-CN"/>
        </w:rPr>
        <w:t xml:space="preserve"> </w:t>
      </w:r>
      <w:proofErr w:type="spellStart"/>
      <w:r w:rsidRPr="001208D1">
        <w:rPr>
          <w:rFonts w:eastAsia="SimSun" w:hint="eastAsia"/>
          <w:color w:val="000000"/>
          <w:lang w:val="en-US" w:eastAsia="zh-CN"/>
        </w:rPr>
        <w:t>synchroni</w:t>
      </w:r>
      <w:r w:rsidR="005E51E1">
        <w:rPr>
          <w:rFonts w:eastAsia="SimSun"/>
          <w:color w:val="000000"/>
          <w:lang w:val="en-US" w:eastAsia="zh-CN"/>
        </w:rPr>
        <w:t>s</w:t>
      </w:r>
      <w:r w:rsidRPr="001208D1">
        <w:rPr>
          <w:rFonts w:eastAsia="SimSun" w:hint="eastAsia"/>
          <w:color w:val="000000"/>
          <w:lang w:val="en-US" w:eastAsia="zh-CN"/>
        </w:rPr>
        <w:t>e</w:t>
      </w:r>
      <w:proofErr w:type="spellEnd"/>
      <w:r w:rsidRPr="001208D1">
        <w:rPr>
          <w:rFonts w:eastAsia="SimSun" w:hint="eastAsia"/>
          <w:color w:val="000000"/>
          <w:lang w:val="en-US" w:eastAsia="zh-CN"/>
        </w:rPr>
        <w:t xml:space="preserve"> with the speed of the </w:t>
      </w:r>
      <w:r>
        <w:rPr>
          <w:rFonts w:eastAsia="SimSun"/>
          <w:color w:val="000000"/>
          <w:lang w:val="en-US" w:eastAsia="zh-CN"/>
        </w:rPr>
        <w:t xml:space="preserve">vehicle and follow the regional regulations </w:t>
      </w:r>
      <w:r w:rsidR="0085595A">
        <w:rPr>
          <w:rFonts w:eastAsia="SimSun"/>
          <w:color w:val="000000"/>
          <w:lang w:val="en-US" w:eastAsia="zh-CN"/>
        </w:rPr>
        <w:t>in relation to</w:t>
      </w:r>
      <w:r>
        <w:rPr>
          <w:rFonts w:eastAsia="SimSun"/>
          <w:color w:val="000000"/>
          <w:lang w:val="en-US" w:eastAsia="zh-CN"/>
        </w:rPr>
        <w:t xml:space="preserve"> the </w:t>
      </w:r>
      <w:r w:rsidRPr="00516BA8">
        <w:rPr>
          <w:rFonts w:eastAsia="SimSun"/>
          <w:color w:val="000000"/>
          <w:lang w:val="en-US" w:eastAsia="zh-CN"/>
        </w:rPr>
        <w:t>minimum requirements for the fan outlet and the maximum deviation from air velocity related to the driving velocity</w:t>
      </w:r>
      <w:r>
        <w:rPr>
          <w:rFonts w:eastAsia="SimSun"/>
          <w:color w:val="000000"/>
          <w:lang w:val="en-US" w:eastAsia="zh-CN"/>
        </w:rPr>
        <w:t>.</w:t>
      </w:r>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r w:rsidR="0032132C">
        <w:rPr>
          <w:color w:val="000000"/>
        </w:rPr>
        <w:t xml:space="preserve">and charge </w:t>
      </w:r>
      <w:r w:rsidR="00C902BF" w:rsidRPr="001208D1">
        <w:rPr>
          <w:color w:val="000000"/>
        </w:rPr>
        <w:t>area</w:t>
      </w:r>
    </w:p>
    <w:p w14:paraId="4E702021" w14:textId="7FE55BA0"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w:t>
      </w:r>
      <w:del w:id="1135" w:author="JRC" w:date="2025-10-03T17:15:00Z">
        <w:r w:rsidRPr="001208D1" w:rsidDel="000F3AD6">
          <w:rPr>
            <w:color w:val="000000"/>
          </w:rPr>
          <w:delText>5</w:delText>
        </w:r>
      </w:del>
      <w:ins w:id="1136" w:author="JRC" w:date="2025-10-03T17:15:00Z">
        <w:r w:rsidR="000F3AD6">
          <w:rPr>
            <w:color w:val="000000"/>
          </w:rPr>
          <w:t>7</w:t>
        </w:r>
      </w:ins>
      <w:r w:rsidRPr="001208D1">
        <w:rPr>
          <w:color w:val="000000"/>
        </w:rPr>
        <w:t xml:space="preserve">°C.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information required to conduct the test procedure</w:t>
      </w:r>
      <w:r w:rsidR="00DA5524">
        <w:rPr>
          <w:color w:val="000000"/>
        </w:rPr>
        <w:t xml:space="preserve"> as follows</w:t>
      </w:r>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6B18AEA9" w:rsidR="00427799" w:rsidRPr="001208D1" w:rsidRDefault="00427799" w:rsidP="00E56229">
      <w:pPr>
        <w:spacing w:after="120"/>
        <w:ind w:left="2268" w:right="1134"/>
        <w:jc w:val="both"/>
        <w:rPr>
          <w:color w:val="000000"/>
        </w:rPr>
      </w:pPr>
      <w:r w:rsidRPr="001208D1">
        <w:rPr>
          <w:color w:val="000000"/>
        </w:rPr>
        <w:t>The manufacturer shall provide the responsible authority</w:t>
      </w:r>
      <w:r w:rsidR="00DA5524">
        <w:rPr>
          <w:color w:val="000000"/>
        </w:rPr>
        <w:t xml:space="preserve"> with</w:t>
      </w:r>
      <w:r w:rsidRPr="001208D1">
        <w:rPr>
          <w:color w:val="000000"/>
        </w:rPr>
        <w:t xml:space="preserve">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lastRenderedPageBreak/>
        <w:t>The testing operation mode shall be approved by the responsible authority and the use of a testing operation mode shall be recorded.</w:t>
      </w:r>
    </w:p>
    <w:p w14:paraId="5617D94B" w14:textId="2CF17BF6"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472D5BDE"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BF4553">
        <w:rPr>
          <w:color w:val="000000"/>
        </w:rPr>
        <w:t>. Instrumentation for this purpose shall be</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demonstrated to </w:t>
      </w:r>
      <w:r w:rsidR="00C3784E">
        <w:rPr>
          <w:color w:val="000000"/>
        </w:rPr>
        <w:t xml:space="preserve">the responsible </w:t>
      </w:r>
      <w:r w:rsidR="001A0DBD" w:rsidRPr="001A0DBD">
        <w:rPr>
          <w:color w:val="000000"/>
        </w:rPr>
        <w:t>authority</w:t>
      </w:r>
      <w:r w:rsidR="001A0DBD">
        <w:rPr>
          <w:color w:val="000000"/>
        </w:rPr>
        <w:t>.</w:t>
      </w:r>
    </w:p>
    <w:p w14:paraId="2611A681" w14:textId="322A22C6" w:rsidR="00174B0C" w:rsidRPr="001208D1" w:rsidRDefault="00174B0C" w:rsidP="00B37333">
      <w:pPr>
        <w:spacing w:after="120"/>
        <w:ind w:left="2261" w:right="1138"/>
        <w:jc w:val="both"/>
        <w:rPr>
          <w:color w:val="000000"/>
        </w:rPr>
      </w:pPr>
      <w:r w:rsidRPr="001208D1">
        <w:rPr>
          <w:color w:val="000000"/>
        </w:rPr>
        <w:t xml:space="preserve">As an alternative to use of </w:t>
      </w:r>
      <w:r w:rsidR="00DA5524">
        <w:rPr>
          <w:color w:val="000000"/>
        </w:rPr>
        <w:t xml:space="preserve">voltage 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r w:rsidR="00DA5524">
        <w:rPr>
          <w:color w:val="000000"/>
        </w:rPr>
        <w:t xml:space="preserve">and current </w:t>
      </w:r>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247566A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5003CD70" w14:textId="7EA67E1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r w:rsidR="00864337">
        <w:rPr>
          <w:color w:val="000000"/>
          <w:szCs w:val="24"/>
        </w:rPr>
        <w:t xml:space="preserve">the </w:t>
      </w:r>
      <w:r w:rsidR="00605B20">
        <w:rPr>
          <w:color w:val="000000"/>
          <w:szCs w:val="24"/>
        </w:rPr>
        <w:t xml:space="preserve">transient speed test or </w:t>
      </w:r>
      <w:r w:rsidR="00864337">
        <w:rPr>
          <w:color w:val="000000"/>
          <w:szCs w:val="24"/>
        </w:rPr>
        <w:t xml:space="preserve">the </w:t>
      </w:r>
      <w:r w:rsidR="00605B20">
        <w:rPr>
          <w:color w:val="000000"/>
          <w:szCs w:val="24"/>
        </w:rPr>
        <w:t xml:space="preserve">shortened test and </w:t>
      </w:r>
      <w:r w:rsidR="00605B20" w:rsidRPr="001208D1">
        <w:rPr>
          <w:color w:val="000000"/>
          <w:szCs w:val="24"/>
        </w:rPr>
        <w:t>in Table A3/</w:t>
      </w:r>
      <w:r w:rsidR="000058BD">
        <w:rPr>
          <w:color w:val="000000"/>
          <w:szCs w:val="24"/>
        </w:rPr>
        <w:t xml:space="preserve">6a </w:t>
      </w:r>
      <w:r w:rsidR="00C458C7">
        <w:rPr>
          <w:color w:val="000000"/>
          <w:szCs w:val="24"/>
        </w:rPr>
        <w:t>or</w:t>
      </w:r>
      <w:r w:rsidR="00605B20">
        <w:rPr>
          <w:color w:val="000000"/>
        </w:rPr>
        <w:t xml:space="preserve"> </w:t>
      </w:r>
      <w:r w:rsidR="00C458C7" w:rsidRPr="001208D1">
        <w:rPr>
          <w:color w:val="000000"/>
          <w:szCs w:val="24"/>
        </w:rPr>
        <w:t>A3/</w:t>
      </w:r>
      <w:r w:rsidR="000058BD">
        <w:rPr>
          <w:color w:val="000000"/>
          <w:szCs w:val="24"/>
        </w:rPr>
        <w:t>6</w:t>
      </w:r>
      <w:r w:rsidR="00C458C7">
        <w:rPr>
          <w:color w:val="000000"/>
          <w:szCs w:val="24"/>
        </w:rPr>
        <w:t>b</w:t>
      </w:r>
      <w:r w:rsidR="00C458C7">
        <w:rPr>
          <w:color w:val="000000"/>
        </w:rPr>
        <w:t xml:space="preserve"> </w:t>
      </w:r>
      <w:r w:rsidR="00605B20">
        <w:rPr>
          <w:color w:val="000000"/>
        </w:rPr>
        <w:t xml:space="preserve">for </w:t>
      </w:r>
      <w:r w:rsidR="00864337">
        <w:rPr>
          <w:color w:val="000000"/>
        </w:rPr>
        <w:t xml:space="preserve">the </w:t>
      </w:r>
      <w:r w:rsidR="00605B20">
        <w:rPr>
          <w:color w:val="000000"/>
        </w:rPr>
        <w:t>constant speed</w:t>
      </w:r>
      <w:r w:rsidR="00C458C7">
        <w:rPr>
          <w:color w:val="000000"/>
        </w:rPr>
        <w:t xml:space="preserve"> test</w:t>
      </w:r>
      <w:r w:rsidR="00605B20" w:rsidRPr="001208D1">
        <w:rPr>
          <w:color w:val="000000"/>
        </w:rPr>
        <w:t xml:space="preserve">. </w:t>
      </w:r>
    </w:p>
    <w:p w14:paraId="78C0A5BB" w14:textId="5130C39A" w:rsidR="003566CC" w:rsidRPr="00C15C4C" w:rsidRDefault="003566CC" w:rsidP="00B37333">
      <w:pPr>
        <w:spacing w:after="120"/>
        <w:ind w:left="2261" w:right="1138"/>
        <w:jc w:val="both"/>
        <w:rPr>
          <w:color w:val="000000"/>
        </w:rPr>
      </w:pPr>
      <w:r w:rsidRPr="00C15C4C">
        <w:rPr>
          <w:rFonts w:hint="eastAsia"/>
          <w:color w:val="000000"/>
        </w:rPr>
        <w:t xml:space="preserve">For </w:t>
      </w:r>
      <w:r w:rsidR="00864337">
        <w:rPr>
          <w:color w:val="000000"/>
        </w:rPr>
        <w:t xml:space="preserve">the </w:t>
      </w:r>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nless otherwise specified, the vehicle is allowed to stop once every 4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r w:rsidR="00480892">
        <w:rPr>
          <w:rFonts w:eastAsia="SimSun"/>
          <w:bCs/>
          <w:color w:val="000000"/>
          <w:lang w:val="en-US" w:eastAsia="zh-CN"/>
        </w:rPr>
        <w:t xml:space="preserve">, </w:t>
      </w:r>
      <w:r w:rsidR="001B60BE">
        <w:rPr>
          <w:color w:val="000000"/>
        </w:rPr>
        <w:t xml:space="preserve">as prescribed in </w:t>
      </w:r>
      <w:r w:rsidR="001B60BE" w:rsidRPr="001208D1">
        <w:rPr>
          <w:color w:val="000000"/>
          <w:szCs w:val="24"/>
        </w:rPr>
        <w:t>Table A3/</w:t>
      </w:r>
      <w:r w:rsidR="000058BD">
        <w:rPr>
          <w:color w:val="000000"/>
          <w:szCs w:val="24"/>
        </w:rPr>
        <w:t>6</w:t>
      </w:r>
      <w:r w:rsidR="001B60BE">
        <w:rPr>
          <w:color w:val="000000"/>
          <w:szCs w:val="24"/>
        </w:rPr>
        <w:t xml:space="preserve">a in relation to the driven distance or </w:t>
      </w:r>
      <w:r w:rsidR="001B60BE">
        <w:rPr>
          <w:color w:val="000000"/>
        </w:rPr>
        <w:t xml:space="preserve">Table </w:t>
      </w:r>
      <w:r w:rsidR="001B60BE" w:rsidRPr="001208D1">
        <w:rPr>
          <w:color w:val="000000"/>
          <w:szCs w:val="24"/>
        </w:rPr>
        <w:t>A3/</w:t>
      </w:r>
      <w:r w:rsidR="000058BD">
        <w:rPr>
          <w:color w:val="000000"/>
          <w:szCs w:val="24"/>
        </w:rPr>
        <w:t>6</w:t>
      </w:r>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p>
    <w:p w14:paraId="3857FA95" w14:textId="08A344D3" w:rsidR="00C458C7" w:rsidRDefault="00C458C7" w:rsidP="00C458C7">
      <w:pPr>
        <w:spacing w:after="120"/>
        <w:ind w:left="2261" w:right="1138"/>
        <w:jc w:val="both"/>
        <w:rPr>
          <w:color w:val="000000"/>
        </w:rPr>
      </w:pPr>
      <w:r w:rsidRPr="00C15C4C">
        <w:rPr>
          <w:rFonts w:hint="eastAsia"/>
          <w:color w:val="000000"/>
        </w:rPr>
        <w:t xml:space="preserve">For </w:t>
      </w:r>
      <w:r w:rsidR="00864337">
        <w:rPr>
          <w:color w:val="000000"/>
        </w:rPr>
        <w:t xml:space="preserve">the </w:t>
      </w:r>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r w:rsidR="008F601E">
        <w:rPr>
          <w:color w:val="000000"/>
        </w:rPr>
        <w:t>pre</w:t>
      </w:r>
      <w:r>
        <w:rPr>
          <w:color w:val="000000"/>
        </w:rPr>
        <w:t xml:space="preserve">scribed in </w:t>
      </w:r>
      <w:r w:rsidRPr="001208D1">
        <w:rPr>
          <w:color w:val="000000"/>
          <w:szCs w:val="24"/>
        </w:rPr>
        <w:t>Table A3/</w:t>
      </w:r>
      <w:r w:rsidR="000058BD">
        <w:rPr>
          <w:color w:val="000000"/>
          <w:szCs w:val="24"/>
        </w:rPr>
        <w:t>6</w:t>
      </w:r>
      <w:r>
        <w:rPr>
          <w:color w:val="000000"/>
          <w:szCs w:val="24"/>
        </w:rPr>
        <w:t xml:space="preserve">a </w:t>
      </w:r>
      <w:r w:rsidR="000769EF">
        <w:rPr>
          <w:color w:val="000000"/>
          <w:szCs w:val="24"/>
        </w:rPr>
        <w:t xml:space="preserve">in relation to the driven distance </w:t>
      </w:r>
      <w:r>
        <w:rPr>
          <w:color w:val="000000"/>
          <w:szCs w:val="24"/>
        </w:rPr>
        <w:t xml:space="preserve">or </w:t>
      </w:r>
      <w:r w:rsidR="000769EF">
        <w:rPr>
          <w:color w:val="000000"/>
        </w:rPr>
        <w:t xml:space="preserve">Table </w:t>
      </w:r>
      <w:r w:rsidRPr="001208D1">
        <w:rPr>
          <w:color w:val="000000"/>
          <w:szCs w:val="24"/>
        </w:rPr>
        <w:t>A3/</w:t>
      </w:r>
      <w:r w:rsidR="000058BD">
        <w:rPr>
          <w:color w:val="000000"/>
          <w:szCs w:val="24"/>
        </w:rPr>
        <w:t>6</w:t>
      </w:r>
      <w:r>
        <w:rPr>
          <w:color w:val="000000"/>
          <w:szCs w:val="24"/>
        </w:rPr>
        <w:t>b</w:t>
      </w:r>
      <w:r w:rsidR="000769EF">
        <w:rPr>
          <w:color w:val="000000"/>
          <w:szCs w:val="24"/>
        </w:rPr>
        <w:t xml:space="preserve"> in relation to the driving time</w:t>
      </w:r>
      <w:r w:rsidRPr="00C15C4C">
        <w:rPr>
          <w:color w:val="000000"/>
        </w:rPr>
        <w:t>.</w:t>
      </w:r>
      <w:r w:rsidRPr="00C15C4C">
        <w:rPr>
          <w:rFonts w:hint="eastAsia"/>
          <w:color w:val="000000"/>
        </w:rPr>
        <w:t xml:space="preserve"> </w:t>
      </w:r>
    </w:p>
    <w:p w14:paraId="017E2495" w14:textId="1441282D" w:rsidR="00C458C7" w:rsidRPr="001208D1" w:rsidRDefault="00C458C7" w:rsidP="00B37333">
      <w:pPr>
        <w:spacing w:after="120"/>
        <w:ind w:left="2261" w:right="1138"/>
        <w:jc w:val="both"/>
        <w:rPr>
          <w:rFonts w:eastAsia="SimSun"/>
          <w:bCs/>
          <w:color w:val="000000"/>
          <w:lang w:val="en-US" w:eastAsia="zh-CN"/>
        </w:rPr>
      </w:pPr>
      <w:r w:rsidRPr="00186A30">
        <w:rPr>
          <w:color w:val="000000"/>
        </w:rPr>
        <w:t>The minimum and maximum average temperature of the battery</w:t>
      </w:r>
      <w:r>
        <w:rPr>
          <w:color w:val="000000"/>
        </w:rPr>
        <w:t xml:space="preserve"> (all </w:t>
      </w:r>
      <w:r w:rsidR="000769EF">
        <w:rPr>
          <w:color w:val="000000"/>
        </w:rPr>
        <w:t xml:space="preserve">of </w:t>
      </w:r>
      <w:r>
        <w:rPr>
          <w:color w:val="000000"/>
        </w:rPr>
        <w:t xml:space="preserve">the REESS) </w:t>
      </w:r>
      <w:r w:rsidRPr="00186A30">
        <w:rPr>
          <w:color w:val="000000"/>
        </w:rPr>
        <w:t>during the driver</w:t>
      </w:r>
      <w:r w:rsidR="00590B5B">
        <w:rPr>
          <w:color w:val="000000"/>
        </w:rPr>
        <w:t>’s</w:t>
      </w:r>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p>
    <w:p w14:paraId="6730798B" w14:textId="2FACFE81" w:rsidR="00605B20" w:rsidRDefault="00605B20" w:rsidP="00BC5C4A">
      <w:pPr>
        <w:keepNext/>
        <w:suppressAutoHyphens w:val="0"/>
        <w:spacing w:before="240" w:line="240" w:lineRule="auto"/>
        <w:ind w:left="1684" w:firstLine="567"/>
        <w:jc w:val="both"/>
        <w:rPr>
          <w:rFonts w:eastAsia="SimSun"/>
          <w:bCs/>
          <w:color w:val="000000"/>
          <w:lang w:val="en-US" w:eastAsia="zh-CN"/>
        </w:rPr>
      </w:pPr>
      <w:r w:rsidRPr="00F831F4">
        <w:rPr>
          <w:rFonts w:eastAsia="SimSun"/>
          <w:bCs/>
          <w:color w:val="000000"/>
          <w:lang w:val="en-US" w:eastAsia="zh-CN"/>
        </w:rPr>
        <w:lastRenderedPageBreak/>
        <w:t>Table A3/</w:t>
      </w:r>
      <w:r w:rsidR="000058BD" w:rsidRPr="00F831F4">
        <w:rPr>
          <w:rFonts w:eastAsia="SimSun"/>
          <w:bCs/>
          <w:color w:val="000000"/>
          <w:lang w:val="en-US" w:eastAsia="zh-CN"/>
        </w:rPr>
        <w:t>6a</w:t>
      </w:r>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r w:rsidR="000769EF">
        <w:rPr>
          <w:rFonts w:eastAsia="SimSun"/>
          <w:b/>
          <w:color w:val="000000"/>
          <w:lang w:val="en-US" w:eastAsia="zh-CN"/>
        </w:rPr>
        <w:t>s</w:t>
      </w:r>
      <w:r w:rsidRPr="00B37333">
        <w:rPr>
          <w:rFonts w:eastAsia="SimSun"/>
          <w:b/>
          <w:color w:val="000000"/>
          <w:lang w:val="en-US" w:eastAsia="zh-CN"/>
        </w:rPr>
        <w:t xml:space="preserve"> for the driver</w:t>
      </w:r>
      <w:r w:rsidR="000769EF">
        <w:rPr>
          <w:rFonts w:eastAsia="SimSun"/>
          <w:b/>
          <w:color w:val="000000"/>
          <w:lang w:val="en-US" w:eastAsia="zh-CN"/>
        </w:rPr>
        <w:t xml:space="preserve"> based on distance</w:t>
      </w:r>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8E23C4">
        <w:trPr>
          <w:tblHeader/>
        </w:trPr>
        <w:tc>
          <w:tcPr>
            <w:tcW w:w="2880" w:type="dxa"/>
            <w:tcBorders>
              <w:top w:val="single" w:sz="8" w:space="0" w:color="auto"/>
              <w:bottom w:val="single" w:sz="12" w:space="0" w:color="auto"/>
            </w:tcBorders>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8" w:space="0" w:color="auto"/>
              <w:bottom w:val="single" w:sz="12" w:space="0" w:color="auto"/>
            </w:tcBorders>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8E23C4">
        <w:tc>
          <w:tcPr>
            <w:tcW w:w="2880" w:type="dxa"/>
            <w:tcBorders>
              <w:top w:val="single" w:sz="12" w:space="0" w:color="auto"/>
            </w:tcBorders>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tcBorders>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8E23C4">
        <w:tc>
          <w:tcPr>
            <w:tcW w:w="2880" w:type="dxa"/>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8E23C4">
        <w:tc>
          <w:tcPr>
            <w:tcW w:w="2880" w:type="dxa"/>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8E23C4">
        <w:tc>
          <w:tcPr>
            <w:tcW w:w="2880" w:type="dxa"/>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8E23C4">
        <w:tc>
          <w:tcPr>
            <w:tcW w:w="2880" w:type="dxa"/>
            <w:tcBorders>
              <w:bottom w:val="single" w:sz="8" w:space="0" w:color="auto"/>
            </w:tcBorders>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bottom w:val="single" w:sz="8" w:space="0" w:color="auto"/>
            </w:tcBorders>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8E23C4">
        <w:tc>
          <w:tcPr>
            <w:tcW w:w="6429" w:type="dxa"/>
            <w:gridSpan w:val="2"/>
            <w:tcBorders>
              <w:top w:val="single" w:sz="8" w:space="0" w:color="auto"/>
            </w:tcBorders>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6154399C" w:rsidR="00303268" w:rsidRPr="00BB0981" w:rsidRDefault="00303268" w:rsidP="008F601E">
            <w:pPr>
              <w:keepNext/>
              <w:suppressAutoHyphens w:val="0"/>
              <w:spacing w:before="240" w:line="240" w:lineRule="auto"/>
              <w:jc w:val="both"/>
              <w:rPr>
                <w:bCs/>
                <w:color w:val="000000"/>
                <w:lang w:eastAsia="de-DE"/>
              </w:rPr>
            </w:pPr>
            <w:r w:rsidRPr="00ED1B53">
              <w:rPr>
                <w:bCs/>
                <w:color w:val="000000"/>
                <w:lang w:eastAsia="de-DE"/>
              </w:rPr>
              <w:t>Table A3</w:t>
            </w:r>
            <w:r w:rsidR="00A64B0F" w:rsidRPr="00ED1B53">
              <w:rPr>
                <w:bCs/>
                <w:color w:val="000000"/>
                <w:lang w:eastAsia="de-DE"/>
              </w:rPr>
              <w:t>/</w:t>
            </w:r>
            <w:r w:rsidR="000058BD" w:rsidRPr="00ED1B53">
              <w:rPr>
                <w:bCs/>
                <w:color w:val="000000"/>
                <w:lang w:eastAsia="de-DE"/>
              </w:rPr>
              <w:t>6b</w:t>
            </w:r>
          </w:p>
          <w:p w14:paraId="23EFCB2D" w14:textId="476CD755" w:rsidR="00303268" w:rsidRPr="001208D1" w:rsidRDefault="00AE1F6F" w:rsidP="008F601E">
            <w:pPr>
              <w:keepNext/>
              <w:suppressAutoHyphens w:val="0"/>
              <w:spacing w:after="120" w:line="240" w:lineRule="auto"/>
              <w:jc w:val="both"/>
              <w:rPr>
                <w:color w:val="000000"/>
              </w:rPr>
            </w:pPr>
            <w:r>
              <w:rPr>
                <w:rFonts w:eastAsia="SimSun"/>
                <w:b/>
                <w:color w:val="000000"/>
                <w:lang w:val="en-US" w:eastAsia="zh-CN"/>
              </w:rPr>
              <w:t>Breaks</w:t>
            </w:r>
            <w:r w:rsidRPr="00BB0981">
              <w:rPr>
                <w:b/>
                <w:bCs/>
                <w:color w:val="000000"/>
                <w:lang w:eastAsia="de-DE"/>
              </w:rPr>
              <w:t xml:space="preserve"> </w:t>
            </w:r>
            <w:r w:rsidR="00303268" w:rsidRPr="00BB0981">
              <w:rPr>
                <w:b/>
                <w:bCs/>
                <w:color w:val="000000"/>
                <w:lang w:eastAsia="de-DE"/>
              </w:rPr>
              <w:t>for the driver</w:t>
            </w:r>
            <w:r w:rsidR="000769EF">
              <w:rPr>
                <w:b/>
                <w:bCs/>
                <w:color w:val="000000"/>
                <w:lang w:eastAsia="de-DE"/>
              </w:rPr>
              <w:t xml:space="preserve"> based on time</w:t>
            </w:r>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r w:rsidR="00303268" w:rsidRPr="00BB0981">
              <w:rPr>
                <w:b/>
                <w:bCs/>
                <w:color w:val="000000"/>
                <w:lang w:eastAsia="de-DE"/>
              </w:rPr>
              <w:t xml:space="preserve"> </w:t>
            </w:r>
          </w:p>
          <w:tbl>
            <w:tblPr>
              <w:tblW w:w="638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05"/>
            </w:tblGrid>
            <w:tr w:rsidR="00303268" w:rsidRPr="001208D1" w14:paraId="182788DF" w14:textId="77777777" w:rsidTr="008E23C4">
              <w:trPr>
                <w:gridBefore w:val="1"/>
                <w:wBefore w:w="85" w:type="dxa"/>
                <w:tblHeader/>
              </w:trPr>
              <w:tc>
                <w:tcPr>
                  <w:tcW w:w="2795" w:type="dxa"/>
                  <w:tcBorders>
                    <w:top w:val="single" w:sz="4" w:space="0" w:color="auto"/>
                    <w:left w:val="nil"/>
                    <w:bottom w:val="single" w:sz="12" w:space="0" w:color="auto"/>
                    <w:right w:val="nil"/>
                  </w:tcBorders>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05" w:type="dxa"/>
                  <w:tcBorders>
                    <w:top w:val="single" w:sz="4" w:space="0" w:color="auto"/>
                    <w:left w:val="nil"/>
                    <w:bottom w:val="single" w:sz="12" w:space="0" w:color="auto"/>
                    <w:right w:val="nil"/>
                  </w:tcBorders>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8E23C4">
              <w:trPr>
                <w:gridBefore w:val="1"/>
                <w:wBefore w:w="85" w:type="dxa"/>
              </w:trPr>
              <w:tc>
                <w:tcPr>
                  <w:tcW w:w="2795" w:type="dxa"/>
                  <w:tcBorders>
                    <w:top w:val="single" w:sz="12" w:space="0" w:color="auto"/>
                    <w:left w:val="nil"/>
                    <w:bottom w:val="nil"/>
                    <w:right w:val="nil"/>
                  </w:tcBorders>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05" w:type="dxa"/>
                  <w:tcBorders>
                    <w:top w:val="single" w:sz="12" w:space="0" w:color="auto"/>
                    <w:left w:val="nil"/>
                    <w:bottom w:val="nil"/>
                    <w:right w:val="nil"/>
                  </w:tcBorders>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8E23C4">
              <w:trPr>
                <w:gridBefore w:val="1"/>
                <w:wBefore w:w="85" w:type="dxa"/>
              </w:trPr>
              <w:tc>
                <w:tcPr>
                  <w:tcW w:w="2795" w:type="dxa"/>
                  <w:tcBorders>
                    <w:top w:val="nil"/>
                    <w:left w:val="nil"/>
                    <w:bottom w:val="single" w:sz="12" w:space="0" w:color="auto"/>
                    <w:right w:val="nil"/>
                  </w:tcBorders>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05" w:type="dxa"/>
                  <w:tcBorders>
                    <w:top w:val="nil"/>
                    <w:left w:val="nil"/>
                    <w:bottom w:val="single" w:sz="12" w:space="0" w:color="auto"/>
                    <w:right w:val="nil"/>
                  </w:tcBorders>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AE1F6F">
              <w:tc>
                <w:tcPr>
                  <w:tcW w:w="6385" w:type="dxa"/>
                  <w:gridSpan w:val="3"/>
                  <w:tcBorders>
                    <w:top w:val="single" w:sz="12" w:space="0" w:color="auto"/>
                    <w:bottom w:val="nil"/>
                  </w:tcBorders>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7732FC2C" w:rsidR="00303268" w:rsidRPr="001208D1" w:rsidRDefault="00303268" w:rsidP="002E486B">
                  <w:pPr>
                    <w:suppressAutoHyphens w:val="0"/>
                    <w:spacing w:before="40" w:after="120" w:line="220" w:lineRule="exact"/>
                    <w:ind w:right="113"/>
                    <w:jc w:val="both"/>
                    <w:rPr>
                      <w:color w:val="000000"/>
                      <w:szCs w:val="24"/>
                    </w:rPr>
                  </w:pP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15DF3954" w:rsidR="000B4742" w:rsidRPr="000B4742" w:rsidRDefault="002A7747" w:rsidP="00FF1633">
      <w:pPr>
        <w:spacing w:before="120" w:after="120"/>
        <w:ind w:left="2262" w:right="1140" w:hanging="1128"/>
        <w:jc w:val="both"/>
        <w:rPr>
          <w:color w:val="000000"/>
        </w:rPr>
      </w:pPr>
      <w:r>
        <w:rPr>
          <w:color w:val="000000"/>
        </w:rPr>
        <w:t>2.4.2.1.2.</w:t>
      </w:r>
      <w:r>
        <w:rPr>
          <w:color w:val="000000"/>
        </w:rPr>
        <w:tab/>
      </w:r>
      <w:r w:rsidR="000B4742" w:rsidRPr="000B4742">
        <w:rPr>
          <w:color w:val="000000"/>
        </w:rPr>
        <w:t>The following operational metrics</w:t>
      </w:r>
      <w:r w:rsidR="00D319CC">
        <w:rPr>
          <w:color w:val="000000"/>
        </w:rPr>
        <w:t xml:space="preserve"> </w:t>
      </w:r>
      <w:commentRangeStart w:id="1137"/>
      <w:r w:rsidR="000B4742" w:rsidRPr="000B4742">
        <w:rPr>
          <w:color w:val="000000"/>
        </w:rPr>
        <w:t xml:space="preserve">shall </w:t>
      </w:r>
      <w:commentRangeEnd w:id="1137"/>
      <w:r w:rsidR="00D56441">
        <w:rPr>
          <w:rStyle w:val="CommentReference"/>
          <w:lang w:val="x-none"/>
        </w:rPr>
        <w:commentReference w:id="1137"/>
      </w:r>
      <w:r w:rsidR="000B4742" w:rsidRPr="000B4742">
        <w:rPr>
          <w:color w:val="000000"/>
        </w:rPr>
        <w:t>be monitored and recorded throughout the test</w:t>
      </w:r>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w:t>
      </w:r>
      <w:r w:rsidR="004E4FB8">
        <w:rPr>
          <w:color w:val="000000"/>
        </w:rPr>
        <w:t xml:space="preserve"> the</w:t>
      </w:r>
      <w:r w:rsidRPr="000B4742">
        <w:rPr>
          <w:color w:val="000000"/>
        </w:rPr>
        <w:t xml:space="preserve"> temperature of the battery cells, modules, or pack, as available);</w:t>
      </w:r>
    </w:p>
    <w:p w14:paraId="2CECBA47" w14:textId="379F04C5"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battery state of charge (SOC) (from BMS and dashboard);</w:t>
      </w:r>
    </w:p>
    <w:p w14:paraId="10B2F2CA" w14:textId="5015DDB6"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r w:rsidR="00D319CC" w:rsidRPr="000B4742">
        <w:rPr>
          <w:color w:val="000000"/>
        </w:rPr>
        <w:t>co</w:t>
      </w:r>
      <w:r w:rsidR="00D319CC">
        <w:rPr>
          <w:color w:val="000000"/>
        </w:rPr>
        <w:t>nditioning</w:t>
      </w:r>
      <w:r w:rsidR="00D319CC" w:rsidRPr="000B4742">
        <w:rPr>
          <w:color w:val="000000"/>
        </w:rPr>
        <w:t xml:space="preserve"> </w:t>
      </w:r>
      <w:r w:rsidRPr="000B4742">
        <w:rPr>
          <w:color w:val="000000"/>
        </w:rPr>
        <w:t>on/off, as available</w:t>
      </w:r>
      <w:r w:rsidR="00D319CC">
        <w:rPr>
          <w:color w:val="000000"/>
        </w:rPr>
        <w:t>.</w:t>
      </w:r>
    </w:p>
    <w:p w14:paraId="211BCB8F" w14:textId="3900F511"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r w:rsidR="00D319CC">
        <w:rPr>
          <w:color w:val="000000"/>
        </w:rPr>
        <w:t>the battery temperature</w:t>
      </w:r>
      <w:r w:rsidRPr="000B4742">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18CD3B6D" w:rsidR="00174B0C" w:rsidRPr="001208D1" w:rsidRDefault="00417591" w:rsidP="00174B0C">
      <w:pPr>
        <w:spacing w:after="120"/>
        <w:ind w:left="2261" w:right="1138"/>
        <w:jc w:val="both"/>
        <w:rPr>
          <w:color w:val="000000"/>
        </w:rPr>
      </w:pPr>
      <w:r>
        <w:rPr>
          <w:color w:val="000000"/>
        </w:rPr>
        <w:t>P</w:t>
      </w:r>
      <w:r w:rsidRPr="001208D1">
        <w:rPr>
          <w:color w:val="000000"/>
        </w:rPr>
        <w:t xml:space="preserve">rior </w:t>
      </w:r>
      <w:r w:rsidR="00174B0C" w:rsidRPr="001208D1">
        <w:rPr>
          <w:color w:val="000000"/>
        </w:rPr>
        <w:t>to or during vehicle soak (</w:t>
      </w:r>
      <w:r w:rsidR="00174B0C" w:rsidRPr="001208D1">
        <w:rPr>
          <w:color w:val="000000"/>
          <w:cs/>
        </w:rPr>
        <w:t>‎</w:t>
      </w:r>
      <w:r w:rsidR="00174B0C" w:rsidRPr="001208D1">
        <w:rPr>
          <w:rFonts w:hint="cs"/>
          <w:color w:val="000000"/>
          <w:cs/>
        </w:rPr>
        <w:t>paragraph</w:t>
      </w:r>
      <w:r w:rsidR="00F965A5">
        <w:rPr>
          <w:color w:val="000000"/>
        </w:rPr>
        <w:t>s</w:t>
      </w:r>
      <w:r w:rsidR="00174B0C" w:rsidRPr="001208D1">
        <w:rPr>
          <w:rFonts w:hint="cs"/>
          <w:color w:val="000000"/>
          <w:cs/>
        </w:rPr>
        <w:t> </w:t>
      </w:r>
      <w:r w:rsidR="001A4331">
        <w:rPr>
          <w:color w:val="000000"/>
        </w:rPr>
        <w:t>2</w:t>
      </w:r>
      <w:r w:rsidR="00174B0C" w:rsidRPr="001208D1">
        <w:rPr>
          <w:color w:val="000000"/>
        </w:rPr>
        <w:t>.</w:t>
      </w:r>
      <w:r w:rsidR="005E51E1">
        <w:rPr>
          <w:color w:val="000000"/>
        </w:rPr>
        <w:t>4</w:t>
      </w:r>
      <w:r w:rsidR="00174B0C" w:rsidRPr="001208D1">
        <w:rPr>
          <w:color w:val="000000"/>
        </w:rPr>
        <w:t>.</w:t>
      </w:r>
      <w:r w:rsidR="001A4331">
        <w:rPr>
          <w:color w:val="000000"/>
        </w:rPr>
        <w:t>2.5.</w:t>
      </w:r>
      <w:r w:rsidR="005E51E1">
        <w:rPr>
          <w:color w:val="000000"/>
        </w:rPr>
        <w:t xml:space="preserve"> and 2.4.2.6</w:t>
      </w:r>
      <w:r w:rsidR="009B6A84">
        <w:rPr>
          <w:color w:val="000000"/>
        </w:rPr>
        <w:t>.</w:t>
      </w:r>
      <w:r w:rsidR="00174B0C" w:rsidRPr="001208D1">
        <w:rPr>
          <w:color w:val="000000"/>
        </w:rPr>
        <w:t xml:space="preserve"> of this annex), the </w:t>
      </w:r>
      <w:r w:rsidR="00FE32A7">
        <w:rPr>
          <w:color w:val="000000"/>
        </w:rPr>
        <w:t>battery</w:t>
      </w:r>
      <w:r w:rsidR="00FE32A7" w:rsidRPr="001208D1">
        <w:rPr>
          <w:color w:val="000000"/>
        </w:rPr>
        <w:t xml:space="preserve"> </w:t>
      </w:r>
      <w:r w:rsidR="00174B0C"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00174B0C" w:rsidRPr="001208D1">
        <w:rPr>
          <w:color w:val="000000"/>
        </w:rPr>
        <w:t xml:space="preserve">less than </w:t>
      </w:r>
      <w:r w:rsidR="001846DF">
        <w:rPr>
          <w:color w:val="000000"/>
        </w:rPr>
        <w:t xml:space="preserve">or equal to </w:t>
      </w:r>
      <w:r w:rsidR="00174B0C" w:rsidRPr="001208D1">
        <w:rPr>
          <w:color w:val="000000"/>
        </w:rPr>
        <w:t>10</w:t>
      </w:r>
      <w:r w:rsidR="00EE5C37">
        <w:rPr>
          <w:color w:val="000000"/>
        </w:rPr>
        <w:t xml:space="preserve"> per cent</w:t>
      </w:r>
      <w:r w:rsidR="00DE0311">
        <w:rPr>
          <w:color w:val="000000"/>
        </w:rPr>
        <w:t>.</w:t>
      </w:r>
      <w:r w:rsidR="00174B0C" w:rsidRPr="001208D1">
        <w:rPr>
          <w:color w:val="000000"/>
        </w:rPr>
        <w:t xml:space="preserve"> At the request of the manufacturer, with the approval of the responsible authority </w:t>
      </w:r>
      <w:r w:rsidR="00174B0C" w:rsidRPr="001208D1">
        <w:rPr>
          <w:color w:val="000000"/>
        </w:rPr>
        <w:lastRenderedPageBreak/>
        <w:t xml:space="preserve">and with appropriate technical justification, the manufacturer may specify a different initial SOC of the </w:t>
      </w:r>
      <w:r w:rsidR="00FE32A7">
        <w:rPr>
          <w:color w:val="000000"/>
        </w:rPr>
        <w:t>battery</w:t>
      </w:r>
      <w:r w:rsidR="00174B0C"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4ADD11F3" w:rsidR="00D00AFD" w:rsidRPr="001208D1" w:rsidRDefault="00193F1D" w:rsidP="00D00AFD">
      <w:pPr>
        <w:spacing w:after="120"/>
        <w:ind w:left="2261" w:right="1138"/>
        <w:jc w:val="both"/>
        <w:rPr>
          <w:color w:val="000000"/>
        </w:rPr>
      </w:pPr>
      <w:r w:rsidRPr="001208D1">
        <w:rPr>
          <w:color w:val="000000"/>
        </w:rPr>
        <w:t xml:space="preserve">The vehicle </w:t>
      </w:r>
      <w:r w:rsidR="00DA1070" w:rsidRPr="001208D1">
        <w:rPr>
          <w:color w:val="000000"/>
        </w:rPr>
        <w:t xml:space="preserve">and the charging station </w:t>
      </w:r>
      <w:r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p>
    <w:p w14:paraId="6CDECDEB" w14:textId="686F4C0C"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r w:rsidR="001846DF">
        <w:rPr>
          <w:color w:val="000000"/>
        </w:rPr>
        <w:t>no less than</w:t>
      </w:r>
      <w:r w:rsidR="00143C44" w:rsidRPr="00DE0311">
        <w:rPr>
          <w:color w:val="000000"/>
        </w:rPr>
        <w:t xml:space="preserve"> 30 minutes </w:t>
      </w:r>
      <w:r w:rsidR="000769EF">
        <w:rPr>
          <w:color w:val="000000"/>
        </w:rPr>
        <w:t xml:space="preserve">and </w:t>
      </w:r>
      <w:r w:rsidR="001846DF">
        <w:rPr>
          <w:color w:val="000000"/>
        </w:rPr>
        <w:t>no more than</w:t>
      </w:r>
      <w:r w:rsidR="00143C44" w:rsidRPr="00DE0311">
        <w:rPr>
          <w:color w:val="000000"/>
        </w:rPr>
        <w:t xml:space="preserve"> </w:t>
      </w:r>
      <w:r w:rsidR="00A80AD4" w:rsidRPr="00DE0311">
        <w:rPr>
          <w:color w:val="000000"/>
        </w:rPr>
        <w:t>1</w:t>
      </w:r>
      <w:r w:rsidR="00A80AD4">
        <w:rPr>
          <w:color w:val="000000"/>
        </w:rPr>
        <w:t xml:space="preserve"> hour</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9C2540">
        <w:rPr>
          <w:color w:val="000000"/>
        </w:rPr>
        <w:t xml:space="preserve"> and payload</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26F03BDC" w:rsidR="00D00AFD" w:rsidRDefault="00D00AFD" w:rsidP="00D00AFD">
      <w:pPr>
        <w:spacing w:after="120"/>
        <w:ind w:left="2261" w:right="1138"/>
        <w:jc w:val="both"/>
        <w:rPr>
          <w:color w:val="000000"/>
        </w:rPr>
      </w:pPr>
      <w:r w:rsidRPr="001208D1">
        <w:rPr>
          <w:color w:val="000000"/>
        </w:rPr>
        <w:t xml:space="preserve">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2DEA9FBB" w14:textId="38B22527" w:rsidR="00D00AFD" w:rsidRPr="001208D1" w:rsidRDefault="00D00AFD" w:rsidP="00D00AFD">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w:t>
      </w:r>
      <w:proofErr w:type="gramStart"/>
      <w:r>
        <w:rPr>
          <w:color w:val="000000"/>
        </w:rPr>
        <w:t>is</w:t>
      </w:r>
      <w:proofErr w:type="gramEnd"/>
      <w:r>
        <w:rPr>
          <w:color w:val="000000"/>
        </w:rPr>
        <w:t xml:space="preserve"> performed in the soak area or test room if available. </w:t>
      </w:r>
    </w:p>
    <w:p w14:paraId="4FBABA1F" w14:textId="247846C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r w:rsidR="000C3866">
        <w:rPr>
          <w:color w:val="000000"/>
        </w:rPr>
        <w:t>,</w:t>
      </w:r>
      <w:r w:rsidR="00001322">
        <w:rPr>
          <w:color w:val="000000"/>
        </w:rPr>
        <w:t xml:space="preserve"> </w:t>
      </w:r>
      <w:r>
        <w:rPr>
          <w:color w:val="000000"/>
        </w:rPr>
        <w:t>e</w:t>
      </w:r>
      <w:r w:rsidR="00610175">
        <w:rPr>
          <w:color w:val="000000"/>
        </w:rPr>
        <w:t xml:space="preserve">xternal </w:t>
      </w:r>
      <w:r>
        <w:rPr>
          <w:color w:val="000000"/>
        </w:rPr>
        <w:t>devices</w:t>
      </w:r>
      <w:r w:rsidR="00DB098D">
        <w:rPr>
          <w:color w:val="000000"/>
        </w:rPr>
        <w:t xml:space="preserve"> that control battery temperature</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r w:rsidR="000C3866">
        <w:rPr>
          <w:color w:val="000000"/>
        </w:rPr>
        <w:t xml:space="preserve">such as the charging station </w:t>
      </w:r>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5F61EEED" w:rsidR="00193F1D" w:rsidRPr="001208D1" w:rsidRDefault="00193F1D" w:rsidP="00193F1D">
      <w:pPr>
        <w:spacing w:after="120"/>
        <w:ind w:left="2261" w:right="1138"/>
        <w:jc w:val="both"/>
        <w:rPr>
          <w:color w:val="000000"/>
        </w:rPr>
      </w:pPr>
      <w:r w:rsidRPr="001208D1">
        <w:rPr>
          <w:color w:val="000000"/>
        </w:rPr>
        <w:t>Record</w:t>
      </w:r>
      <w:ins w:id="1138" w:author="JRC" w:date="2025-10-08T15:34:00Z">
        <w:r w:rsidR="00B544D1">
          <w:rPr>
            <w:color w:val="000000"/>
          </w:rPr>
          <w:t>ing</w:t>
        </w:r>
      </w:ins>
      <w:r w:rsidRPr="001208D1">
        <w:rPr>
          <w:color w:val="000000"/>
        </w:rPr>
        <w:t xml:space="preserve"> </w:t>
      </w:r>
      <w:ins w:id="1139" w:author="Elena PAFFUMI" w:date="2025-10-29T14:50:00Z">
        <w:r w:rsidR="008E4684">
          <w:rPr>
            <w:color w:val="000000"/>
          </w:rPr>
          <w:t>o</w:t>
        </w:r>
      </w:ins>
      <w:ins w:id="1140" w:author="Elena PAFFUMI" w:date="2025-10-29T14:51:00Z">
        <w:r w:rsidR="008E4684">
          <w:rPr>
            <w:color w:val="000000"/>
          </w:rPr>
          <w:t xml:space="preserve">f </w:t>
        </w:r>
      </w:ins>
      <w:r w:rsidRPr="001208D1">
        <w:rPr>
          <w:color w:val="000000"/>
        </w:rPr>
        <w:t>the charge current and voltage and the elapsed time required to reach the fully charge</w:t>
      </w:r>
      <w:r w:rsidR="000C3866">
        <w:rPr>
          <w:color w:val="000000"/>
        </w:rPr>
        <w:t>d</w:t>
      </w:r>
      <w:r w:rsidRPr="001208D1">
        <w:rPr>
          <w:color w:val="000000"/>
        </w:rPr>
        <w:t xml:space="preserve"> battery</w:t>
      </w:r>
      <w:r w:rsidR="000C3866">
        <w:rPr>
          <w:color w:val="000000"/>
        </w:rPr>
        <w:t xml:space="preserve"> status</w:t>
      </w:r>
      <w:ins w:id="1141" w:author="JRC" w:date="2025-10-08T15:34:00Z">
        <w:r w:rsidR="00B544D1">
          <w:rPr>
            <w:color w:val="000000"/>
          </w:rPr>
          <w:t xml:space="preserve"> is required</w:t>
        </w:r>
      </w:ins>
      <w:r w:rsidRPr="001208D1">
        <w:rPr>
          <w:color w:val="000000"/>
        </w:rPr>
        <w:t>.</w:t>
      </w:r>
    </w:p>
    <w:p w14:paraId="62B1E788" w14:textId="165531F5"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5D6A548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r w:rsidR="00F432AE">
        <w:rPr>
          <w:color w:val="000000"/>
        </w:rPr>
        <w:t xml:space="preserve">different </w:t>
      </w:r>
      <w:r>
        <w:rPr>
          <w:color w:val="000000"/>
        </w:rPr>
        <w:t>minimum time for the soak and charge</w:t>
      </w:r>
      <w:r w:rsidR="007538C8">
        <w:rPr>
          <w:color w:val="000000"/>
        </w:rPr>
        <w:t xml:space="preserve"> in agreement with the responsible authority</w:t>
      </w:r>
      <w:r>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lastRenderedPageBreak/>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533A892D"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88FC286" w14:textId="0217F21F"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3A080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Pr>
          <w:color w:val="000000"/>
        </w:rPr>
        <w:t xml:space="preserve"> </w:t>
      </w:r>
      <w:r w:rsidR="00D319CC">
        <w:rPr>
          <w:color w:val="000000"/>
        </w:rPr>
        <w:t>range</w:t>
      </w:r>
      <w:r>
        <w:rPr>
          <w:color w:val="000000"/>
        </w:rPr>
        <w:t xml:space="preserve">. If this condition is not met </w:t>
      </w:r>
      <w:r>
        <w:rPr>
          <w:lang w:val="en-US"/>
        </w:rPr>
        <w:t>the soak and charge shall be repeated</w:t>
      </w:r>
      <w:r w:rsidRPr="00DA55BD">
        <w:rPr>
          <w:color w:val="000000"/>
        </w:rPr>
        <w:t>.</w:t>
      </w:r>
    </w:p>
    <w:p w14:paraId="0265156C" w14:textId="2D4552E4"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w:t>
      </w:r>
      <w:del w:id="1142" w:author="JRC" w:date="2025-10-03T17:15:00Z">
        <w:r w:rsidR="002C4B99" w:rsidRPr="001208D1" w:rsidDel="000F3AD6">
          <w:rPr>
            <w:color w:val="000000"/>
          </w:rPr>
          <w:delText xml:space="preserve">5 </w:delText>
        </w:r>
      </w:del>
      <w:ins w:id="1143" w:author="JRC" w:date="2025-10-03T17:15:00Z">
        <w:r w:rsidR="000F3AD6">
          <w:rPr>
            <w:color w:val="000000"/>
          </w:rPr>
          <w:t>7</w:t>
        </w:r>
        <w:r w:rsidR="000F3AD6" w:rsidRPr="001208D1">
          <w:rPr>
            <w:color w:val="000000"/>
          </w:rPr>
          <w:t xml:space="preserve"> </w:t>
        </w:r>
      </w:ins>
      <w:r w:rsidR="002C4B99" w:rsidRPr="001208D1">
        <w:rPr>
          <w:color w:val="000000"/>
        </w:rPr>
        <w:t>°C</w:t>
      </w:r>
      <w:r w:rsidR="00590B5B">
        <w:rPr>
          <w:color w:val="000000"/>
        </w:rPr>
        <w:t xml:space="preserve"> </w:t>
      </w:r>
      <w:r w:rsidR="0034154A">
        <w:rPr>
          <w:color w:val="000000"/>
        </w:rPr>
        <w:t>I</w:t>
      </w:r>
      <w:r w:rsidRPr="001208D1">
        <w:rPr>
          <w:color w:val="000000"/>
        </w:rPr>
        <w:t>f 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7AF382BC" w14:textId="5C554331" w:rsidR="001E1B65" w:rsidRPr="001208D1" w:rsidRDefault="0034154A" w:rsidP="001E1B65">
      <w:pPr>
        <w:spacing w:after="120"/>
        <w:ind w:left="2261" w:right="1138"/>
        <w:jc w:val="both"/>
        <w:rPr>
          <w:color w:val="000000"/>
        </w:rPr>
      </w:pPr>
      <w:r>
        <w:rPr>
          <w:color w:val="000000"/>
        </w:rPr>
        <w:t>It is allowed to</w:t>
      </w:r>
      <w:r w:rsidR="001E1B65" w:rsidRPr="00A66FB4">
        <w:rPr>
          <w:color w:val="000000"/>
        </w:rPr>
        <w:t xml:space="preserve"> monitor the operating metrics and perform additional conditioning as necessary </w:t>
      </w:r>
      <w:r w:rsidR="00A80AD4">
        <w:rPr>
          <w:color w:val="000000"/>
        </w:rPr>
        <w:t xml:space="preserve">in order </w:t>
      </w:r>
      <w:r w:rsidR="001E1B65" w:rsidRPr="00A66FB4">
        <w:rPr>
          <w:color w:val="000000"/>
        </w:rPr>
        <w:t>to maintain the operating metrics within the normal operating ranges.</w:t>
      </w:r>
      <w:r w:rsidR="001E1B65"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612F35F8" w:rsidR="0071207F" w:rsidRPr="00CA6547" w:rsidRDefault="00DB4A06" w:rsidP="00AD4C0B">
      <w:pPr>
        <w:spacing w:after="120"/>
        <w:ind w:left="2268" w:right="1134"/>
        <w:jc w:val="both"/>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6B365DF5" w:rsidR="0071207F" w:rsidRPr="001208D1" w:rsidRDefault="0071207F"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711556">
        <w:rPr>
          <w:rFonts w:eastAsia="SimSun"/>
          <w:color w:val="000000"/>
          <w:lang w:val="en-US" w:eastAsia="zh-CN"/>
        </w:rPr>
        <w:t>8</w:t>
      </w:r>
      <w:r>
        <w:rPr>
          <w:rFonts w:eastAsia="SimSun"/>
          <w:color w:val="000000"/>
          <w:lang w:val="en-US" w:eastAsia="zh-CN"/>
        </w:rPr>
        <w:t>.</w:t>
      </w:r>
      <w:r w:rsidR="008D5AD5">
        <w:rPr>
          <w:rFonts w:eastAsia="SimSun"/>
          <w:color w:val="000000"/>
          <w:lang w:val="en-US" w:eastAsia="zh-CN"/>
        </w:rPr>
        <w:tab/>
      </w:r>
      <w:r w:rsidRPr="001208D1">
        <w:rPr>
          <w:rFonts w:eastAsia="SimSun"/>
          <w:color w:val="000000"/>
          <w:lang w:val="en-US" w:eastAsia="zh-CN"/>
        </w:rPr>
        <w:t>Test method for HD-</w:t>
      </w:r>
      <w:r>
        <w:rPr>
          <w:rFonts w:eastAsia="SimSun"/>
          <w:color w:val="000000"/>
          <w:lang w:val="en-US" w:eastAsia="zh-CN"/>
        </w:rPr>
        <w:t>P</w:t>
      </w:r>
      <w:r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6A4EFFE"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00DA5524">
        <w:rPr>
          <w:rFonts w:eastAsia="SimSun"/>
          <w:color w:val="000000"/>
          <w:lang w:val="en-US" w:eastAsia="zh-CN"/>
        </w:rPr>
        <w:t xml:space="preserve">and payload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w:t>
      </w:r>
      <w:r w:rsidR="001B60BE">
        <w:rPr>
          <w:rFonts w:eastAsia="SimSun"/>
          <w:color w:val="000000"/>
          <w:lang w:val="en-US" w:eastAsia="zh-CN"/>
        </w:rPr>
        <w:t xml:space="preserve"> </w:t>
      </w:r>
      <w:r w:rsidRPr="001208D1">
        <w:rPr>
          <w:rFonts w:eastAsia="SimSun"/>
          <w:color w:val="000000"/>
          <w:lang w:val="en-US" w:eastAsia="zh-CN"/>
        </w:rPr>
        <w:t xml:space="preserve">authorities. </w:t>
      </w:r>
    </w:p>
    <w:p w14:paraId="2CF57767" w14:textId="699646AD" w:rsidR="00174B0C" w:rsidRPr="001208D1" w:rsidRDefault="00AE295F" w:rsidP="009C2540">
      <w:pPr>
        <w:spacing w:after="120"/>
        <w:ind w:left="2261" w:right="1138"/>
        <w:jc w:val="both"/>
        <w:rPr>
          <w:rFonts w:eastAsia="SimSun"/>
          <w:color w:val="000000"/>
          <w:highlight w:val="yellow"/>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r w:rsidR="00590B5B">
        <w:rPr>
          <w:rFonts w:eastAsia="SimSun"/>
          <w:color w:val="000000"/>
          <w:lang w:val="en-US" w:eastAsia="zh-CN"/>
        </w:rPr>
        <w:t xml:space="preserve"> </w:t>
      </w:r>
      <w:r w:rsidR="00174B0C" w:rsidRPr="001208D1">
        <w:rPr>
          <w:rFonts w:eastAsia="SimSun"/>
          <w:color w:val="000000"/>
          <w:lang w:val="en-US" w:eastAsia="zh-CN"/>
        </w:rPr>
        <w:t xml:space="preserve">During the </w:t>
      </w:r>
      <w:r w:rsidR="00272990" w:rsidRPr="001208D1">
        <w:rPr>
          <w:rFonts w:eastAsia="SimSun"/>
          <w:color w:val="000000"/>
          <w:lang w:val="en-US" w:eastAsia="zh-CN"/>
        </w:rPr>
        <w:t>test</w:t>
      </w:r>
      <w:r w:rsidR="00174B0C" w:rsidRPr="001208D1">
        <w:rPr>
          <w:rFonts w:eastAsia="SimSun"/>
          <w:color w:val="000000"/>
          <w:lang w:val="en-US" w:eastAsia="zh-CN"/>
        </w:rPr>
        <w:t xml:space="preserve">, the speed </w:t>
      </w:r>
      <w:r w:rsidR="000C3866">
        <w:rPr>
          <w:rFonts w:eastAsia="SimSun"/>
          <w:color w:val="000000"/>
          <w:lang w:val="en-US" w:eastAsia="zh-CN"/>
        </w:rPr>
        <w:t>may</w:t>
      </w:r>
      <w:r w:rsidR="000C3866" w:rsidRPr="001208D1">
        <w:rPr>
          <w:rFonts w:eastAsia="SimSun"/>
          <w:color w:val="000000"/>
          <w:lang w:val="en-US" w:eastAsia="zh-CN"/>
        </w:rPr>
        <w:t xml:space="preserve"> </w:t>
      </w:r>
      <w:r w:rsidR="00174B0C"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00174B0C"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00174B0C" w:rsidRPr="001208D1">
        <w:rPr>
          <w:rFonts w:eastAsia="SimSun"/>
          <w:color w:val="000000"/>
          <w:lang w:val="en-US" w:eastAsia="zh-CN"/>
        </w:rPr>
        <w:t xml:space="preserve"> be controlled in the </w:t>
      </w:r>
      <w:r w:rsidR="000C3866">
        <w:rPr>
          <w:rFonts w:eastAsia="SimSun"/>
          <w:color w:val="000000"/>
          <w:lang w:val="en-US" w:eastAsia="zh-CN"/>
        </w:rPr>
        <w:t>range</w:t>
      </w:r>
      <w:r w:rsidR="000C3866" w:rsidRPr="001208D1">
        <w:rPr>
          <w:rFonts w:eastAsia="SimSun"/>
          <w:color w:val="000000"/>
          <w:lang w:val="en-US" w:eastAsia="zh-CN"/>
        </w:rPr>
        <w:t xml:space="preserve"> </w:t>
      </w:r>
      <w:r w:rsidR="00174B0C" w:rsidRPr="001208D1">
        <w:rPr>
          <w:rFonts w:eastAsia="SimSun"/>
          <w:color w:val="000000"/>
          <w:lang w:val="en-US" w:eastAsia="zh-CN"/>
        </w:rPr>
        <w:t xml:space="preserve">of </w:t>
      </w:r>
      <w:r w:rsidR="00174B0C" w:rsidRPr="001208D1">
        <w:rPr>
          <w:color w:val="000000"/>
        </w:rPr>
        <w:t>±</w:t>
      </w:r>
      <w:r w:rsidR="00B971EB">
        <w:rPr>
          <w:rFonts w:eastAsia="SimSun"/>
          <w:color w:val="000000"/>
          <w:lang w:val="en-US" w:eastAsia="zh-CN"/>
        </w:rPr>
        <w:t> </w:t>
      </w:r>
      <w:r w:rsidR="00174B0C" w:rsidRPr="001208D1">
        <w:rPr>
          <w:rFonts w:eastAsia="SimSun"/>
          <w:color w:val="000000"/>
          <w:lang w:val="en-US" w:eastAsia="zh-CN"/>
        </w:rPr>
        <w:t>3</w:t>
      </w:r>
      <w:r w:rsidR="00B64364" w:rsidRPr="001208D1">
        <w:rPr>
          <w:rFonts w:eastAsia="SimSun"/>
          <w:color w:val="000000"/>
          <w:lang w:val="en-US" w:eastAsia="zh-CN"/>
        </w:rPr>
        <w:t xml:space="preserve"> </w:t>
      </w:r>
      <w:r w:rsidR="00174B0C"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1C116C2"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r w:rsidR="009C2540">
        <w:rPr>
          <w:rFonts w:eastAsia="SimSun"/>
          <w:color w:val="000000"/>
          <w:lang w:val="en-US" w:eastAsia="zh-CN"/>
        </w:rPr>
        <w:t xml:space="preserve">and payload </w:t>
      </w:r>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p>
    <w:p w14:paraId="5C7914A5" w14:textId="7792E1EC"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254F3B">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225BB8F4" w:rsidR="00174B0C" w:rsidRPr="00EA2CD3" w:rsidRDefault="00245EF9" w:rsidP="00310A13">
      <w:pPr>
        <w:pStyle w:val="SingleTxtG"/>
        <w:ind w:leftChars="1134" w:left="2268"/>
        <w:rPr>
          <w:color w:val="000000"/>
        </w:rPr>
      </w:pPr>
      <w:r w:rsidRPr="00EA2CD3">
        <w:rPr>
          <w:rFonts w:eastAsia="SimSun"/>
          <w:color w:val="000000"/>
          <w:lang w:val="en-US" w:eastAsia="zh-CN"/>
        </w:rPr>
        <w:t xml:space="preserve">For example, </w:t>
      </w:r>
      <w:r w:rsidRPr="00EA2CD3">
        <w:rPr>
          <w:color w:val="000000"/>
        </w:rPr>
        <w:t>t</w:t>
      </w:r>
      <w:r w:rsidR="00174B0C" w:rsidRPr="00EA2CD3">
        <w:rPr>
          <w:color w:val="000000"/>
        </w:rPr>
        <w:t xml:space="preserve">he tolerance of each point </w:t>
      </w:r>
      <w:r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3km/h, </w:t>
      </w:r>
      <w:r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not exceed 15s,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lastRenderedPageBreak/>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30"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31"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A6A6780"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the battery </w:t>
      </w:r>
      <w:r w:rsidR="00F27ED9">
        <w:rPr>
          <w:color w:val="000000"/>
        </w:rPr>
        <w:t xml:space="preserve">faster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r w:rsidR="009C2540" w:rsidRPr="009C2540">
        <w:rPr>
          <w:color w:val="000000"/>
        </w:rPr>
        <w:t xml:space="preserve">The vehicle mass including the payload </w:t>
      </w:r>
      <w:proofErr w:type="gramStart"/>
      <w:r w:rsidR="009C2540" w:rsidRPr="009C2540">
        <w:rPr>
          <w:color w:val="000000"/>
        </w:rPr>
        <w:t>and  trailer</w:t>
      </w:r>
      <w:proofErr w:type="gramEnd"/>
      <w:r w:rsidR="009C2540" w:rsidRPr="009C2540">
        <w:rPr>
          <w:color w:val="000000"/>
        </w:rPr>
        <w:t xml:space="preserve"> if applicable shall not exceed 90 percent of GVM or GTM.</w:t>
      </w:r>
    </w:p>
    <w:p w14:paraId="73DE271E" w14:textId="09F03463"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6C05AA20"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w:t>
      </w:r>
      <w:r w:rsidR="000D7973">
        <w:rPr>
          <w:rFonts w:eastAsia="SimSun"/>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5842A3DA" w14:textId="4E16A41E" w:rsidR="00007553" w:rsidRPr="00007553" w:rsidRDefault="00007553" w:rsidP="003927B1">
      <w:pPr>
        <w:spacing w:after="120"/>
        <w:ind w:leftChars="1134" w:left="2268" w:right="1138"/>
        <w:jc w:val="both"/>
        <w:rPr>
          <w:strike/>
          <w:color w:val="000000"/>
        </w:rPr>
      </w:pP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lastRenderedPageBreak/>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1144" w:name="OLE_LINK24"/>
      <w:r w:rsidRPr="001208D1">
        <w:rPr>
          <w:color w:val="000000"/>
        </w:rPr>
        <w:t xml:space="preserve">The end of discharge criterion is reached when the break-off criterion is met. </w:t>
      </w:r>
    </w:p>
    <w:p w14:paraId="67A961D4" w14:textId="49136583" w:rsidR="003B68AB" w:rsidRDefault="008E4684" w:rsidP="003B68AB">
      <w:pPr>
        <w:spacing w:after="120"/>
        <w:ind w:left="2261" w:right="1138"/>
        <w:jc w:val="both"/>
        <w:rPr>
          <w:ins w:id="1145" w:author="JRC" w:date="2025-10-08T10:12:00Z"/>
          <w:color w:val="000000"/>
        </w:rPr>
      </w:pPr>
      <w:ins w:id="1146" w:author="Elena PAFFUMI" w:date="2025-10-29T14:51:00Z">
        <w:r>
          <w:rPr>
            <w:color w:val="000000"/>
          </w:rPr>
          <w:t>[</w:t>
        </w:r>
        <w:r>
          <w:rPr>
            <w:rStyle w:val="CommentReference"/>
            <w:lang w:val="x-none"/>
          </w:rPr>
          <w:annotationRef/>
        </w:r>
        <w:r>
          <w:rPr>
            <w:color w:val="000000"/>
          </w:rPr>
          <w:t xml:space="preserve">If applicable,] </w:t>
        </w:r>
      </w:ins>
      <w:del w:id="1147" w:author="Elena PAFFUMI" w:date="2025-10-29T14:51:00Z">
        <w:r w:rsidR="00135152" w:rsidDel="008E4684">
          <w:rPr>
            <w:color w:val="000000"/>
          </w:rPr>
          <w:delText>T</w:delText>
        </w:r>
      </w:del>
      <w:ins w:id="1148" w:author="Elena PAFFUMI" w:date="2025-10-29T14:51:00Z">
        <w:r>
          <w:rPr>
            <w:color w:val="000000"/>
          </w:rPr>
          <w:t>t</w:t>
        </w:r>
      </w:ins>
      <w:r w:rsidR="00135152">
        <w:rPr>
          <w:color w:val="000000"/>
        </w:rPr>
        <w:t xml:space="preserve">he equivalence </w:t>
      </w:r>
      <w:ins w:id="1149" w:author="Elena PAFFUMI" w:date="2025-10-29T14:51:00Z">
        <w:r>
          <w:rPr>
            <w:color w:val="000000"/>
          </w:rPr>
          <w:t>of the break-off criterion</w:t>
        </w:r>
        <w:r w:rsidRPr="00DC1C60">
          <w:rPr>
            <w:color w:val="000000"/>
          </w:rPr>
          <w:t xml:space="preserve"> </w:t>
        </w:r>
        <w:r>
          <w:rPr>
            <w:color w:val="000000"/>
          </w:rPr>
          <w:t>during the certification and Part A verification</w:t>
        </w:r>
      </w:ins>
      <w:del w:id="1150" w:author="Elena PAFFUMI" w:date="2025-10-29T14:51:00Z">
        <w:r w:rsidR="00135152" w:rsidDel="008E4684">
          <w:rPr>
            <w:color w:val="000000"/>
          </w:rPr>
          <w:delText xml:space="preserve">with the </w:delText>
        </w:r>
        <w:commentRangeStart w:id="1151"/>
        <w:r w:rsidR="00135152" w:rsidDel="008E4684">
          <w:rPr>
            <w:color w:val="000000"/>
          </w:rPr>
          <w:delText xml:space="preserve">certification test </w:delText>
        </w:r>
        <w:commentRangeEnd w:id="1151"/>
        <w:r w:rsidR="007D6C51" w:rsidDel="008E4684">
          <w:rPr>
            <w:rStyle w:val="CommentReference"/>
            <w:lang w:val="x-none"/>
          </w:rPr>
          <w:commentReference w:id="1151"/>
        </w:r>
        <w:r w:rsidR="003D7E32" w:rsidDel="008E4684">
          <w:rPr>
            <w:color w:val="000000"/>
          </w:rPr>
          <w:delText>m</w:delText>
        </w:r>
        <w:r w:rsidR="00135152" w:rsidDel="008E4684">
          <w:rPr>
            <w:color w:val="000000"/>
          </w:rPr>
          <w:delText>ethod and break-off criterion</w:delText>
        </w:r>
      </w:del>
      <w:r w:rsidR="00135152">
        <w:rPr>
          <w:color w:val="000000"/>
        </w:rPr>
        <w:t xml:space="preserve"> shall be </w:t>
      </w:r>
      <w:r w:rsidR="003D7E32">
        <w:rPr>
          <w:color w:val="000000"/>
        </w:rPr>
        <w:t>demonstrated</w:t>
      </w:r>
      <w:r w:rsidR="00135152">
        <w:rPr>
          <w:color w:val="000000"/>
        </w:rPr>
        <w:t xml:space="preserve"> to the responsible </w:t>
      </w:r>
      <w:commentRangeStart w:id="1152"/>
      <w:r w:rsidR="00135152">
        <w:rPr>
          <w:color w:val="000000"/>
        </w:rPr>
        <w:t>authority</w:t>
      </w:r>
      <w:commentRangeEnd w:id="1152"/>
      <w:r w:rsidR="003B68AB">
        <w:rPr>
          <w:rStyle w:val="CommentReference"/>
          <w:lang w:val="x-none"/>
        </w:rPr>
        <w:commentReference w:id="1152"/>
      </w:r>
      <w:r w:rsidR="00135152">
        <w:rPr>
          <w:color w:val="000000"/>
        </w:rPr>
        <w:t>.</w:t>
      </w:r>
    </w:p>
    <w:p w14:paraId="5A052858" w14:textId="681AED3C" w:rsidR="002D2848" w:rsidRDefault="00254F3B" w:rsidP="003B68AB">
      <w:pPr>
        <w:spacing w:after="120"/>
        <w:ind w:left="2261" w:right="1138"/>
        <w:jc w:val="both"/>
        <w:rPr>
          <w:noProof/>
          <w:color w:val="000000"/>
          <w:spacing w:val="4"/>
          <w:szCs w:val="24"/>
        </w:rPr>
      </w:pPr>
      <w:r>
        <w:rPr>
          <w:color w:val="000000"/>
          <w:spacing w:val="4"/>
          <w:szCs w:val="24"/>
        </w:rPr>
        <w:t>The</w:t>
      </w:r>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002945B2"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041FD739" w14:textId="7CCBCD51" w:rsidR="00174B0C" w:rsidRPr="001208D1" w:rsidRDefault="00F913B4" w:rsidP="008D6FE8">
      <w:pPr>
        <w:pStyle w:val="SingleTxtG"/>
        <w:ind w:leftChars="567" w:left="2268" w:hangingChars="567" w:hanging="1134"/>
        <w:rPr>
          <w:rFonts w:eastAsia="SimSun"/>
          <w:color w:val="000000"/>
          <w:lang w:val="en-US" w:eastAsia="zh-CN"/>
        </w:rPr>
      </w:pPr>
      <w:r w:rsidDel="00F913B4">
        <w:t xml:space="preserve"> </w:t>
      </w:r>
      <w:bookmarkEnd w:id="1144"/>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2"/>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06CF397"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r w:rsidR="00C11ACA">
        <w:rPr>
          <w:rFonts w:eastAsia="SimSun"/>
          <w:color w:val="000000"/>
          <w:lang w:val="en-US" w:eastAsia="zh-CN"/>
        </w:rPr>
        <w:t xml:space="preserve">and payload </w:t>
      </w:r>
      <w:r>
        <w:rPr>
          <w:rFonts w:eastAsia="SimSun"/>
          <w:color w:val="000000"/>
          <w:lang w:val="en-US" w:eastAsia="zh-CN"/>
        </w:rPr>
        <w:t xml:space="preserve">shall be determined in agreement with the </w:t>
      </w:r>
      <w:r w:rsidR="0014000C">
        <w:rPr>
          <w:rFonts w:eastAsia="SimSun"/>
          <w:color w:val="000000"/>
          <w:lang w:val="en-US" w:eastAsia="zh-CN"/>
        </w:rPr>
        <w:t>responsible</w:t>
      </w:r>
      <w:r w:rsidR="00563BB3">
        <w:rPr>
          <w:rFonts w:eastAsia="SimSun"/>
          <w:color w:val="000000"/>
          <w:lang w:val="en-US" w:eastAsia="zh-CN"/>
        </w:rPr>
        <w:t xml:space="preserve"> </w:t>
      </w:r>
      <w:r>
        <w:rPr>
          <w:rFonts w:eastAsia="SimSun"/>
          <w:color w:val="000000"/>
          <w:lang w:val="en-US" w:eastAsia="zh-CN"/>
        </w:rPr>
        <w:t>authorities and according to the regional regulations.</w:t>
      </w:r>
      <w:r w:rsidR="009C2540">
        <w:rPr>
          <w:rFonts w:eastAsia="SimSun"/>
          <w:color w:val="000000"/>
          <w:lang w:val="en-US" w:eastAsia="zh-CN"/>
        </w:rPr>
        <w:t xml:space="preserve"> </w:t>
      </w:r>
      <w:r w:rsidR="009C2540" w:rsidRPr="009C2540">
        <w:rPr>
          <w:rFonts w:eastAsia="SimSun"/>
          <w:color w:val="000000"/>
          <w:lang w:val="en-US" w:eastAsia="zh-CN"/>
        </w:rPr>
        <w:t>The vehicle mass including the payload and trailer if applicable shall not exceed 90 percent of GVM or GTM.</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3803106B" w:rsidR="00135152" w:rsidRDefault="008E4684" w:rsidP="00135152">
      <w:pPr>
        <w:spacing w:after="120"/>
        <w:ind w:left="2261" w:right="1138"/>
        <w:jc w:val="both"/>
        <w:rPr>
          <w:color w:val="000000"/>
        </w:rPr>
      </w:pPr>
      <w:ins w:id="1153" w:author="Elena PAFFUMI" w:date="2025-10-29T14:52:00Z">
        <w:r>
          <w:rPr>
            <w:color w:val="000000"/>
          </w:rPr>
          <w:t>[</w:t>
        </w:r>
        <w:r>
          <w:rPr>
            <w:rStyle w:val="CommentReference"/>
            <w:lang w:val="x-none"/>
          </w:rPr>
          <w:annotationRef/>
        </w:r>
        <w:r>
          <w:rPr>
            <w:color w:val="000000"/>
          </w:rPr>
          <w:t>If applicable,] t</w:t>
        </w:r>
      </w:ins>
      <w:del w:id="1154" w:author="Elena PAFFUMI" w:date="2025-10-29T14:52:00Z">
        <w:r w:rsidR="00135152" w:rsidDel="008E4684">
          <w:rPr>
            <w:color w:val="000000"/>
          </w:rPr>
          <w:delText>T</w:delText>
        </w:r>
      </w:del>
      <w:proofErr w:type="gramStart"/>
      <w:r w:rsidR="00135152">
        <w:rPr>
          <w:color w:val="000000"/>
        </w:rPr>
        <w:t>he</w:t>
      </w:r>
      <w:proofErr w:type="gramEnd"/>
      <w:r w:rsidR="00135152">
        <w:rPr>
          <w:color w:val="000000"/>
        </w:rPr>
        <w:t xml:space="preserve"> equivalence </w:t>
      </w:r>
      <w:ins w:id="1155" w:author="Elena PAFFUMI" w:date="2025-10-29T14:52:00Z">
        <w:r>
          <w:rPr>
            <w:color w:val="000000"/>
          </w:rPr>
          <w:t>of the break-off criterion</w:t>
        </w:r>
        <w:r w:rsidRPr="00DC1C60">
          <w:rPr>
            <w:color w:val="000000"/>
          </w:rPr>
          <w:t xml:space="preserve"> </w:t>
        </w:r>
        <w:r>
          <w:rPr>
            <w:color w:val="000000"/>
          </w:rPr>
          <w:t>during the certification and Part A verification</w:t>
        </w:r>
      </w:ins>
      <w:del w:id="1156" w:author="Elena PAFFUMI" w:date="2025-10-29T14:52:00Z">
        <w:r w:rsidR="00135152" w:rsidDel="008E4684">
          <w:rPr>
            <w:color w:val="000000"/>
          </w:rPr>
          <w:delText xml:space="preserve">with the </w:delText>
        </w:r>
        <w:commentRangeStart w:id="1157"/>
        <w:r w:rsidR="00135152" w:rsidDel="008E4684">
          <w:rPr>
            <w:color w:val="000000"/>
          </w:rPr>
          <w:delText>certification test</w:delText>
        </w:r>
        <w:commentRangeEnd w:id="1157"/>
        <w:r w:rsidR="00FE1533" w:rsidDel="008E4684">
          <w:rPr>
            <w:rStyle w:val="CommentReference"/>
            <w:lang w:val="x-none"/>
          </w:rPr>
          <w:commentReference w:id="1157"/>
        </w:r>
        <w:r w:rsidR="00135152" w:rsidDel="008E4684">
          <w:rPr>
            <w:color w:val="000000"/>
          </w:rPr>
          <w:delText xml:space="preserve"> </w:delText>
        </w:r>
        <w:r w:rsidR="000F5DDC" w:rsidDel="008E4684">
          <w:rPr>
            <w:color w:val="000000"/>
          </w:rPr>
          <w:delText>m</w:delText>
        </w:r>
        <w:r w:rsidR="00135152" w:rsidDel="008E4684">
          <w:rPr>
            <w:color w:val="000000"/>
          </w:rPr>
          <w:delText>ethod and break-off criterion</w:delText>
        </w:r>
      </w:del>
      <w:r w:rsidR="00135152">
        <w:rPr>
          <w:color w:val="000000"/>
        </w:rPr>
        <w:t xml:space="preserve"> shall be </w:t>
      </w:r>
      <w:r w:rsidR="000D0BE4">
        <w:rPr>
          <w:color w:val="000000"/>
        </w:rPr>
        <w:t>demonstrated</w:t>
      </w:r>
      <w:r w:rsidR="00135152">
        <w:rPr>
          <w:color w:val="000000"/>
        </w:rPr>
        <w:t xml:space="preserve"> to the responsible </w:t>
      </w:r>
      <w:commentRangeStart w:id="1158"/>
      <w:r w:rsidR="00135152">
        <w:rPr>
          <w:color w:val="000000"/>
        </w:rPr>
        <w:t>authority</w:t>
      </w:r>
      <w:commentRangeEnd w:id="1158"/>
      <w:r w:rsidR="003B68AB">
        <w:rPr>
          <w:rStyle w:val="CommentReference"/>
          <w:lang w:val="x-none"/>
        </w:rPr>
        <w:commentReference w:id="1158"/>
      </w:r>
      <w:r w:rsidR="00135152">
        <w:rPr>
          <w:color w:val="000000"/>
        </w:rPr>
        <w:t>.</w:t>
      </w:r>
      <w:r w:rsidR="00F913B4" w:rsidDel="00F913B4">
        <w:rPr>
          <w:color w:val="000000"/>
        </w:rPr>
        <w:t xml:space="preserve"> </w:t>
      </w:r>
    </w:p>
    <w:p w14:paraId="35FA2506" w14:textId="47907C89" w:rsidR="00595695" w:rsidRDefault="00F74A9E" w:rsidP="00ED1B53">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r w:rsidR="003B6985">
        <w:rPr>
          <w:rFonts w:eastAsia="SimSun"/>
          <w:color w:val="000000"/>
          <w:lang w:val="en-US" w:eastAsia="zh-CN"/>
        </w:rPr>
        <w:t xml:space="preserve"> </w:t>
      </w:r>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5 per cent of the total available energy of the battery, </w:t>
      </w:r>
      <w:r w:rsidR="00595695" w:rsidRPr="00E64371">
        <w:rPr>
          <w:rFonts w:eastAsia="SimSun"/>
          <w:color w:val="000000"/>
          <w:lang w:val="en-US" w:eastAsia="zh-CN"/>
        </w:rPr>
        <w:t>the |∆</w:t>
      </w:r>
      <w:proofErr w:type="spellStart"/>
      <w:proofErr w:type="gramStart"/>
      <w:r w:rsidR="00595695" w:rsidRPr="00E64371">
        <w:rPr>
          <w:rFonts w:eastAsia="SimSun"/>
          <w:color w:val="000000"/>
          <w:lang w:val="en-US" w:eastAsia="zh-CN"/>
        </w:rPr>
        <w:t>E</w:t>
      </w:r>
      <w:r w:rsidR="00595695" w:rsidRPr="00E64371">
        <w:rPr>
          <w:rFonts w:eastAsia="SimSun"/>
          <w:color w:val="000000"/>
          <w:vertAlign w:val="subscript"/>
          <w:lang w:val="en-US" w:eastAsia="zh-CN"/>
        </w:rPr>
        <w:t>REESS,∆</w:t>
      </w:r>
      <w:proofErr w:type="gramEnd"/>
      <w:r w:rsidR="00595695" w:rsidRPr="00E64371">
        <w:rPr>
          <w:rFonts w:eastAsia="SimSun"/>
          <w:color w:val="000000"/>
          <w:vertAlign w:val="subscript"/>
          <w:lang w:val="en-US" w:eastAsia="zh-CN"/>
        </w:rPr>
        <w:t>km</w:t>
      </w:r>
      <w:proofErr w:type="spellEnd"/>
      <w:r w:rsidR="00595695" w:rsidRPr="00E64371">
        <w:rPr>
          <w:rFonts w:eastAsia="SimSun"/>
          <w:color w:val="000000"/>
          <w:lang w:val="en-US" w:eastAsia="zh-CN"/>
        </w:rPr>
        <w:t xml:space="preserve">|/∆km is equal to or less than </w:t>
      </w:r>
      <w:r w:rsidR="00595695">
        <w:rPr>
          <w:rFonts w:eastAsia="SimSun"/>
          <w:color w:val="000000"/>
          <w:lang w:eastAsia="zh-CN"/>
        </w:rPr>
        <w:t>3</w:t>
      </w:r>
      <w:r w:rsidR="00595695" w:rsidRPr="00E64371">
        <w:rPr>
          <w:rFonts w:eastAsia="SimSun"/>
          <w:color w:val="000000"/>
          <w:lang w:val="en-US" w:eastAsia="zh-CN"/>
        </w:rPr>
        <w:t xml:space="preserve"> per cent of the cumulative UBE/(total distance travelled - ∆km) (energy consumption before the last ∆km)</w:t>
      </w:r>
      <w:del w:id="1159" w:author="JRC 14 April 2025" w:date="2025-04-07T16:53:00Z">
        <w:r w:rsidR="00595695" w:rsidRPr="00E64371" w:rsidDel="00AE1F6F">
          <w:rPr>
            <w:rFonts w:eastAsia="SimSun"/>
            <w:color w:val="000000"/>
            <w:lang w:val="en-US" w:eastAsia="zh-CN"/>
          </w:rPr>
          <w:delText>.</w:delText>
        </w:r>
      </w:del>
    </w:p>
    <w:p w14:paraId="5DE8D5BA" w14:textId="49715950" w:rsidR="00F9651E" w:rsidRDefault="00310B70"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35B1C48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4125499B" w14:textId="6D1F8D3F" w:rsidR="00F9651E" w:rsidRPr="00560850" w:rsidRDefault="00310B70"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310B70"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310B70"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proofErr w:type="gramStart"/>
      <w:r w:rsidR="00F9651E" w:rsidRPr="00CA7A7C">
        <w:rPr>
          <w:color w:val="000000"/>
          <w:lang w:eastAsia="ja-JP"/>
        </w:rPr>
        <w:t>)</w:t>
      </w:r>
      <w:r w:rsidR="00F9651E">
        <w:rPr>
          <w:color w:val="000000"/>
          <w:lang w:eastAsia="ja-JP"/>
        </w:rPr>
        <w:t xml:space="preserve"> ,</w:t>
      </w:r>
      <w:proofErr w:type="spellStart"/>
      <w:r w:rsidR="00F9651E">
        <w:rPr>
          <w:color w:val="000000"/>
          <w:lang w:eastAsia="ja-JP"/>
        </w:rPr>
        <w:t>Wh</w:t>
      </w:r>
      <w:proofErr w:type="spellEnd"/>
      <w:proofErr w:type="gram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310B70"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549FAD31" w14:textId="61503680"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elect to enforce</w:t>
      </w:r>
      <w:r w:rsidR="00E72D59">
        <w:rPr>
          <w:rFonts w:eastAsia="SimSun"/>
          <w:color w:val="000000"/>
          <w:lang w:val="en-US" w:eastAsia="zh-CN"/>
        </w:rPr>
        <w:t xml:space="preserve"> </w:t>
      </w:r>
      <w:bookmarkStart w:id="1160"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is less than 5 per</w:t>
      </w:r>
      <w:r w:rsidR="00AD4C0B">
        <w:rPr>
          <w:rFonts w:eastAsia="SimSun"/>
          <w:color w:val="000000"/>
          <w:lang w:val="en-US" w:eastAsia="zh-CN"/>
        </w:rPr>
        <w:t xml:space="preserve"> </w:t>
      </w:r>
      <w:r w:rsidR="00E72D59">
        <w:rPr>
          <w:rFonts w:eastAsia="SimSun"/>
          <w:color w:val="000000"/>
          <w:lang w:val="en-US" w:eastAsia="zh-CN"/>
        </w:rPr>
        <w:t>cent.</w:t>
      </w:r>
      <w:bookmarkEnd w:id="1160"/>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310B70"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310B70"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w:t>
      </w:r>
      <w:proofErr w:type="gramStart"/>
      <w:r w:rsidR="00F74A9E">
        <w:rPr>
          <w:iCs/>
          <w:szCs w:val="24"/>
        </w:rPr>
        <w:t>test</w:t>
      </w:r>
      <w:proofErr w:type="gramEnd"/>
      <w:r w:rsidR="00F74A9E">
        <w:rPr>
          <w:iCs/>
          <w:szCs w:val="24"/>
        </w:rPr>
        <w:t>;</w:t>
      </w:r>
    </w:p>
    <w:p w14:paraId="59CD5A05" w14:textId="77777777" w:rsidR="00F74A9E" w:rsidRDefault="00310B70"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 xml:space="preserve">is the change of electric energy of all REESSs for the considered charge-depleting test cycle </w:t>
      </w:r>
      <w:proofErr w:type="spellStart"/>
      <w:r w:rsidR="00F74A9E">
        <w:rPr>
          <w:szCs w:val="24"/>
        </w:rPr>
        <w:t>i</w:t>
      </w:r>
      <w:proofErr w:type="spellEnd"/>
      <w:r w:rsidR="00F74A9E">
        <w:rPr>
          <w:szCs w:val="24"/>
        </w:rPr>
        <w:t xml:space="preserve"> calculated according to paragraph 3. of this annex, </w:t>
      </w:r>
      <w:proofErr w:type="spellStart"/>
      <w:r w:rsidR="00F74A9E">
        <w:rPr>
          <w:szCs w:val="24"/>
        </w:rPr>
        <w:t>Wh</w:t>
      </w:r>
      <w:proofErr w:type="spellEnd"/>
      <w:r w:rsidR="00F74A9E">
        <w:rPr>
          <w:szCs w:val="24"/>
        </w:rPr>
        <w:t>;</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r>
        <w:rPr>
          <w:color w:val="000000"/>
          <w:szCs w:val="24"/>
        </w:rPr>
        <w:lastRenderedPageBreak/>
        <w:t>i</w:t>
      </w:r>
      <w:proofErr w:type="spellEnd"/>
      <w:r>
        <w:rPr>
          <w:color w:val="000000"/>
          <w:szCs w:val="24"/>
        </w:rPr>
        <w:tab/>
      </w:r>
      <w:r>
        <w:rPr>
          <w:szCs w:val="24"/>
        </w:rPr>
        <w:t>is the index number for the considered applicable WLTP test cycle;</w:t>
      </w:r>
    </w:p>
    <w:p w14:paraId="74291100" w14:textId="3A3D4531" w:rsidR="00F74A9E" w:rsidRDefault="00310B70"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310B70"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t>is the energy demand during time period (i-1) to (i), Ws, calculated according to regional regulations</w:t>
      </w:r>
      <w:r w:rsidR="007847F5">
        <w:rPr>
          <w:szCs w:val="24"/>
        </w:rPr>
        <w:t>.</w:t>
      </w:r>
    </w:p>
    <w:p w14:paraId="58B8BF41" w14:textId="7FEB1ACC"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851111">
        <w:rPr>
          <w:rFonts w:eastAsia="SimSun"/>
          <w:color w:val="000000"/>
          <w:lang w:val="en-US" w:eastAsia="zh-CN"/>
        </w:rPr>
        <w:t xml:space="preserve"> </w:t>
      </w:r>
    </w:p>
    <w:p w14:paraId="0667CD95" w14:textId="40E389F5"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254F3B">
        <w:rPr>
          <w:rFonts w:eastAsia="SimSun"/>
          <w:color w:val="000000"/>
          <w:lang w:val="en-US" w:eastAsia="zh-CN"/>
        </w:rPr>
        <w:t>For both</w:t>
      </w:r>
      <w:r w:rsidR="007847F5">
        <w:rPr>
          <w:rFonts w:eastAsia="SimSun"/>
          <w:color w:val="000000"/>
          <w:lang w:val="en-US" w:eastAsia="zh-CN"/>
        </w:rPr>
        <w:t xml:space="preserve"> HD-PEV</w:t>
      </w:r>
      <w:r w:rsidR="00256E95">
        <w:rPr>
          <w:rFonts w:eastAsia="SimSun"/>
          <w:color w:val="000000"/>
          <w:lang w:val="en-US" w:eastAsia="zh-CN"/>
        </w:rPr>
        <w:t>s</w:t>
      </w:r>
      <w:r w:rsidR="007847F5">
        <w:rPr>
          <w:rFonts w:eastAsia="SimSun"/>
          <w:color w:val="000000"/>
          <w:lang w:val="en-US" w:eastAsia="zh-CN"/>
        </w:rPr>
        <w:t xml:space="preserve"> and HD-OVC-HEV</w:t>
      </w:r>
      <w:r w:rsidR="00256E95">
        <w:rPr>
          <w:rFonts w:eastAsia="SimSun"/>
          <w:color w:val="000000"/>
          <w:lang w:val="en-US" w:eastAsia="zh-CN"/>
        </w:rPr>
        <w:t>s</w:t>
      </w:r>
      <w:r w:rsidR="007847F5">
        <w:rPr>
          <w:rFonts w:eastAsia="SimSun"/>
          <w:color w:val="000000"/>
          <w:lang w:val="en-US" w:eastAsia="zh-CN"/>
        </w:rPr>
        <w:t xml:space="preserve">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7F0EFD7B" w:rsidR="007C1BA5" w:rsidRPr="001208D1" w:rsidRDefault="007C1BA5" w:rsidP="007C1BA5">
      <w:pPr>
        <w:spacing w:after="120"/>
        <w:ind w:left="2261" w:right="1138"/>
        <w:jc w:val="both"/>
        <w:rPr>
          <w:color w:val="000000"/>
        </w:rPr>
      </w:pPr>
      <w:r w:rsidRPr="001208D1">
        <w:rPr>
          <w:color w:val="000000"/>
        </w:rPr>
        <w:t xml:space="preserve">The </w:t>
      </w:r>
      <w:r w:rsidR="00254F3B">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7D1F4AFF" w:rsidR="000033AB" w:rsidRDefault="000033AB" w:rsidP="00A94BF3">
      <w:pPr>
        <w:spacing w:after="120"/>
        <w:ind w:left="2261" w:right="1138"/>
        <w:jc w:val="both"/>
        <w:rPr>
          <w:color w:val="000000"/>
        </w:rPr>
      </w:pPr>
      <w:r w:rsidRPr="001208D1">
        <w:rPr>
          <w:color w:val="000000"/>
        </w:rPr>
        <w:t xml:space="preserve">If the selected power charging does not allow the </w:t>
      </w:r>
      <w:r w:rsidR="00F27ED9">
        <w:rPr>
          <w:color w:val="000000"/>
        </w:rPr>
        <w:t>fully</w:t>
      </w:r>
      <w:r w:rsidR="00F27ED9" w:rsidRPr="001208D1">
        <w:rPr>
          <w:color w:val="000000"/>
        </w:rPr>
        <w:t xml:space="preserve"> </w:t>
      </w:r>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2163DFDC" w:rsidR="003941D8" w:rsidRPr="001208D1" w:rsidRDefault="003941D8" w:rsidP="003941D8">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0F8FB1E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6A96AA7"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7C6D39D1"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p>
    <w:p w14:paraId="6B058EAC" w14:textId="4A35D61F" w:rsidR="00657AAB" w:rsidRPr="001208D1" w:rsidRDefault="00657AAB" w:rsidP="00F70F63">
      <w:pPr>
        <w:keepNext/>
        <w:keepLines/>
        <w:ind w:left="1134"/>
        <w:rPr>
          <w:color w:val="000000"/>
        </w:rPr>
      </w:pPr>
      <w:r w:rsidRPr="001208D1">
        <w:rPr>
          <w:color w:val="000000"/>
        </w:rPr>
        <w:lastRenderedPageBreak/>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3">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245063B1" w14:textId="6B144463" w:rsidR="00531121" w:rsidRDefault="00020BDF" w:rsidP="00B64F6A">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5722AF87" w:rsidR="00C7041A" w:rsidRDefault="006F326B" w:rsidP="00020BDF">
      <w:pPr>
        <w:keepNext/>
        <w:keepLines/>
        <w:spacing w:after="120"/>
        <w:ind w:left="1134" w:right="1138" w:hanging="1044"/>
        <w:jc w:val="center"/>
        <w:rPr>
          <w:color w:val="000000"/>
        </w:rPr>
      </w:pPr>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4">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3B5A7F5B" w:rsidR="00B64F6A" w:rsidRDefault="00B64F6A">
      <w:pPr>
        <w:suppressAutoHyphens w:val="0"/>
        <w:spacing w:line="240" w:lineRule="auto"/>
        <w:rPr>
          <w:rFonts w:eastAsia="MS Mincho"/>
          <w:color w:val="000000"/>
        </w:rPr>
      </w:pPr>
      <w:r>
        <w:rPr>
          <w:rFonts w:eastAsia="MS Mincho"/>
          <w:color w:val="000000"/>
        </w:rPr>
        <w:br w:type="page"/>
      </w:r>
    </w:p>
    <w:p w14:paraId="3DC7B3D0" w14:textId="743143D1" w:rsidR="00091C35" w:rsidRDefault="00091C35" w:rsidP="00091C35">
      <w:pPr>
        <w:keepNext/>
        <w:tabs>
          <w:tab w:val="right" w:pos="851"/>
        </w:tabs>
        <w:spacing w:after="120"/>
        <w:ind w:left="2268" w:hanging="1134"/>
        <w:outlineLvl w:val="2"/>
        <w:rPr>
          <w:rFonts w:eastAsia="MS Mincho"/>
          <w:color w:val="000000"/>
        </w:rPr>
      </w:pPr>
      <w:r>
        <w:rPr>
          <w:color w:val="000000"/>
        </w:rPr>
        <w:lastRenderedPageBreak/>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1039BF1"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r w:rsidR="00B925A3">
        <w:rPr>
          <w:rFonts w:eastAsia="MS Mincho"/>
          <w:color w:val="000000"/>
        </w:rPr>
        <w:t>,</w:t>
      </w:r>
      <w:r w:rsidR="00444BDA" w:rsidRPr="001208D1">
        <w:rPr>
          <w:rFonts w:eastAsia="MS Mincho"/>
          <w:color w:val="000000"/>
        </w:rPr>
        <w:t xml:space="preserve"> </w:t>
      </w:r>
      <w:r w:rsidR="006F2FB2">
        <w:rPr>
          <w:rFonts w:eastAsia="MS Mincho"/>
          <w:color w:val="000000"/>
        </w:rPr>
        <w:t xml:space="preserve">Method 2 </w:t>
      </w:r>
      <w:r w:rsidR="00B73D32">
        <w:rPr>
          <w:rFonts w:eastAsia="MS Mincho"/>
          <w:color w:val="000000"/>
        </w:rPr>
        <w:t xml:space="preserve">for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tcPr>
          <w:p w14:paraId="70AE6E6A" w14:textId="77777777" w:rsidR="00444BDA" w:rsidRPr="001208D1" w:rsidRDefault="00444BDA" w:rsidP="00B8100A">
            <w:pPr>
              <w:spacing w:after="60"/>
              <w:ind w:leftChars="65" w:left="130" w:right="50"/>
              <w:rPr>
                <w:color w:val="000000"/>
                <w:lang w:eastAsia="ja-JP"/>
              </w:rPr>
            </w:pPr>
          </w:p>
        </w:tc>
        <w:tc>
          <w:tcPr>
            <w:tcW w:w="5812" w:type="dxa"/>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310B70"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A50A08">
      <w:pPr>
        <w:keepNext/>
        <w:spacing w:after="120"/>
        <w:ind w:left="2257" w:right="1134" w:hanging="1123"/>
        <w:jc w:val="both"/>
        <w:rPr>
          <w:rFonts w:eastAsia="MS Mincho"/>
          <w:color w:val="000000"/>
        </w:rPr>
      </w:pPr>
      <w:r w:rsidDel="00AC3B6D">
        <w:rPr>
          <w:rFonts w:eastAsia="MS Mincho"/>
          <w:color w:val="000000"/>
        </w:rPr>
        <w:lastRenderedPageBreak/>
        <w:t xml:space="preserve"> </w:t>
      </w:r>
    </w:p>
    <w:p w14:paraId="3DCFE009" w14:textId="79CAC7E5" w:rsidR="00444BDA" w:rsidRPr="001208D1" w:rsidRDefault="006C1D73" w:rsidP="00A50A08">
      <w:pPr>
        <w:keepNext/>
        <w:spacing w:after="120"/>
        <w:ind w:left="2257" w:right="1134" w:hanging="1123"/>
        <w:jc w:val="both"/>
        <w:rPr>
          <w:rFonts w:eastAsia="MS Mincho"/>
          <w:color w:val="000000"/>
          <w:szCs w:val="24"/>
        </w:rPr>
      </w:pPr>
      <w:r>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vAlign w:val="center"/>
          </w:tcPr>
          <w:p w14:paraId="09E01ECC" w14:textId="77777777" w:rsidR="00DB7EFB" w:rsidRPr="001208D1" w:rsidRDefault="00DB7EFB" w:rsidP="00A50A08">
            <w:pPr>
              <w:keepNext/>
              <w:spacing w:after="60"/>
              <w:ind w:leftChars="65" w:left="130" w:right="50"/>
              <w:rPr>
                <w:i/>
                <w:iCs/>
                <w:color w:val="000000"/>
                <w:sz w:val="16"/>
                <w:szCs w:val="16"/>
                <w:lang w:eastAsia="ja-JP"/>
              </w:rPr>
            </w:pPr>
            <w:r w:rsidRPr="001208D1">
              <w:rPr>
                <w:i/>
                <w:iCs/>
                <w:color w:val="000000"/>
                <w:sz w:val="16"/>
                <w:szCs w:val="16"/>
              </w:rPr>
              <w:lastRenderedPageBreak/>
              <w:t>P</w:t>
            </w:r>
            <w:r w:rsidRPr="001208D1">
              <w:rPr>
                <w:i/>
                <w:iCs/>
                <w:color w:val="000000"/>
                <w:sz w:val="16"/>
                <w:szCs w:val="16"/>
                <w:lang w:eastAsia="ja-JP"/>
              </w:rPr>
              <w:t>arameters</w:t>
            </w:r>
          </w:p>
        </w:tc>
        <w:tc>
          <w:tcPr>
            <w:tcW w:w="6095" w:type="dxa"/>
            <w:tcBorders>
              <w:bottom w:val="single" w:sz="4" w:space="0" w:color="auto"/>
            </w:tcBorders>
            <w:vAlign w:val="center"/>
          </w:tcPr>
          <w:p w14:paraId="760A2A88" w14:textId="77777777" w:rsidR="00DB7EFB" w:rsidRPr="001208D1" w:rsidRDefault="00DB7EFB" w:rsidP="00A50A08">
            <w:pPr>
              <w:keepNext/>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tcPr>
          <w:p w14:paraId="710EB92D"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tcPr>
          <w:p w14:paraId="5CE2E2C4" w14:textId="77777777" w:rsidR="00DB7EFB" w:rsidRPr="000B48C3" w:rsidRDefault="00DB7EFB" w:rsidP="00A50A08">
            <w:pPr>
              <w:keepNext/>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tcPr>
          <w:p w14:paraId="4B6E17F1"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tcPr>
          <w:p w14:paraId="599961D3" w14:textId="78A9B9E6" w:rsidR="00DB7EFB" w:rsidRPr="000B48C3" w:rsidRDefault="00DB7EFB" w:rsidP="00A50A08">
            <w:pPr>
              <w:keepNext/>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w:t>
            </w:r>
            <w:commentRangeStart w:id="1161"/>
            <w:r w:rsidRPr="000B48C3">
              <w:rPr>
                <w:color w:val="000000"/>
                <w:sz w:val="18"/>
                <w:szCs w:val="18"/>
              </w:rPr>
              <w:t>procedure</w:t>
            </w:r>
            <w:commentRangeEnd w:id="1161"/>
            <w:r w:rsidR="00E63755">
              <w:rPr>
                <w:rStyle w:val="CommentReference"/>
                <w:lang w:val="x-none"/>
              </w:rPr>
              <w:commentReference w:id="1161"/>
            </w:r>
          </w:p>
        </w:tc>
      </w:tr>
      <w:tr w:rsidR="00B93108" w:rsidRPr="001208D1" w14:paraId="110E75A7" w14:textId="77777777" w:rsidTr="009B522F">
        <w:trPr>
          <w:trHeight w:val="181"/>
          <w:ins w:id="1162" w:author="JRC 14 April 2025" w:date="2025-04-07T16:55:00Z"/>
        </w:trPr>
        <w:tc>
          <w:tcPr>
            <w:tcW w:w="1552" w:type="dxa"/>
            <w:vMerge w:val="restart"/>
          </w:tcPr>
          <w:p w14:paraId="2CCA2763" w14:textId="77777777" w:rsidR="00B93108" w:rsidRPr="000B48C3" w:rsidRDefault="00B93108" w:rsidP="00A50A08">
            <w:pPr>
              <w:keepNext/>
              <w:spacing w:after="60"/>
              <w:ind w:leftChars="65" w:left="130" w:right="50"/>
              <w:rPr>
                <w:ins w:id="1163" w:author="JRC 14 April 2025" w:date="2025-04-07T16:55:00Z"/>
                <w:color w:val="000000"/>
                <w:sz w:val="18"/>
                <w:szCs w:val="18"/>
                <w:lang w:eastAsia="ja-JP"/>
              </w:rPr>
            </w:pPr>
          </w:p>
        </w:tc>
        <w:tc>
          <w:tcPr>
            <w:tcW w:w="6095" w:type="dxa"/>
            <w:tcBorders>
              <w:bottom w:val="single" w:sz="4" w:space="0" w:color="auto"/>
            </w:tcBorders>
          </w:tcPr>
          <w:p w14:paraId="1B2F51B1" w14:textId="464EEA7C" w:rsidR="00B93108" w:rsidRPr="001208D1" w:rsidDel="00AE1F6F" w:rsidRDefault="00B93108" w:rsidP="00AE1F6F">
            <w:pPr>
              <w:spacing w:after="60"/>
              <w:ind w:leftChars="46" w:left="92" w:right="90"/>
              <w:rPr>
                <w:del w:id="1164" w:author="JRC 14 April 2025" w:date="2025-04-07T16:56:00Z"/>
                <w:color w:val="000000"/>
                <w:sz w:val="18"/>
                <w:szCs w:val="18"/>
                <w:lang w:val="en-US" w:eastAsia="ja-JP"/>
              </w:rPr>
            </w:pPr>
            <w:commentRangeStart w:id="1165"/>
            <w:del w:id="1166" w:author="JRC 14 April 2025" w:date="2025-04-07T16:56:00Z">
              <w:r w:rsidRPr="001208D1" w:rsidDel="00AE1F6F">
                <w:rPr>
                  <w:color w:val="000000"/>
                  <w:sz w:val="18"/>
                  <w:szCs w:val="18"/>
                  <w:lang w:val="en-US" w:eastAsia="ja-JP"/>
                </w:rPr>
                <w:delText xml:space="preserve">UBE shall be the usable battery energy calculated as </w:delText>
              </w:r>
              <w:commentRangeStart w:id="1167"/>
              <w:r w:rsidRPr="001208D1" w:rsidDel="00AE1F6F">
                <w:rPr>
                  <w:color w:val="000000"/>
                  <w:sz w:val="18"/>
                  <w:szCs w:val="18"/>
                  <w:lang w:val="en-US" w:eastAsia="ja-JP"/>
                </w:rPr>
                <w:delText>follows</w:delText>
              </w:r>
              <w:commentRangeEnd w:id="1167"/>
              <w:r w:rsidDel="00AE1F6F">
                <w:rPr>
                  <w:rStyle w:val="CommentReference"/>
                  <w:lang w:val="x-none"/>
                </w:rPr>
                <w:commentReference w:id="1167"/>
              </w:r>
              <w:r w:rsidRPr="001208D1" w:rsidDel="00AE1F6F">
                <w:rPr>
                  <w:color w:val="000000"/>
                  <w:sz w:val="18"/>
                  <w:szCs w:val="18"/>
                  <w:lang w:val="en-US" w:eastAsia="ja-JP"/>
                </w:rPr>
                <w:delText>:</w:delText>
              </w:r>
            </w:del>
          </w:p>
          <w:p w14:paraId="015DA8BB" w14:textId="5C867874" w:rsidR="00B93108" w:rsidRPr="005063F7" w:rsidDel="00AE1F6F" w:rsidRDefault="00B93108" w:rsidP="00AE1F6F">
            <w:pPr>
              <w:spacing w:after="120"/>
              <w:jc w:val="both"/>
              <w:rPr>
                <w:del w:id="1168" w:author="JRC 14 April 2025" w:date="2025-04-07T16:56:00Z"/>
                <w:rFonts w:eastAsia="MS Mincho"/>
                <w:color w:val="000000"/>
                <w:sz w:val="18"/>
                <w:szCs w:val="18"/>
                <w:lang w:val="en-US" w:eastAsia="ja-JP"/>
              </w:rPr>
            </w:pPr>
          </w:p>
          <w:p w14:paraId="011EAE9B" w14:textId="70BE125B" w:rsidR="00B93108" w:rsidRPr="001208D1" w:rsidDel="00AE1F6F" w:rsidRDefault="00B93108" w:rsidP="00AE1F6F">
            <w:pPr>
              <w:spacing w:after="120"/>
              <w:jc w:val="both"/>
              <w:rPr>
                <w:del w:id="1169" w:author="JRC 14 April 2025" w:date="2025-04-07T16:56:00Z"/>
                <w:color w:val="000000"/>
                <w:sz w:val="18"/>
                <w:szCs w:val="18"/>
                <w:lang w:val="en-US" w:eastAsia="ja-JP"/>
              </w:rPr>
            </w:pPr>
            <m:oMathPara>
              <m:oMathParaPr>
                <m:jc m:val="centerGroup"/>
              </m:oMathParaPr>
              <m:oMath>
                <m:r>
                  <w:del w:id="1170" w:author="JRC 14 April 2025" w:date="2025-04-07T16:56:00Z">
                    <m:rPr>
                      <m:sty m:val="p"/>
                    </m:rPr>
                    <w:rPr>
                      <w:rFonts w:ascii="Cambria Math" w:hAnsi="Cambria Math"/>
                      <w:color w:val="000000"/>
                      <w:sz w:val="18"/>
                      <w:szCs w:val="18"/>
                      <w:lang w:val="en-US" w:eastAsia="ja-JP"/>
                    </w:rPr>
                    <m:t>UBE=</m:t>
                  </w:del>
                </m:r>
                <m:sSub>
                  <m:sSubPr>
                    <m:ctrlPr>
                      <w:del w:id="1171" w:author="JRC 14 April 2025" w:date="2025-04-07T16:56:00Z">
                        <w:rPr>
                          <w:rFonts w:ascii="Cambria Math" w:hAnsi="Cambria Math"/>
                          <w:color w:val="000000"/>
                          <w:sz w:val="18"/>
                          <w:szCs w:val="18"/>
                          <w:lang w:val="en-US" w:eastAsia="ja-JP"/>
                        </w:rPr>
                      </w:del>
                    </m:ctrlPr>
                  </m:sSubPr>
                  <m:e>
                    <m:r>
                      <w:del w:id="1172" w:author="JRC 14 April 2025" w:date="2025-04-07T16:56:00Z">
                        <m:rPr>
                          <m:sty m:val="p"/>
                        </m:rPr>
                        <w:rPr>
                          <w:rFonts w:ascii="Cambria Math" w:hAnsi="Cambria Math"/>
                          <w:color w:val="000000"/>
                          <w:sz w:val="18"/>
                          <w:szCs w:val="18"/>
                          <w:lang w:val="en-US" w:eastAsia="ja-JP"/>
                        </w:rPr>
                        <m:t>UBE</m:t>
                      </w:del>
                    </m:r>
                  </m:e>
                  <m:sub>
                    <m:r>
                      <w:del w:id="1173" w:author="JRC 14 April 2025" w:date="2025-04-07T16:56:00Z">
                        <w:rPr>
                          <w:rFonts w:ascii="Cambria Math" w:hAnsi="Cambria Math"/>
                          <w:color w:val="000000"/>
                          <w:sz w:val="18"/>
                          <w:szCs w:val="18"/>
                          <w:lang w:val="en-US" w:eastAsia="ja-JP"/>
                        </w:rPr>
                        <m:t>nc</m:t>
                      </w:del>
                    </m:r>
                  </m:sub>
                </m:sSub>
                <m:r>
                  <w:del w:id="1174" w:author="JRC 14 April 2025" w:date="2025-04-07T16:56:00Z">
                    <m:rPr>
                      <m:sty m:val="p"/>
                    </m:rPr>
                    <w:rPr>
                      <w:rFonts w:ascii="Cambria Math" w:hAnsi="Cambria Math"/>
                      <w:color w:val="000000"/>
                      <w:sz w:val="18"/>
                      <w:szCs w:val="18"/>
                      <w:lang w:val="en-US" w:eastAsia="ja-JP"/>
                    </w:rPr>
                    <m:t>-</m:t>
                  </w:del>
                </m:r>
                <m:sSub>
                  <m:sSubPr>
                    <m:ctrlPr>
                      <w:del w:id="1175" w:author="JRC 14 April 2025" w:date="2025-04-07T16:56:00Z">
                        <w:rPr>
                          <w:rFonts w:ascii="Cambria Math" w:hAnsi="Cambria Math"/>
                          <w:color w:val="000000"/>
                          <w:sz w:val="18"/>
                          <w:szCs w:val="18"/>
                          <w:lang w:val="en-US" w:eastAsia="ja-JP"/>
                        </w:rPr>
                      </w:del>
                    </m:ctrlPr>
                  </m:sSubPr>
                  <m:e>
                    <m:r>
                      <w:del w:id="1176" w:author="JRC 14 April 2025" w:date="2025-04-07T16:56:00Z">
                        <m:rPr>
                          <m:sty m:val="p"/>
                        </m:rPr>
                        <w:rPr>
                          <w:rFonts w:ascii="Cambria Math" w:hAnsi="Cambria Math"/>
                          <w:color w:val="000000"/>
                          <w:sz w:val="18"/>
                          <w:szCs w:val="18"/>
                          <w:lang w:val="en-US" w:eastAsia="ja-JP"/>
                        </w:rPr>
                        <m:t>∆</m:t>
                      </w:del>
                    </m:r>
                    <m:r>
                      <w:del w:id="1177" w:author="JRC 14 April 2025" w:date="2025-04-07T16:56:00Z">
                        <w:rPr>
                          <w:rFonts w:ascii="Cambria Math" w:hAnsi="Cambria Math"/>
                          <w:color w:val="000000"/>
                          <w:sz w:val="18"/>
                          <w:szCs w:val="18"/>
                          <w:lang w:val="en-US" w:eastAsia="ja-JP"/>
                        </w:rPr>
                        <m:t>E</m:t>
                      </w:del>
                    </m:r>
                  </m:e>
                  <m:sub>
                    <m:sSub>
                      <m:sSubPr>
                        <m:ctrlPr>
                          <w:del w:id="1178" w:author="JRC 14 April 2025" w:date="2025-04-07T16:56:00Z">
                            <w:rPr>
                              <w:rFonts w:ascii="Cambria Math" w:eastAsia="Cambria Math" w:hAnsi="Cambria Math"/>
                              <w:color w:val="000000"/>
                              <w:sz w:val="18"/>
                              <w:szCs w:val="18"/>
                            </w:rPr>
                          </w:del>
                        </m:ctrlPr>
                      </m:sSubPr>
                      <m:e>
                        <m:r>
                          <w:del w:id="1179" w:author="JRC 14 April 2025" w:date="2025-04-07T16:56:00Z">
                            <w:rPr>
                              <w:rFonts w:ascii="Cambria Math" w:hAnsi="Cambria Math"/>
                              <w:color w:val="000000"/>
                              <w:sz w:val="18"/>
                              <w:szCs w:val="18"/>
                            </w:rPr>
                            <m:t>REESS</m:t>
                          </w:del>
                        </m:r>
                        <m:r>
                          <w:del w:id="1180" w:author="JRC 14 April 2025" w:date="2025-04-07T16:56:00Z">
                            <m:rPr>
                              <m:sty m:val="p"/>
                            </m:rPr>
                            <w:rPr>
                              <w:rFonts w:ascii="Cambria Math" w:hAnsi="Cambria Math"/>
                              <w:color w:val="000000"/>
                              <w:sz w:val="18"/>
                              <w:szCs w:val="18"/>
                            </w:rPr>
                            <m:t>,SPB</m:t>
                          </w:del>
                        </m:r>
                      </m:e>
                      <m:sub>
                        <m:r>
                          <w:del w:id="1181" w:author="JRC 14 April 2025" w:date="2025-04-07T16:56:00Z">
                            <w:rPr>
                              <w:rFonts w:ascii="Cambria Math" w:hAnsi="Cambria Math"/>
                              <w:color w:val="000000"/>
                              <w:sz w:val="18"/>
                              <w:szCs w:val="18"/>
                            </w:rPr>
                            <m:t>ave</m:t>
                          </w:del>
                        </m:r>
                      </m:sub>
                    </m:sSub>
                  </m:sub>
                </m:sSub>
              </m:oMath>
            </m:oMathPara>
          </w:p>
          <w:p w14:paraId="111D2B48" w14:textId="2C5CED9B" w:rsidR="00B93108" w:rsidRPr="001208D1" w:rsidDel="00AE1F6F" w:rsidRDefault="00B93108" w:rsidP="00AE1F6F">
            <w:pPr>
              <w:spacing w:after="60"/>
              <w:ind w:leftChars="46" w:left="92" w:right="134"/>
              <w:rPr>
                <w:del w:id="1182" w:author="JRC 14 April 2025" w:date="2025-04-07T16:56:00Z"/>
                <w:color w:val="000000"/>
                <w:sz w:val="18"/>
                <w:szCs w:val="18"/>
              </w:rPr>
            </w:pPr>
            <w:del w:id="1183" w:author="JRC 14 April 2025" w:date="2025-04-07T16:56:00Z">
              <w:r w:rsidDel="00AE1F6F">
                <w:rPr>
                  <w:color w:val="000000"/>
                  <w:sz w:val="18"/>
                  <w:szCs w:val="18"/>
                </w:rPr>
                <w:delText>w</w:delText>
              </w:r>
              <w:r w:rsidRPr="001208D1" w:rsidDel="00AE1F6F">
                <w:rPr>
                  <w:color w:val="000000"/>
                  <w:sz w:val="18"/>
                  <w:szCs w:val="18"/>
                </w:rPr>
                <w:delText>here:</w:delText>
              </w:r>
            </w:del>
          </w:p>
          <w:p w14:paraId="27122643" w14:textId="64665973" w:rsidR="00B93108" w:rsidRPr="001208D1" w:rsidDel="00AE1F6F" w:rsidRDefault="00B93108" w:rsidP="00AE1F6F">
            <w:pPr>
              <w:spacing w:after="60"/>
              <w:ind w:left="1860" w:hanging="1701"/>
              <w:rPr>
                <w:del w:id="1184" w:author="JRC 14 April 2025" w:date="2025-04-07T16:56:00Z"/>
                <w:color w:val="000000"/>
                <w:sz w:val="18"/>
                <w:szCs w:val="18"/>
                <w:lang w:val="en-US" w:eastAsia="ja-JP"/>
              </w:rPr>
            </w:pPr>
            <w:del w:id="1185" w:author="JRC 14 April 2025" w:date="2025-04-07T16:56:00Z">
              <w:r w:rsidRPr="001208D1" w:rsidDel="00AE1F6F">
                <w:rPr>
                  <w:color w:val="000000"/>
                  <w:sz w:val="18"/>
                  <w:szCs w:val="18"/>
                  <w:lang w:val="en-US" w:eastAsia="ja-JP"/>
                </w:rPr>
                <w:delText>UBE</w:delText>
              </w:r>
              <w:r w:rsidRPr="001208D1" w:rsidDel="00AE1F6F">
                <w:rPr>
                  <w:color w:val="000000"/>
                  <w:sz w:val="18"/>
                  <w:szCs w:val="18"/>
                  <w:vertAlign w:val="subscript"/>
                  <w:lang w:val="en-US" w:eastAsia="ja-JP"/>
                </w:rPr>
                <w:delText>nc</w:delText>
              </w:r>
              <w:r w:rsidRPr="001208D1" w:rsidDel="00AE1F6F">
                <w:rPr>
                  <w:color w:val="000000"/>
                  <w:sz w:val="18"/>
                  <w:szCs w:val="18"/>
                  <w:lang w:val="en-US" w:eastAsia="ja-JP"/>
                </w:rPr>
                <w:tab/>
                <w:delText>is the non-corrected usable battery energy of the charge-depleting test, Wh;</w:delText>
              </w:r>
            </w:del>
          </w:p>
          <w:p w14:paraId="7E528CE6" w14:textId="63DE4820" w:rsidR="00B93108" w:rsidRPr="001208D1" w:rsidDel="00AE1F6F" w:rsidRDefault="00B93108" w:rsidP="00AE1F6F">
            <w:pPr>
              <w:spacing w:after="60"/>
              <w:ind w:left="1860" w:hanging="1701"/>
              <w:rPr>
                <w:del w:id="1186" w:author="JRC 14 April 2025" w:date="2025-04-07T16:56:00Z"/>
                <w:color w:val="000000"/>
                <w:sz w:val="18"/>
                <w:szCs w:val="18"/>
              </w:rPr>
            </w:pPr>
            <w:del w:id="1187" w:author="JRC 14 April 2025" w:date="2025-04-07T16:56:00Z">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188" w:author="JRC 14 April 2025" w:date="2025-04-07T16:56:00Z">
                      <w:rPr>
                        <w:rFonts w:ascii="Cambria Math" w:hAnsi="Cambria Math"/>
                        <w:color w:val="000000"/>
                        <w:sz w:val="18"/>
                        <w:szCs w:val="18"/>
                        <w:lang w:val="en-US" w:eastAsia="ja-JP"/>
                      </w:rPr>
                    </w:del>
                  </m:ctrlPr>
                </m:sSubPr>
                <m:e>
                  <m:r>
                    <w:del w:id="1189" w:author="JRC 14 April 2025" w:date="2025-04-07T16:56:00Z">
                      <m:rPr>
                        <m:sty m:val="p"/>
                      </m:rPr>
                      <w:rPr>
                        <w:rFonts w:ascii="Cambria Math" w:hAnsi="Cambria Math"/>
                        <w:color w:val="000000"/>
                        <w:sz w:val="18"/>
                        <w:szCs w:val="18"/>
                        <w:lang w:val="en-US" w:eastAsia="ja-JP"/>
                      </w:rPr>
                      <m:t>∆E</m:t>
                    </w:del>
                  </m:r>
                </m:e>
                <m:sub>
                  <m:sSub>
                    <m:sSubPr>
                      <m:ctrlPr>
                        <w:del w:id="1190" w:author="JRC 14 April 2025" w:date="2025-04-07T16:56:00Z">
                          <w:rPr>
                            <w:rFonts w:ascii="Cambria Math" w:eastAsia="Cambria Math" w:hAnsi="Cambria Math"/>
                            <w:color w:val="000000"/>
                            <w:sz w:val="18"/>
                            <w:szCs w:val="18"/>
                          </w:rPr>
                        </w:del>
                      </m:ctrlPr>
                    </m:sSubPr>
                    <m:e>
                      <m:r>
                        <w:del w:id="1191" w:author="JRC 14 April 2025" w:date="2025-04-07T16:56:00Z">
                          <m:rPr>
                            <m:sty m:val="p"/>
                          </m:rPr>
                          <w:rPr>
                            <w:rFonts w:ascii="Cambria Math" w:hAnsi="Cambria Math"/>
                            <w:color w:val="000000"/>
                            <w:sz w:val="18"/>
                            <w:szCs w:val="18"/>
                          </w:rPr>
                          <m:t>REESS,SPB</m:t>
                        </w:del>
                      </m:r>
                    </m:e>
                    <m:sub>
                      <m:r>
                        <w:del w:id="1192" w:author="JRC 14 April 2025" w:date="2025-04-07T16:56:00Z">
                          <m:rPr>
                            <m:sty m:val="p"/>
                          </m:rPr>
                          <w:rPr>
                            <w:rFonts w:ascii="Cambria Math" w:hAnsi="Cambria Math"/>
                            <w:color w:val="000000"/>
                            <w:sz w:val="18"/>
                            <w:szCs w:val="18"/>
                          </w:rPr>
                          <m:t>ave</m:t>
                        </w:del>
                      </m:r>
                    </m:sub>
                  </m:sSub>
                </m:sub>
              </m:sSub>
            </m:oMath>
            <w:del w:id="1193"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194" w:author="JRC 14 April 2025" w:date="2025-04-07T16:56:00Z">
                      <w:rPr>
                        <w:rFonts w:ascii="Cambria Math" w:hAnsi="Cambria Math"/>
                        <w:color w:val="000000"/>
                        <w:sz w:val="18"/>
                        <w:szCs w:val="18"/>
                        <w:lang w:val="en-US" w:eastAsia="ja-JP"/>
                      </w:rPr>
                    </w:del>
                  </m:ctrlPr>
                </m:sSubPr>
                <m:e>
                  <m:r>
                    <w:del w:id="1195" w:author="JRC 14 April 2025" w:date="2025-04-07T16:56:00Z">
                      <m:rPr>
                        <m:sty m:val="p"/>
                      </m:rPr>
                      <w:rPr>
                        <w:rFonts w:ascii="Cambria Math" w:hAnsi="Cambria Math"/>
                        <w:color w:val="000000"/>
                        <w:sz w:val="18"/>
                        <w:szCs w:val="18"/>
                        <w:lang w:val="en-US" w:eastAsia="ja-JP"/>
                      </w:rPr>
                      <m:t>∆E</m:t>
                    </w:del>
                  </m:r>
                </m:e>
                <m:sub>
                  <m:sSub>
                    <m:sSubPr>
                      <m:ctrlPr>
                        <w:del w:id="1196" w:author="JRC 14 April 2025" w:date="2025-04-07T16:56:00Z">
                          <w:rPr>
                            <w:rFonts w:ascii="Cambria Math" w:eastAsia="Cambria Math" w:hAnsi="Cambria Math"/>
                            <w:color w:val="000000"/>
                            <w:sz w:val="18"/>
                            <w:szCs w:val="18"/>
                          </w:rPr>
                        </w:del>
                      </m:ctrlPr>
                    </m:sSubPr>
                    <m:e>
                      <m:r>
                        <w:del w:id="1197" w:author="JRC 14 April 2025" w:date="2025-04-07T16:56:00Z">
                          <m:rPr>
                            <m:sty m:val="p"/>
                          </m:rPr>
                          <w:rPr>
                            <w:rFonts w:ascii="Cambria Math" w:hAnsi="Cambria Math"/>
                            <w:color w:val="000000"/>
                            <w:sz w:val="18"/>
                            <w:szCs w:val="18"/>
                          </w:rPr>
                          <m:t>REESS,SPB</m:t>
                        </w:del>
                      </m:r>
                    </m:e>
                    <m:sub>
                      <m:r>
                        <w:del w:id="1198" w:author="JRC 14 April 2025" w:date="2025-04-07T16:56:00Z">
                          <m:rPr>
                            <m:sty m:val="p"/>
                          </m:rPr>
                          <w:rPr>
                            <w:rFonts w:ascii="Cambria Math" w:hAnsi="Cambria Math"/>
                            <w:color w:val="000000"/>
                            <w:sz w:val="18"/>
                            <w:szCs w:val="18"/>
                          </w:rPr>
                          <m:t>ave</m:t>
                        </w:del>
                      </m:r>
                    </m:sub>
                  </m:sSub>
                </m:sub>
              </m:sSub>
            </m:oMath>
            <w:del w:id="1199"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del>
            <m:oMath>
              <m:sSub>
                <m:sSubPr>
                  <m:ctrlPr>
                    <w:del w:id="1200" w:author="JRC 14 April 2025" w:date="2025-04-07T16:56:00Z">
                      <w:rPr>
                        <w:rFonts w:ascii="Cambria Math" w:hAnsi="Cambria Math"/>
                        <w:color w:val="000000"/>
                        <w:sz w:val="18"/>
                        <w:szCs w:val="18"/>
                        <w:lang w:val="en-US" w:eastAsia="ja-JP"/>
                      </w:rPr>
                    </w:del>
                  </m:ctrlPr>
                </m:sSubPr>
                <m:e>
                  <m:r>
                    <w:del w:id="1201" w:author="JRC 14 April 2025" w:date="2025-04-07T16:56:00Z">
                      <m:rPr>
                        <m:sty m:val="p"/>
                      </m:rPr>
                      <w:rPr>
                        <w:rFonts w:ascii="Cambria Math" w:hAnsi="Cambria Math"/>
                        <w:color w:val="000000"/>
                        <w:sz w:val="18"/>
                        <w:szCs w:val="18"/>
                        <w:lang w:val="en-US" w:eastAsia="ja-JP"/>
                      </w:rPr>
                      <m:t>∆</m:t>
                    </w:del>
                  </m:r>
                  <m:r>
                    <w:del w:id="1202" w:author="JRC 14 April 2025" w:date="2025-04-07T16:56:00Z">
                      <w:rPr>
                        <w:rFonts w:ascii="Cambria Math" w:hAnsi="Cambria Math"/>
                        <w:color w:val="000000"/>
                        <w:sz w:val="18"/>
                        <w:szCs w:val="18"/>
                        <w:lang w:val="en-US" w:eastAsia="ja-JP"/>
                      </w:rPr>
                      <m:t>E</m:t>
                    </w:del>
                  </m:r>
                </m:e>
                <m:sub>
                  <m:sSub>
                    <m:sSubPr>
                      <m:ctrlPr>
                        <w:del w:id="1203" w:author="JRC 14 April 2025" w:date="2025-04-07T16:56:00Z">
                          <w:rPr>
                            <w:rFonts w:ascii="Cambria Math" w:eastAsia="Cambria Math" w:hAnsi="Cambria Math"/>
                            <w:color w:val="000000"/>
                            <w:sz w:val="18"/>
                            <w:szCs w:val="18"/>
                          </w:rPr>
                        </w:del>
                      </m:ctrlPr>
                    </m:sSubPr>
                    <m:e>
                      <m:r>
                        <w:del w:id="1204" w:author="JRC 14 April 2025" w:date="2025-04-07T16:56:00Z">
                          <w:rPr>
                            <w:rFonts w:ascii="Cambria Math" w:hAnsi="Cambria Math"/>
                            <w:color w:val="000000"/>
                            <w:sz w:val="18"/>
                            <w:szCs w:val="18"/>
                          </w:rPr>
                          <m:t>REESS</m:t>
                        </w:del>
                      </m:r>
                      <m:r>
                        <w:del w:id="1205" w:author="JRC 14 April 2025" w:date="2025-04-07T16:56:00Z">
                          <m:rPr>
                            <m:sty m:val="p"/>
                          </m:rPr>
                          <w:rPr>
                            <w:rFonts w:ascii="Cambria Math" w:hAnsi="Cambria Math"/>
                            <w:color w:val="000000"/>
                            <w:sz w:val="18"/>
                            <w:szCs w:val="18"/>
                          </w:rPr>
                          <m:t>,SPB</m:t>
                        </w:del>
                      </m:r>
                    </m:e>
                    <m:sub>
                      <m:r>
                        <w:del w:id="1206" w:author="JRC 14 April 2025" w:date="2025-04-07T16:56:00Z">
                          <w:rPr>
                            <w:rFonts w:ascii="Cambria Math" w:hAnsi="Cambria Math"/>
                            <w:color w:val="000000"/>
                            <w:sz w:val="18"/>
                            <w:szCs w:val="18"/>
                          </w:rPr>
                          <m:t>ave</m:t>
                        </w:del>
                      </m:r>
                    </m:sub>
                  </m:sSub>
                </m:sub>
              </m:sSub>
            </m:oMath>
            <w:del w:id="1207" w:author="JRC 14 April 2025" w:date="2025-04-07T16:56:00Z">
              <w:r w:rsidRPr="001208D1" w:rsidDel="00AE1F6F">
                <w:rPr>
                  <w:color w:val="000000"/>
                  <w:sz w:val="18"/>
                  <w:szCs w:val="18"/>
                  <w:lang w:val="en-US" w:eastAsia="ja-JP"/>
                </w:rPr>
                <w:tab/>
              </w:r>
              <w:r w:rsidRPr="001208D1" w:rsidDel="00AE1F6F">
                <w:rPr>
                  <w:color w:val="000000"/>
                  <w:sz w:val="18"/>
                  <w:szCs w:val="18"/>
                </w:rPr>
                <w:delText>the average electric energy change of the stage of power balance, Wh;</w:delText>
              </w:r>
            </w:del>
          </w:p>
          <w:p w14:paraId="3FF450B9" w14:textId="6997F4C3" w:rsidR="00B93108" w:rsidDel="00AE1F6F" w:rsidRDefault="00B93108" w:rsidP="00AE1F6F">
            <w:pPr>
              <w:spacing w:after="60"/>
              <w:ind w:left="1860" w:hanging="1701"/>
              <w:rPr>
                <w:del w:id="1208" w:author="JRC 14 April 2025" w:date="2025-04-07T16:56:00Z"/>
                <w:color w:val="000000"/>
                <w:sz w:val="18"/>
                <w:szCs w:val="18"/>
                <w:lang w:val="en-US" w:eastAsia="ja-JP"/>
              </w:rPr>
            </w:pPr>
            <w:del w:id="1209" w:author="JRC 14 April 2025" w:date="2025-04-07T16:56:00Z">
              <w:r w:rsidRPr="001208D1" w:rsidDel="00AE1F6F">
                <w:rPr>
                  <w:color w:val="000000"/>
                  <w:sz w:val="18"/>
                  <w:szCs w:val="18"/>
                </w:rPr>
                <w:delText>SPB</w:delText>
              </w:r>
              <w:r w:rsidRPr="001208D1" w:rsidDel="00AE1F6F">
                <w:rPr>
                  <w:color w:val="000000"/>
                  <w:sz w:val="18"/>
                  <w:szCs w:val="18"/>
                  <w:lang w:val="en-US" w:eastAsia="ja-JP"/>
                </w:rPr>
                <w:tab/>
              </w:r>
              <w:r w:rsidRPr="00375EB2" w:rsidDel="00AE1F6F">
                <w:rPr>
                  <w:color w:val="000000"/>
                  <w:sz w:val="18"/>
                  <w:szCs w:val="18"/>
                  <w:lang w:val="en-US" w:eastAsia="ja-JP"/>
                </w:rPr>
                <w:delText>means the stage of power balance as defined in paragraph 2.4. of this annex.</w:delText>
              </w:r>
            </w:del>
          </w:p>
          <w:p w14:paraId="1AC9A080" w14:textId="2C4AB6C2" w:rsidR="00B93108" w:rsidRPr="00375EB2" w:rsidDel="00AE1F6F" w:rsidRDefault="00B93108" w:rsidP="00AE1F6F">
            <w:pPr>
              <w:spacing w:after="60"/>
              <w:ind w:left="1860"/>
              <w:rPr>
                <w:del w:id="1210" w:author="JRC 14 April 2025" w:date="2025-04-07T16:56:00Z"/>
                <w:color w:val="000000"/>
                <w:sz w:val="18"/>
                <w:szCs w:val="18"/>
                <w:lang w:val="en-US" w:eastAsia="ja-JP"/>
              </w:rPr>
            </w:pPr>
            <w:del w:id="1211" w:author="JRC 14 April 2025" w:date="2025-04-07T16:56:00Z">
              <w:r w:rsidRPr="00375EB2" w:rsidDel="00AE1F6F">
                <w:rPr>
                  <w:color w:val="000000"/>
                  <w:sz w:val="18"/>
                  <w:szCs w:val="18"/>
                  <w:lang w:val="en-US" w:eastAsia="ja-JP"/>
                </w:rPr>
                <w:delText>For Method 1a and Method 1b it should be intended as the distance ∆km as defined in paragraphs 2.1. and 2.2.</w:delText>
              </w:r>
              <w:r w:rsidRPr="004B7EC1" w:rsidDel="00AE1F6F">
                <w:rPr>
                  <w:color w:val="000000"/>
                  <w:sz w:val="18"/>
                </w:rPr>
                <w:delText xml:space="preserve"> </w:delText>
              </w:r>
              <w:r w:rsidDel="00AE1F6F">
                <w:rPr>
                  <w:color w:val="000000"/>
                  <w:sz w:val="18"/>
                  <w:szCs w:val="18"/>
                </w:rPr>
                <w:delText>of this annex.</w:delText>
              </w:r>
              <w:r w:rsidRPr="00375EB2" w:rsidDel="00AE1F6F">
                <w:rPr>
                  <w:color w:val="000000"/>
                  <w:sz w:val="18"/>
                  <w:szCs w:val="18"/>
                  <w:lang w:val="en-US" w:eastAsia="ja-JP"/>
                </w:rPr>
                <w:delText xml:space="preserve"> </w:delText>
              </w:r>
            </w:del>
          </w:p>
          <w:p w14:paraId="6255CFB6" w14:textId="671E483D" w:rsidR="00B93108" w:rsidRPr="000B48C3" w:rsidRDefault="00B93108" w:rsidP="00AE1F6F">
            <w:pPr>
              <w:keepNext/>
              <w:spacing w:after="60"/>
              <w:ind w:leftChars="46" w:left="92" w:right="90"/>
              <w:jc w:val="both"/>
              <w:rPr>
                <w:ins w:id="1212" w:author="JRC 14 April 2025" w:date="2025-04-07T16:55:00Z"/>
                <w:color w:val="000000"/>
                <w:sz w:val="18"/>
                <w:szCs w:val="18"/>
              </w:rPr>
            </w:pPr>
            <w:del w:id="1213" w:author="JRC 14 April 2025" w:date="2025-04-07T16:56:00Z">
              <w:r w:rsidRPr="001208D1" w:rsidDel="00AE1F6F">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1165"/>
              <w:r w:rsidDel="00AE1F6F">
                <w:rPr>
                  <w:rStyle w:val="CommentReference"/>
                  <w:lang w:val="x-none"/>
                </w:rPr>
                <w:commentReference w:id="1165"/>
              </w:r>
            </w:del>
          </w:p>
        </w:tc>
      </w:tr>
      <w:tr w:rsidR="00B93108" w:rsidRPr="001208D1" w14:paraId="26BFEF5A" w14:textId="77777777" w:rsidTr="00B93108">
        <w:trPr>
          <w:trHeight w:val="5987"/>
        </w:trPr>
        <w:tc>
          <w:tcPr>
            <w:tcW w:w="1552" w:type="dxa"/>
            <w:vMerge/>
          </w:tcPr>
          <w:p w14:paraId="0A4F46DF" w14:textId="1B3B8A11"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4180E2F9" w14:textId="784524A3" w:rsidR="00B93108" w:rsidRPr="001208D1" w:rsidRDefault="00B93108" w:rsidP="00A50A08">
            <w:pPr>
              <w:keepNext/>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del w:id="1214" w:author="JRC 14 April 2025" w:date="2025-04-07T16:58:00Z">
              <w:r w:rsidRPr="001208D1" w:rsidDel="00AE1F6F">
                <w:rPr>
                  <w:color w:val="000000"/>
                  <w:sz w:val="18"/>
                  <w:szCs w:val="18"/>
                  <w:lang w:val="en-US" w:eastAsia="ja-JP"/>
                </w:rPr>
                <w:delText>UBE</w:delText>
              </w:r>
              <w:commentRangeStart w:id="1215"/>
              <w:r w:rsidRPr="001208D1" w:rsidDel="00AE1F6F">
                <w:rPr>
                  <w:color w:val="000000"/>
                  <w:sz w:val="18"/>
                  <w:szCs w:val="18"/>
                  <w:vertAlign w:val="subscript"/>
                  <w:lang w:val="en-US" w:eastAsia="ja-JP"/>
                </w:rPr>
                <w:delText>nc</w:delText>
              </w:r>
              <w:commentRangeEnd w:id="1215"/>
              <w:r w:rsidDel="00AE1F6F">
                <w:rPr>
                  <w:rStyle w:val="CommentReference"/>
                  <w:lang w:val="x-none"/>
                </w:rPr>
                <w:commentReference w:id="1215"/>
              </w:r>
            </w:del>
            <w:r w:rsidRPr="001208D1">
              <w:rPr>
                <w:color w:val="000000"/>
                <w:sz w:val="18"/>
                <w:szCs w:val="18"/>
                <w:lang w:val="en-US" w:eastAsia="ja-JP"/>
              </w:rPr>
              <w:t>UBE is calculated as follows:</w:t>
            </w:r>
          </w:p>
          <w:p w14:paraId="08903ED4" w14:textId="77777777" w:rsidR="00B93108" w:rsidRPr="005063F7" w:rsidRDefault="00B93108" w:rsidP="00A50A08">
            <w:pPr>
              <w:keepNext/>
              <w:spacing w:after="60"/>
              <w:ind w:leftChars="46" w:left="92" w:right="134"/>
              <w:rPr>
                <w:rFonts w:eastAsia="MS Mincho"/>
                <w:color w:val="000000"/>
                <w:sz w:val="18"/>
                <w:szCs w:val="18"/>
                <w:lang w:val="en-US"/>
              </w:rPr>
            </w:pPr>
          </w:p>
          <w:p w14:paraId="20C712B9" w14:textId="6CAF4B3E" w:rsidR="00B93108" w:rsidRPr="001208D1" w:rsidRDefault="00310B70" w:rsidP="00A50A08">
            <w:pPr>
              <w:keepNext/>
              <w:spacing w:after="60"/>
              <w:ind w:leftChars="46" w:left="92" w:right="134"/>
              <w:rPr>
                <w:color w:val="000000"/>
                <w:sz w:val="18"/>
                <w:szCs w:val="18"/>
                <w:lang w:val="en-US"/>
              </w:rPr>
            </w:pPr>
            <m:oMathPara>
              <m:oMathParaPr>
                <m:jc m:val="center"/>
              </m:oMathParaPr>
              <m:oMath>
                <m:sSub>
                  <m:sSubPr>
                    <m:ctrlPr>
                      <w:del w:id="1216" w:author="JRC 14 April 2025" w:date="2025-04-07T16:58:00Z">
                        <w:rPr>
                          <w:rFonts w:ascii="Cambria Math" w:hAnsi="Cambria Math"/>
                          <w:color w:val="000000"/>
                          <w:sz w:val="18"/>
                          <w:szCs w:val="18"/>
                        </w:rPr>
                      </w:del>
                    </m:ctrlPr>
                  </m:sSubPr>
                  <m:e>
                    <m:r>
                      <w:del w:id="1217" w:author="JRC 14 April 2025" w:date="2025-04-07T16:58:00Z">
                        <m:rPr>
                          <m:sty m:val="p"/>
                        </m:rPr>
                        <w:rPr>
                          <w:rFonts w:ascii="Cambria Math" w:hAnsi="Cambria Math"/>
                          <w:color w:val="000000"/>
                          <w:sz w:val="18"/>
                          <w:szCs w:val="18"/>
                          <w:lang w:val="en-US"/>
                        </w:rPr>
                        <m:t>UBE</m:t>
                      </w:del>
                    </m:r>
                  </m:e>
                  <m:sub>
                    <m:r>
                      <w:del w:id="1218" w:author="JRC 14 April 2025" w:date="2025-04-07T16:58:00Z">
                        <m:rPr>
                          <m:sty m:val="p"/>
                        </m:rPr>
                        <w:rPr>
                          <w:rFonts w:ascii="Cambria Math" w:hAnsi="Cambria Math"/>
                          <w:color w:val="000000"/>
                          <w:sz w:val="18"/>
                          <w:szCs w:val="18"/>
                          <w:lang w:val="en-US"/>
                        </w:rPr>
                        <m:t>nc</m:t>
                      </w:del>
                    </m:r>
                  </m:sub>
                </m:sSub>
                <m:r>
                  <w:rPr>
                    <w:rFonts w:ascii="Cambria Math" w:hAnsi="Cambria Math"/>
                    <w:color w:val="000000"/>
                    <w:sz w:val="18"/>
                    <w:szCs w:val="18"/>
                  </w:rPr>
                  <m:t>UBE</m:t>
                </m:r>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10261688" w14:textId="77777777" w:rsidR="00B93108" w:rsidRPr="001208D1" w:rsidRDefault="00B93108" w:rsidP="00A50A08">
            <w:pPr>
              <w:keepNext/>
              <w:spacing w:after="60"/>
              <w:ind w:leftChars="46" w:left="92" w:right="134"/>
              <w:rPr>
                <w:color w:val="000000"/>
                <w:sz w:val="18"/>
                <w:szCs w:val="18"/>
              </w:rPr>
            </w:pPr>
            <w:r w:rsidRPr="001208D1">
              <w:rPr>
                <w:color w:val="000000"/>
                <w:sz w:val="18"/>
                <w:szCs w:val="18"/>
              </w:rPr>
              <w:t>where:</w:t>
            </w:r>
          </w:p>
          <w:p w14:paraId="203B1249"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15393AD0" w14:textId="77777777" w:rsidR="00B93108" w:rsidRPr="001208D1" w:rsidRDefault="00B93108" w:rsidP="00A50A08">
            <w:pPr>
              <w:keepNext/>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4F91EB31"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BF8A865" w14:textId="77777777" w:rsidR="00B93108" w:rsidRPr="005063F7" w:rsidRDefault="00B93108" w:rsidP="00A50A08">
            <w:pPr>
              <w:keepNext/>
              <w:spacing w:after="60"/>
              <w:ind w:left="144" w:right="276"/>
              <w:jc w:val="both"/>
              <w:rPr>
                <w:rFonts w:eastAsia="MS Mincho"/>
                <w:color w:val="000000"/>
                <w:sz w:val="18"/>
                <w:szCs w:val="18"/>
              </w:rPr>
            </w:pPr>
            <w:r w:rsidRPr="001208D1">
              <w:rPr>
                <w:color w:val="000000"/>
                <w:sz w:val="18"/>
                <w:szCs w:val="18"/>
                <w:lang w:val="en-US"/>
              </w:rPr>
              <w:t>and:</w:t>
            </w:r>
          </w:p>
          <w:p w14:paraId="7D60EC40" w14:textId="77777777" w:rsidR="00B93108" w:rsidRPr="001208D1" w:rsidRDefault="00310B70" w:rsidP="00A50A08">
            <w:pPr>
              <w:keepNext/>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A5450FC" w14:textId="77777777" w:rsidR="00B93108" w:rsidRPr="001208D1" w:rsidRDefault="00B93108" w:rsidP="00A50A08">
            <w:pPr>
              <w:keepNext/>
              <w:spacing w:after="60"/>
              <w:ind w:left="1208" w:hanging="1062"/>
              <w:jc w:val="both"/>
              <w:rPr>
                <w:color w:val="000000"/>
                <w:sz w:val="18"/>
                <w:szCs w:val="18"/>
                <w:lang w:val="en-US" w:eastAsia="ja-JP"/>
              </w:rPr>
            </w:pPr>
            <w:r w:rsidRPr="001208D1">
              <w:rPr>
                <w:color w:val="000000"/>
                <w:sz w:val="18"/>
                <w:szCs w:val="18"/>
                <w:lang w:val="en-US" w:eastAsia="ja-JP"/>
              </w:rPr>
              <w:t>where:</w:t>
            </w:r>
          </w:p>
          <w:p w14:paraId="5FB37F3A"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0424D04E"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1357F9F5"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311CF9A1" w14:textId="77777777" w:rsidR="00B93108" w:rsidRPr="001208D1" w:rsidRDefault="00B93108" w:rsidP="00A50A08">
            <w:pPr>
              <w:keepNext/>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r w:rsidRPr="00E900AA">
              <w:rPr>
                <w:color w:val="000000"/>
                <w:sz w:val="18"/>
                <w:szCs w:val="18"/>
                <w:lang w:val="en-US" w:eastAsia="ja-JP"/>
              </w:rPr>
              <w:t>where break-off criterion was reached for the first time</w:t>
            </w:r>
            <w:r w:rsidRPr="001208D1">
              <w:rPr>
                <w:color w:val="000000"/>
                <w:sz w:val="18"/>
                <w:szCs w:val="18"/>
                <w:lang w:val="en-US" w:eastAsia="ja-JP"/>
              </w:rPr>
              <w:t>, s;</w:t>
            </w:r>
          </w:p>
          <w:p w14:paraId="32CABCF6" w14:textId="3FA17639" w:rsidR="00B93108" w:rsidRPr="001208D1" w:rsidRDefault="00310B70" w:rsidP="00A50A08">
            <w:pPr>
              <w:keepNext/>
              <w:spacing w:after="60"/>
              <w:ind w:left="1293" w:hanging="1134"/>
              <w:rPr>
                <w:color w:val="000000"/>
                <w:sz w:val="14"/>
                <w:szCs w:val="14"/>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B93108" w:rsidRPr="001208D1">
              <w:rPr>
                <w:color w:val="000000"/>
                <w:sz w:val="18"/>
                <w:szCs w:val="18"/>
              </w:rPr>
              <w:tab/>
              <w:t>is the conversion factor from Ws to Wh.</w:t>
            </w:r>
          </w:p>
        </w:tc>
      </w:tr>
      <w:tr w:rsidR="00B93108" w:rsidRPr="001208D1" w14:paraId="39E53694" w14:textId="77777777" w:rsidTr="009B522F">
        <w:trPr>
          <w:trHeight w:val="653"/>
        </w:trPr>
        <w:tc>
          <w:tcPr>
            <w:tcW w:w="1552" w:type="dxa"/>
            <w:vMerge/>
          </w:tcPr>
          <w:p w14:paraId="5EB5DFD9" w14:textId="77777777"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3B9F1CA5" w14:textId="47049593" w:rsidR="00B93108" w:rsidRPr="00375EB2" w:rsidDel="00B93108" w:rsidRDefault="00B93108" w:rsidP="00B93108">
            <w:pPr>
              <w:spacing w:after="60"/>
              <w:ind w:leftChars="46" w:left="92" w:right="90"/>
              <w:rPr>
                <w:del w:id="1219" w:author="JRC 14 April 2025" w:date="2025-04-07T17:00:00Z"/>
                <w:color w:val="000000"/>
                <w:sz w:val="18"/>
                <w:szCs w:val="18"/>
                <w:lang w:val="en-US" w:eastAsia="ja-JP"/>
              </w:rPr>
            </w:pPr>
            <w:commentRangeStart w:id="1220"/>
            <w:del w:id="1221" w:author="JRC 14 April 2025" w:date="2025-04-07T17:00:00Z">
              <w:r w:rsidRPr="00375EB2" w:rsidDel="00B93108">
                <w:rPr>
                  <w:color w:val="000000"/>
                  <w:sz w:val="18"/>
                  <w:szCs w:val="18"/>
                  <w:lang w:val="en-US" w:eastAsia="ja-JP"/>
                </w:rPr>
                <w:delText>The required input parameter</w:delText>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222" w:author="JRC 14 April 2025" w:date="2025-04-07T17:00:00Z">
                  <m:rPr>
                    <m:sty m:val="p"/>
                  </m:rPr>
                  <w:rPr>
                    <w:rFonts w:ascii="Cambria Math" w:hAnsi="Cambria Math"/>
                    <w:color w:val="000000"/>
                    <w:sz w:val="18"/>
                    <w:szCs w:val="18"/>
                    <w:lang w:val="en-US" w:eastAsia="ja-JP"/>
                  </w:rPr>
                  <m:t xml:space="preserve"> </m:t>
                </w:del>
              </m:r>
              <m:sSub>
                <m:sSubPr>
                  <m:ctrlPr>
                    <w:del w:id="1223" w:author="JRC 14 April 2025" w:date="2025-04-07T17:00:00Z">
                      <w:rPr>
                        <w:rFonts w:ascii="Cambria Math" w:hAnsi="Cambria Math"/>
                        <w:i/>
                        <w:color w:val="000000"/>
                        <w:sz w:val="18"/>
                        <w:szCs w:val="18"/>
                      </w:rPr>
                    </w:del>
                  </m:ctrlPr>
                </m:sSubPr>
                <m:e>
                  <m:r>
                    <w:del w:id="1224" w:author="JRC 14 April 2025" w:date="2025-04-07T17:00:00Z">
                      <m:rPr>
                        <m:sty m:val="p"/>
                      </m:rPr>
                      <w:rPr>
                        <w:rFonts w:ascii="Cambria Math" w:hAnsi="Cambria Math"/>
                        <w:color w:val="000000"/>
                        <w:sz w:val="18"/>
                        <w:szCs w:val="18"/>
                      </w:rPr>
                      <m:t>∆E</m:t>
                    </w:del>
                  </m:r>
                </m:e>
                <m:sub>
                  <m:r>
                    <w:del w:id="1225" w:author="JRC 14 April 2025" w:date="2025-04-07T17:00:00Z">
                      <m:rPr>
                        <m:sty m:val="p"/>
                      </m:rPr>
                      <w:rPr>
                        <w:rFonts w:ascii="Cambria Math" w:hAnsi="Cambria Math"/>
                        <w:color w:val="000000"/>
                        <w:sz w:val="18"/>
                        <w:szCs w:val="18"/>
                      </w:rPr>
                      <m:t>REESS.SPB,ave</m:t>
                    </w:del>
                  </m:r>
                </m:sub>
              </m:sSub>
            </m:oMath>
            <w:del w:id="1226"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227" w:author="JRC 14 April 2025" w:date="2025-04-07T17:00:00Z">
                  <m:rPr>
                    <m:sty m:val="p"/>
                  </m:rPr>
                  <w:rPr>
                    <w:rFonts w:ascii="Cambria Math" w:hAnsi="Cambria Math"/>
                    <w:color w:val="000000"/>
                    <w:sz w:val="18"/>
                    <w:szCs w:val="18"/>
                    <w:lang w:val="en-US" w:eastAsia="ja-JP"/>
                  </w:rPr>
                  <m:t xml:space="preserve"> </m:t>
                </w:del>
              </m:r>
              <m:sSub>
                <m:sSubPr>
                  <m:ctrlPr>
                    <w:del w:id="1228" w:author="JRC 14 April 2025" w:date="2025-04-07T17:00:00Z">
                      <w:rPr>
                        <w:rFonts w:ascii="Cambria Math" w:hAnsi="Cambria Math"/>
                        <w:i/>
                        <w:color w:val="000000"/>
                        <w:sz w:val="18"/>
                        <w:szCs w:val="18"/>
                      </w:rPr>
                    </w:del>
                  </m:ctrlPr>
                </m:sSubPr>
                <m:e>
                  <m:r>
                    <w:del w:id="1229" w:author="JRC 14 April 2025" w:date="2025-04-07T17:00:00Z">
                      <m:rPr>
                        <m:sty m:val="p"/>
                      </m:rPr>
                      <w:rPr>
                        <w:rFonts w:ascii="Cambria Math" w:hAnsi="Cambria Math"/>
                        <w:color w:val="000000"/>
                        <w:sz w:val="18"/>
                        <w:szCs w:val="18"/>
                      </w:rPr>
                      <m:t>∆E</m:t>
                    </w:del>
                  </m:r>
                </m:e>
                <m:sub>
                  <m:r>
                    <w:del w:id="1230" w:author="JRC 14 April 2025" w:date="2025-04-07T17:00:00Z">
                      <m:rPr>
                        <m:sty m:val="p"/>
                      </m:rPr>
                      <w:rPr>
                        <w:rFonts w:ascii="Cambria Math" w:hAnsi="Cambria Math"/>
                        <w:color w:val="000000"/>
                        <w:sz w:val="18"/>
                        <w:szCs w:val="18"/>
                      </w:rPr>
                      <m:t>REESS.SPB,ave</m:t>
                    </w:del>
                  </m:r>
                </m:sub>
              </m:sSub>
            </m:oMath>
            <w:del w:id="1231"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del>
            <m:oMath>
              <m:r>
                <w:del w:id="1232" w:author="JRC 14 April 2025" w:date="2025-04-07T17:00:00Z">
                  <w:rPr>
                    <w:rFonts w:ascii="Cambria Math" w:hAnsi="Cambria Math"/>
                    <w:color w:val="000000"/>
                    <w:sz w:val="18"/>
                    <w:szCs w:val="18"/>
                    <w:lang w:val="en-US" w:eastAsia="ja-JP"/>
                  </w:rPr>
                  <m:t xml:space="preserve"> </m:t>
                </w:del>
              </m:r>
              <m:sSub>
                <m:sSubPr>
                  <m:ctrlPr>
                    <w:del w:id="1233" w:author="JRC 14 April 2025" w:date="2025-04-07T17:00:00Z">
                      <w:rPr>
                        <w:rFonts w:ascii="Cambria Math" w:hAnsi="Cambria Math"/>
                        <w:i/>
                        <w:color w:val="000000"/>
                        <w:sz w:val="18"/>
                        <w:szCs w:val="18"/>
                      </w:rPr>
                    </w:del>
                  </m:ctrlPr>
                </m:sSubPr>
                <m:e>
                  <m:r>
                    <w:del w:id="1234" w:author="JRC 14 April 2025" w:date="2025-04-07T17:00:00Z">
                      <w:rPr>
                        <w:rFonts w:ascii="Cambria Math" w:hAnsi="Cambria Math"/>
                        <w:color w:val="000000"/>
                        <w:sz w:val="18"/>
                        <w:szCs w:val="18"/>
                      </w:rPr>
                      <m:t>∆E</m:t>
                    </w:del>
                  </m:r>
                </m:e>
                <m:sub>
                  <m:r>
                    <w:del w:id="1235" w:author="JRC 14 April 2025" w:date="2025-04-07T17:00:00Z">
                      <w:rPr>
                        <w:rFonts w:ascii="Cambria Math" w:hAnsi="Cambria Math"/>
                        <w:color w:val="000000"/>
                        <w:sz w:val="18"/>
                        <w:szCs w:val="18"/>
                      </w:rPr>
                      <m:t>REESS.SPB,ave</m:t>
                    </w:del>
                  </m:r>
                </m:sub>
              </m:sSub>
            </m:oMath>
            <w:del w:id="1236" w:author="JRC 14 April 2025" w:date="2025-04-07T17:00:00Z">
              <w:r w:rsidRPr="00375EB2" w:rsidDel="00B93108">
                <w:rPr>
                  <w:color w:val="000000"/>
                  <w:sz w:val="18"/>
                  <w:szCs w:val="18"/>
                  <w:lang w:val="en-US" w:eastAsia="ja-JP"/>
                </w:rPr>
                <w:delText>is calculated as follows:</w:delText>
              </w:r>
            </w:del>
          </w:p>
          <w:p w14:paraId="621AAE18" w14:textId="15EB01DF" w:rsidR="00B93108" w:rsidRPr="00375EB2" w:rsidDel="00B93108" w:rsidRDefault="00B93108" w:rsidP="00B93108">
            <w:pPr>
              <w:ind w:left="1704"/>
              <w:rPr>
                <w:del w:id="1237" w:author="JRC 14 April 2025" w:date="2025-04-07T17:00:00Z"/>
                <w:rFonts w:eastAsia="MS Mincho"/>
                <w:color w:val="000000"/>
                <w:sz w:val="18"/>
                <w:szCs w:val="18"/>
              </w:rPr>
            </w:pPr>
          </w:p>
          <w:p w14:paraId="3495CBDA" w14:textId="0D12E1E0" w:rsidR="00B93108" w:rsidRPr="00375EB2" w:rsidDel="00B93108" w:rsidRDefault="00310B70" w:rsidP="00B93108">
            <w:pPr>
              <w:ind w:left="1704"/>
              <w:rPr>
                <w:del w:id="1238" w:author="JRC 14 April 2025" w:date="2025-04-07T17:00:00Z"/>
                <w:color w:val="000000"/>
                <w:sz w:val="18"/>
                <w:szCs w:val="18"/>
              </w:rPr>
            </w:pPr>
            <m:oMathPara>
              <m:oMathParaPr>
                <m:jc m:val="left"/>
              </m:oMathParaPr>
              <m:oMath>
                <m:sSub>
                  <m:sSubPr>
                    <m:ctrlPr>
                      <w:del w:id="1239" w:author="JRC 14 April 2025" w:date="2025-04-07T17:00:00Z">
                        <w:rPr>
                          <w:rFonts w:ascii="Cambria Math" w:hAnsi="Cambria Math"/>
                          <w:i/>
                          <w:color w:val="000000"/>
                          <w:sz w:val="18"/>
                          <w:szCs w:val="18"/>
                        </w:rPr>
                      </w:del>
                    </m:ctrlPr>
                  </m:sSubPr>
                  <m:e>
                    <m:r>
                      <w:del w:id="1240" w:author="JRC 14 April 2025" w:date="2025-04-07T17:00:00Z">
                        <w:rPr>
                          <w:rFonts w:ascii="Cambria Math" w:hAnsi="Cambria Math"/>
                          <w:color w:val="000000"/>
                          <w:sz w:val="18"/>
                          <w:szCs w:val="18"/>
                        </w:rPr>
                        <m:t>∆E</m:t>
                      </w:del>
                    </m:r>
                  </m:e>
                  <m:sub>
                    <m:r>
                      <w:del w:id="1241" w:author="JRC 14 April 2025" w:date="2025-04-07T17:00:00Z">
                        <w:rPr>
                          <w:rFonts w:ascii="Cambria Math" w:hAnsi="Cambria Math"/>
                          <w:color w:val="000000"/>
                          <w:sz w:val="18"/>
                          <w:szCs w:val="18"/>
                        </w:rPr>
                        <m:t>REESS.SPB,ave</m:t>
                      </w:del>
                    </m:r>
                  </m:sub>
                </m:sSub>
                <m:r>
                  <w:del w:id="1242" w:author="JRC 14 April 2025" w:date="2025-04-07T17:00:00Z">
                    <w:rPr>
                      <w:rFonts w:ascii="Cambria Math" w:hAnsi="Cambria Math"/>
                      <w:color w:val="000000"/>
                      <w:sz w:val="18"/>
                      <w:szCs w:val="18"/>
                    </w:rPr>
                    <m:t>=</m:t>
                  </w:del>
                </m:r>
                <m:nary>
                  <m:naryPr>
                    <m:chr m:val="∑"/>
                    <m:limLoc m:val="undOvr"/>
                    <m:ctrlPr>
                      <w:del w:id="1243" w:author="JRC 14 April 2025" w:date="2025-04-07T17:00:00Z">
                        <w:rPr>
                          <w:rFonts w:ascii="Cambria Math" w:hAnsi="Cambria Math"/>
                          <w:i/>
                          <w:color w:val="000000"/>
                          <w:sz w:val="18"/>
                          <w:szCs w:val="18"/>
                        </w:rPr>
                      </w:del>
                    </m:ctrlPr>
                  </m:naryPr>
                  <m:sub>
                    <m:r>
                      <w:del w:id="1244" w:author="JRC 14 April 2025" w:date="2025-04-07T17:00:00Z">
                        <w:rPr>
                          <w:rFonts w:ascii="Cambria Math" w:hAnsi="Cambria Math"/>
                          <w:color w:val="000000"/>
                          <w:sz w:val="18"/>
                          <w:szCs w:val="18"/>
                        </w:rPr>
                        <m:t>i=1</m:t>
                      </w:del>
                    </m:r>
                  </m:sub>
                  <m:sup>
                    <m:r>
                      <w:del w:id="1245" w:author="JRC 14 April 2025" w:date="2025-04-07T17:00:00Z">
                        <w:rPr>
                          <w:rFonts w:ascii="Cambria Math" w:hAnsi="Cambria Math"/>
                          <w:color w:val="000000"/>
                          <w:sz w:val="18"/>
                          <w:szCs w:val="18"/>
                        </w:rPr>
                        <m:t>n</m:t>
                      </w:del>
                    </m:r>
                  </m:sup>
                  <m:e>
                    <m:r>
                      <w:del w:id="1246" w:author="JRC 14 April 2025" w:date="2025-04-07T17:00:00Z">
                        <m:rPr>
                          <m:sty m:val="p"/>
                        </m:rPr>
                        <w:rPr>
                          <w:rFonts w:ascii="Cambria Math" w:hAnsi="Cambria Math"/>
                          <w:color w:val="000000"/>
                          <w:sz w:val="18"/>
                          <w:szCs w:val="18"/>
                        </w:rPr>
                        <m:t>Δ</m:t>
                      </w:del>
                    </m:r>
                    <m:sSub>
                      <m:sSubPr>
                        <m:ctrlPr>
                          <w:del w:id="1247" w:author="JRC 14 April 2025" w:date="2025-04-07T17:00:00Z">
                            <w:rPr>
                              <w:rFonts w:ascii="Cambria Math" w:hAnsi="Cambria Math"/>
                              <w:i/>
                              <w:color w:val="000000"/>
                              <w:sz w:val="18"/>
                              <w:szCs w:val="18"/>
                            </w:rPr>
                          </w:del>
                        </m:ctrlPr>
                      </m:sSubPr>
                      <m:e>
                        <m:r>
                          <w:del w:id="1248" w:author="JRC 14 April 2025" w:date="2025-04-07T17:00:00Z">
                            <w:rPr>
                              <w:rFonts w:ascii="Cambria Math" w:hAnsi="Cambria Math"/>
                              <w:color w:val="000000"/>
                              <w:sz w:val="18"/>
                              <w:szCs w:val="18"/>
                            </w:rPr>
                            <m:t>E</m:t>
                          </w:del>
                        </m:r>
                      </m:e>
                      <m:sub>
                        <m:r>
                          <w:del w:id="1249" w:author="JRC 14 April 2025" w:date="2025-04-07T17:00:00Z">
                            <w:rPr>
                              <w:rFonts w:ascii="Cambria Math" w:hAnsi="Cambria Math"/>
                              <w:color w:val="000000"/>
                              <w:sz w:val="18"/>
                              <w:szCs w:val="18"/>
                            </w:rPr>
                            <m:t>REESS,avg,i,SPB</m:t>
                          </w:del>
                        </m:r>
                      </m:sub>
                    </m:sSub>
                  </m:e>
                </m:nary>
              </m:oMath>
            </m:oMathPara>
          </w:p>
          <w:p w14:paraId="71BA2AB5" w14:textId="6C0C797A" w:rsidR="00B93108" w:rsidRPr="00375EB2" w:rsidDel="00B93108" w:rsidRDefault="00B93108" w:rsidP="00B93108">
            <w:pPr>
              <w:spacing w:after="120"/>
              <w:ind w:left="284"/>
              <w:rPr>
                <w:del w:id="1250" w:author="JRC 14 April 2025" w:date="2025-04-07T17:00:00Z"/>
                <w:color w:val="000000"/>
                <w:sz w:val="18"/>
                <w:szCs w:val="18"/>
              </w:rPr>
            </w:pPr>
            <w:del w:id="1251" w:author="JRC 14 April 2025" w:date="2025-04-07T17:00:00Z">
              <w:r w:rsidRPr="00375EB2" w:rsidDel="00B93108">
                <w:rPr>
                  <w:color w:val="000000"/>
                  <w:sz w:val="18"/>
                  <w:szCs w:val="18"/>
                </w:rPr>
                <w:delText>where:</w:delText>
              </w:r>
            </w:del>
          </w:p>
          <w:p w14:paraId="0E054AA8" w14:textId="70B8DC3D" w:rsidR="00B93108" w:rsidDel="00B93108" w:rsidRDefault="00B93108" w:rsidP="00B93108">
            <w:pPr>
              <w:spacing w:after="60"/>
              <w:ind w:left="1719" w:right="561" w:hanging="1433"/>
              <w:rPr>
                <w:del w:id="1252" w:author="JRC 14 April 2025" w:date="2025-04-07T17:00:00Z"/>
                <w:color w:val="000000"/>
                <w:sz w:val="18"/>
                <w:szCs w:val="18"/>
              </w:rPr>
            </w:pPr>
            <m:oMath>
              <m:r>
                <w:del w:id="1253" w:author="JRC 14 April 2025" w:date="2025-04-07T17:00:00Z">
                  <m:rPr>
                    <m:sty m:val="p"/>
                  </m:rPr>
                  <w:rPr>
                    <w:rFonts w:ascii="Cambria Math" w:hAnsi="Cambria Math"/>
                    <w:color w:val="000000"/>
                    <w:sz w:val="18"/>
                    <w:szCs w:val="18"/>
                  </w:rPr>
                  <m:t>Δ</m:t>
                </w:del>
              </m:r>
              <m:sSub>
                <m:sSubPr>
                  <m:ctrlPr>
                    <w:del w:id="1254" w:author="JRC 14 April 2025" w:date="2025-04-07T17:00:00Z">
                      <w:rPr>
                        <w:rFonts w:ascii="Cambria Math" w:hAnsi="Cambria Math"/>
                        <w:i/>
                        <w:color w:val="000000"/>
                        <w:sz w:val="18"/>
                        <w:szCs w:val="18"/>
                      </w:rPr>
                    </w:del>
                  </m:ctrlPr>
                </m:sSubPr>
                <m:e>
                  <m:r>
                    <w:del w:id="1255" w:author="JRC 14 April 2025" w:date="2025-04-07T17:00:00Z">
                      <w:rPr>
                        <w:rFonts w:ascii="Cambria Math" w:hAnsi="Cambria Math"/>
                        <w:color w:val="000000"/>
                        <w:sz w:val="18"/>
                        <w:szCs w:val="18"/>
                      </w:rPr>
                      <m:t>E</m:t>
                    </w:del>
                  </m:r>
                </m:e>
                <m:sub>
                  <m:r>
                    <w:del w:id="1256" w:author="JRC 14 April 2025" w:date="2025-04-07T17:00:00Z">
                      <w:rPr>
                        <w:rFonts w:ascii="Cambria Math" w:hAnsi="Cambria Math"/>
                        <w:color w:val="000000"/>
                        <w:sz w:val="18"/>
                        <w:szCs w:val="18"/>
                      </w:rPr>
                      <m:t>REESS,avg,i,SPB</m:t>
                    </w:del>
                  </m:r>
                </m:sub>
              </m:sSub>
            </m:oMath>
            <w:del w:id="1257" w:author="JRC 14 April 2025" w:date="2025-04-07T17:00:00Z">
              <w:r w:rsidRPr="00375EB2" w:rsidDel="00B93108">
                <w:rPr>
                  <w:color w:val="000000"/>
                  <w:sz w:val="18"/>
                  <w:szCs w:val="18"/>
                </w:rPr>
                <w:tab/>
                <w:delText xml:space="preserve">is the average of the measured electric energy change of battery </w:delText>
              </w:r>
              <w:r w:rsidRPr="00375EB2" w:rsidDel="00B93108">
                <w:rPr>
                  <w:i/>
                  <w:iCs/>
                  <w:color w:val="000000"/>
                  <w:sz w:val="18"/>
                  <w:szCs w:val="18"/>
                </w:rPr>
                <w:delText>i</w:delText>
              </w:r>
              <w:r w:rsidRPr="00375EB2" w:rsidDel="00B93108">
                <w:rPr>
                  <w:color w:val="000000"/>
                  <w:sz w:val="18"/>
                  <w:szCs w:val="18"/>
                </w:rPr>
                <w:delText xml:space="preserve"> during the stage of power balance, Wh. </w:delText>
              </w:r>
            </w:del>
          </w:p>
          <w:p w14:paraId="7C0DCDE5" w14:textId="58B09839" w:rsidR="00B93108" w:rsidRPr="00375EB2" w:rsidDel="00B93108" w:rsidRDefault="00B93108" w:rsidP="00B93108">
            <w:pPr>
              <w:spacing w:after="60"/>
              <w:ind w:left="1719" w:right="561"/>
              <w:rPr>
                <w:del w:id="1258" w:author="JRC 14 April 2025" w:date="2025-04-07T17:00:00Z"/>
                <w:color w:val="000000"/>
                <w:sz w:val="18"/>
                <w:szCs w:val="18"/>
              </w:rPr>
            </w:pPr>
            <w:del w:id="1259" w:author="JRC 14 April 2025" w:date="2025-04-07T17:00:00Z">
              <w:r w:rsidRPr="00375EB2" w:rsidDel="00B93108">
                <w:rPr>
                  <w:color w:val="000000"/>
                  <w:sz w:val="18"/>
                  <w:szCs w:val="18"/>
                </w:rPr>
                <w:delText xml:space="preserve">For Method 1a and Method 1b </w:delText>
              </w:r>
              <w:r w:rsidDel="00B93108">
                <w:rPr>
                  <w:color w:val="000000"/>
                  <w:sz w:val="18"/>
                  <w:szCs w:val="18"/>
                </w:rPr>
                <w:delText xml:space="preserve">it </w:delText>
              </w:r>
              <w:r w:rsidRPr="00375EB2" w:rsidDel="00B93108">
                <w:rPr>
                  <w:color w:val="000000"/>
                  <w:sz w:val="18"/>
                  <w:szCs w:val="18"/>
                </w:rPr>
                <w:delText xml:space="preserve">is the average of the measured electric energy change of battery </w:delText>
              </w:r>
              <w:r w:rsidRPr="00375EB2" w:rsidDel="00B93108">
                <w:rPr>
                  <w:i/>
                  <w:color w:val="000000"/>
                  <w:sz w:val="18"/>
                  <w:szCs w:val="18"/>
                </w:rPr>
                <w:delText>i</w:delText>
              </w:r>
              <w:r w:rsidRPr="00375EB2" w:rsidDel="00B93108">
                <w:rPr>
                  <w:color w:val="000000"/>
                  <w:sz w:val="18"/>
                  <w:szCs w:val="18"/>
                </w:rPr>
                <w:delText xml:space="preserve"> over the distance ∆km as defined in paragraphs 2.1. and 2.2</w:delText>
              </w:r>
              <w:r w:rsidDel="00B93108">
                <w:rPr>
                  <w:color w:val="000000"/>
                  <w:sz w:val="18"/>
                  <w:szCs w:val="18"/>
                </w:rPr>
                <w:delText>. of this annex</w:delText>
              </w:r>
              <w:r w:rsidRPr="00375EB2" w:rsidDel="00B93108">
                <w:rPr>
                  <w:color w:val="000000"/>
                  <w:sz w:val="18"/>
                  <w:szCs w:val="18"/>
                </w:rPr>
                <w:delText xml:space="preserve">; </w:delText>
              </w:r>
            </w:del>
          </w:p>
          <w:p w14:paraId="38A0B33E" w14:textId="6D61D895" w:rsidR="00B93108" w:rsidRPr="00375EB2" w:rsidDel="00B93108" w:rsidRDefault="00B93108" w:rsidP="00B93108">
            <w:pPr>
              <w:spacing w:after="60"/>
              <w:ind w:left="1719" w:hanging="1433"/>
              <w:rPr>
                <w:del w:id="1260" w:author="JRC 14 April 2025" w:date="2025-04-07T17:00:00Z"/>
                <w:color w:val="000000"/>
                <w:sz w:val="18"/>
                <w:szCs w:val="18"/>
              </w:rPr>
            </w:pPr>
            <m:oMath>
              <m:r>
                <w:del w:id="1261" w:author="JRC 14 April 2025" w:date="2025-04-07T17:00:00Z">
                  <w:rPr>
                    <w:rFonts w:ascii="Cambria Math" w:hAnsi="Cambria Math"/>
                    <w:color w:val="000000"/>
                    <w:sz w:val="18"/>
                    <w:szCs w:val="18"/>
                  </w:rPr>
                  <m:t>i</m:t>
                </w:del>
              </m:r>
              <m:r>
                <w:del w:id="1262" w:author="JRC 14 April 2025" w:date="2025-04-07T17:00:00Z">
                  <m:rPr>
                    <m:sty m:val="p"/>
                  </m:rPr>
                  <w:rPr>
                    <w:rFonts w:ascii="Cambria Math" w:hAnsi="Cambria Math"/>
                    <w:color w:val="000000"/>
                    <w:sz w:val="18"/>
                    <w:szCs w:val="18"/>
                  </w:rPr>
                  <m:t xml:space="preserve"> </m:t>
                </w:del>
              </m:r>
            </m:oMath>
            <w:del w:id="1263" w:author="JRC 14 April 2025" w:date="2025-04-07T17:00:00Z">
              <w:r w:rsidRPr="00375EB2" w:rsidDel="00B93108">
                <w:rPr>
                  <w:color w:val="000000"/>
                  <w:sz w:val="18"/>
                  <w:szCs w:val="18"/>
                </w:rPr>
                <w:tab/>
                <w:delText>is the index number of considered battery;</w:delText>
              </w:r>
            </w:del>
          </w:p>
          <w:p w14:paraId="08091E7B" w14:textId="7889EF0A" w:rsidR="00B93108" w:rsidRPr="00375EB2" w:rsidDel="00B93108" w:rsidRDefault="00B93108" w:rsidP="00B93108">
            <w:pPr>
              <w:spacing w:after="60"/>
              <w:ind w:left="1719" w:hanging="1433"/>
              <w:rPr>
                <w:del w:id="1264" w:author="JRC 14 April 2025" w:date="2025-04-07T17:00:00Z"/>
                <w:color w:val="000000"/>
                <w:sz w:val="18"/>
                <w:szCs w:val="18"/>
              </w:rPr>
            </w:pPr>
            <w:del w:id="1265" w:author="JRC 14 April 2025" w:date="2025-04-07T17:00:00Z">
              <w:r w:rsidRPr="00375EB2" w:rsidDel="00B93108">
                <w:rPr>
                  <w:i/>
                  <w:iCs/>
                  <w:color w:val="000000"/>
                  <w:sz w:val="18"/>
                  <w:szCs w:val="18"/>
                </w:rPr>
                <w:delText>n</w:delText>
              </w:r>
              <w:r w:rsidRPr="00375EB2" w:rsidDel="00B93108">
                <w:rPr>
                  <w:color w:val="000000"/>
                  <w:sz w:val="18"/>
                  <w:szCs w:val="18"/>
                </w:rPr>
                <w:tab/>
                <w:delText>is the total number of batteries;</w:delText>
              </w:r>
            </w:del>
          </w:p>
          <w:p w14:paraId="60E2F6B3" w14:textId="5EA44113" w:rsidR="00B93108" w:rsidRPr="00375EB2" w:rsidDel="00B93108" w:rsidRDefault="00B93108" w:rsidP="00B93108">
            <w:pPr>
              <w:ind w:left="286"/>
              <w:rPr>
                <w:del w:id="1266" w:author="JRC 14 April 2025" w:date="2025-04-07T17:00:00Z"/>
                <w:color w:val="000000"/>
                <w:sz w:val="18"/>
                <w:szCs w:val="18"/>
              </w:rPr>
            </w:pPr>
          </w:p>
          <w:p w14:paraId="7E1F1CB2" w14:textId="5E616C36" w:rsidR="00B93108" w:rsidRPr="00375EB2" w:rsidDel="00B93108" w:rsidRDefault="00B93108" w:rsidP="00B93108">
            <w:pPr>
              <w:ind w:left="286"/>
              <w:rPr>
                <w:del w:id="1267" w:author="JRC 14 April 2025" w:date="2025-04-07T17:00:00Z"/>
                <w:color w:val="000000"/>
                <w:sz w:val="18"/>
                <w:szCs w:val="18"/>
              </w:rPr>
            </w:pPr>
            <w:del w:id="1268" w:author="JRC 14 April 2025" w:date="2025-04-07T17:00:00Z">
              <w:r w:rsidRPr="00375EB2" w:rsidDel="00B93108">
                <w:rPr>
                  <w:color w:val="000000"/>
                  <w:sz w:val="18"/>
                  <w:szCs w:val="18"/>
                </w:rPr>
                <w:delText>and</w:delText>
              </w:r>
            </w:del>
          </w:p>
          <w:p w14:paraId="0A9CD98B" w14:textId="610E3DD4" w:rsidR="00B93108" w:rsidRPr="00375EB2" w:rsidDel="005C0A02" w:rsidRDefault="00B93108" w:rsidP="00B93108">
            <w:pPr>
              <w:ind w:left="286"/>
              <w:rPr>
                <w:del w:id="1269" w:author="JRC" w:date="2025-10-08T15:44:00Z"/>
                <w:iCs/>
                <w:color w:val="000000"/>
                <w:sz w:val="18"/>
                <w:szCs w:val="18"/>
              </w:rPr>
            </w:pPr>
            <m:oMathPara>
              <m:oMath>
                <m:r>
                  <w:del w:id="1270" w:author="JRC" w:date="2025-10-08T15:44:00Z">
                    <m:rPr>
                      <m:sty m:val="p"/>
                    </m:rPr>
                    <w:rPr>
                      <w:rFonts w:ascii="Cambria Math" w:hAnsi="Cambria Math"/>
                      <w:color w:val="000000"/>
                      <w:sz w:val="18"/>
                      <w:szCs w:val="18"/>
                    </w:rPr>
                    <m:t>Δ</m:t>
                  </w:del>
                </m:r>
                <m:sSub>
                  <m:sSubPr>
                    <m:ctrlPr>
                      <w:del w:id="1271" w:author="JRC" w:date="2025-10-08T15:44:00Z">
                        <w:rPr>
                          <w:rFonts w:ascii="Cambria Math" w:hAnsi="Cambria Math"/>
                          <w:iCs/>
                          <w:color w:val="000000"/>
                          <w:sz w:val="18"/>
                          <w:szCs w:val="18"/>
                        </w:rPr>
                      </w:del>
                    </m:ctrlPr>
                  </m:sSubPr>
                  <m:e>
                    <m:r>
                      <w:del w:id="1272" w:author="JRC" w:date="2025-10-08T15:44:00Z">
                        <m:rPr>
                          <m:sty m:val="p"/>
                        </m:rPr>
                        <w:rPr>
                          <w:rFonts w:ascii="Cambria Math" w:hAnsi="Cambria Math"/>
                          <w:color w:val="000000"/>
                          <w:sz w:val="18"/>
                          <w:szCs w:val="18"/>
                        </w:rPr>
                        <m:t>E</m:t>
                      </w:del>
                    </m:r>
                  </m:e>
                  <m:sub>
                    <m:r>
                      <w:del w:id="1273" w:author="JRC" w:date="2025-10-08T15:44:00Z">
                        <m:rPr>
                          <m:sty m:val="p"/>
                        </m:rPr>
                        <w:rPr>
                          <w:rFonts w:ascii="Cambria Math" w:hAnsi="Cambria Math"/>
                          <w:color w:val="000000"/>
                          <w:sz w:val="18"/>
                          <w:szCs w:val="18"/>
                        </w:rPr>
                        <m:t>REESS,avg,i,SPB</m:t>
                      </w:del>
                    </m:r>
                  </m:sub>
                </m:sSub>
                <m:r>
                  <w:del w:id="1274" w:author="JRC" w:date="2025-10-08T15:44:00Z">
                    <m:rPr>
                      <m:sty m:val="p"/>
                    </m:rPr>
                    <w:rPr>
                      <w:rFonts w:ascii="Cambria Math" w:hAnsi="Cambria Math"/>
                      <w:color w:val="000000"/>
                      <w:sz w:val="18"/>
                      <w:szCs w:val="18"/>
                    </w:rPr>
                    <m:t xml:space="preserve">= </m:t>
                  </w:del>
                </m:r>
                <m:f>
                  <m:fPr>
                    <m:ctrlPr>
                      <w:del w:id="1275" w:author="JRC" w:date="2025-10-08T15:44:00Z">
                        <w:rPr>
                          <w:rFonts w:ascii="Cambria Math" w:hAnsi="Cambria Math"/>
                          <w:iCs/>
                          <w:color w:val="000000"/>
                          <w:sz w:val="18"/>
                          <w:szCs w:val="18"/>
                        </w:rPr>
                      </w:del>
                    </m:ctrlPr>
                  </m:fPr>
                  <m:num>
                    <m:r>
                      <w:del w:id="1276" w:author="JRC" w:date="2025-10-08T15:44:00Z">
                        <m:rPr>
                          <m:sty m:val="p"/>
                        </m:rPr>
                        <w:rPr>
                          <w:rFonts w:ascii="Cambria Math" w:hAnsi="Cambria Math"/>
                          <w:color w:val="000000"/>
                          <w:sz w:val="18"/>
                          <w:szCs w:val="18"/>
                        </w:rPr>
                        <m:t>1</m:t>
                      </w:del>
                    </m:r>
                  </m:num>
                  <m:den>
                    <m:r>
                      <w:del w:id="1277" w:author="JRC" w:date="2025-10-08T15:44:00Z">
                        <m:rPr>
                          <m:sty m:val="p"/>
                        </m:rPr>
                        <w:rPr>
                          <w:rFonts w:ascii="Cambria Math" w:hAnsi="Cambria Math"/>
                          <w:color w:val="000000"/>
                          <w:sz w:val="18"/>
                          <w:szCs w:val="18"/>
                        </w:rPr>
                        <m:t>3600</m:t>
                      </w:del>
                    </m:r>
                  </m:den>
                </m:f>
                <m:r>
                  <w:del w:id="1278" w:author="JRC" w:date="2025-10-08T15:44:00Z">
                    <m:rPr>
                      <m:sty m:val="p"/>
                    </m:rPr>
                    <w:rPr>
                      <w:rFonts w:ascii="Cambria Math" w:hAnsi="Cambria Math"/>
                      <w:color w:val="000000"/>
                      <w:sz w:val="18"/>
                      <w:szCs w:val="18"/>
                    </w:rPr>
                    <m:t>×</m:t>
                  </w:del>
                </m:r>
                <m:f>
                  <m:fPr>
                    <m:ctrlPr>
                      <w:del w:id="1279" w:author="JRC" w:date="2025-10-08T15:44:00Z">
                        <w:rPr>
                          <w:rFonts w:ascii="Cambria Math" w:hAnsi="Cambria Math"/>
                          <w:iCs/>
                          <w:color w:val="000000"/>
                          <w:sz w:val="18"/>
                          <w:szCs w:val="18"/>
                        </w:rPr>
                      </w:del>
                    </m:ctrlPr>
                  </m:fPr>
                  <m:num>
                    <m:r>
                      <w:del w:id="1280" w:author="JRC" w:date="2025-10-08T15:44:00Z">
                        <m:rPr>
                          <m:sty m:val="p"/>
                        </m:rPr>
                        <w:rPr>
                          <w:rFonts w:ascii="Cambria Math" w:hAnsi="Cambria Math"/>
                          <w:color w:val="000000"/>
                          <w:sz w:val="18"/>
                          <w:szCs w:val="18"/>
                        </w:rPr>
                        <m:t>1</m:t>
                      </w:del>
                    </m:r>
                  </m:num>
                  <m:den>
                    <m:sSub>
                      <m:sSubPr>
                        <m:ctrlPr>
                          <w:del w:id="1281" w:author="JRC" w:date="2025-10-08T15:44:00Z">
                            <w:rPr>
                              <w:rFonts w:ascii="Cambria Math" w:hAnsi="Cambria Math"/>
                              <w:iCs/>
                              <w:color w:val="000000"/>
                              <w:sz w:val="18"/>
                              <w:szCs w:val="18"/>
                            </w:rPr>
                          </w:del>
                        </m:ctrlPr>
                      </m:sSubPr>
                      <m:e>
                        <m:r>
                          <w:del w:id="1282" w:author="JRC" w:date="2025-10-08T15:44:00Z">
                            <m:rPr>
                              <m:sty m:val="p"/>
                            </m:rPr>
                            <w:rPr>
                              <w:rFonts w:ascii="Cambria Math" w:hAnsi="Cambria Math"/>
                              <w:color w:val="000000"/>
                              <w:sz w:val="18"/>
                              <w:szCs w:val="18"/>
                            </w:rPr>
                            <m:t>t</m:t>
                          </w:del>
                        </m:r>
                      </m:e>
                      <m:sub>
                        <m:r>
                          <w:del w:id="1283" w:author="JRC" w:date="2025-10-08T15:44:00Z">
                            <m:rPr>
                              <m:sty m:val="p"/>
                            </m:rPr>
                            <w:rPr>
                              <w:rFonts w:ascii="Cambria Math" w:hAnsi="Cambria Math"/>
                              <w:color w:val="000000"/>
                              <w:sz w:val="18"/>
                              <w:szCs w:val="18"/>
                            </w:rPr>
                            <m:t>end,SPB</m:t>
                          </w:del>
                        </m:r>
                      </m:sub>
                    </m:sSub>
                    <m:r>
                      <w:del w:id="1284" w:author="JRC" w:date="2025-10-08T15:44:00Z">
                        <m:rPr>
                          <m:sty m:val="p"/>
                        </m:rPr>
                        <w:rPr>
                          <w:rFonts w:ascii="Cambria Math" w:hAnsi="Cambria Math"/>
                          <w:color w:val="000000"/>
                          <w:sz w:val="18"/>
                          <w:szCs w:val="18"/>
                        </w:rPr>
                        <m:t>-</m:t>
                      </w:del>
                    </m:r>
                    <m:sSub>
                      <m:sSubPr>
                        <m:ctrlPr>
                          <w:del w:id="1285" w:author="JRC" w:date="2025-10-08T15:44:00Z">
                            <w:rPr>
                              <w:rFonts w:ascii="Cambria Math" w:hAnsi="Cambria Math"/>
                              <w:iCs/>
                              <w:color w:val="000000"/>
                              <w:sz w:val="18"/>
                              <w:szCs w:val="18"/>
                            </w:rPr>
                          </w:del>
                        </m:ctrlPr>
                      </m:sSubPr>
                      <m:e>
                        <m:r>
                          <w:del w:id="1286" w:author="JRC" w:date="2025-10-08T15:44:00Z">
                            <m:rPr>
                              <m:sty m:val="p"/>
                            </m:rPr>
                            <w:rPr>
                              <w:rFonts w:ascii="Cambria Math" w:hAnsi="Cambria Math"/>
                              <w:color w:val="000000"/>
                              <w:sz w:val="18"/>
                              <w:szCs w:val="18"/>
                            </w:rPr>
                            <m:t>t</m:t>
                          </w:del>
                        </m:r>
                      </m:e>
                      <m:sub>
                        <m:r>
                          <w:del w:id="1287" w:author="JRC" w:date="2025-10-08T15:44:00Z">
                            <m:rPr>
                              <m:sty m:val="p"/>
                            </m:rPr>
                            <w:rPr>
                              <w:rFonts w:ascii="Cambria Math" w:hAnsi="Cambria Math"/>
                              <w:color w:val="000000"/>
                              <w:sz w:val="18"/>
                              <w:szCs w:val="18"/>
                            </w:rPr>
                            <m:t>start,SPB</m:t>
                          </w:del>
                        </m:r>
                      </m:sub>
                    </m:sSub>
                    <w:commentRangeStart w:id="1288"/>
                    <w:commentRangeEnd w:id="1288"/>
                    <m:r>
                      <m:rPr>
                        <m:sty m:val="p"/>
                      </m:rPr>
                      <w:rPr>
                        <w:rStyle w:val="CommentReference"/>
                        <w:lang w:val="x-none"/>
                      </w:rPr>
                      <w:commentReference w:id="1288"/>
                    </m:r>
                  </m:den>
                </m:f>
                <m:r>
                  <w:del w:id="1289" w:author="JRC" w:date="2025-10-08T15:44:00Z">
                    <m:rPr>
                      <m:sty m:val="p"/>
                    </m:rPr>
                    <w:rPr>
                      <w:rFonts w:ascii="Cambria Math" w:hAnsi="Cambria Math"/>
                      <w:color w:val="000000"/>
                      <w:sz w:val="18"/>
                      <w:szCs w:val="18"/>
                    </w:rPr>
                    <m:t>×</m:t>
                  </w:del>
                </m:r>
                <m:nary>
                  <m:naryPr>
                    <m:limLoc m:val="subSup"/>
                    <m:ctrlPr>
                      <w:del w:id="1290" w:author="JRC" w:date="2025-10-08T15:44:00Z">
                        <w:rPr>
                          <w:rFonts w:ascii="Cambria Math" w:hAnsi="Cambria Math"/>
                          <w:iCs/>
                          <w:color w:val="000000"/>
                          <w:sz w:val="18"/>
                          <w:szCs w:val="18"/>
                        </w:rPr>
                      </w:del>
                    </m:ctrlPr>
                  </m:naryPr>
                  <m:sub>
                    <m:sSub>
                      <m:sSubPr>
                        <m:ctrlPr>
                          <w:del w:id="1291" w:author="JRC" w:date="2025-10-08T15:44:00Z">
                            <w:rPr>
                              <w:rFonts w:ascii="Cambria Math" w:hAnsi="Cambria Math"/>
                              <w:iCs/>
                              <w:color w:val="000000"/>
                              <w:sz w:val="18"/>
                              <w:szCs w:val="18"/>
                            </w:rPr>
                          </w:del>
                        </m:ctrlPr>
                      </m:sSubPr>
                      <m:e>
                        <m:r>
                          <w:del w:id="1292" w:author="JRC" w:date="2025-10-08T15:44:00Z">
                            <m:rPr>
                              <m:sty m:val="p"/>
                            </m:rPr>
                            <w:rPr>
                              <w:rFonts w:ascii="Cambria Math" w:hAnsi="Cambria Math"/>
                              <w:color w:val="000000"/>
                              <w:sz w:val="18"/>
                              <w:szCs w:val="18"/>
                            </w:rPr>
                            <m:t>t</m:t>
                          </w:del>
                        </m:r>
                      </m:e>
                      <m:sub>
                        <m:r>
                          <w:del w:id="1293" w:author="JRC" w:date="2025-10-08T15:44:00Z">
                            <m:rPr>
                              <m:sty m:val="p"/>
                            </m:rPr>
                            <w:rPr>
                              <w:rFonts w:ascii="Cambria Math" w:hAnsi="Cambria Math"/>
                              <w:color w:val="000000"/>
                              <w:sz w:val="18"/>
                              <w:szCs w:val="18"/>
                            </w:rPr>
                            <m:t>start,SPB</m:t>
                          </w:del>
                        </m:r>
                      </m:sub>
                    </m:sSub>
                  </m:sub>
                  <m:sup>
                    <m:sSub>
                      <m:sSubPr>
                        <m:ctrlPr>
                          <w:del w:id="1294" w:author="JRC" w:date="2025-10-08T15:44:00Z">
                            <w:rPr>
                              <w:rFonts w:ascii="Cambria Math" w:hAnsi="Cambria Math"/>
                              <w:iCs/>
                              <w:color w:val="000000"/>
                              <w:sz w:val="18"/>
                              <w:szCs w:val="18"/>
                            </w:rPr>
                          </w:del>
                        </m:ctrlPr>
                      </m:sSubPr>
                      <m:e>
                        <m:r>
                          <w:del w:id="1295" w:author="JRC" w:date="2025-10-08T15:44:00Z">
                            <m:rPr>
                              <m:sty m:val="p"/>
                            </m:rPr>
                            <w:rPr>
                              <w:rFonts w:ascii="Cambria Math" w:hAnsi="Cambria Math"/>
                              <w:color w:val="000000"/>
                              <w:sz w:val="18"/>
                              <w:szCs w:val="18"/>
                            </w:rPr>
                            <m:t>t</m:t>
                          </w:del>
                        </m:r>
                      </m:e>
                      <m:sub>
                        <m:r>
                          <w:del w:id="1296" w:author="JRC" w:date="2025-10-08T15:44:00Z">
                            <m:rPr>
                              <m:sty m:val="p"/>
                            </m:rPr>
                            <w:rPr>
                              <w:rFonts w:ascii="Cambria Math" w:hAnsi="Cambria Math"/>
                              <w:color w:val="000000"/>
                              <w:sz w:val="18"/>
                              <w:szCs w:val="18"/>
                            </w:rPr>
                            <m:t>end,</m:t>
                          </w:del>
                        </m:r>
                        <m:r>
                          <w:del w:id="1297" w:author="JRC" w:date="2025-10-08T15:44:00Z">
                            <w:rPr>
                              <w:rFonts w:ascii="Cambria Math" w:hAnsi="Cambria Math"/>
                              <w:color w:val="000000"/>
                              <w:sz w:val="18"/>
                              <w:szCs w:val="18"/>
                            </w:rPr>
                            <m:t>SPB</m:t>
                          </w:del>
                        </m:r>
                      </m:sub>
                    </m:sSub>
                    <m:r>
                      <w:del w:id="1298" w:author="JRC" w:date="2025-10-08T15:44:00Z">
                        <m:rPr>
                          <m:sty m:val="p"/>
                        </m:rPr>
                        <w:rPr>
                          <w:rFonts w:ascii="Cambria Math" w:hAnsi="Cambria Math"/>
                          <w:color w:val="000000"/>
                          <w:sz w:val="18"/>
                          <w:szCs w:val="18"/>
                        </w:rPr>
                        <m:t xml:space="preserve"> </m:t>
                      </w:del>
                    </m:r>
                  </m:sup>
                  <m:e>
                    <m:d>
                      <m:dPr>
                        <m:ctrlPr>
                          <w:del w:id="1299" w:author="JRC" w:date="2025-10-08T15:44:00Z">
                            <w:rPr>
                              <w:rFonts w:ascii="Cambria Math" w:hAnsi="Cambria Math"/>
                              <w:i/>
                              <w:iCs/>
                              <w:color w:val="000000"/>
                              <w:sz w:val="18"/>
                              <w:szCs w:val="18"/>
                            </w:rPr>
                          </w:del>
                        </m:ctrlPr>
                      </m:dPr>
                      <m:e>
                        <m:nary>
                          <m:naryPr>
                            <m:limLoc m:val="subSup"/>
                            <m:ctrlPr>
                              <w:del w:id="1300" w:author="JRC" w:date="2025-10-08T15:44:00Z">
                                <w:rPr>
                                  <w:rFonts w:ascii="Cambria Math" w:hAnsi="Cambria Math"/>
                                  <w:iCs/>
                                  <w:color w:val="000000"/>
                                  <w:sz w:val="18"/>
                                  <w:szCs w:val="18"/>
                                </w:rPr>
                              </w:del>
                            </m:ctrlPr>
                          </m:naryPr>
                          <m:sub>
                            <m:sSub>
                              <m:sSubPr>
                                <m:ctrlPr>
                                  <w:del w:id="1301" w:author="JRC" w:date="2025-10-08T15:44:00Z">
                                    <w:rPr>
                                      <w:rFonts w:ascii="Cambria Math" w:hAnsi="Cambria Math"/>
                                      <w:iCs/>
                                      <w:color w:val="000000"/>
                                      <w:sz w:val="18"/>
                                      <w:szCs w:val="18"/>
                                    </w:rPr>
                                  </w:del>
                                </m:ctrlPr>
                              </m:sSubPr>
                              <m:e>
                                <m:r>
                                  <w:del w:id="1302" w:author="JRC" w:date="2025-10-08T15:44:00Z">
                                    <m:rPr>
                                      <m:sty m:val="p"/>
                                    </m:rPr>
                                    <w:rPr>
                                      <w:rFonts w:ascii="Cambria Math" w:hAnsi="Cambria Math"/>
                                      <w:color w:val="000000"/>
                                      <w:sz w:val="18"/>
                                      <w:szCs w:val="18"/>
                                    </w:rPr>
                                    <m:t>t</m:t>
                                  </w:del>
                                </m:r>
                              </m:e>
                              <m:sub>
                                <m:r>
                                  <w:del w:id="1303" w:author="JRC" w:date="2025-10-08T15:44:00Z">
                                    <m:rPr>
                                      <m:sty m:val="p"/>
                                    </m:rPr>
                                    <w:rPr>
                                      <w:rFonts w:ascii="Cambria Math" w:hAnsi="Cambria Math"/>
                                      <w:color w:val="000000"/>
                                      <w:sz w:val="18"/>
                                      <w:szCs w:val="18"/>
                                    </w:rPr>
                                    <m:t>start</m:t>
                                  </w:del>
                                </m:r>
                                <m:r>
                                  <w:del w:id="1304" w:author="JRC" w:date="2025-10-08T15:44:00Z">
                                    <w:rPr>
                                      <w:rFonts w:ascii="Cambria Math" w:hAnsi="Cambria Math"/>
                                      <w:color w:val="000000"/>
                                      <w:sz w:val="18"/>
                                      <w:szCs w:val="18"/>
                                    </w:rPr>
                                    <m:t>,SPB</m:t>
                                  </w:del>
                                </m:r>
                              </m:sub>
                            </m:sSub>
                          </m:sub>
                          <m:sup>
                            <m:r>
                              <w:del w:id="1305" w:author="JRC" w:date="2025-10-08T15:44:00Z">
                                <m:rPr>
                                  <m:sty m:val="p"/>
                                </m:rPr>
                                <w:rPr>
                                  <w:rFonts w:ascii="Cambria Math" w:hAnsi="Cambria Math"/>
                                  <w:color w:val="000000"/>
                                  <w:sz w:val="18"/>
                                  <w:szCs w:val="18"/>
                                </w:rPr>
                                <m:t>τ</m:t>
                              </w:del>
                            </m:r>
                          </m:sup>
                          <m:e>
                            <m:sSub>
                              <m:sSubPr>
                                <m:ctrlPr>
                                  <w:del w:id="1306" w:author="JRC" w:date="2025-10-08T15:44:00Z">
                                    <w:rPr>
                                      <w:rFonts w:ascii="Cambria Math" w:hAnsi="Cambria Math"/>
                                      <w:iCs/>
                                      <w:color w:val="000000"/>
                                      <w:sz w:val="18"/>
                                      <w:szCs w:val="18"/>
                                    </w:rPr>
                                  </w:del>
                                </m:ctrlPr>
                              </m:sSubPr>
                              <m:e>
                                <m:r>
                                  <w:del w:id="1307" w:author="JRC" w:date="2025-10-08T15:44:00Z">
                                    <m:rPr>
                                      <m:sty m:val="p"/>
                                    </m:rPr>
                                    <w:rPr>
                                      <w:rFonts w:ascii="Cambria Math" w:hAnsi="Cambria Math"/>
                                      <w:color w:val="000000"/>
                                      <w:sz w:val="18"/>
                                      <w:szCs w:val="18"/>
                                    </w:rPr>
                                    <m:t>U</m:t>
                                  </w:del>
                                </m:r>
                              </m:e>
                              <m:sub>
                                <m:r>
                                  <w:del w:id="1308" w:author="JRC" w:date="2025-10-08T15:44:00Z">
                                    <m:rPr>
                                      <m:sty m:val="p"/>
                                    </m:rPr>
                                    <w:rPr>
                                      <w:rFonts w:ascii="Cambria Math" w:hAnsi="Cambria Math"/>
                                      <w:color w:val="000000"/>
                                      <w:sz w:val="18"/>
                                      <w:szCs w:val="18"/>
                                    </w:rPr>
                                    <m:t>REESS,</m:t>
                                  </w:del>
                                </m:r>
                                <m:r>
                                  <w:del w:id="1309" w:author="JRC" w:date="2025-10-08T15:44:00Z">
                                    <w:rPr>
                                      <w:rFonts w:ascii="Cambria Math" w:hAnsi="Cambria Math"/>
                                      <w:color w:val="000000"/>
                                      <w:sz w:val="18"/>
                                      <w:szCs w:val="18"/>
                                    </w:rPr>
                                    <m:t>i</m:t>
                                  </w:del>
                                </m:r>
                              </m:sub>
                            </m:sSub>
                            <m:d>
                              <m:dPr>
                                <m:ctrlPr>
                                  <w:del w:id="1310" w:author="JRC" w:date="2025-10-08T15:44:00Z">
                                    <w:rPr>
                                      <w:rFonts w:ascii="Cambria Math" w:hAnsi="Cambria Math"/>
                                      <w:iCs/>
                                      <w:color w:val="000000"/>
                                      <w:sz w:val="18"/>
                                      <w:szCs w:val="18"/>
                                    </w:rPr>
                                  </w:del>
                                </m:ctrlPr>
                              </m:dPr>
                              <m:e>
                                <m:r>
                                  <w:del w:id="1311" w:author="JRC" w:date="2025-10-08T15:44:00Z">
                                    <m:rPr>
                                      <m:sty m:val="p"/>
                                    </m:rPr>
                                    <w:rPr>
                                      <w:rFonts w:ascii="Cambria Math" w:hAnsi="Cambria Math"/>
                                      <w:color w:val="000000"/>
                                      <w:sz w:val="18"/>
                                      <w:szCs w:val="18"/>
                                    </w:rPr>
                                    <m:t>τ</m:t>
                                  </w:del>
                                </m:r>
                              </m:e>
                            </m:d>
                            <m:r>
                              <w:del w:id="1312" w:author="JRC" w:date="2025-10-08T15:44:00Z">
                                <m:rPr>
                                  <m:sty m:val="p"/>
                                </m:rPr>
                                <w:rPr>
                                  <w:rFonts w:ascii="Cambria Math" w:hAnsi="Cambria Math"/>
                                  <w:color w:val="000000"/>
                                  <w:sz w:val="18"/>
                                  <w:szCs w:val="18"/>
                                </w:rPr>
                                <m:t>×</m:t>
                              </w:del>
                            </m:r>
                            <m:sSub>
                              <m:sSubPr>
                                <m:ctrlPr>
                                  <w:del w:id="1313" w:author="JRC" w:date="2025-10-08T15:44:00Z">
                                    <w:rPr>
                                      <w:rFonts w:ascii="Cambria Math" w:hAnsi="Cambria Math"/>
                                      <w:iCs/>
                                      <w:color w:val="000000"/>
                                      <w:sz w:val="18"/>
                                      <w:szCs w:val="18"/>
                                    </w:rPr>
                                  </w:del>
                                </m:ctrlPr>
                              </m:sSubPr>
                              <m:e>
                                <m:r>
                                  <w:del w:id="1314" w:author="JRC" w:date="2025-10-08T15:44:00Z">
                                    <m:rPr>
                                      <m:sty m:val="p"/>
                                    </m:rPr>
                                    <w:rPr>
                                      <w:rFonts w:ascii="Cambria Math" w:hAnsi="Cambria Math"/>
                                      <w:color w:val="000000"/>
                                      <w:sz w:val="18"/>
                                      <w:szCs w:val="18"/>
                                    </w:rPr>
                                    <m:t>I</m:t>
                                  </w:del>
                                </m:r>
                              </m:e>
                              <m:sub>
                                <m:r>
                                  <w:del w:id="1315" w:author="JRC" w:date="2025-10-08T15:44:00Z">
                                    <m:rPr>
                                      <m:sty m:val="p"/>
                                    </m:rPr>
                                    <w:rPr>
                                      <w:rFonts w:ascii="Cambria Math" w:hAnsi="Cambria Math"/>
                                      <w:color w:val="000000"/>
                                      <w:sz w:val="18"/>
                                      <w:szCs w:val="18"/>
                                    </w:rPr>
                                    <m:t>REESS,</m:t>
                                  </w:del>
                                </m:r>
                                <m:r>
                                  <w:del w:id="1316" w:author="JRC" w:date="2025-10-08T15:44:00Z">
                                    <w:rPr>
                                      <w:rFonts w:ascii="Cambria Math" w:hAnsi="Cambria Math"/>
                                      <w:color w:val="000000"/>
                                      <w:sz w:val="18"/>
                                      <w:szCs w:val="18"/>
                                    </w:rPr>
                                    <m:t>i</m:t>
                                  </w:del>
                                </m:r>
                              </m:sub>
                            </m:sSub>
                            <m:d>
                              <m:dPr>
                                <m:ctrlPr>
                                  <w:del w:id="1317" w:author="JRC" w:date="2025-10-08T15:44:00Z">
                                    <w:rPr>
                                      <w:rFonts w:ascii="Cambria Math" w:hAnsi="Cambria Math"/>
                                      <w:iCs/>
                                      <w:color w:val="000000"/>
                                      <w:sz w:val="18"/>
                                      <w:szCs w:val="18"/>
                                    </w:rPr>
                                  </w:del>
                                </m:ctrlPr>
                              </m:dPr>
                              <m:e>
                                <m:r>
                                  <w:del w:id="1318" w:author="JRC" w:date="2025-10-08T15:44:00Z">
                                    <m:rPr>
                                      <m:sty m:val="p"/>
                                    </m:rPr>
                                    <w:rPr>
                                      <w:rFonts w:ascii="Cambria Math" w:hAnsi="Cambria Math"/>
                                      <w:color w:val="000000"/>
                                      <w:sz w:val="18"/>
                                      <w:szCs w:val="18"/>
                                    </w:rPr>
                                    <m:t>τ</m:t>
                                  </w:del>
                                </m:r>
                              </m:e>
                            </m:d>
                            <m:r>
                              <w:del w:id="1319" w:author="JRC" w:date="2025-10-08T15:44:00Z">
                                <w:rPr>
                                  <w:rFonts w:ascii="Cambria Math" w:hAnsi="Cambria Math"/>
                                  <w:color w:val="000000"/>
                                  <w:sz w:val="18"/>
                                  <w:szCs w:val="18"/>
                                </w:rPr>
                                <m:t xml:space="preserve">dτ </m:t>
                              </w:del>
                            </m:r>
                          </m:e>
                        </m:nary>
                      </m:e>
                    </m:d>
                    <m:r>
                      <w:del w:id="1320" w:author="JRC" w:date="2025-10-08T15:44:00Z">
                        <m:rPr>
                          <m:sty m:val="p"/>
                        </m:rPr>
                        <w:rPr>
                          <w:rFonts w:ascii="Cambria Math" w:hAnsi="Cambria Math"/>
                          <w:color w:val="000000"/>
                          <w:sz w:val="18"/>
                          <w:szCs w:val="18"/>
                        </w:rPr>
                        <m:t>dt</m:t>
                      </w:del>
                    </m:r>
                  </m:e>
                </m:nary>
              </m:oMath>
            </m:oMathPara>
          </w:p>
          <w:p w14:paraId="3E526D28" w14:textId="3C799D57" w:rsidR="00B93108" w:rsidRPr="00375EB2" w:rsidDel="00B93108" w:rsidRDefault="00B93108" w:rsidP="00B93108">
            <w:pPr>
              <w:ind w:left="159"/>
              <w:rPr>
                <w:del w:id="1321" w:author="JRC 14 April 2025" w:date="2025-04-07T17:00:00Z"/>
                <w:iCs/>
                <w:color w:val="000000"/>
                <w:sz w:val="18"/>
                <w:szCs w:val="18"/>
              </w:rPr>
            </w:pPr>
            <w:del w:id="1322" w:author="JRC 14 April 2025" w:date="2025-04-07T17:00:00Z">
              <w:r w:rsidRPr="00375EB2" w:rsidDel="00B93108">
                <w:rPr>
                  <w:iCs/>
                  <w:color w:val="000000"/>
                  <w:sz w:val="18"/>
                  <w:szCs w:val="18"/>
                </w:rPr>
                <w:delText>where:</w:delText>
              </w:r>
            </w:del>
          </w:p>
          <w:bookmarkStart w:id="1323" w:name="_Hlk78473471"/>
          <w:p w14:paraId="7B327231" w14:textId="30F9CF0B" w:rsidR="00B93108" w:rsidRPr="00375EB2" w:rsidDel="00B93108" w:rsidRDefault="00B93108" w:rsidP="00B93108">
            <w:pPr>
              <w:spacing w:after="60"/>
              <w:ind w:left="1293" w:hanging="1134"/>
              <w:rPr>
                <w:del w:id="1324" w:author="JRC 14 April 2025" w:date="2025-04-07T17:00:00Z"/>
                <w:iCs/>
                <w:color w:val="000000"/>
                <w:sz w:val="18"/>
                <w:szCs w:val="18"/>
              </w:rPr>
            </w:pPr>
            <w:del w:id="1325"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26" w:author="JRC 14 April 2025" w:date="2025-04-07T17:00:00Z">
                      <w:rPr>
                        <w:rFonts w:ascii="Cambria Math" w:hAnsi="Cambria Math"/>
                        <w:iCs/>
                        <w:color w:val="000000"/>
                        <w:sz w:val="18"/>
                        <w:szCs w:val="18"/>
                      </w:rPr>
                    </w:del>
                  </m:ctrlPr>
                </m:sSubPr>
                <m:e>
                  <m:r>
                    <w:del w:id="1327" w:author="JRC 14 April 2025" w:date="2025-04-07T17:00:00Z">
                      <m:rPr>
                        <m:sty m:val="p"/>
                      </m:rPr>
                      <w:rPr>
                        <w:rFonts w:ascii="Cambria Math" w:hAnsi="Cambria Math"/>
                        <w:color w:val="000000"/>
                        <w:sz w:val="18"/>
                        <w:szCs w:val="18"/>
                      </w:rPr>
                      <m:t>U</m:t>
                    </w:del>
                  </m:r>
                </m:e>
                <m:sub>
                  <m:r>
                    <w:del w:id="1328" w:author="JRC 14 April 2025" w:date="2025-04-07T17:00:00Z">
                      <m:rPr>
                        <m:sty m:val="p"/>
                      </m:rPr>
                      <w:rPr>
                        <w:rFonts w:ascii="Cambria Math" w:hAnsi="Cambria Math"/>
                        <w:color w:val="000000"/>
                        <w:sz w:val="18"/>
                        <w:szCs w:val="18"/>
                      </w:rPr>
                      <m:t>REESS,i</m:t>
                    </w:del>
                  </m:r>
                </m:sub>
              </m:sSub>
              <m:d>
                <m:dPr>
                  <m:ctrlPr>
                    <w:del w:id="1329" w:author="JRC 14 April 2025" w:date="2025-04-07T17:00:00Z">
                      <w:rPr>
                        <w:rFonts w:ascii="Cambria Math" w:hAnsi="Cambria Math"/>
                        <w:iCs/>
                        <w:color w:val="000000"/>
                        <w:sz w:val="18"/>
                        <w:szCs w:val="18"/>
                      </w:rPr>
                    </w:del>
                  </m:ctrlPr>
                </m:dPr>
                <m:e>
                  <m:r>
                    <w:del w:id="1330" w:author="JRC 14 April 2025" w:date="2025-04-07T17:00:00Z">
                      <m:rPr>
                        <m:sty m:val="p"/>
                      </m:rPr>
                      <w:rPr>
                        <w:rFonts w:ascii="Cambria Math" w:hAnsi="Cambria Math"/>
                        <w:color w:val="000000"/>
                        <w:sz w:val="18"/>
                        <w:szCs w:val="18"/>
                      </w:rPr>
                      <m:t>t</m:t>
                    </w:del>
                  </m:r>
                </m:e>
              </m:d>
            </m:oMath>
            <w:del w:id="1331"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32" w:author="JRC 14 April 2025" w:date="2025-04-07T17:00:00Z">
                      <w:rPr>
                        <w:rFonts w:ascii="Cambria Math" w:hAnsi="Cambria Math"/>
                        <w:iCs/>
                        <w:color w:val="000000"/>
                        <w:sz w:val="18"/>
                        <w:szCs w:val="18"/>
                      </w:rPr>
                    </w:del>
                  </m:ctrlPr>
                </m:sSubPr>
                <m:e>
                  <m:r>
                    <w:del w:id="1333" w:author="JRC 14 April 2025" w:date="2025-04-07T17:00:00Z">
                      <m:rPr>
                        <m:sty m:val="p"/>
                      </m:rPr>
                      <w:rPr>
                        <w:rFonts w:ascii="Cambria Math" w:hAnsi="Cambria Math"/>
                        <w:color w:val="000000"/>
                        <w:sz w:val="18"/>
                        <w:szCs w:val="18"/>
                      </w:rPr>
                      <m:t>U</m:t>
                    </w:del>
                  </m:r>
                </m:e>
                <m:sub>
                  <m:r>
                    <w:del w:id="1334" w:author="JRC 14 April 2025" w:date="2025-04-07T17:00:00Z">
                      <m:rPr>
                        <m:sty m:val="p"/>
                      </m:rPr>
                      <w:rPr>
                        <w:rFonts w:ascii="Cambria Math" w:hAnsi="Cambria Math"/>
                        <w:color w:val="000000"/>
                        <w:sz w:val="18"/>
                        <w:szCs w:val="18"/>
                      </w:rPr>
                      <m:t>REESS,i</m:t>
                    </w:del>
                  </m:r>
                </m:sub>
              </m:sSub>
              <m:d>
                <m:dPr>
                  <m:ctrlPr>
                    <w:del w:id="1335" w:author="JRC 14 April 2025" w:date="2025-04-07T17:00:00Z">
                      <w:rPr>
                        <w:rFonts w:ascii="Cambria Math" w:hAnsi="Cambria Math"/>
                        <w:iCs/>
                        <w:color w:val="000000"/>
                        <w:sz w:val="18"/>
                        <w:szCs w:val="18"/>
                      </w:rPr>
                    </w:del>
                  </m:ctrlPr>
                </m:dPr>
                <m:e>
                  <m:r>
                    <w:del w:id="1336" w:author="JRC 14 April 2025" w:date="2025-04-07T17:00:00Z">
                      <m:rPr>
                        <m:sty m:val="p"/>
                      </m:rPr>
                      <w:rPr>
                        <w:rFonts w:ascii="Cambria Math" w:hAnsi="Cambria Math"/>
                        <w:color w:val="000000"/>
                        <w:sz w:val="18"/>
                        <w:szCs w:val="18"/>
                      </w:rPr>
                      <m:t>t</m:t>
                    </w:del>
                  </m:r>
                </m:e>
              </m:d>
            </m:oMath>
            <w:del w:id="1337"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338" w:author="JRC 14 April 2025" w:date="2025-04-07T17:00:00Z">
                      <w:rPr>
                        <w:rFonts w:ascii="Cambria Math" w:hAnsi="Cambria Math"/>
                        <w:iCs/>
                        <w:color w:val="000000"/>
                        <w:sz w:val="18"/>
                        <w:szCs w:val="18"/>
                      </w:rPr>
                    </w:del>
                  </m:ctrlPr>
                </m:sSubPr>
                <m:e>
                  <m:r>
                    <w:del w:id="1339" w:author="JRC 14 April 2025" w:date="2025-04-07T17:00:00Z">
                      <m:rPr>
                        <m:sty m:val="p"/>
                      </m:rPr>
                      <w:rPr>
                        <w:rFonts w:ascii="Cambria Math" w:hAnsi="Cambria Math"/>
                        <w:color w:val="000000"/>
                        <w:sz w:val="18"/>
                        <w:szCs w:val="18"/>
                      </w:rPr>
                      <m:t>U</m:t>
                    </w:del>
                  </m:r>
                </m:e>
                <m:sub>
                  <m:r>
                    <w:del w:id="1340" w:author="JRC 14 April 2025" w:date="2025-04-07T17:00:00Z">
                      <m:rPr>
                        <m:sty m:val="p"/>
                      </m:rPr>
                      <w:rPr>
                        <w:rFonts w:ascii="Cambria Math" w:hAnsi="Cambria Math"/>
                        <w:color w:val="000000"/>
                        <w:sz w:val="18"/>
                        <w:szCs w:val="18"/>
                      </w:rPr>
                      <m:t>REESS,</m:t>
                    </w:del>
                  </m:r>
                  <m:r>
                    <w:del w:id="1341" w:author="JRC 14 April 2025" w:date="2025-04-07T17:00:00Z">
                      <w:rPr>
                        <w:rFonts w:ascii="Cambria Math" w:hAnsi="Cambria Math"/>
                        <w:color w:val="000000"/>
                        <w:sz w:val="18"/>
                        <w:szCs w:val="18"/>
                      </w:rPr>
                      <m:t>i</m:t>
                    </w:del>
                  </m:r>
                </m:sub>
              </m:sSub>
              <m:d>
                <m:dPr>
                  <m:ctrlPr>
                    <w:del w:id="1342" w:author="JRC 14 April 2025" w:date="2025-04-07T17:00:00Z">
                      <w:rPr>
                        <w:rFonts w:ascii="Cambria Math" w:hAnsi="Cambria Math"/>
                        <w:iCs/>
                        <w:color w:val="000000"/>
                        <w:sz w:val="18"/>
                        <w:szCs w:val="18"/>
                      </w:rPr>
                    </w:del>
                  </m:ctrlPr>
                </m:dPr>
                <m:e>
                  <m:r>
                    <w:del w:id="1343" w:author="JRC 14 April 2025" w:date="2025-04-07T17:00:00Z">
                      <m:rPr>
                        <m:sty m:val="p"/>
                      </m:rPr>
                      <w:rPr>
                        <w:rFonts w:ascii="Cambria Math" w:hAnsi="Cambria Math"/>
                        <w:color w:val="000000"/>
                        <w:sz w:val="18"/>
                        <w:szCs w:val="18"/>
                      </w:rPr>
                      <m:t>t</m:t>
                    </w:del>
                  </m:r>
                </m:e>
              </m:d>
            </m:oMath>
            <w:del w:id="1344" w:author="JRC 14 April 2025" w:date="2025-04-07T17:00:00Z">
              <w:r w:rsidRPr="00375EB2" w:rsidDel="00B93108">
                <w:rPr>
                  <w:color w:val="000000"/>
                  <w:sz w:val="18"/>
                  <w:szCs w:val="18"/>
                </w:rPr>
                <w:tab/>
              </w:r>
              <w:r w:rsidRPr="00375EB2" w:rsidDel="00B93108">
                <w:rPr>
                  <w:iCs/>
                  <w:color w:val="000000"/>
                  <w:sz w:val="18"/>
                  <w:szCs w:val="18"/>
                </w:rPr>
                <w:delText xml:space="preserve">is the voltage of battery </w:delText>
              </w:r>
              <w:r w:rsidRPr="00375EB2" w:rsidDel="00B93108">
                <w:rPr>
                  <w:i/>
                  <w:color w:val="000000"/>
                  <w:sz w:val="18"/>
                  <w:szCs w:val="18"/>
                </w:rPr>
                <w:delText>i</w:delText>
              </w:r>
              <w:r w:rsidRPr="00375EB2" w:rsidDel="00B93108">
                <w:rPr>
                  <w:iCs/>
                  <w:color w:val="000000"/>
                  <w:sz w:val="18"/>
                  <w:szCs w:val="18"/>
                </w:rPr>
                <w:delText>, in V</w:delText>
              </w:r>
            </w:del>
          </w:p>
          <w:p w14:paraId="5953B9C2" w14:textId="4DD4F123" w:rsidR="00B93108" w:rsidRPr="00375EB2" w:rsidDel="00B93108" w:rsidRDefault="00B93108" w:rsidP="00B93108">
            <w:pPr>
              <w:spacing w:after="60"/>
              <w:ind w:left="1293" w:hanging="1134"/>
              <w:rPr>
                <w:del w:id="1345" w:author="JRC 14 April 2025" w:date="2025-04-07T17:00:00Z"/>
                <w:color w:val="000000"/>
                <w:sz w:val="18"/>
                <w:szCs w:val="18"/>
              </w:rPr>
            </w:pPr>
            <w:del w:id="1346"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47" w:author="JRC 14 April 2025" w:date="2025-04-07T17:00:00Z">
                      <w:rPr>
                        <w:rFonts w:ascii="Cambria Math" w:hAnsi="Cambria Math"/>
                        <w:iCs/>
                        <w:color w:val="000000"/>
                        <w:sz w:val="18"/>
                        <w:szCs w:val="18"/>
                      </w:rPr>
                    </w:del>
                  </m:ctrlPr>
                </m:sSubPr>
                <m:e>
                  <m:r>
                    <w:del w:id="1348" w:author="JRC 14 April 2025" w:date="2025-04-07T17:00:00Z">
                      <m:rPr>
                        <m:sty m:val="p"/>
                      </m:rPr>
                      <w:rPr>
                        <w:rFonts w:ascii="Cambria Math" w:hAnsi="Cambria Math"/>
                        <w:color w:val="000000"/>
                        <w:sz w:val="18"/>
                        <w:szCs w:val="18"/>
                      </w:rPr>
                      <m:t>I</m:t>
                    </w:del>
                  </m:r>
                </m:e>
                <m:sub>
                  <m:r>
                    <w:del w:id="1349" w:author="JRC 14 April 2025" w:date="2025-04-07T17:00:00Z">
                      <m:rPr>
                        <m:sty m:val="p"/>
                      </m:rPr>
                      <w:rPr>
                        <w:rFonts w:ascii="Cambria Math" w:hAnsi="Cambria Math"/>
                        <w:color w:val="000000"/>
                        <w:sz w:val="18"/>
                        <w:szCs w:val="18"/>
                      </w:rPr>
                      <m:t>REESS,i</m:t>
                    </w:del>
                  </m:r>
                </m:sub>
              </m:sSub>
              <m:d>
                <m:dPr>
                  <m:ctrlPr>
                    <w:del w:id="1350" w:author="JRC 14 April 2025" w:date="2025-04-07T17:00:00Z">
                      <w:rPr>
                        <w:rFonts w:ascii="Cambria Math" w:hAnsi="Cambria Math"/>
                        <w:iCs/>
                        <w:color w:val="000000"/>
                        <w:sz w:val="18"/>
                        <w:szCs w:val="18"/>
                      </w:rPr>
                    </w:del>
                  </m:ctrlPr>
                </m:dPr>
                <m:e>
                  <m:r>
                    <w:del w:id="1351" w:author="JRC 14 April 2025" w:date="2025-04-07T17:00:00Z">
                      <m:rPr>
                        <m:sty m:val="p"/>
                      </m:rPr>
                      <w:rPr>
                        <w:rFonts w:ascii="Cambria Math" w:hAnsi="Cambria Math"/>
                        <w:color w:val="000000"/>
                        <w:sz w:val="18"/>
                        <w:szCs w:val="18"/>
                      </w:rPr>
                      <m:t>t</m:t>
                    </w:del>
                  </m:r>
                </m:e>
              </m:d>
            </m:oMath>
            <w:del w:id="1352"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53" w:author="JRC 14 April 2025" w:date="2025-04-07T17:00:00Z">
                      <w:rPr>
                        <w:rFonts w:ascii="Cambria Math" w:hAnsi="Cambria Math"/>
                        <w:iCs/>
                        <w:color w:val="000000"/>
                        <w:sz w:val="18"/>
                        <w:szCs w:val="18"/>
                      </w:rPr>
                    </w:del>
                  </m:ctrlPr>
                </m:sSubPr>
                <m:e>
                  <m:r>
                    <w:del w:id="1354" w:author="JRC 14 April 2025" w:date="2025-04-07T17:00:00Z">
                      <m:rPr>
                        <m:sty m:val="p"/>
                      </m:rPr>
                      <w:rPr>
                        <w:rFonts w:ascii="Cambria Math" w:hAnsi="Cambria Math"/>
                        <w:color w:val="000000"/>
                        <w:sz w:val="18"/>
                        <w:szCs w:val="18"/>
                      </w:rPr>
                      <m:t>I</m:t>
                    </w:del>
                  </m:r>
                </m:e>
                <m:sub>
                  <m:r>
                    <w:del w:id="1355" w:author="JRC 14 April 2025" w:date="2025-04-07T17:00:00Z">
                      <m:rPr>
                        <m:sty m:val="p"/>
                      </m:rPr>
                      <w:rPr>
                        <w:rFonts w:ascii="Cambria Math" w:hAnsi="Cambria Math"/>
                        <w:color w:val="000000"/>
                        <w:sz w:val="18"/>
                        <w:szCs w:val="18"/>
                      </w:rPr>
                      <m:t>REESS,i</m:t>
                    </w:del>
                  </m:r>
                </m:sub>
              </m:sSub>
              <m:d>
                <m:dPr>
                  <m:ctrlPr>
                    <w:del w:id="1356" w:author="JRC 14 April 2025" w:date="2025-04-07T17:00:00Z">
                      <w:rPr>
                        <w:rFonts w:ascii="Cambria Math" w:hAnsi="Cambria Math"/>
                        <w:iCs/>
                        <w:color w:val="000000"/>
                        <w:sz w:val="18"/>
                        <w:szCs w:val="18"/>
                      </w:rPr>
                    </w:del>
                  </m:ctrlPr>
                </m:dPr>
                <m:e>
                  <m:r>
                    <w:del w:id="1357" w:author="JRC 14 April 2025" w:date="2025-04-07T17:00:00Z">
                      <m:rPr>
                        <m:sty m:val="p"/>
                      </m:rPr>
                      <w:rPr>
                        <w:rFonts w:ascii="Cambria Math" w:hAnsi="Cambria Math"/>
                        <w:color w:val="000000"/>
                        <w:sz w:val="18"/>
                        <w:szCs w:val="18"/>
                      </w:rPr>
                      <m:t>t</m:t>
                    </w:del>
                  </m:r>
                </m:e>
              </m:d>
            </m:oMath>
            <w:del w:id="1358"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359" w:author="JRC 14 April 2025" w:date="2025-04-07T17:00:00Z">
                      <w:rPr>
                        <w:rFonts w:ascii="Cambria Math" w:hAnsi="Cambria Math"/>
                        <w:iCs/>
                        <w:color w:val="000000"/>
                        <w:sz w:val="18"/>
                        <w:szCs w:val="18"/>
                      </w:rPr>
                    </w:del>
                  </m:ctrlPr>
                </m:sSubPr>
                <m:e>
                  <m:r>
                    <w:del w:id="1360" w:author="JRC 14 April 2025" w:date="2025-04-07T17:00:00Z">
                      <m:rPr>
                        <m:sty m:val="p"/>
                      </m:rPr>
                      <w:rPr>
                        <w:rFonts w:ascii="Cambria Math" w:hAnsi="Cambria Math"/>
                        <w:color w:val="000000"/>
                        <w:sz w:val="18"/>
                        <w:szCs w:val="18"/>
                      </w:rPr>
                      <m:t>I</m:t>
                    </w:del>
                  </m:r>
                </m:e>
                <m:sub>
                  <m:r>
                    <w:del w:id="1361" w:author="JRC 14 April 2025" w:date="2025-04-07T17:00:00Z">
                      <m:rPr>
                        <m:sty m:val="p"/>
                      </m:rPr>
                      <w:rPr>
                        <w:rFonts w:ascii="Cambria Math" w:hAnsi="Cambria Math"/>
                        <w:color w:val="000000"/>
                        <w:sz w:val="18"/>
                        <w:szCs w:val="18"/>
                      </w:rPr>
                      <m:t>REESS,</m:t>
                    </w:del>
                  </m:r>
                  <m:r>
                    <w:del w:id="1362" w:author="JRC 14 April 2025" w:date="2025-04-07T17:00:00Z">
                      <w:rPr>
                        <w:rFonts w:ascii="Cambria Math" w:hAnsi="Cambria Math"/>
                        <w:color w:val="000000"/>
                        <w:sz w:val="18"/>
                        <w:szCs w:val="18"/>
                      </w:rPr>
                      <m:t>i</m:t>
                    </w:del>
                  </m:r>
                </m:sub>
              </m:sSub>
              <m:d>
                <m:dPr>
                  <m:ctrlPr>
                    <w:del w:id="1363" w:author="JRC 14 April 2025" w:date="2025-04-07T17:00:00Z">
                      <w:rPr>
                        <w:rFonts w:ascii="Cambria Math" w:hAnsi="Cambria Math"/>
                        <w:iCs/>
                        <w:color w:val="000000"/>
                        <w:sz w:val="18"/>
                        <w:szCs w:val="18"/>
                      </w:rPr>
                    </w:del>
                  </m:ctrlPr>
                </m:dPr>
                <m:e>
                  <m:r>
                    <w:del w:id="1364" w:author="JRC 14 April 2025" w:date="2025-04-07T17:00:00Z">
                      <m:rPr>
                        <m:sty m:val="p"/>
                      </m:rPr>
                      <w:rPr>
                        <w:rFonts w:ascii="Cambria Math" w:hAnsi="Cambria Math"/>
                        <w:color w:val="000000"/>
                        <w:sz w:val="18"/>
                        <w:szCs w:val="18"/>
                      </w:rPr>
                      <m:t>t</m:t>
                    </w:del>
                  </m:r>
                </m:e>
              </m:d>
            </m:oMath>
            <w:del w:id="1365" w:author="JRC 14 April 2025" w:date="2025-04-07T17:00:00Z">
              <w:r w:rsidRPr="00375EB2" w:rsidDel="00B93108">
                <w:rPr>
                  <w:color w:val="000000"/>
                  <w:sz w:val="18"/>
                  <w:szCs w:val="18"/>
                </w:rPr>
                <w:tab/>
              </w:r>
              <w:r w:rsidRPr="00375EB2" w:rsidDel="00B93108">
                <w:rPr>
                  <w:iCs/>
                  <w:color w:val="000000"/>
                  <w:sz w:val="18"/>
                  <w:szCs w:val="18"/>
                </w:rPr>
                <w:delText xml:space="preserve">is the current of battery </w:delText>
              </w:r>
              <w:r w:rsidRPr="00375EB2" w:rsidDel="00B93108">
                <w:rPr>
                  <w:i/>
                  <w:color w:val="000000"/>
                  <w:sz w:val="18"/>
                  <w:szCs w:val="18"/>
                </w:rPr>
                <w:delText>i</w:delText>
              </w:r>
              <w:r w:rsidRPr="00375EB2" w:rsidDel="00B93108">
                <w:rPr>
                  <w:iCs/>
                  <w:color w:val="000000"/>
                  <w:sz w:val="18"/>
                  <w:szCs w:val="18"/>
                </w:rPr>
                <w:delText>, in A</w:delText>
              </w:r>
            </w:del>
          </w:p>
          <w:bookmarkEnd w:id="1323"/>
          <w:p w14:paraId="7C0A4055" w14:textId="103C6F24" w:rsidR="00B93108" w:rsidRPr="00375EB2" w:rsidDel="00B93108" w:rsidRDefault="00B93108" w:rsidP="00B93108">
            <w:pPr>
              <w:spacing w:after="60"/>
              <w:ind w:left="1293" w:hanging="1134"/>
              <w:rPr>
                <w:del w:id="1366" w:author="JRC 14 April 2025" w:date="2025-04-07T17:00:00Z"/>
                <w:color w:val="000000"/>
                <w:sz w:val="18"/>
                <w:szCs w:val="18"/>
              </w:rPr>
            </w:pPr>
            <w:del w:id="1367"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68" w:author="JRC 14 April 2025" w:date="2025-04-07T17:00:00Z">
                      <w:rPr>
                        <w:rFonts w:ascii="Cambria Math" w:hAnsi="Cambria Math"/>
                        <w:i/>
                        <w:iCs/>
                        <w:color w:val="000000"/>
                        <w:sz w:val="18"/>
                        <w:szCs w:val="18"/>
                      </w:rPr>
                    </w:del>
                  </m:ctrlPr>
                </m:sSubPr>
                <m:e>
                  <m:r>
                    <w:del w:id="1369" w:author="JRC 14 April 2025" w:date="2025-04-07T17:00:00Z">
                      <m:rPr>
                        <m:sty m:val="p"/>
                      </m:rPr>
                      <w:rPr>
                        <w:rFonts w:ascii="Cambria Math" w:hAnsi="Cambria Math"/>
                        <w:color w:val="000000"/>
                        <w:sz w:val="18"/>
                        <w:szCs w:val="18"/>
                      </w:rPr>
                      <m:t>t</m:t>
                    </w:del>
                  </m:r>
                </m:e>
                <m:sub>
                  <m:r>
                    <w:del w:id="1370" w:author="JRC 14 April 2025" w:date="2025-04-07T17:00:00Z">
                      <m:rPr>
                        <m:sty m:val="p"/>
                      </m:rPr>
                      <w:rPr>
                        <w:rFonts w:ascii="Cambria Math" w:hAnsi="Cambria Math"/>
                        <w:color w:val="000000"/>
                        <w:sz w:val="18"/>
                        <w:szCs w:val="18"/>
                      </w:rPr>
                      <m:t>start,SPB</m:t>
                    </w:del>
                  </m:r>
                </m:sub>
              </m:sSub>
            </m:oMath>
            <w:del w:id="1371"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72" w:author="JRC 14 April 2025" w:date="2025-04-07T17:00:00Z">
                      <w:rPr>
                        <w:rFonts w:ascii="Cambria Math" w:hAnsi="Cambria Math"/>
                        <w:i/>
                        <w:iCs/>
                        <w:color w:val="000000"/>
                        <w:sz w:val="18"/>
                        <w:szCs w:val="18"/>
                      </w:rPr>
                    </w:del>
                  </m:ctrlPr>
                </m:sSubPr>
                <m:e>
                  <m:r>
                    <w:del w:id="1373" w:author="JRC 14 April 2025" w:date="2025-04-07T17:00:00Z">
                      <m:rPr>
                        <m:sty m:val="p"/>
                      </m:rPr>
                      <w:rPr>
                        <w:rFonts w:ascii="Cambria Math" w:hAnsi="Cambria Math"/>
                        <w:color w:val="000000"/>
                        <w:sz w:val="18"/>
                        <w:szCs w:val="18"/>
                      </w:rPr>
                      <m:t>t</m:t>
                    </w:del>
                  </m:r>
                </m:e>
                <m:sub>
                  <m:r>
                    <w:del w:id="1374" w:author="JRC 14 April 2025" w:date="2025-04-07T17:00:00Z">
                      <m:rPr>
                        <m:sty m:val="p"/>
                      </m:rPr>
                      <w:rPr>
                        <w:rFonts w:ascii="Cambria Math" w:hAnsi="Cambria Math"/>
                        <w:color w:val="000000"/>
                        <w:sz w:val="18"/>
                        <w:szCs w:val="18"/>
                      </w:rPr>
                      <m:t>start,SPB</m:t>
                    </w:del>
                  </m:r>
                </m:sub>
              </m:sSub>
            </m:oMath>
            <w:del w:id="1375"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376" w:author="JRC 14 April 2025" w:date="2025-04-07T17:00:00Z">
                      <w:rPr>
                        <w:rFonts w:ascii="Cambria Math" w:hAnsi="Cambria Math"/>
                        <w:i/>
                        <w:iCs/>
                        <w:color w:val="000000"/>
                        <w:sz w:val="18"/>
                        <w:szCs w:val="18"/>
                      </w:rPr>
                    </w:del>
                  </m:ctrlPr>
                </m:sSubPr>
                <m:e>
                  <m:r>
                    <w:del w:id="1377" w:author="JRC 14 April 2025" w:date="2025-04-07T17:00:00Z">
                      <w:rPr>
                        <w:rFonts w:ascii="Cambria Math" w:hAnsi="Cambria Math"/>
                        <w:color w:val="000000"/>
                        <w:sz w:val="18"/>
                        <w:szCs w:val="18"/>
                      </w:rPr>
                      <m:t>t</m:t>
                    </w:del>
                  </m:r>
                </m:e>
                <m:sub>
                  <m:r>
                    <w:del w:id="1378" w:author="JRC 14 April 2025" w:date="2025-04-07T17:00:00Z">
                      <w:rPr>
                        <w:rFonts w:ascii="Cambria Math" w:hAnsi="Cambria Math"/>
                        <w:color w:val="000000"/>
                        <w:sz w:val="18"/>
                        <w:szCs w:val="18"/>
                      </w:rPr>
                      <m:t>start,SPB</m:t>
                    </w:del>
                  </m:r>
                </m:sub>
              </m:sSub>
            </m:oMath>
            <w:del w:id="1379" w:author="JRC 14 April 2025" w:date="2025-04-07T17:00:00Z">
              <w:r w:rsidRPr="00375EB2" w:rsidDel="00B93108">
                <w:rPr>
                  <w:color w:val="000000"/>
                  <w:sz w:val="18"/>
                  <w:szCs w:val="18"/>
                </w:rPr>
                <w:tab/>
                <w:delText>is the time at the beginning of the stage of power balance of the charge-depleting test, s;</w:delText>
              </w:r>
            </w:del>
          </w:p>
          <w:p w14:paraId="3052FC8F" w14:textId="6C5623A2" w:rsidR="00B93108" w:rsidRPr="00375EB2" w:rsidDel="00B93108" w:rsidRDefault="00B93108" w:rsidP="00B93108">
            <w:pPr>
              <w:spacing w:after="60"/>
              <w:ind w:left="1293" w:hanging="1134"/>
              <w:rPr>
                <w:del w:id="1380" w:author="JRC 14 April 2025" w:date="2025-04-07T17:00:00Z"/>
                <w:color w:val="000000"/>
                <w:sz w:val="18"/>
                <w:szCs w:val="18"/>
              </w:rPr>
            </w:pPr>
            <w:del w:id="1381"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82" w:author="JRC 14 April 2025" w:date="2025-04-07T17:00:00Z">
                      <w:rPr>
                        <w:rFonts w:ascii="Cambria Math" w:hAnsi="Cambria Math"/>
                        <w:i/>
                        <w:color w:val="000000"/>
                        <w:sz w:val="18"/>
                        <w:szCs w:val="18"/>
                      </w:rPr>
                    </w:del>
                  </m:ctrlPr>
                </m:sSubPr>
                <m:e>
                  <m:r>
                    <w:del w:id="1383" w:author="JRC 14 April 2025" w:date="2025-04-07T17:00:00Z">
                      <m:rPr>
                        <m:sty m:val="p"/>
                      </m:rPr>
                      <w:rPr>
                        <w:rFonts w:ascii="Cambria Math" w:hAnsi="Cambria Math"/>
                        <w:color w:val="000000"/>
                        <w:sz w:val="18"/>
                        <w:szCs w:val="18"/>
                      </w:rPr>
                      <m:t>t</m:t>
                    </w:del>
                  </m:r>
                </m:e>
                <m:sub>
                  <m:r>
                    <w:del w:id="1384" w:author="JRC 14 April 2025" w:date="2025-04-07T17:00:00Z">
                      <m:rPr>
                        <m:sty m:val="p"/>
                      </m:rPr>
                      <w:rPr>
                        <w:rFonts w:ascii="Cambria Math" w:hAnsi="Cambria Math"/>
                        <w:color w:val="000000"/>
                        <w:sz w:val="18"/>
                        <w:szCs w:val="18"/>
                      </w:rPr>
                      <m:t>end,SPB</m:t>
                    </w:del>
                  </m:r>
                </m:sub>
              </m:sSub>
            </m:oMath>
            <w:del w:id="1385"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386" w:author="JRC 14 April 2025" w:date="2025-04-07T17:00:00Z">
                      <w:rPr>
                        <w:rFonts w:ascii="Cambria Math" w:hAnsi="Cambria Math"/>
                        <w:i/>
                        <w:color w:val="000000"/>
                        <w:sz w:val="18"/>
                        <w:szCs w:val="18"/>
                      </w:rPr>
                    </w:del>
                  </m:ctrlPr>
                </m:sSubPr>
                <m:e>
                  <m:r>
                    <w:del w:id="1387" w:author="JRC 14 April 2025" w:date="2025-04-07T17:00:00Z">
                      <m:rPr>
                        <m:sty m:val="p"/>
                      </m:rPr>
                      <w:rPr>
                        <w:rFonts w:ascii="Cambria Math" w:hAnsi="Cambria Math"/>
                        <w:color w:val="000000"/>
                        <w:sz w:val="18"/>
                        <w:szCs w:val="18"/>
                      </w:rPr>
                      <m:t>t</m:t>
                    </w:del>
                  </m:r>
                </m:e>
                <m:sub>
                  <m:r>
                    <w:del w:id="1388" w:author="JRC 14 April 2025" w:date="2025-04-07T17:00:00Z">
                      <m:rPr>
                        <m:sty m:val="p"/>
                      </m:rPr>
                      <w:rPr>
                        <w:rFonts w:ascii="Cambria Math" w:hAnsi="Cambria Math"/>
                        <w:color w:val="000000"/>
                        <w:sz w:val="18"/>
                        <w:szCs w:val="18"/>
                      </w:rPr>
                      <m:t>end,SPB</m:t>
                    </w:del>
                  </m:r>
                </m:sub>
              </m:sSub>
            </m:oMath>
            <w:del w:id="1389"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390" w:author="JRC 14 April 2025" w:date="2025-04-07T17:00:00Z">
                      <w:rPr>
                        <w:rFonts w:ascii="Cambria Math" w:hAnsi="Cambria Math"/>
                        <w:i/>
                        <w:color w:val="000000"/>
                        <w:sz w:val="18"/>
                        <w:szCs w:val="18"/>
                      </w:rPr>
                    </w:del>
                  </m:ctrlPr>
                </m:sSubPr>
                <m:e>
                  <m:r>
                    <w:del w:id="1391" w:author="JRC 14 April 2025" w:date="2025-04-07T17:00:00Z">
                      <w:rPr>
                        <w:rFonts w:ascii="Cambria Math" w:hAnsi="Cambria Math"/>
                        <w:color w:val="000000"/>
                        <w:sz w:val="18"/>
                        <w:szCs w:val="18"/>
                      </w:rPr>
                      <m:t>t</m:t>
                    </w:del>
                  </m:r>
                </m:e>
                <m:sub>
                  <m:r>
                    <w:del w:id="1392" w:author="JRC 14 April 2025" w:date="2025-04-07T17:00:00Z">
                      <w:rPr>
                        <w:rFonts w:ascii="Cambria Math" w:hAnsi="Cambria Math"/>
                        <w:color w:val="000000"/>
                        <w:sz w:val="18"/>
                        <w:szCs w:val="18"/>
                      </w:rPr>
                      <m:t>end,SPB</m:t>
                    </w:del>
                  </m:r>
                </m:sub>
              </m:sSub>
            </m:oMath>
            <w:del w:id="1393" w:author="JRC 14 April 2025" w:date="2025-04-07T17:00:00Z">
              <w:r w:rsidRPr="00375EB2" w:rsidDel="00B93108">
                <w:rPr>
                  <w:color w:val="000000"/>
                  <w:sz w:val="18"/>
                  <w:szCs w:val="18"/>
                </w:rPr>
                <w:tab/>
                <w:delText xml:space="preserve">is the time at the end of the stage of power balance of the charge-depleting test </w:delText>
              </w:r>
              <w:r w:rsidRPr="00E900AA" w:rsidDel="00B93108">
                <w:rPr>
                  <w:color w:val="000000"/>
                  <w:sz w:val="18"/>
                  <w:szCs w:val="18"/>
                </w:rPr>
                <w:delText>where break-off criterion was reached for the first time</w:delText>
              </w:r>
              <w:r w:rsidRPr="00375EB2" w:rsidDel="00B93108">
                <w:rPr>
                  <w:color w:val="000000"/>
                  <w:sz w:val="18"/>
                  <w:szCs w:val="18"/>
                </w:rPr>
                <w:delText>, s;</w:delText>
              </w:r>
            </w:del>
          </w:p>
          <w:p w14:paraId="7AAFC134" w14:textId="21D4EB75" w:rsidR="00B93108" w:rsidRPr="00375EB2" w:rsidDel="00B93108" w:rsidRDefault="00B93108" w:rsidP="00B93108">
            <w:pPr>
              <w:spacing w:after="60"/>
              <w:ind w:left="1293" w:hanging="1134"/>
              <w:rPr>
                <w:del w:id="1394" w:author="JRC 14 April 2025" w:date="2025-04-07T17:00:00Z"/>
                <w:color w:val="000000"/>
                <w:sz w:val="18"/>
                <w:szCs w:val="18"/>
              </w:rPr>
            </w:pPr>
            <w:del w:id="1395"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396" w:author="JRC 14 April 2025" w:date="2025-04-07T17:00:00Z">
                      <w:rPr>
                        <w:rFonts w:ascii="Cambria Math" w:hAnsi="Cambria Math"/>
                        <w:i/>
                        <w:color w:val="000000"/>
                        <w:sz w:val="18"/>
                        <w:szCs w:val="18"/>
                      </w:rPr>
                    </w:del>
                  </m:ctrlPr>
                </m:fPr>
                <m:num>
                  <m:r>
                    <w:del w:id="1397" w:author="JRC 14 April 2025" w:date="2025-04-07T17:00:00Z">
                      <m:rPr>
                        <m:sty m:val="p"/>
                      </m:rPr>
                      <w:rPr>
                        <w:rFonts w:ascii="Cambria Math" w:hAnsi="Cambria Math"/>
                        <w:color w:val="000000"/>
                        <w:sz w:val="18"/>
                        <w:szCs w:val="18"/>
                      </w:rPr>
                      <m:t>1</m:t>
                    </w:del>
                  </m:r>
                </m:num>
                <m:den>
                  <m:r>
                    <w:del w:id="1398" w:author="JRC 14 April 2025" w:date="2025-04-07T17:00:00Z">
                      <m:rPr>
                        <m:sty m:val="p"/>
                      </m:rPr>
                      <w:rPr>
                        <w:rFonts w:ascii="Cambria Math" w:hAnsi="Cambria Math"/>
                        <w:color w:val="000000"/>
                        <w:sz w:val="18"/>
                        <w:szCs w:val="18"/>
                      </w:rPr>
                      <m:t>3600</m:t>
                    </w:del>
                  </m:r>
                </m:den>
              </m:f>
            </m:oMath>
            <w:del w:id="1399"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400" w:author="JRC 14 April 2025" w:date="2025-04-07T17:00:00Z">
                      <w:rPr>
                        <w:rFonts w:ascii="Cambria Math" w:hAnsi="Cambria Math"/>
                        <w:i/>
                        <w:color w:val="000000"/>
                        <w:sz w:val="18"/>
                        <w:szCs w:val="18"/>
                      </w:rPr>
                    </w:del>
                  </m:ctrlPr>
                </m:fPr>
                <m:num>
                  <m:r>
                    <w:del w:id="1401" w:author="JRC 14 April 2025" w:date="2025-04-07T17:00:00Z">
                      <m:rPr>
                        <m:sty m:val="p"/>
                      </m:rPr>
                      <w:rPr>
                        <w:rFonts w:ascii="Cambria Math" w:hAnsi="Cambria Math"/>
                        <w:color w:val="000000"/>
                        <w:sz w:val="18"/>
                        <w:szCs w:val="18"/>
                      </w:rPr>
                      <m:t>1</m:t>
                    </w:del>
                  </m:r>
                </m:num>
                <m:den>
                  <m:r>
                    <w:del w:id="1402" w:author="JRC 14 April 2025" w:date="2025-04-07T17:00:00Z">
                      <m:rPr>
                        <m:sty m:val="p"/>
                      </m:rPr>
                      <w:rPr>
                        <w:rFonts w:ascii="Cambria Math" w:hAnsi="Cambria Math"/>
                        <w:color w:val="000000"/>
                        <w:sz w:val="18"/>
                        <w:szCs w:val="18"/>
                      </w:rPr>
                      <m:t>3600</m:t>
                    </w:del>
                  </m:r>
                </m:den>
              </m:f>
            </m:oMath>
            <w:del w:id="1403"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f>
                <m:fPr>
                  <m:ctrlPr>
                    <w:del w:id="1404" w:author="JRC 14 April 2025" w:date="2025-04-07T17:00:00Z">
                      <w:rPr>
                        <w:rFonts w:ascii="Cambria Math" w:hAnsi="Cambria Math"/>
                        <w:i/>
                        <w:color w:val="000000"/>
                        <w:sz w:val="18"/>
                        <w:szCs w:val="18"/>
                      </w:rPr>
                    </w:del>
                  </m:ctrlPr>
                </m:fPr>
                <m:num>
                  <m:r>
                    <w:del w:id="1405" w:author="JRC 14 April 2025" w:date="2025-04-07T17:00:00Z">
                      <w:rPr>
                        <w:rFonts w:ascii="Cambria Math" w:hAnsi="Cambria Math"/>
                        <w:color w:val="000000"/>
                        <w:sz w:val="18"/>
                        <w:szCs w:val="18"/>
                      </w:rPr>
                      <m:t>1</m:t>
                    </w:del>
                  </m:r>
                </m:num>
                <m:den>
                  <m:r>
                    <w:del w:id="1406" w:author="JRC 14 April 2025" w:date="2025-04-07T17:00:00Z">
                      <w:rPr>
                        <w:rFonts w:ascii="Cambria Math" w:hAnsi="Cambria Math"/>
                        <w:color w:val="000000"/>
                        <w:sz w:val="18"/>
                        <w:szCs w:val="18"/>
                      </w:rPr>
                      <m:t>3600</m:t>
                    </w:del>
                  </m:r>
                </m:den>
              </m:f>
            </m:oMath>
            <w:del w:id="1407" w:author="JRC 14 April 2025" w:date="2025-04-07T17:00:00Z">
              <w:r w:rsidRPr="00375EB2" w:rsidDel="00B93108">
                <w:rPr>
                  <w:color w:val="000000"/>
                  <w:sz w:val="18"/>
                  <w:szCs w:val="18"/>
                </w:rPr>
                <w:tab/>
                <w:delText>is the conversion factor from Ws to Wh.</w:delText>
              </w:r>
            </w:del>
          </w:p>
          <w:p w14:paraId="025960DA" w14:textId="72ED9290" w:rsidR="00B93108" w:rsidRPr="001208D1" w:rsidRDefault="00B93108" w:rsidP="00B93108">
            <w:pPr>
              <w:keepNext/>
              <w:spacing w:after="60"/>
              <w:ind w:leftChars="46" w:left="92" w:right="90"/>
              <w:rPr>
                <w:color w:val="000000"/>
                <w:sz w:val="18"/>
                <w:szCs w:val="18"/>
                <w:lang w:val="en-US" w:eastAsia="ja-JP"/>
              </w:rPr>
            </w:pPr>
            <w:del w:id="1408" w:author="JRC 14 April 2025" w:date="2025-04-07T17:00:00Z">
              <w:r w:rsidRPr="00375EB2" w:rsidDel="00B93108">
                <w:rPr>
                  <w:color w:val="000000"/>
                  <w:sz w:val="18"/>
                  <w:szCs w:val="18"/>
                </w:rPr>
                <w:delText>SPB</w:delText>
              </w:r>
              <w:r w:rsidRPr="00375EB2" w:rsidDel="00B93108">
                <w:rPr>
                  <w:color w:val="000000"/>
                  <w:sz w:val="18"/>
                  <w:szCs w:val="18"/>
                </w:rPr>
                <w:tab/>
                <w:delText xml:space="preserve">means the stage of power balance </w:delText>
              </w:r>
              <w:r w:rsidRPr="004F638B" w:rsidDel="00B93108">
                <w:rPr>
                  <w:color w:val="000000"/>
                  <w:sz w:val="18"/>
                  <w:szCs w:val="18"/>
                </w:rPr>
                <w:delText>as defined in paragraph 2.4. of this annex</w:delText>
              </w:r>
              <w:r w:rsidDel="00B93108">
                <w:rPr>
                  <w:color w:val="000000"/>
                  <w:sz w:val="18"/>
                  <w:szCs w:val="18"/>
                </w:rPr>
                <w:delText>.</w:delText>
              </w:r>
              <w:r w:rsidRPr="00375EB2" w:rsidDel="00B93108">
                <w:rPr>
                  <w:color w:val="000000"/>
                  <w:sz w:val="18"/>
                  <w:szCs w:val="18"/>
                  <w:lang w:val="en-US" w:eastAsia="ja-JP"/>
                </w:rPr>
                <w:delText>For Method 1a and Method 1b it should be intended as the distance ∆km as defined in paragraphs 2.1. and 2.2.</w:delText>
              </w:r>
              <w:r w:rsidRPr="004B7EC1" w:rsidDel="00B93108">
                <w:rPr>
                  <w:color w:val="000000"/>
                  <w:sz w:val="18"/>
                </w:rPr>
                <w:delText xml:space="preserve"> </w:delText>
              </w:r>
              <w:r w:rsidDel="00B93108">
                <w:rPr>
                  <w:color w:val="000000"/>
                  <w:sz w:val="18"/>
                  <w:szCs w:val="18"/>
                </w:rPr>
                <w:delText>of this annex.</w:delText>
              </w:r>
              <w:r w:rsidRPr="00375EB2" w:rsidDel="00B93108">
                <w:rPr>
                  <w:color w:val="000000"/>
                  <w:sz w:val="18"/>
                  <w:szCs w:val="18"/>
                  <w:lang w:val="en-US" w:eastAsia="ja-JP"/>
                </w:rPr>
                <w:delText xml:space="preserve"> </w:delText>
              </w:r>
              <w:commentRangeEnd w:id="1220"/>
              <w:r w:rsidDel="00B93108">
                <w:rPr>
                  <w:rStyle w:val="CommentReference"/>
                  <w:lang w:val="x-none"/>
                </w:rPr>
                <w:commentReference w:id="1220"/>
              </w:r>
            </w:del>
          </w:p>
        </w:tc>
      </w:tr>
      <w:tr w:rsidR="00DB7EFB" w:rsidRPr="001208D1" w14:paraId="320CB484" w14:textId="77777777" w:rsidTr="0079076C">
        <w:trPr>
          <w:trHeight w:val="363"/>
        </w:trPr>
        <w:tc>
          <w:tcPr>
            <w:tcW w:w="7647" w:type="dxa"/>
            <w:gridSpan w:val="2"/>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rFonts w:eastAsia="MS Mincho"/>
          <w:color w:val="000000"/>
          <w:szCs w:val="24"/>
        </w:rPr>
      </w:pPr>
    </w:p>
    <w:p w14:paraId="6BA4F7B9" w14:textId="076390A5" w:rsidR="009F1E44" w:rsidRPr="001208D1" w:rsidRDefault="00AC3B6D" w:rsidP="002873E6">
      <w:pPr>
        <w:pStyle w:val="SingleTxtG"/>
        <w:keepNext/>
        <w:ind w:leftChars="567" w:left="2268" w:right="279" w:hangingChars="567" w:hanging="1134"/>
        <w:rPr>
          <w:rFonts w:eastAsia="MS Mincho"/>
          <w:color w:val="000000"/>
        </w:rPr>
      </w:pPr>
      <w:r w:rsidDel="00AC3B6D">
        <w:rPr>
          <w:rFonts w:eastAsia="MS Mincho"/>
          <w:color w:val="000000"/>
          <w:szCs w:val="24"/>
        </w:rPr>
        <w:t xml:space="preserve"> </w:t>
      </w:r>
      <w:r w:rsidR="009F1E44">
        <w:rPr>
          <w:rFonts w:eastAsia="MS Mincho"/>
          <w:color w:val="000000"/>
        </w:rPr>
        <w:t>3</w:t>
      </w:r>
      <w:r w:rsidR="009F1E44" w:rsidRPr="001208D1">
        <w:rPr>
          <w:rFonts w:eastAsia="MS Mincho"/>
          <w:color w:val="000000"/>
        </w:rPr>
        <w:t>.1.</w:t>
      </w:r>
      <w:r w:rsidR="009F1E44">
        <w:rPr>
          <w:rFonts w:eastAsia="MS Mincho"/>
          <w:color w:val="000000"/>
        </w:rPr>
        <w:t>3</w:t>
      </w:r>
      <w:r w:rsidR="00376510">
        <w:rPr>
          <w:rFonts w:eastAsia="MS Mincho"/>
          <w:color w:val="000000"/>
        </w:rPr>
        <w:t>.</w:t>
      </w:r>
      <w:r w:rsidR="009F1E44" w:rsidRPr="001208D1">
        <w:rPr>
          <w:rFonts w:eastAsia="MS Mincho"/>
          <w:color w:val="000000"/>
        </w:rPr>
        <w:tab/>
      </w:r>
      <w:proofErr w:type="spellStart"/>
      <w:r w:rsidR="009F1E44">
        <w:rPr>
          <w:rFonts w:eastAsia="MS Mincho"/>
          <w:color w:val="000000"/>
        </w:rPr>
        <w:t>UBE</w:t>
      </w:r>
      <w:r w:rsidR="009F1E44" w:rsidRPr="009F1E44">
        <w:rPr>
          <w:rFonts w:eastAsia="MS Mincho"/>
          <w:color w:val="000000"/>
          <w:vertAlign w:val="subscript"/>
        </w:rPr>
        <w:t>charge</w:t>
      </w:r>
      <w:proofErr w:type="spellEnd"/>
      <w:r w:rsidR="009F1E44"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tcPr>
          <w:p w14:paraId="6FB32C37" w14:textId="4667D7A3"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310B70"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1409" w:name="_Hlk192073835"/>
            <w:r w:rsidRPr="001208D1">
              <w:rPr>
                <w:color w:val="000000"/>
                <w:sz w:val="18"/>
              </w:rPr>
              <w:t>is the measured electric energy change of battery i, Wh;</w:t>
            </w:r>
            <w:bookmarkEnd w:id="1409"/>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310B70"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18C85F3F"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56B2153" w:rsidR="00D80410" w:rsidRPr="007D68AE" w:rsidRDefault="00D80410" w:rsidP="0047799C">
      <w:pPr>
        <w:pStyle w:val="Heading2"/>
        <w:rPr>
          <w:rFonts w:eastAsia="MS Mincho"/>
          <w:b/>
          <w:color w:val="000000"/>
          <w:sz w:val="28"/>
        </w:rPr>
      </w:pPr>
      <w:bookmarkStart w:id="1410" w:name="_Toc185005428"/>
      <w:bookmarkStart w:id="1411" w:name="_Toc185608289"/>
      <w:bookmarkStart w:id="1412" w:name="_Toc185353034"/>
      <w:bookmarkStart w:id="1413" w:name="_Toc185410438"/>
      <w:bookmarkStart w:id="1414" w:name="_Toc187307711"/>
      <w:bookmarkStart w:id="1415" w:name="_Toc188540857"/>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bookmarkEnd w:id="1410"/>
      <w:bookmarkEnd w:id="1411"/>
      <w:bookmarkEnd w:id="1412"/>
      <w:bookmarkEnd w:id="1413"/>
      <w:bookmarkEnd w:id="1414"/>
      <w:bookmarkEnd w:id="1415"/>
    </w:p>
    <w:p w14:paraId="4105EBC6" w14:textId="38D76F0F" w:rsidR="00D80410" w:rsidRDefault="00D80410" w:rsidP="00365A38">
      <w:pPr>
        <w:pStyle w:val="HChG"/>
        <w:ind w:firstLine="0"/>
        <w:jc w:val="both"/>
        <w:rPr>
          <w:rFonts w:eastAsia="MS Mincho"/>
          <w:color w:val="000000"/>
        </w:rPr>
      </w:pPr>
      <w:r w:rsidRPr="007D68AE">
        <w:rPr>
          <w:rFonts w:eastAsia="MS Mincho"/>
          <w:color w:val="000000"/>
        </w:rPr>
        <w:t>Battery Energy based</w:t>
      </w:r>
      <w:r w:rsidRPr="00D80410">
        <w:rPr>
          <w:rFonts w:eastAsia="MS Mincho"/>
          <w:color w:val="000000"/>
        </w:rPr>
        <w:t xml:space="preserve"> (SOCE) minimum performance requirements </w:t>
      </w:r>
      <w:r w:rsidR="00254F3B" w:rsidRPr="00254F3B">
        <w:rPr>
          <w:rFonts w:eastAsia="MS Mincho"/>
          <w:color w:val="000000"/>
        </w:rPr>
        <w:t>(optional annex)</w:t>
      </w:r>
    </w:p>
    <w:p w14:paraId="1D114BAE" w14:textId="09EC7748" w:rsidR="007673C0" w:rsidRDefault="007673C0" w:rsidP="00ED1B53">
      <w:pPr>
        <w:spacing w:after="120" w:line="240" w:lineRule="auto"/>
        <w:ind w:left="1134" w:right="1134"/>
        <w:jc w:val="both"/>
        <w:rPr>
          <w:rStyle w:val="ui-provider"/>
        </w:rPr>
      </w:pPr>
      <w:r>
        <w:rPr>
          <w:rStyle w:val="ui-provider"/>
        </w:rPr>
        <w:t>This optional annex includes the Minimum Performance Requirements (MPR)</w:t>
      </w:r>
      <w:r w:rsidR="000A246D">
        <w:rPr>
          <w:rStyle w:val="ui-provider"/>
        </w:rPr>
        <w:t xml:space="preserve">, </w:t>
      </w:r>
      <w:r>
        <w:rPr>
          <w:rStyle w:val="ui-provider"/>
        </w:rPr>
        <w:t>which a Contracting Party may elect to enforce 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rStyle w:val="ui-provider"/>
        </w:rPr>
      </w:pPr>
      <w:r>
        <w:rPr>
          <w:rStyle w:val="hgkelc"/>
          <w:bCs/>
          <w:color w:val="000000"/>
          <w:lang w:val="en"/>
        </w:rPr>
        <w:t xml:space="preserve">The energy-throughput, the </w:t>
      </w:r>
      <w:r w:rsidRPr="001208D1">
        <w:rPr>
          <w:rStyle w:val="hgkelc"/>
          <w:bCs/>
          <w:color w:val="000000"/>
          <w:lang w:val="en"/>
        </w:rPr>
        <w:t xml:space="preserve">total amount of energy in kWh discharged from the </w:t>
      </w:r>
      <w:r>
        <w:rPr>
          <w:rStyle w:val="hgkelc"/>
          <w:bCs/>
          <w:color w:val="000000"/>
          <w:lang w:val="en"/>
        </w:rPr>
        <w:t>battery</w:t>
      </w:r>
      <w:r w:rsidR="000E3C62">
        <w:rPr>
          <w:rStyle w:val="hgkelc"/>
          <w:bCs/>
          <w:color w:val="000000"/>
          <w:lang w:val="en"/>
        </w:rPr>
        <w:t>,</w:t>
      </w:r>
      <w:r>
        <w:rPr>
          <w:rStyle w:val="hgkelc"/>
          <w:bCs/>
          <w:color w:val="000000"/>
          <w:lang w:val="en"/>
        </w:rPr>
        <w:t xml:space="preserve"> </w:t>
      </w:r>
      <w:r w:rsidR="00C870B3">
        <w:rPr>
          <w:rStyle w:val="hgkelc"/>
          <w:bCs/>
          <w:color w:val="000000"/>
          <w:lang w:val="en"/>
        </w:rPr>
        <w:t xml:space="preserve">will be </w:t>
      </w:r>
      <w:r>
        <w:rPr>
          <w:rStyle w:val="hgkelc"/>
          <w:bCs/>
          <w:color w:val="000000"/>
          <w:lang w:val="en"/>
        </w:rPr>
        <w:t>monitor</w:t>
      </w:r>
      <w:r w:rsidR="00C870B3">
        <w:rPr>
          <w:rStyle w:val="hgkelc"/>
          <w:bCs/>
          <w:color w:val="000000"/>
          <w:lang w:val="en"/>
        </w:rPr>
        <w:t>ed</w:t>
      </w:r>
      <w:r>
        <w:rPr>
          <w:rStyle w:val="hgkelc"/>
          <w:bCs/>
          <w:color w:val="000000"/>
          <w:lang w:val="en"/>
        </w:rPr>
        <w:t xml:space="preserve"> </w:t>
      </w:r>
      <w:r w:rsidR="000E3C62">
        <w:rPr>
          <w:rStyle w:val="hgkelc"/>
          <w:bCs/>
          <w:color w:val="000000"/>
          <w:lang w:val="en"/>
        </w:rPr>
        <w:t xml:space="preserve">during phase 1 </w:t>
      </w:r>
      <w:r w:rsidR="00AC4733">
        <w:rPr>
          <w:rStyle w:val="hgkelc"/>
          <w:bCs/>
          <w:color w:val="000000"/>
          <w:lang w:val="en"/>
        </w:rPr>
        <w:t xml:space="preserve">of this GTR </w:t>
      </w:r>
      <w:r w:rsidR="000E3C62">
        <w:rPr>
          <w:rStyle w:val="hgkelc"/>
          <w:bCs/>
          <w:color w:val="000000"/>
          <w:lang w:val="en"/>
        </w:rPr>
        <w:t xml:space="preserve">in view </w:t>
      </w:r>
      <w:r w:rsidR="00F66A77">
        <w:rPr>
          <w:rStyle w:val="hgkelc"/>
          <w:bCs/>
          <w:color w:val="000000"/>
          <w:lang w:val="en"/>
        </w:rPr>
        <w:t>of a</w:t>
      </w:r>
      <w:r w:rsidR="00C870B3">
        <w:rPr>
          <w:rStyle w:val="hgkelc"/>
          <w:bCs/>
          <w:color w:val="000000"/>
          <w:lang w:val="en"/>
        </w:rPr>
        <w:t xml:space="preserve"> future revision of the lifetime threshold</w:t>
      </w:r>
      <w:r w:rsidR="000E3C62">
        <w:rPr>
          <w:rStyle w:val="hgkelc"/>
          <w:bCs/>
          <w:color w:val="000000"/>
          <w:lang w:val="en"/>
        </w:rPr>
        <w:t>s (years, km, kWh)</w:t>
      </w:r>
      <w:r w:rsidR="00C870B3">
        <w:rPr>
          <w:rStyle w:val="hgkelc"/>
          <w:bCs/>
          <w:color w:val="000000"/>
          <w:lang w:val="en"/>
        </w:rPr>
        <w:t xml:space="preserve"> </w:t>
      </w:r>
      <w:r w:rsidR="00C870B3" w:rsidRPr="00C870B3">
        <w:rPr>
          <w:rStyle w:val="ui-provider"/>
        </w:rPr>
        <w:t>for confirming the compliance with the minimum performance requirements</w:t>
      </w:r>
      <w:r w:rsidR="00C870B3">
        <w:rPr>
          <w:rStyle w:val="ui-provider"/>
        </w:rPr>
        <w:t>.</w:t>
      </w:r>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r>
              <w:rPr>
                <w:color w:val="000000"/>
              </w:rPr>
              <w:t>Metric</w:t>
            </w:r>
          </w:p>
        </w:tc>
        <w:tc>
          <w:tcPr>
            <w:tcW w:w="4320" w:type="dxa"/>
            <w:tcBorders>
              <w:top w:val="single" w:sz="12" w:space="0" w:color="auto"/>
              <w:left w:val="nil"/>
              <w:bottom w:val="nil"/>
              <w:right w:val="nil"/>
            </w:tcBorders>
          </w:tcPr>
          <w:p w14:paraId="3BAB3435" w14:textId="35AD2C40"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p>
        </w:tc>
        <w:tc>
          <w:tcPr>
            <w:tcW w:w="1530" w:type="dxa"/>
            <w:tcBorders>
              <w:top w:val="single" w:sz="12" w:space="0" w:color="auto"/>
              <w:left w:val="nil"/>
              <w:bottom w:val="nil"/>
              <w:right w:val="nil"/>
            </w:tcBorders>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r>
              <w:rPr>
                <w:color w:val="000000"/>
              </w:rPr>
              <w:t>A</w:t>
            </w:r>
          </w:p>
        </w:tc>
        <w:tc>
          <w:tcPr>
            <w:tcW w:w="4320" w:type="dxa"/>
            <w:tcBorders>
              <w:top w:val="nil"/>
              <w:left w:val="nil"/>
              <w:bottom w:val="nil"/>
              <w:right w:val="nil"/>
            </w:tcBorders>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r>
              <w:rPr>
                <w:color w:val="000000"/>
              </w:rPr>
              <w:t>B</w:t>
            </w:r>
          </w:p>
        </w:tc>
        <w:tc>
          <w:tcPr>
            <w:tcW w:w="4320" w:type="dxa"/>
            <w:tcBorders>
              <w:top w:val="nil"/>
              <w:left w:val="nil"/>
              <w:bottom w:val="nil"/>
              <w:right w:val="nil"/>
            </w:tcBorders>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r>
              <w:rPr>
                <w:color w:val="000000"/>
              </w:rPr>
              <w:t>C</w:t>
            </w:r>
          </w:p>
        </w:tc>
        <w:tc>
          <w:tcPr>
            <w:tcW w:w="4320" w:type="dxa"/>
            <w:tcBorders>
              <w:top w:val="nil"/>
              <w:left w:val="nil"/>
              <w:bottom w:val="nil"/>
              <w:right w:val="nil"/>
            </w:tcBorders>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r>
              <w:rPr>
                <w:color w:val="000000"/>
              </w:rPr>
              <w:t>D</w:t>
            </w:r>
          </w:p>
        </w:tc>
        <w:tc>
          <w:tcPr>
            <w:tcW w:w="4320" w:type="dxa"/>
            <w:tcBorders>
              <w:top w:val="nil"/>
              <w:left w:val="nil"/>
              <w:bottom w:val="nil"/>
              <w:right w:val="nil"/>
            </w:tcBorders>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r>
              <w:rPr>
                <w:color w:val="000000"/>
              </w:rPr>
              <w:t>Metric</w:t>
            </w:r>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tcPr>
          <w:p w14:paraId="4403C2A0" w14:textId="36E2C3D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710" w:type="dxa"/>
            <w:gridSpan w:val="2"/>
            <w:tcBorders>
              <w:top w:val="single" w:sz="12" w:space="0" w:color="auto"/>
            </w:tcBorders>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r>
              <w:rPr>
                <w:color w:val="000000"/>
              </w:rPr>
              <w:t>E</w:t>
            </w:r>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r>
              <w:rPr>
                <w:color w:val="000000"/>
              </w:rPr>
              <w:t>F</w:t>
            </w:r>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r>
              <w:rPr>
                <w:color w:val="000000"/>
              </w:rPr>
              <w:t>G</w:t>
            </w:r>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r>
              <w:rPr>
                <w:color w:val="000000"/>
              </w:rPr>
              <w:t>H</w:t>
            </w:r>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r>
              <w:rPr>
                <w:color w:val="000000"/>
              </w:rPr>
              <w:t>Metric</w:t>
            </w:r>
          </w:p>
        </w:tc>
        <w:tc>
          <w:tcPr>
            <w:tcW w:w="4410" w:type="dxa"/>
            <w:gridSpan w:val="2"/>
            <w:tcBorders>
              <w:top w:val="single" w:sz="12" w:space="0" w:color="auto"/>
            </w:tcBorders>
          </w:tcPr>
          <w:p w14:paraId="3C35AC9F" w14:textId="3E9E4F83"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530" w:type="dxa"/>
            <w:tcBorders>
              <w:top w:val="single" w:sz="12" w:space="0" w:color="auto"/>
            </w:tcBorders>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r>
              <w:rPr>
                <w:color w:val="000000"/>
              </w:rPr>
              <w:t>A</w:t>
            </w:r>
          </w:p>
        </w:tc>
        <w:tc>
          <w:tcPr>
            <w:tcW w:w="4320" w:type="dxa"/>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r>
              <w:rPr>
                <w:color w:val="000000"/>
              </w:rPr>
              <w:t>B</w:t>
            </w:r>
          </w:p>
        </w:tc>
        <w:tc>
          <w:tcPr>
            <w:tcW w:w="4320" w:type="dxa"/>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vAlign w:val="center"/>
          </w:tcPr>
          <w:p w14:paraId="218A0AA1" w14:textId="45605166" w:rsidR="00524702" w:rsidRPr="00CA7A7C" w:rsidRDefault="00524702" w:rsidP="000E3C62">
            <w:pPr>
              <w:spacing w:before="40" w:after="120"/>
              <w:ind w:right="113"/>
              <w:jc w:val="center"/>
              <w:rPr>
                <w:color w:val="000000"/>
              </w:rPr>
            </w:pPr>
            <w:r>
              <w:rPr>
                <w:color w:val="000000"/>
              </w:rPr>
              <w:t>65%</w:t>
            </w:r>
          </w:p>
        </w:tc>
        <w:tc>
          <w:tcPr>
            <w:tcW w:w="1440" w:type="dxa"/>
            <w:gridSpan w:val="2"/>
            <w:vAlign w:val="center"/>
          </w:tcPr>
          <w:p w14:paraId="47C682DA" w14:textId="23F74057" w:rsidR="00524702" w:rsidRPr="00CA7A7C" w:rsidRDefault="00524702" w:rsidP="000E3C62">
            <w:pPr>
              <w:spacing w:before="40" w:after="120"/>
              <w:ind w:right="113"/>
              <w:jc w:val="center"/>
              <w:rPr>
                <w:color w:val="000000"/>
              </w:rPr>
            </w:pPr>
            <w:r>
              <w:rPr>
                <w:color w:val="000000"/>
              </w:rPr>
              <w:t>65%</w:t>
            </w:r>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r>
              <w:rPr>
                <w:color w:val="000000"/>
              </w:rPr>
              <w:t>C</w:t>
            </w:r>
          </w:p>
        </w:tc>
        <w:tc>
          <w:tcPr>
            <w:tcW w:w="4320" w:type="dxa"/>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r>
              <w:rPr>
                <w:color w:val="000000"/>
              </w:rPr>
              <w:t>D</w:t>
            </w:r>
          </w:p>
        </w:tc>
        <w:tc>
          <w:tcPr>
            <w:tcW w:w="4320" w:type="dxa"/>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vAlign w:val="center"/>
          </w:tcPr>
          <w:p w14:paraId="74A74270" w14:textId="50CF92A6" w:rsidR="00524702" w:rsidRPr="00CA7A7C" w:rsidRDefault="00524702" w:rsidP="000E3C62">
            <w:pPr>
              <w:spacing w:before="40" w:after="120"/>
              <w:ind w:right="113"/>
              <w:jc w:val="center"/>
              <w:rPr>
                <w:color w:val="000000"/>
              </w:rPr>
            </w:pPr>
            <w:r>
              <w:rPr>
                <w:color w:val="000000"/>
              </w:rPr>
              <w:t>60%</w:t>
            </w:r>
          </w:p>
        </w:tc>
        <w:tc>
          <w:tcPr>
            <w:tcW w:w="1440" w:type="dxa"/>
            <w:gridSpan w:val="2"/>
            <w:vAlign w:val="center"/>
          </w:tcPr>
          <w:p w14:paraId="4FACC1FD" w14:textId="318B2C97" w:rsidR="00524702" w:rsidRPr="00CA7A7C" w:rsidRDefault="00524702" w:rsidP="000E3C62">
            <w:pPr>
              <w:spacing w:before="40" w:after="120"/>
              <w:ind w:right="113"/>
              <w:jc w:val="center"/>
              <w:rPr>
                <w:color w:val="000000"/>
              </w:rPr>
            </w:pPr>
            <w:r>
              <w:rPr>
                <w:color w:val="000000"/>
              </w:rPr>
              <w:t>60%</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r>
              <w:rPr>
                <w:color w:val="000000"/>
              </w:rPr>
              <w:t>Metric</w:t>
            </w:r>
          </w:p>
        </w:tc>
        <w:tc>
          <w:tcPr>
            <w:tcW w:w="4410" w:type="dxa"/>
            <w:tcBorders>
              <w:top w:val="single" w:sz="12" w:space="0" w:color="auto"/>
            </w:tcBorders>
          </w:tcPr>
          <w:p w14:paraId="3E9901E1" w14:textId="2DE48544"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w:t>
            </w:r>
          </w:p>
        </w:tc>
        <w:tc>
          <w:tcPr>
            <w:tcW w:w="1620" w:type="dxa"/>
            <w:tcBorders>
              <w:top w:val="single" w:sz="12" w:space="0" w:color="auto"/>
            </w:tcBorders>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r>
              <w:rPr>
                <w:color w:val="000000"/>
              </w:rPr>
              <w:t>E</w:t>
            </w:r>
          </w:p>
        </w:tc>
        <w:tc>
          <w:tcPr>
            <w:tcW w:w="4410" w:type="dxa"/>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r>
              <w:rPr>
                <w:color w:val="000000"/>
              </w:rPr>
              <w:t>F</w:t>
            </w:r>
          </w:p>
        </w:tc>
        <w:tc>
          <w:tcPr>
            <w:tcW w:w="4410" w:type="dxa"/>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vAlign w:val="center"/>
          </w:tcPr>
          <w:p w14:paraId="289EA8E3" w14:textId="566EC29E" w:rsidR="00524702" w:rsidRPr="00CA7A7C" w:rsidRDefault="00524702" w:rsidP="000E3C62">
            <w:pPr>
              <w:spacing w:before="40" w:after="120"/>
              <w:ind w:right="113"/>
              <w:jc w:val="center"/>
              <w:rPr>
                <w:color w:val="000000"/>
              </w:rPr>
            </w:pPr>
            <w:r>
              <w:rPr>
                <w:color w:val="000000"/>
              </w:rPr>
              <w:t>65%</w:t>
            </w:r>
          </w:p>
        </w:tc>
        <w:tc>
          <w:tcPr>
            <w:tcW w:w="1350" w:type="dxa"/>
            <w:vAlign w:val="center"/>
          </w:tcPr>
          <w:p w14:paraId="69C1E2C8" w14:textId="4481083A" w:rsidR="00524702" w:rsidRPr="00CA7A7C" w:rsidRDefault="00524702" w:rsidP="000E3C62">
            <w:pPr>
              <w:spacing w:before="40" w:after="120"/>
              <w:ind w:right="113"/>
              <w:jc w:val="center"/>
              <w:rPr>
                <w:color w:val="000000"/>
              </w:rPr>
            </w:pPr>
            <w:r>
              <w:rPr>
                <w:color w:val="000000"/>
              </w:rPr>
              <w:t>65%</w:t>
            </w:r>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r>
              <w:rPr>
                <w:color w:val="000000"/>
              </w:rPr>
              <w:t>G</w:t>
            </w:r>
          </w:p>
        </w:tc>
        <w:tc>
          <w:tcPr>
            <w:tcW w:w="4410" w:type="dxa"/>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r>
              <w:rPr>
                <w:color w:val="000000"/>
              </w:rPr>
              <w:t>H</w:t>
            </w:r>
          </w:p>
        </w:tc>
        <w:tc>
          <w:tcPr>
            <w:tcW w:w="4410" w:type="dxa"/>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vAlign w:val="center"/>
          </w:tcPr>
          <w:p w14:paraId="3A09646B" w14:textId="29BE9A6C" w:rsidR="00524702" w:rsidRPr="00CA7A7C" w:rsidRDefault="00524702" w:rsidP="000E3C62">
            <w:pPr>
              <w:spacing w:before="40" w:after="120"/>
              <w:ind w:right="113"/>
              <w:jc w:val="center"/>
              <w:rPr>
                <w:color w:val="000000"/>
              </w:rPr>
            </w:pPr>
            <w:r>
              <w:rPr>
                <w:color w:val="000000"/>
              </w:rPr>
              <w:t>60%</w:t>
            </w:r>
          </w:p>
        </w:tc>
        <w:tc>
          <w:tcPr>
            <w:tcW w:w="1350" w:type="dxa"/>
            <w:vAlign w:val="center"/>
          </w:tcPr>
          <w:p w14:paraId="155E3AFC" w14:textId="232654CF" w:rsidR="00524702" w:rsidRPr="00CA7A7C" w:rsidRDefault="00524702" w:rsidP="000E3C62">
            <w:pPr>
              <w:spacing w:before="40" w:after="120"/>
              <w:ind w:right="113"/>
              <w:jc w:val="center"/>
              <w:rPr>
                <w:color w:val="000000"/>
              </w:rPr>
            </w:pPr>
            <w:r>
              <w:rPr>
                <w:color w:val="000000"/>
              </w:rPr>
              <w:t>60%</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r>
              <w:rPr>
                <w:color w:val="000000"/>
              </w:rPr>
              <w:t>Metric</w:t>
            </w:r>
          </w:p>
        </w:tc>
        <w:tc>
          <w:tcPr>
            <w:tcW w:w="4320" w:type="dxa"/>
            <w:tcBorders>
              <w:top w:val="single" w:sz="12" w:space="0" w:color="auto"/>
            </w:tcBorders>
          </w:tcPr>
          <w:p w14:paraId="71DDA2A4" w14:textId="4EF0365C"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w:t>
            </w:r>
          </w:p>
        </w:tc>
        <w:tc>
          <w:tcPr>
            <w:tcW w:w="1440" w:type="dxa"/>
            <w:tcBorders>
              <w:top w:val="single" w:sz="12" w:space="0" w:color="auto"/>
            </w:tcBorders>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r>
              <w:rPr>
                <w:color w:val="000000"/>
              </w:rPr>
              <w:t>I</w:t>
            </w:r>
          </w:p>
        </w:tc>
        <w:tc>
          <w:tcPr>
            <w:tcW w:w="4320" w:type="dxa"/>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r>
              <w:rPr>
                <w:color w:val="000000"/>
              </w:rPr>
              <w:t>J</w:t>
            </w:r>
          </w:p>
        </w:tc>
        <w:tc>
          <w:tcPr>
            <w:tcW w:w="4320" w:type="dxa"/>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r>
              <w:rPr>
                <w:color w:val="000000"/>
              </w:rPr>
              <w:t>K</w:t>
            </w:r>
          </w:p>
        </w:tc>
        <w:tc>
          <w:tcPr>
            <w:tcW w:w="4320" w:type="dxa"/>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vAlign w:val="center"/>
          </w:tcPr>
          <w:p w14:paraId="3EA36D71" w14:textId="04DE93F9" w:rsidR="00990CB7" w:rsidRPr="00CA7A7C" w:rsidRDefault="00990CB7" w:rsidP="003C69EF">
            <w:pPr>
              <w:spacing w:before="40" w:after="120"/>
              <w:ind w:right="113"/>
              <w:jc w:val="center"/>
              <w:rPr>
                <w:color w:val="000000"/>
              </w:rPr>
            </w:pPr>
            <w:r>
              <w:rPr>
                <w:color w:val="000000"/>
              </w:rPr>
              <w:t>50%</w:t>
            </w:r>
          </w:p>
        </w:tc>
        <w:tc>
          <w:tcPr>
            <w:tcW w:w="1620" w:type="dxa"/>
            <w:vAlign w:val="center"/>
          </w:tcPr>
          <w:p w14:paraId="1EAA4AD0" w14:textId="39F0F1B0" w:rsidR="00990CB7" w:rsidRPr="00CA7A7C" w:rsidRDefault="00990CB7" w:rsidP="003C69EF">
            <w:pPr>
              <w:spacing w:before="40" w:after="120"/>
              <w:ind w:right="113"/>
              <w:jc w:val="center"/>
              <w:rPr>
                <w:color w:val="000000"/>
              </w:rPr>
            </w:pPr>
            <w:r>
              <w:rPr>
                <w:color w:val="000000"/>
              </w:rPr>
              <w:t>50%</w:t>
            </w:r>
          </w:p>
        </w:tc>
      </w:tr>
      <w:tr w:rsidR="00990CB7" w:rsidRPr="00CA7A7C" w14:paraId="32EB85FA" w14:textId="77777777" w:rsidTr="00AF7A92">
        <w:trPr>
          <w:trHeight w:val="310"/>
        </w:trPr>
        <w:tc>
          <w:tcPr>
            <w:tcW w:w="900" w:type="dxa"/>
            <w:tcBorders>
              <w:bottom w:val="nil"/>
            </w:tcBorders>
          </w:tcPr>
          <w:p w14:paraId="42BEA0B5" w14:textId="2604B9AF" w:rsidR="00990CB7" w:rsidRPr="00CA7A7C" w:rsidRDefault="00524702" w:rsidP="00716A9F">
            <w:pPr>
              <w:keepNext/>
              <w:spacing w:before="40" w:after="120"/>
              <w:ind w:right="113"/>
              <w:rPr>
                <w:color w:val="000000"/>
              </w:rPr>
            </w:pPr>
            <w:r>
              <w:rPr>
                <w:color w:val="000000"/>
              </w:rPr>
              <w:t>P</w:t>
            </w:r>
          </w:p>
        </w:tc>
        <w:tc>
          <w:tcPr>
            <w:tcW w:w="4320" w:type="dxa"/>
            <w:tcBorders>
              <w:bottom w:val="nil"/>
            </w:tcBorders>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nil"/>
            </w:tcBorders>
            <w:vAlign w:val="center"/>
          </w:tcPr>
          <w:p w14:paraId="7316C699" w14:textId="79AA1595" w:rsidR="00990CB7" w:rsidRPr="00CA7A7C" w:rsidRDefault="00990CB7" w:rsidP="003C69EF">
            <w:pPr>
              <w:spacing w:before="40" w:after="120"/>
              <w:ind w:right="113"/>
              <w:jc w:val="center"/>
              <w:rPr>
                <w:color w:val="000000"/>
              </w:rPr>
            </w:pPr>
            <w:r>
              <w:rPr>
                <w:color w:val="000000"/>
              </w:rPr>
              <w:t>45%</w:t>
            </w:r>
          </w:p>
        </w:tc>
        <w:tc>
          <w:tcPr>
            <w:tcW w:w="1620" w:type="dxa"/>
            <w:tcBorders>
              <w:bottom w:val="nil"/>
            </w:tcBorders>
            <w:vAlign w:val="center"/>
          </w:tcPr>
          <w:p w14:paraId="4BCDD830" w14:textId="78728F9F" w:rsidR="00990CB7" w:rsidRPr="00CA7A7C" w:rsidRDefault="00990CB7" w:rsidP="003C69EF">
            <w:pPr>
              <w:spacing w:before="40" w:after="120"/>
              <w:ind w:right="113"/>
              <w:jc w:val="center"/>
              <w:rPr>
                <w:color w:val="000000"/>
              </w:rPr>
            </w:pPr>
            <w:r>
              <w:rPr>
                <w:color w:val="000000"/>
              </w:rPr>
              <w:t>45%</w:t>
            </w:r>
          </w:p>
        </w:tc>
      </w:tr>
    </w:tbl>
    <w:p w14:paraId="0F2E0BC3" w14:textId="7485ECF6" w:rsidR="00944C83" w:rsidRDefault="00944C83">
      <w:pPr>
        <w:suppressAutoHyphens w:val="0"/>
        <w:spacing w:line="240" w:lineRule="auto"/>
        <w:rPr>
          <w:color w:val="000000"/>
        </w:rPr>
      </w:pPr>
      <w:r>
        <w:rPr>
          <w:color w:val="000000"/>
        </w:rPr>
        <w:br w:type="page"/>
      </w:r>
    </w:p>
    <w:p w14:paraId="50E09140" w14:textId="50FE0AEF" w:rsidR="00944C83" w:rsidRDefault="00944C83" w:rsidP="00474910">
      <w:pPr>
        <w:pStyle w:val="Heading2"/>
        <w:rPr>
          <w:rFonts w:eastAsia="MS Mincho"/>
          <w:b/>
          <w:color w:val="000000"/>
          <w:sz w:val="28"/>
        </w:rPr>
      </w:pPr>
      <w:r>
        <w:rPr>
          <w:rFonts w:eastAsia="MS Mincho"/>
          <w:b/>
          <w:color w:val="000000"/>
          <w:sz w:val="28"/>
        </w:rPr>
        <w:lastRenderedPageBreak/>
        <w:t>Annex 5</w:t>
      </w:r>
    </w:p>
    <w:p w14:paraId="7207F81B" w14:textId="77777777" w:rsidR="007D68AE" w:rsidRDefault="00443997" w:rsidP="007D68AE">
      <w:pPr>
        <w:pStyle w:val="HChG"/>
        <w:ind w:firstLine="0"/>
        <w:jc w:val="both"/>
        <w:rPr>
          <w:rFonts w:eastAsia="MS Mincho"/>
          <w:color w:val="000000"/>
          <w:szCs w:val="28"/>
        </w:rPr>
      </w:pPr>
      <w:r w:rsidRPr="007D68AE">
        <w:rPr>
          <w:rFonts w:eastAsia="MS Mincho"/>
          <w:color w:val="000000"/>
        </w:rPr>
        <w:t>Power to operate the vehicle auxiliary systems</w:t>
      </w:r>
      <w:r w:rsidR="00794AB3" w:rsidRPr="007D68AE">
        <w:rPr>
          <w:rFonts w:eastAsia="MS Mincho"/>
          <w:color w:val="000000"/>
        </w:rPr>
        <w:t>/accessory</w:t>
      </w:r>
      <w:r w:rsidR="00794AB3" w:rsidRPr="007D68AE">
        <w:rPr>
          <w:rFonts w:eastAsia="MS Mincho"/>
          <w:color w:val="000000"/>
          <w:szCs w:val="28"/>
        </w:rPr>
        <w:t xml:space="preserve"> loads</w:t>
      </w:r>
      <w:r w:rsidR="007D68AE">
        <w:rPr>
          <w:rFonts w:eastAsia="MS Mincho"/>
          <w:color w:val="000000"/>
          <w:szCs w:val="28"/>
        </w:rPr>
        <w:t xml:space="preserve"> </w:t>
      </w:r>
    </w:p>
    <w:p w14:paraId="15E8079A" w14:textId="15DF4CBA" w:rsidR="00794AB3" w:rsidRPr="007D68AE" w:rsidRDefault="00AC3D00" w:rsidP="007D68AE">
      <w:pPr>
        <w:pStyle w:val="HChG"/>
        <w:spacing w:before="0" w:after="120" w:line="240" w:lineRule="auto"/>
        <w:ind w:left="1138" w:right="1138" w:firstLine="0"/>
        <w:jc w:val="both"/>
        <w:rPr>
          <w:rFonts w:eastAsia="MS Mincho"/>
          <w:b w:val="0"/>
          <w:color w:val="000000"/>
          <w:sz w:val="20"/>
          <w:szCs w:val="22"/>
        </w:rPr>
      </w:pPr>
      <w:ins w:id="1416" w:author="JRC" w:date="2025-09-12T11:07:00Z">
        <w:r>
          <w:rPr>
            <w:b w:val="0"/>
            <w:color w:val="000000"/>
            <w:sz w:val="20"/>
            <w:szCs w:val="22"/>
          </w:rPr>
          <w:t>[</w:t>
        </w:r>
      </w:ins>
      <w:r w:rsidR="00794AB3" w:rsidRPr="007D68AE">
        <w:rPr>
          <w:b w:val="0"/>
          <w:color w:val="000000"/>
          <w:sz w:val="20"/>
          <w:szCs w:val="22"/>
        </w:rPr>
        <w:t xml:space="preserve">In the case in which the </w:t>
      </w:r>
      <w:del w:id="1417" w:author="PAFFUMI Elena (JRC-ISPRA)" w:date="2025-07-09T13:34:00Z">
        <w:r w:rsidR="00794AB3" w:rsidRPr="007D68AE" w:rsidDel="00BF325C">
          <w:rPr>
            <w:b w:val="0"/>
            <w:color w:val="000000"/>
            <w:sz w:val="20"/>
            <w:szCs w:val="22"/>
          </w:rPr>
          <w:delText xml:space="preserve">total </w:delText>
        </w:r>
      </w:del>
      <w:r w:rsidR="00794AB3" w:rsidRPr="007D68AE">
        <w:rPr>
          <w:b w:val="0"/>
          <w:color w:val="000000"/>
          <w:sz w:val="20"/>
          <w:szCs w:val="22"/>
        </w:rPr>
        <w:t xml:space="preserve">propulsion energy does not include the accessory loads, some </w:t>
      </w:r>
      <w:commentRangeStart w:id="1418"/>
      <w:r w:rsidR="00794AB3" w:rsidRPr="007D68AE">
        <w:rPr>
          <w:b w:val="0"/>
          <w:color w:val="000000"/>
          <w:sz w:val="20"/>
          <w:szCs w:val="22"/>
        </w:rPr>
        <w:t>typical</w:t>
      </w:r>
      <w:commentRangeEnd w:id="1418"/>
      <w:r w:rsidR="00E70167">
        <w:rPr>
          <w:rStyle w:val="CommentReference"/>
          <w:b w:val="0"/>
          <w:lang w:val="x-none"/>
        </w:rPr>
        <w:commentReference w:id="1418"/>
      </w:r>
      <w:r w:rsidR="00794AB3" w:rsidRPr="007D68AE">
        <w:rPr>
          <w:b w:val="0"/>
          <w:color w:val="000000"/>
          <w:sz w:val="20"/>
          <w:szCs w:val="22"/>
        </w:rPr>
        <w:t xml:space="preserve"> default values </w:t>
      </w:r>
      <w:commentRangeStart w:id="1419"/>
      <w:del w:id="1420" w:author="PAFFUMI Elena (JRC-ISPRA)" w:date="2025-07-11T11:29:00Z">
        <w:r w:rsidR="00794AB3" w:rsidRPr="007D68AE" w:rsidDel="005851C4">
          <w:rPr>
            <w:b w:val="0"/>
            <w:color w:val="000000"/>
            <w:sz w:val="20"/>
            <w:szCs w:val="22"/>
          </w:rPr>
          <w:delText>can</w:delText>
        </w:r>
        <w:commentRangeEnd w:id="1419"/>
        <w:r w:rsidR="00C1581A" w:rsidDel="005851C4">
          <w:rPr>
            <w:rStyle w:val="CommentReference"/>
            <w:b w:val="0"/>
            <w:lang w:val="x-none"/>
          </w:rPr>
          <w:commentReference w:id="1419"/>
        </w:r>
        <w:r w:rsidR="00794AB3" w:rsidRPr="007D68AE" w:rsidDel="005851C4">
          <w:rPr>
            <w:b w:val="0"/>
            <w:color w:val="000000"/>
            <w:sz w:val="20"/>
            <w:szCs w:val="22"/>
          </w:rPr>
          <w:delText xml:space="preserve"> </w:delText>
        </w:r>
      </w:del>
      <w:ins w:id="1421" w:author="PAFFUMI Elena (JRC-ISPRA)" w:date="2025-07-11T11:29:00Z">
        <w:r w:rsidR="005851C4">
          <w:rPr>
            <w:b w:val="0"/>
            <w:color w:val="000000"/>
            <w:sz w:val="20"/>
            <w:szCs w:val="22"/>
          </w:rPr>
          <w:t>shall</w:t>
        </w:r>
        <w:r w:rsidR="005851C4" w:rsidRPr="007D68AE">
          <w:rPr>
            <w:b w:val="0"/>
            <w:color w:val="000000"/>
            <w:sz w:val="20"/>
            <w:szCs w:val="22"/>
          </w:rPr>
          <w:t xml:space="preserve"> </w:t>
        </w:r>
      </w:ins>
      <w:r w:rsidR="00794AB3" w:rsidRPr="007D68AE">
        <w:rPr>
          <w:b w:val="0"/>
          <w:color w:val="000000"/>
          <w:sz w:val="20"/>
          <w:szCs w:val="22"/>
        </w:rPr>
        <w:t xml:space="preserve">be added to </w:t>
      </w:r>
      <w:r w:rsidR="00A80AD4">
        <w:rPr>
          <w:b w:val="0"/>
          <w:color w:val="000000"/>
          <w:sz w:val="20"/>
          <w:szCs w:val="22"/>
        </w:rPr>
        <w:t xml:space="preserve">the </w:t>
      </w:r>
      <w:del w:id="1422" w:author="PAFFUMI Elena (JRC-ISPRA)" w:date="2025-07-09T13:34:00Z">
        <w:r w:rsidR="00A80AD4" w:rsidDel="00BF325C">
          <w:rPr>
            <w:b w:val="0"/>
            <w:color w:val="000000"/>
            <w:sz w:val="20"/>
            <w:szCs w:val="22"/>
          </w:rPr>
          <w:delText xml:space="preserve">total </w:delText>
        </w:r>
      </w:del>
      <w:r w:rsidR="00A80AD4">
        <w:rPr>
          <w:b w:val="0"/>
          <w:color w:val="000000"/>
          <w:sz w:val="20"/>
          <w:szCs w:val="22"/>
        </w:rPr>
        <w:t>propulsion energy</w:t>
      </w:r>
      <w:ins w:id="1423" w:author="PAFFUMI Elena (JRC-ISPRA)" w:date="2025-07-09T13:35:00Z">
        <w:r w:rsidR="00BF325C">
          <w:rPr>
            <w:b w:val="0"/>
            <w:color w:val="000000"/>
            <w:sz w:val="20"/>
            <w:szCs w:val="22"/>
          </w:rPr>
          <w:t xml:space="preserve"> </w:t>
        </w:r>
      </w:ins>
      <w:ins w:id="1424" w:author="PAFFUMI Elena (JRC-ISPRA)" w:date="2025-07-11T11:31:00Z">
        <w:r w:rsidR="00BF44A2">
          <w:rPr>
            <w:b w:val="0"/>
            <w:color w:val="000000"/>
            <w:sz w:val="20"/>
            <w:szCs w:val="22"/>
          </w:rPr>
          <w:t xml:space="preserve">during the Part C verification </w:t>
        </w:r>
      </w:ins>
      <w:ins w:id="1425" w:author="PAFFUMI Elena (JRC-ISPRA)" w:date="2025-07-09T13:35:00Z">
        <w:r w:rsidR="00BF325C">
          <w:rPr>
            <w:b w:val="0"/>
            <w:color w:val="000000"/>
            <w:sz w:val="20"/>
            <w:szCs w:val="22"/>
          </w:rPr>
          <w:t>to obtain the total propulsion energy</w:t>
        </w:r>
      </w:ins>
      <w:ins w:id="1426" w:author="PAFFUMI Elena (JRC-ISPRA)" w:date="2025-07-11T11:29:00Z">
        <w:r w:rsidR="005851C4">
          <w:rPr>
            <w:b w:val="0"/>
            <w:color w:val="000000"/>
            <w:sz w:val="20"/>
            <w:szCs w:val="22"/>
          </w:rPr>
          <w:t xml:space="preserve"> as defin</w:t>
        </w:r>
      </w:ins>
      <w:ins w:id="1427" w:author="PAFFUMI Elena (JRC-ISPRA)" w:date="2025-07-11T11:30:00Z">
        <w:r w:rsidR="005851C4">
          <w:rPr>
            <w:b w:val="0"/>
            <w:color w:val="000000"/>
            <w:sz w:val="20"/>
            <w:szCs w:val="22"/>
          </w:rPr>
          <w:t>ed in paragraph 3. of this regulation</w:t>
        </w:r>
      </w:ins>
      <w:r w:rsidR="00794AB3" w:rsidRPr="007D68AE">
        <w:rPr>
          <w:b w:val="0"/>
          <w:color w:val="000000"/>
          <w:sz w:val="20"/>
          <w:szCs w:val="22"/>
        </w:rPr>
        <w:t xml:space="preserve">, following the </w:t>
      </w:r>
      <w:r w:rsidR="00A80AD4">
        <w:rPr>
          <w:b w:val="0"/>
          <w:color w:val="000000"/>
          <w:sz w:val="20"/>
          <w:szCs w:val="22"/>
        </w:rPr>
        <w:t>recommendations</w:t>
      </w:r>
      <w:r w:rsidR="00794AB3" w:rsidRPr="007D68AE">
        <w:rPr>
          <w:b w:val="0"/>
          <w:color w:val="000000"/>
          <w:sz w:val="20"/>
          <w:szCs w:val="22"/>
        </w:rPr>
        <w:t xml:space="preserve"> in the table below</w:t>
      </w:r>
      <w:r w:rsidR="00422DC9" w:rsidRPr="00422DC9">
        <w:rPr>
          <w:b w:val="0"/>
          <w:color w:val="000000"/>
          <w:sz w:val="20"/>
          <w:szCs w:val="22"/>
        </w:rPr>
        <w:t xml:space="preserve"> </w:t>
      </w:r>
      <w:r w:rsidR="00422DC9" w:rsidRPr="00B422E0">
        <w:rPr>
          <w:b w:val="0"/>
          <w:color w:val="000000"/>
          <w:sz w:val="20"/>
          <w:szCs w:val="22"/>
        </w:rPr>
        <w:t xml:space="preserve">or </w:t>
      </w:r>
      <w:r w:rsidR="007F2AD8">
        <w:rPr>
          <w:b w:val="0"/>
          <w:color w:val="000000"/>
          <w:sz w:val="20"/>
          <w:szCs w:val="22"/>
        </w:rPr>
        <w:t xml:space="preserve">those </w:t>
      </w:r>
      <w:r w:rsidR="00200AAB">
        <w:rPr>
          <w:b w:val="0"/>
          <w:color w:val="000000"/>
          <w:sz w:val="20"/>
          <w:szCs w:val="22"/>
        </w:rPr>
        <w:t>in</w:t>
      </w:r>
      <w:r w:rsidR="00422DC9" w:rsidRPr="00B422E0">
        <w:rPr>
          <w:b w:val="0"/>
          <w:color w:val="000000"/>
          <w:sz w:val="20"/>
          <w:szCs w:val="22"/>
        </w:rPr>
        <w:t xml:space="preserve"> regional regulations</w:t>
      </w:r>
      <w:r w:rsidR="00794AB3" w:rsidRPr="007D68AE">
        <w:rPr>
          <w:b w:val="0"/>
          <w:color w:val="000000"/>
          <w:sz w:val="20"/>
          <w:szCs w:val="22"/>
        </w:rPr>
        <w:t xml:space="preserve">, </w:t>
      </w:r>
      <w:r w:rsidR="007D68AE">
        <w:rPr>
          <w:b w:val="0"/>
          <w:color w:val="000000"/>
          <w:sz w:val="20"/>
          <w:szCs w:val="22"/>
        </w:rPr>
        <w:t xml:space="preserve">with the agreement of </w:t>
      </w:r>
      <w:r w:rsidR="00794AB3" w:rsidRPr="007D68AE">
        <w:rPr>
          <w:b w:val="0"/>
          <w:color w:val="000000"/>
          <w:sz w:val="20"/>
          <w:szCs w:val="22"/>
        </w:rPr>
        <w:t xml:space="preserve">the responsible </w:t>
      </w:r>
      <w:commentRangeStart w:id="1428"/>
      <w:r w:rsidR="00794AB3" w:rsidRPr="007D68AE">
        <w:rPr>
          <w:b w:val="0"/>
          <w:color w:val="000000"/>
          <w:sz w:val="20"/>
          <w:szCs w:val="22"/>
        </w:rPr>
        <w:t>authority</w:t>
      </w:r>
      <w:commentRangeEnd w:id="1428"/>
      <w:r w:rsidR="00C1581A">
        <w:rPr>
          <w:rStyle w:val="CommentReference"/>
          <w:b w:val="0"/>
          <w:lang w:val="x-none"/>
        </w:rPr>
        <w:commentReference w:id="1428"/>
      </w:r>
      <w:r w:rsidR="00794AB3" w:rsidRPr="007D68AE">
        <w:rPr>
          <w:b w:val="0"/>
          <w:color w:val="000000"/>
          <w:sz w:val="20"/>
          <w:szCs w:val="22"/>
        </w:rPr>
        <w:t>.</w:t>
      </w:r>
      <w:ins w:id="1429" w:author="JRC" w:date="2025-09-12T11:08:00Z">
        <w:r>
          <w:rPr>
            <w:b w:val="0"/>
            <w:color w:val="000000"/>
            <w:sz w:val="20"/>
            <w:szCs w:val="22"/>
          </w:rPr>
          <w:t>]</w:t>
        </w:r>
      </w:ins>
      <w:r w:rsidR="00794AB3" w:rsidRPr="007D68AE">
        <w:rPr>
          <w:b w:val="0"/>
          <w:color w:val="000000"/>
          <w:sz w:val="20"/>
          <w:szCs w:val="22"/>
        </w:rPr>
        <w:t xml:space="preserve"> </w:t>
      </w:r>
      <w:r w:rsidR="004550EC">
        <w:rPr>
          <w:b w:val="0"/>
          <w:color w:val="000000"/>
          <w:sz w:val="20"/>
          <w:szCs w:val="22"/>
        </w:rPr>
        <w:t>On</w:t>
      </w:r>
      <w:r w:rsidR="004550EC" w:rsidRPr="004550EC">
        <w:rPr>
          <w:b w:val="0"/>
          <w:color w:val="000000"/>
          <w:sz w:val="20"/>
          <w:szCs w:val="22"/>
        </w:rPr>
        <w:t xml:space="preserve"> </w:t>
      </w:r>
      <w:r w:rsidR="007F2AD8">
        <w:rPr>
          <w:b w:val="0"/>
          <w:color w:val="000000"/>
          <w:sz w:val="20"/>
          <w:szCs w:val="22"/>
        </w:rPr>
        <w:t xml:space="preserve">the </w:t>
      </w:r>
      <w:r w:rsidR="004550EC" w:rsidRPr="004550EC">
        <w:rPr>
          <w:b w:val="0"/>
          <w:color w:val="000000"/>
          <w:sz w:val="20"/>
          <w:szCs w:val="22"/>
        </w:rPr>
        <w:t xml:space="preserve">request </w:t>
      </w:r>
      <w:r w:rsidR="007F2AD8">
        <w:rPr>
          <w:b w:val="0"/>
          <w:color w:val="000000"/>
          <w:sz w:val="20"/>
          <w:szCs w:val="22"/>
        </w:rPr>
        <w:t>of</w:t>
      </w:r>
      <w:r w:rsidR="004550EC" w:rsidRPr="004550EC">
        <w:rPr>
          <w:b w:val="0"/>
          <w:color w:val="000000"/>
          <w:sz w:val="20"/>
          <w:szCs w:val="22"/>
        </w:rPr>
        <w:t xml:space="preserve"> the manufacturer and in agreement with the responsible authority it is </w:t>
      </w:r>
      <w:r w:rsidR="001F130C">
        <w:rPr>
          <w:b w:val="0"/>
          <w:color w:val="000000"/>
          <w:sz w:val="20"/>
          <w:szCs w:val="22"/>
        </w:rPr>
        <w:t xml:space="preserve">also </w:t>
      </w:r>
      <w:r w:rsidR="004550EC" w:rsidRPr="004550EC">
        <w:rPr>
          <w:b w:val="0"/>
          <w:color w:val="000000"/>
          <w:sz w:val="20"/>
          <w:szCs w:val="22"/>
        </w:rPr>
        <w:t xml:space="preserve">allowed as an option to </w:t>
      </w:r>
      <w:r w:rsidR="004550EC">
        <w:rPr>
          <w:b w:val="0"/>
          <w:color w:val="000000"/>
          <w:sz w:val="20"/>
          <w:szCs w:val="22"/>
        </w:rPr>
        <w:t>measure the accessory loads</w:t>
      </w:r>
      <w:r w:rsidR="004550EC" w:rsidRPr="004550EC">
        <w:rPr>
          <w:b w:val="0"/>
          <w:color w:val="000000"/>
          <w:sz w:val="20"/>
          <w:szCs w:val="22"/>
        </w:rPr>
        <w:t xml:space="preserve">. </w:t>
      </w:r>
    </w:p>
    <w:p w14:paraId="5356AB12" w14:textId="5853A615" w:rsidR="00A80AD4" w:rsidRPr="00CA7A7C" w:rsidRDefault="00A80AD4" w:rsidP="00A80AD4">
      <w:pPr>
        <w:keepNext/>
        <w:spacing w:line="240" w:lineRule="auto"/>
        <w:ind w:left="1134" w:right="1134"/>
        <w:rPr>
          <w:color w:val="000000"/>
        </w:rPr>
      </w:pPr>
      <w:r w:rsidRPr="00CA7A7C">
        <w:rPr>
          <w:color w:val="000000"/>
        </w:rPr>
        <w:t>Table A</w:t>
      </w:r>
      <w:r>
        <w:rPr>
          <w:color w:val="000000"/>
        </w:rPr>
        <w:t>5</w:t>
      </w:r>
      <w:r w:rsidRPr="00CA7A7C">
        <w:rPr>
          <w:color w:val="000000"/>
        </w:rPr>
        <w:t>/</w:t>
      </w:r>
      <w:r>
        <w:rPr>
          <w:color w:val="000000"/>
        </w:rPr>
        <w:t>1</w:t>
      </w:r>
    </w:p>
    <w:p w14:paraId="2AA523A1" w14:textId="1F26D0AD" w:rsidR="00C546AC" w:rsidRPr="00A80AD4" w:rsidRDefault="00A80AD4" w:rsidP="00A80AD4">
      <w:pPr>
        <w:spacing w:after="120"/>
        <w:ind w:left="562" w:firstLine="562"/>
        <w:rPr>
          <w:b/>
          <w:bCs/>
          <w:color w:val="000000"/>
        </w:rPr>
      </w:pPr>
      <w:r>
        <w:rPr>
          <w:b/>
          <w:bCs/>
          <w:color w:val="000000"/>
        </w:rPr>
        <w:t>V</w:t>
      </w:r>
      <w:r w:rsidRPr="00A80AD4">
        <w:rPr>
          <w:b/>
          <w:bCs/>
          <w:color w:val="000000"/>
        </w:rPr>
        <w:t>ehicle auxiliary systems/accessory loads</w:t>
      </w:r>
      <w:r>
        <w:rPr>
          <w:b/>
          <w:bCs/>
          <w:color w:val="000000"/>
        </w:rPr>
        <w:t xml:space="preserve"> typical default </w:t>
      </w:r>
      <w:r w:rsidR="0035515A">
        <w:rPr>
          <w:b/>
          <w:bCs/>
          <w:color w:val="000000"/>
        </w:rPr>
        <w:t xml:space="preserve">power </w:t>
      </w:r>
      <w:commentRangeStart w:id="1430"/>
      <w:r>
        <w:rPr>
          <w:b/>
          <w:bCs/>
          <w:color w:val="000000"/>
        </w:rPr>
        <w:t>values</w:t>
      </w:r>
      <w:commentRangeEnd w:id="1430"/>
      <w:r w:rsidR="00AF7A92">
        <w:rPr>
          <w:rStyle w:val="CommentReference"/>
          <w:lang w:val="x-none"/>
        </w:rPr>
        <w:commentReference w:id="1430"/>
      </w:r>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c>
          <w:tcPr>
            <w:tcW w:w="3224" w:type="dxa"/>
          </w:tcPr>
          <w:p w14:paraId="29EE6712" w14:textId="48817094" w:rsidR="00C546AC" w:rsidRPr="001F130C" w:rsidRDefault="00C546AC" w:rsidP="001F130C">
            <w:pPr>
              <w:spacing w:before="60" w:after="60"/>
              <w:rPr>
                <w:rFonts w:eastAsia="MS Mincho"/>
                <w:sz w:val="18"/>
                <w:szCs w:val="18"/>
              </w:rPr>
            </w:pPr>
            <w:r w:rsidRPr="001F130C">
              <w:rPr>
                <w:rFonts w:eastAsia="MS Mincho"/>
                <w:sz w:val="18"/>
                <w:szCs w:val="18"/>
              </w:rPr>
              <w:t xml:space="preserve">Vehicle Category </w:t>
            </w:r>
          </w:p>
        </w:tc>
        <w:tc>
          <w:tcPr>
            <w:tcW w:w="3219" w:type="dxa"/>
          </w:tcPr>
          <w:p w14:paraId="39F4DA28" w14:textId="1A1F4CD2" w:rsidR="00C546AC" w:rsidRPr="001F130C" w:rsidRDefault="00C546AC" w:rsidP="001F130C">
            <w:pPr>
              <w:spacing w:before="60" w:after="60"/>
              <w:jc w:val="center"/>
              <w:rPr>
                <w:rFonts w:eastAsia="MS Mincho"/>
                <w:sz w:val="18"/>
                <w:szCs w:val="18"/>
              </w:rPr>
            </w:pPr>
            <w:r w:rsidRPr="001F130C">
              <w:rPr>
                <w:rFonts w:eastAsia="MS Mincho"/>
                <w:sz w:val="18"/>
                <w:szCs w:val="18"/>
              </w:rPr>
              <w:t>Power (W)</w:t>
            </w:r>
          </w:p>
        </w:tc>
      </w:tr>
      <w:tr w:rsidR="00C546AC" w14:paraId="65AD847A" w14:textId="77777777" w:rsidTr="008B5529">
        <w:tc>
          <w:tcPr>
            <w:tcW w:w="3224" w:type="dxa"/>
          </w:tcPr>
          <w:p w14:paraId="43EAA96B" w14:textId="0A04CA41" w:rsidR="00C546AC" w:rsidRPr="001F130C" w:rsidRDefault="00C546AC" w:rsidP="001F130C">
            <w:pPr>
              <w:spacing w:before="60" w:after="60"/>
              <w:rPr>
                <w:rFonts w:eastAsia="MS Mincho"/>
                <w:sz w:val="18"/>
                <w:szCs w:val="18"/>
              </w:rPr>
            </w:pPr>
            <w:r w:rsidRPr="001F130C">
              <w:rPr>
                <w:rFonts w:eastAsia="MS Mincho"/>
                <w:sz w:val="18"/>
                <w:szCs w:val="18"/>
              </w:rPr>
              <w:t xml:space="preserve">Category 2, </w:t>
            </w:r>
            <w:r w:rsidR="007D68AE" w:rsidRPr="001F130C">
              <w:rPr>
                <w:rFonts w:eastAsia="MS Mincho"/>
                <w:sz w:val="18"/>
                <w:szCs w:val="18"/>
              </w:rPr>
              <w:t>&lt;16 tonnes with hydraulic or electric brake system</w:t>
            </w:r>
          </w:p>
        </w:tc>
        <w:tc>
          <w:tcPr>
            <w:tcW w:w="3219" w:type="dxa"/>
          </w:tcPr>
          <w:p w14:paraId="1C723D7C" w14:textId="74CFE49F" w:rsidR="00C546AC" w:rsidRPr="001F130C" w:rsidRDefault="007D68AE" w:rsidP="001F130C">
            <w:pPr>
              <w:spacing w:before="60" w:after="60"/>
              <w:jc w:val="center"/>
              <w:rPr>
                <w:rFonts w:eastAsia="MS Mincho"/>
                <w:sz w:val="18"/>
                <w:szCs w:val="18"/>
              </w:rPr>
            </w:pPr>
            <w:r w:rsidRPr="001F130C">
              <w:rPr>
                <w:rFonts w:eastAsia="MS Mincho"/>
                <w:sz w:val="18"/>
                <w:szCs w:val="18"/>
              </w:rPr>
              <w:t>900</w:t>
            </w:r>
          </w:p>
        </w:tc>
      </w:tr>
      <w:tr w:rsidR="007D68AE" w14:paraId="7C4FBF73" w14:textId="77777777" w:rsidTr="008B5529">
        <w:tc>
          <w:tcPr>
            <w:tcW w:w="3224" w:type="dxa"/>
          </w:tcPr>
          <w:p w14:paraId="0463436D" w14:textId="6A3F5150" w:rsidR="007D68AE" w:rsidRPr="001F130C" w:rsidRDefault="007D68AE" w:rsidP="001F130C">
            <w:pPr>
              <w:spacing w:before="60" w:after="60"/>
              <w:rPr>
                <w:rFonts w:eastAsia="MS Mincho"/>
                <w:sz w:val="18"/>
                <w:szCs w:val="18"/>
              </w:rPr>
            </w:pPr>
            <w:r w:rsidRPr="001F130C">
              <w:rPr>
                <w:rFonts w:eastAsia="MS Mincho"/>
                <w:sz w:val="18"/>
                <w:szCs w:val="18"/>
              </w:rPr>
              <w:t xml:space="preserve">Category 2, &lt;16 tonnes with pneumatic brake system </w:t>
            </w:r>
          </w:p>
        </w:tc>
        <w:tc>
          <w:tcPr>
            <w:tcW w:w="3219" w:type="dxa"/>
          </w:tcPr>
          <w:p w14:paraId="6F1E6684" w14:textId="49004748" w:rsidR="007D68AE" w:rsidRPr="001F130C" w:rsidRDefault="008B5529" w:rsidP="001F130C">
            <w:pPr>
              <w:spacing w:before="60" w:after="60"/>
              <w:jc w:val="center"/>
              <w:rPr>
                <w:rFonts w:eastAsia="MS Mincho"/>
                <w:sz w:val="18"/>
                <w:szCs w:val="18"/>
              </w:rPr>
            </w:pPr>
            <w:r w:rsidRPr="001F130C">
              <w:rPr>
                <w:rFonts w:eastAsia="MS Mincho"/>
                <w:sz w:val="18"/>
                <w:szCs w:val="18"/>
              </w:rPr>
              <w:t>1</w:t>
            </w:r>
            <w:r w:rsidR="001F130C">
              <w:rPr>
                <w:rFonts w:eastAsia="MS Mincho"/>
                <w:sz w:val="18"/>
                <w:szCs w:val="18"/>
              </w:rPr>
              <w:t>,</w:t>
            </w:r>
            <w:r w:rsidRPr="001F130C">
              <w:rPr>
                <w:rFonts w:eastAsia="MS Mincho"/>
                <w:sz w:val="18"/>
                <w:szCs w:val="18"/>
              </w:rPr>
              <w:t>6</w:t>
            </w:r>
            <w:r w:rsidR="007D68AE" w:rsidRPr="001F130C">
              <w:rPr>
                <w:rFonts w:eastAsia="MS Mincho"/>
                <w:sz w:val="18"/>
                <w:szCs w:val="18"/>
              </w:rPr>
              <w:t>00</w:t>
            </w:r>
          </w:p>
        </w:tc>
      </w:tr>
      <w:tr w:rsidR="007D68AE" w14:paraId="6B93BE96" w14:textId="77777777" w:rsidTr="008B5529">
        <w:tc>
          <w:tcPr>
            <w:tcW w:w="3224" w:type="dxa"/>
          </w:tcPr>
          <w:p w14:paraId="6C1FE57B" w14:textId="535EA6CB" w:rsidR="007D68AE" w:rsidRPr="001F130C" w:rsidRDefault="008B5529" w:rsidP="001F130C">
            <w:pPr>
              <w:spacing w:before="60" w:after="60"/>
              <w:rPr>
                <w:rFonts w:eastAsia="MS Mincho"/>
                <w:sz w:val="18"/>
                <w:szCs w:val="18"/>
              </w:rPr>
            </w:pPr>
            <w:r w:rsidRPr="001F130C">
              <w:rPr>
                <w:rFonts w:eastAsia="MS Mincho"/>
                <w:sz w:val="18"/>
                <w:szCs w:val="18"/>
              </w:rPr>
              <w:t>Category 2, &gt;16 tonnes</w:t>
            </w:r>
          </w:p>
        </w:tc>
        <w:tc>
          <w:tcPr>
            <w:tcW w:w="3219" w:type="dxa"/>
          </w:tcPr>
          <w:p w14:paraId="1EB39CD1" w14:textId="7B760196" w:rsidR="007D68AE" w:rsidRPr="001F130C" w:rsidRDefault="008B5529" w:rsidP="001F130C">
            <w:pPr>
              <w:spacing w:before="60" w:after="60"/>
              <w:jc w:val="center"/>
              <w:rPr>
                <w:rFonts w:eastAsia="MS Mincho"/>
                <w:sz w:val="18"/>
                <w:szCs w:val="18"/>
              </w:rPr>
            </w:pPr>
            <w:r w:rsidRPr="001F130C">
              <w:rPr>
                <w:rFonts w:eastAsia="MS Mincho"/>
                <w:sz w:val="18"/>
                <w:szCs w:val="18"/>
              </w:rPr>
              <w:t>2</w:t>
            </w:r>
            <w:r w:rsidR="001F130C">
              <w:rPr>
                <w:rFonts w:eastAsia="MS Mincho"/>
                <w:sz w:val="18"/>
                <w:szCs w:val="18"/>
              </w:rPr>
              <w:t>,</w:t>
            </w:r>
            <w:r w:rsidRPr="001F130C">
              <w:rPr>
                <w:rFonts w:eastAsia="MS Mincho"/>
                <w:sz w:val="18"/>
                <w:szCs w:val="18"/>
              </w:rPr>
              <w:t>300</w:t>
            </w:r>
          </w:p>
        </w:tc>
      </w:tr>
      <w:tr w:rsidR="007D68AE" w:rsidRPr="004550EC" w14:paraId="53C97983" w14:textId="77777777" w:rsidTr="008B5529">
        <w:tc>
          <w:tcPr>
            <w:tcW w:w="3224" w:type="dxa"/>
          </w:tcPr>
          <w:p w14:paraId="0605AEA8" w14:textId="5342A4EF" w:rsidR="007D68AE" w:rsidRPr="001F130C" w:rsidRDefault="008B5529" w:rsidP="001F130C">
            <w:pPr>
              <w:spacing w:before="60" w:after="60"/>
              <w:rPr>
                <w:rFonts w:eastAsia="MS Mincho"/>
                <w:sz w:val="18"/>
                <w:szCs w:val="18"/>
              </w:rPr>
            </w:pPr>
            <w:r w:rsidRPr="001F130C">
              <w:rPr>
                <w:rFonts w:eastAsia="MS Mincho"/>
                <w:sz w:val="18"/>
                <w:szCs w:val="18"/>
              </w:rPr>
              <w:t xml:space="preserve">Category 1-2, &lt;5 tonnes </w:t>
            </w:r>
          </w:p>
        </w:tc>
        <w:tc>
          <w:tcPr>
            <w:tcW w:w="3219" w:type="dxa"/>
          </w:tcPr>
          <w:p w14:paraId="230A0E0B" w14:textId="3B6F80FA" w:rsidR="007D68AE"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F759ACD" w14:textId="77777777" w:rsidTr="008B5529">
        <w:tc>
          <w:tcPr>
            <w:tcW w:w="3224" w:type="dxa"/>
          </w:tcPr>
          <w:p w14:paraId="176BD53B" w14:textId="077EE365"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&lt;7.5 tonnes </w:t>
            </w:r>
          </w:p>
        </w:tc>
        <w:tc>
          <w:tcPr>
            <w:tcW w:w="3219" w:type="dxa"/>
          </w:tcPr>
          <w:p w14:paraId="1EDFEC36" w14:textId="6517ECC9"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6DF8357" w14:textId="77777777" w:rsidTr="008B5529">
        <w:tc>
          <w:tcPr>
            <w:tcW w:w="3224" w:type="dxa"/>
          </w:tcPr>
          <w:p w14:paraId="4B171FF6" w14:textId="5904BD4E"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&gt;7.5 tonnes </w:t>
            </w:r>
          </w:p>
        </w:tc>
        <w:tc>
          <w:tcPr>
            <w:tcW w:w="3219" w:type="dxa"/>
          </w:tcPr>
          <w:p w14:paraId="51320465" w14:textId="52146AA4"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bl>
    <w:p w14:paraId="5FC984F1" w14:textId="77777777" w:rsidR="00944C83" w:rsidRPr="00192230" w:rsidRDefault="00944C83"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RG Oct 2025i" w:date="2025-10-29T11:36:00Z" w:initials="RG-1025i">
    <w:p w14:paraId="106E37C9" w14:textId="6CBFC009" w:rsidR="007F70F5" w:rsidRDefault="007F70F5">
      <w:pPr>
        <w:pStyle w:val="CommentText"/>
      </w:pPr>
      <w:r>
        <w:rPr>
          <w:rStyle w:val="CommentReference"/>
        </w:rPr>
        <w:annotationRef/>
      </w:r>
      <w:r>
        <w:t>This will be 2026</w:t>
      </w:r>
    </w:p>
  </w:comment>
  <w:comment w:id="77" w:author="RG Oct 2025i" w:date="2025-10-29T11:37:00Z" w:initials="RG-1025i">
    <w:p w14:paraId="12DA7683" w14:textId="3C3E6135" w:rsidR="007F70F5" w:rsidRDefault="007F70F5">
      <w:pPr>
        <w:pStyle w:val="CommentText"/>
      </w:pPr>
      <w:r>
        <w:rPr>
          <w:rStyle w:val="CommentReference"/>
        </w:rPr>
        <w:annotationRef/>
      </w:r>
      <w:r>
        <w:t>Red text box can be deleted as it is only needed in an ID amending a WD – not in the original WD</w:t>
      </w:r>
    </w:p>
  </w:comment>
  <w:comment w:id="78" w:author="JRC 14 April 2025" w:date="2025-10-07T16:28:00Z" w:initials="JRC">
    <w:p w14:paraId="092D089E" w14:textId="0DA8A9E9" w:rsidR="000E6505" w:rsidRPr="00914583" w:rsidRDefault="000E6505" w:rsidP="000B3B79">
      <w:pPr>
        <w:pStyle w:val="CommentText"/>
        <w:rPr>
          <w:lang w:val="en-US"/>
        </w:rPr>
      </w:pPr>
      <w:r>
        <w:rPr>
          <w:rStyle w:val="CommentReference"/>
        </w:rPr>
        <w:annotationRef/>
      </w:r>
      <w:r>
        <w:rPr>
          <w:lang w:val="en-US"/>
        </w:rPr>
        <w:t xml:space="preserve">This document contains all the changes made after the submission of the in informal document GRPE-92-43 (25 - 28 March 2025) (updating the working document </w:t>
      </w:r>
      <w:r w:rsidRPr="000B3B79">
        <w:rPr>
          <w:lang w:val="en-US"/>
        </w:rPr>
        <w:t xml:space="preserve">GRPE/2025/07 </w:t>
      </w:r>
      <w:r>
        <w:rPr>
          <w:lang w:val="en-US"/>
        </w:rPr>
        <w:t>submitted on 22</w:t>
      </w:r>
      <w:r w:rsidRPr="000B3B79">
        <w:rPr>
          <w:lang w:val="en-US"/>
        </w:rPr>
        <w:t>nd</w:t>
      </w:r>
      <w:r>
        <w:rPr>
          <w:lang w:val="en-US"/>
        </w:rPr>
        <w:t xml:space="preserve"> December 2024) in preparation of the Amendment 1</w:t>
      </w:r>
    </w:p>
    <w:p w14:paraId="1FB059E3" w14:textId="77777777" w:rsidR="000E6505" w:rsidRDefault="000E6505" w:rsidP="000B3B79">
      <w:pPr>
        <w:pStyle w:val="CommentText"/>
        <w:rPr>
          <w:lang w:val="en-US"/>
        </w:rPr>
      </w:pPr>
    </w:p>
    <w:p w14:paraId="6C954238" w14:textId="3087B41E" w:rsidR="000E6505" w:rsidRPr="00D240B3" w:rsidRDefault="000E6505" w:rsidP="000B3B79">
      <w:pPr>
        <w:pStyle w:val="CommentText"/>
        <w:rPr>
          <w:lang w:val="en-US"/>
        </w:rPr>
      </w:pPr>
      <w:r>
        <w:rPr>
          <w:rFonts w:ascii="Arial" w:hAnsi="Arial" w:cs="Arial"/>
          <w:sz w:val="25"/>
          <w:szCs w:val="25"/>
        </w:rPr>
        <w:t>ECE/TRANS/WP.29/2025/1</w:t>
      </w:r>
      <w:r>
        <w:rPr>
          <w:rFonts w:ascii="Arial" w:hAnsi="Arial" w:cs="Arial"/>
          <w:sz w:val="25"/>
          <w:szCs w:val="25"/>
          <w:lang w:val="en-US"/>
        </w:rPr>
        <w:t>50 10-14 Nov 2025</w:t>
      </w:r>
    </w:p>
    <w:p w14:paraId="714FECE4" w14:textId="223FEB27" w:rsidR="000E6505" w:rsidRDefault="000E6505">
      <w:pPr>
        <w:pStyle w:val="CommentText"/>
      </w:pPr>
    </w:p>
  </w:comment>
  <w:comment w:id="79" w:author="JRC" w:date="2025-10-08T17:48:00Z" w:initials="JRC">
    <w:p w14:paraId="18F42748" w14:textId="61B61524" w:rsidR="00F4250E" w:rsidRDefault="00F4250E">
      <w:pPr>
        <w:pStyle w:val="CommentText"/>
      </w:pPr>
      <w:r>
        <w:rPr>
          <w:rStyle w:val="CommentReference"/>
        </w:rPr>
        <w:annotationRef/>
      </w:r>
      <w:r>
        <w:rPr>
          <w:lang w:val="en-US"/>
        </w:rPr>
        <w:t>Formatting of front page to reflect informal/working document format</w:t>
      </w:r>
    </w:p>
  </w:comment>
  <w:comment w:id="81" w:author="RG Oct 2025i" w:date="2025-10-29T11:37:00Z" w:initials="RG-1025i">
    <w:p w14:paraId="76FDC200" w14:textId="6C1EDC46" w:rsidR="00061E2E" w:rsidRDefault="00061E2E">
      <w:pPr>
        <w:pStyle w:val="CommentText"/>
      </w:pPr>
      <w:r>
        <w:rPr>
          <w:rStyle w:val="CommentReference"/>
        </w:rPr>
        <w:annotationRef/>
      </w:r>
      <w:r>
        <w:t>fourth</w:t>
      </w:r>
    </w:p>
  </w:comment>
  <w:comment w:id="80" w:author="JRC" w:date="2025-10-08T18:16:00Z" w:initials="JRC">
    <w:p w14:paraId="0E0C259B" w14:textId="77777777" w:rsidR="00B551C9" w:rsidRDefault="00B551C9" w:rsidP="00B551C9">
      <w:pPr>
        <w:pStyle w:val="CommentText"/>
      </w:pPr>
      <w:r>
        <w:rPr>
          <w:rStyle w:val="CommentReference"/>
        </w:rPr>
        <w:annotationRef/>
      </w:r>
      <w:r>
        <w:t>Need to update this section as the text is based on the original Working Document for Amendment 2</w:t>
      </w:r>
    </w:p>
    <w:p w14:paraId="49CB16DB" w14:textId="0F38B889" w:rsidR="00B551C9" w:rsidRDefault="00B551C9">
      <w:pPr>
        <w:pStyle w:val="CommentText"/>
      </w:pPr>
    </w:p>
  </w:comment>
  <w:comment w:id="92" w:author="JRC" w:date="2025-10-08T11:04:00Z" w:initials="JRC">
    <w:p w14:paraId="5E2EABC1" w14:textId="637056EE" w:rsidR="000E6505" w:rsidRPr="007E1A1E" w:rsidRDefault="000E6505">
      <w:pPr>
        <w:pStyle w:val="CommentText"/>
        <w:rPr>
          <w:lang w:val="en-US"/>
        </w:rPr>
      </w:pPr>
      <w:r>
        <w:rPr>
          <w:rStyle w:val="CommentReference"/>
        </w:rPr>
        <w:annotationRef/>
      </w:r>
      <w:r>
        <w:rPr>
          <w:lang w:val="en-US"/>
        </w:rPr>
        <w:t>Check page number</w:t>
      </w:r>
    </w:p>
  </w:comment>
  <w:comment w:id="97" w:author="JRC 14 April 2025" w:date="2025-10-07T16:28:00Z" w:initials="JRC">
    <w:p w14:paraId="16FA9366" w14:textId="142E4522" w:rsidR="000E6505" w:rsidRPr="00C457D9" w:rsidRDefault="000E6505">
      <w:pPr>
        <w:pStyle w:val="CommentText"/>
        <w:rPr>
          <w:lang w:val="en-US"/>
        </w:rPr>
      </w:pPr>
      <w:r>
        <w:rPr>
          <w:rStyle w:val="CommentReference"/>
        </w:rPr>
        <w:annotationRef/>
      </w:r>
      <w:r>
        <w:rPr>
          <w:lang w:val="en-US"/>
        </w:rPr>
        <w:t>From GTR 22 amd 2</w:t>
      </w:r>
    </w:p>
  </w:comment>
  <w:comment w:id="101" w:author="JRC" w:date="2025-10-09T11:12:00Z" w:initials="JRC">
    <w:p w14:paraId="54155407" w14:textId="5DA05FE9" w:rsidR="00672319" w:rsidRPr="00672319" w:rsidRDefault="00672319">
      <w:pPr>
        <w:pStyle w:val="CommentText"/>
        <w:rPr>
          <w:lang w:val="en-US"/>
        </w:rPr>
      </w:pPr>
      <w:r>
        <w:rPr>
          <w:rStyle w:val="CommentReference"/>
        </w:rPr>
        <w:annotationRef/>
      </w:r>
      <w:r>
        <w:rPr>
          <w:lang w:val="en-US"/>
        </w:rPr>
        <w:t>per cent?</w:t>
      </w:r>
    </w:p>
  </w:comment>
  <w:comment w:id="103" w:author="JRC 14 April 2025" w:date="2025-10-07T16:28:00Z" w:initials="JRC">
    <w:p w14:paraId="1B00CE1C" w14:textId="44E1BA9D" w:rsidR="000E6505" w:rsidRPr="009B0C8E" w:rsidRDefault="000E6505">
      <w:pPr>
        <w:pStyle w:val="CommentText"/>
        <w:rPr>
          <w:lang w:val="en-US"/>
        </w:rPr>
      </w:pPr>
      <w:r>
        <w:rPr>
          <w:rStyle w:val="CommentReference"/>
        </w:rPr>
        <w:annotationRef/>
      </w:r>
      <w:r>
        <w:rPr>
          <w:lang w:val="en-US"/>
        </w:rPr>
        <w:t>From GTR 22 amd 2</w:t>
      </w:r>
    </w:p>
  </w:comment>
  <w:comment w:id="139" w:author="JRC 18 March 25" w:date="2025-10-07T16:28:00Z" w:initials="JRC">
    <w:p w14:paraId="44B1ADFA" w14:textId="77777777" w:rsidR="000E6505" w:rsidRDefault="000E6505" w:rsidP="002A5875">
      <w:pPr>
        <w:pStyle w:val="CommentText"/>
        <w:rPr>
          <w:color w:val="FF0000"/>
          <w:lang w:val="en-US"/>
        </w:rPr>
      </w:pPr>
      <w:r>
        <w:rPr>
          <w:rStyle w:val="CommentReference"/>
        </w:rPr>
        <w:annotationRef/>
      </w:r>
      <w:r>
        <w:rPr>
          <w:color w:val="FF0000"/>
          <w:lang w:val="en-US"/>
        </w:rPr>
        <w:t>Drafting session</w:t>
      </w:r>
    </w:p>
    <w:p w14:paraId="6F6C3A84" w14:textId="77777777" w:rsidR="000E6505" w:rsidRDefault="000E6505" w:rsidP="002A5875">
      <w:pPr>
        <w:pStyle w:val="CommentText"/>
        <w:rPr>
          <w:color w:val="FF0000"/>
          <w:lang w:val="en-US"/>
        </w:rPr>
      </w:pPr>
      <w:r w:rsidRPr="000D7973">
        <w:rPr>
          <w:color w:val="FF0000"/>
          <w:lang w:val="en-US"/>
        </w:rPr>
        <w:t>To address in phase 2</w:t>
      </w:r>
      <w:r>
        <w:rPr>
          <w:color w:val="FF0000"/>
          <w:lang w:val="en-US"/>
        </w:rPr>
        <w:t xml:space="preserve"> the new definitions</w:t>
      </w:r>
    </w:p>
    <w:p w14:paraId="260DCCF8" w14:textId="77777777" w:rsidR="000E6505" w:rsidRPr="000D7973" w:rsidRDefault="000E6505" w:rsidP="002A5875">
      <w:pPr>
        <w:pStyle w:val="CommentText"/>
        <w:rPr>
          <w:lang w:val="en-US"/>
        </w:rPr>
      </w:pPr>
      <w:r>
        <w:rPr>
          <w:color w:val="FF0000"/>
          <w:lang w:val="en-US"/>
        </w:rPr>
        <w:t>EVE 83</w:t>
      </w:r>
    </w:p>
  </w:comment>
  <w:comment w:id="140" w:author="PAFFUMI Elena (JRC-ISPRA)" w:date="2025-10-07T16:28:00Z" w:initials="EP">
    <w:p w14:paraId="1B35D14B" w14:textId="77777777" w:rsidR="000E6505" w:rsidRDefault="000E6505" w:rsidP="008B5258">
      <w:pPr>
        <w:pStyle w:val="CommentText"/>
      </w:pPr>
      <w:r>
        <w:rPr>
          <w:rStyle w:val="CommentReference"/>
        </w:rPr>
        <w:annotationRef/>
      </w:r>
      <w:r w:rsidRPr="00E63755">
        <w:rPr>
          <w:lang w:val="en-GB"/>
        </w:rPr>
        <w:t>Eve 86</w:t>
      </w:r>
    </w:p>
    <w:p w14:paraId="1A73F4A1" w14:textId="72630CD3" w:rsidR="000E6505" w:rsidRDefault="000E6505" w:rsidP="008B5258">
      <w:pPr>
        <w:pStyle w:val="CommentText"/>
      </w:pPr>
      <w:r w:rsidRPr="00E63755">
        <w:rPr>
          <w:lang w:val="en-GB"/>
        </w:rPr>
        <w:t>Comment from Japan on E-AC to be considered (recharge energy at the main) to align to GTR 22</w:t>
      </w:r>
    </w:p>
  </w:comment>
  <w:comment w:id="138" w:author="Safoutin 5 Mar 2025" w:date="2025-10-07T16:28:00Z" w:initials="SM">
    <w:p w14:paraId="7A7D1909" w14:textId="0CCBAB6F" w:rsidR="000E6505" w:rsidRDefault="000E6505" w:rsidP="002A5875">
      <w:pPr>
        <w:pStyle w:val="CommentText"/>
      </w:pPr>
      <w:r>
        <w:rPr>
          <w:rStyle w:val="CommentReference"/>
        </w:rPr>
        <w:annotationRef/>
      </w:r>
      <w:r>
        <w:t>Will need to be defined if kept in the final version</w:t>
      </w:r>
    </w:p>
  </w:comment>
  <w:comment w:id="149" w:author="PAFFUMI Elena (JRC-ISPRA)" w:date="2025-10-07T16:28:00Z" w:initials="EP">
    <w:p w14:paraId="42F71C5C" w14:textId="77777777" w:rsidR="000E6505" w:rsidRDefault="000E6505" w:rsidP="001C5E62">
      <w:pPr>
        <w:pStyle w:val="CommentText"/>
      </w:pPr>
      <w:r>
        <w:rPr>
          <w:rStyle w:val="CommentReference"/>
        </w:rPr>
        <w:annotationRef/>
      </w:r>
      <w:r w:rsidRPr="00E63755">
        <w:rPr>
          <w:lang w:val="en-GB"/>
        </w:rPr>
        <w:t xml:space="preserve">New definition </w:t>
      </w:r>
    </w:p>
    <w:p w14:paraId="1D07BF4E" w14:textId="77777777" w:rsidR="000E6505" w:rsidRDefault="000E6505" w:rsidP="001C5E62">
      <w:pPr>
        <w:pStyle w:val="CommentText"/>
      </w:pPr>
      <w:r w:rsidRPr="00E63755">
        <w:rPr>
          <w:lang w:val="en-GB"/>
        </w:rPr>
        <w:t xml:space="preserve">UN R39 series of amendments 02 has a new definition for </w:t>
      </w:r>
      <w:proofErr w:type="gramStart"/>
      <w:r w:rsidRPr="00E63755">
        <w:rPr>
          <w:lang w:val="en-GB"/>
        </w:rPr>
        <w:t>odometer :</w:t>
      </w:r>
      <w:proofErr w:type="gramEnd"/>
      <w:r w:rsidRPr="00E63755">
        <w:rPr>
          <w:lang w:val="en-GB"/>
        </w:rPr>
        <w:t xml:space="preserve">  </w:t>
      </w:r>
    </w:p>
    <w:p w14:paraId="2D8D4937" w14:textId="77777777" w:rsidR="000E6505" w:rsidRDefault="000E6505" w:rsidP="001C5E62">
      <w:pPr>
        <w:pStyle w:val="CommentText"/>
      </w:pPr>
      <w:r w:rsidRPr="00E63755">
        <w:rPr>
          <w:lang w:val="en-GB"/>
        </w:rPr>
        <w:t xml:space="preserve">"Odometer" means that part of the odometer equipment which indicates to the driver the total distance driven by the vehicle. </w:t>
      </w:r>
    </w:p>
  </w:comment>
  <w:comment w:id="173" w:author="JRC 14 April 2025" w:date="2025-10-07T16:28:00Z" w:initials="JRC">
    <w:p w14:paraId="210057E0" w14:textId="1661A4C5" w:rsidR="000E6505" w:rsidRDefault="000E6505" w:rsidP="00F23218">
      <w:pPr>
        <w:pStyle w:val="CommentText"/>
        <w:rPr>
          <w:lang w:val="en-US"/>
        </w:rPr>
      </w:pPr>
      <w:r>
        <w:rPr>
          <w:rStyle w:val="CommentReference"/>
        </w:rPr>
        <w:annotationRef/>
      </w:r>
      <w:r>
        <w:rPr>
          <w:lang w:val="en-US"/>
        </w:rPr>
        <w:t xml:space="preserve">Vehicle to </w:t>
      </w:r>
      <w:proofErr w:type="gramStart"/>
      <w:r>
        <w:rPr>
          <w:lang w:val="en-US"/>
        </w:rPr>
        <w:t>Everything ?</w:t>
      </w:r>
      <w:proofErr w:type="gramEnd"/>
    </w:p>
    <w:p w14:paraId="2537EB51" w14:textId="77777777" w:rsidR="000E6505" w:rsidRDefault="000E6505" w:rsidP="00F23218">
      <w:pPr>
        <w:pStyle w:val="CommentText"/>
        <w:rPr>
          <w:lang w:val="en-US"/>
        </w:rPr>
      </w:pPr>
      <w:r>
        <w:rPr>
          <w:lang w:val="en-US"/>
        </w:rPr>
        <w:t>As GTR 22 amd 2? To check</w:t>
      </w:r>
    </w:p>
    <w:p w14:paraId="158238C8" w14:textId="3FC91A3C" w:rsidR="000E6505" w:rsidRDefault="000E6505">
      <w:pPr>
        <w:pStyle w:val="CommentText"/>
      </w:pPr>
    </w:p>
  </w:comment>
  <w:comment w:id="174" w:author="PAFFUMI Elena (JRC-ISPRA)" w:date="2025-10-07T16:28:00Z" w:initials="EP">
    <w:p w14:paraId="56D9E46E" w14:textId="77777777" w:rsidR="000E6505" w:rsidRDefault="000E6505" w:rsidP="00595ECD">
      <w:pPr>
        <w:pStyle w:val="CommentText"/>
      </w:pPr>
      <w:r>
        <w:rPr>
          <w:rStyle w:val="CommentReference"/>
        </w:rPr>
        <w:annotationRef/>
      </w:r>
      <w:r w:rsidRPr="00E63755">
        <w:rPr>
          <w:lang w:val="en-GB"/>
        </w:rPr>
        <w:t>EVE 86 discussion on the “everything” proposal</w:t>
      </w:r>
    </w:p>
  </w:comment>
  <w:comment w:id="175" w:author="PAFFUMI Elena (JRC-ISPRA)" w:date="2025-10-07T16:28:00Z" w:initials="EP">
    <w:p w14:paraId="1C34EB67" w14:textId="30330333" w:rsidR="000E6505" w:rsidRDefault="000E6505" w:rsidP="005851C4">
      <w:pPr>
        <w:pStyle w:val="CommentText"/>
      </w:pPr>
      <w:r>
        <w:rPr>
          <w:rStyle w:val="CommentReference"/>
        </w:rPr>
        <w:annotationRef/>
      </w:r>
      <w:r w:rsidRPr="00E63755">
        <w:rPr>
          <w:lang w:val="en-GB"/>
        </w:rPr>
        <w:t>EVE 86 decision to leave as it was</w:t>
      </w:r>
      <w:r>
        <w:rPr>
          <w:lang w:val="en-GB"/>
        </w:rPr>
        <w:t xml:space="preserve"> in phase 1</w:t>
      </w:r>
    </w:p>
    <w:p w14:paraId="1EFF7C75" w14:textId="77777777" w:rsidR="000E6505" w:rsidRDefault="000E6505" w:rsidP="005851C4">
      <w:pPr>
        <w:pStyle w:val="CommentText"/>
      </w:pPr>
      <w:r w:rsidRPr="00E63755">
        <w:rPr>
          <w:lang w:val="en-GB"/>
        </w:rPr>
        <w:t>V2X</w:t>
      </w:r>
    </w:p>
  </w:comment>
  <w:comment w:id="178" w:author="PAFFUMI Elena (JRC-ISPRA)" w:date="2025-10-27T11:09:00Z" w:initials="EP">
    <w:p w14:paraId="32EA04A5" w14:textId="77777777" w:rsidR="009974A8" w:rsidRDefault="009D5928" w:rsidP="009974A8">
      <w:pPr>
        <w:pStyle w:val="CommentText"/>
      </w:pPr>
      <w:r>
        <w:rPr>
          <w:rStyle w:val="CommentReference"/>
        </w:rPr>
        <w:annotationRef/>
      </w:r>
      <w:r w:rsidR="009974A8" w:rsidRPr="008E4684">
        <w:rPr>
          <w:lang w:val="en-IE"/>
        </w:rPr>
        <w:t xml:space="preserve">GTR No. 22 </w:t>
      </w:r>
    </w:p>
    <w:p w14:paraId="56C10528" w14:textId="77777777" w:rsidR="009974A8" w:rsidRDefault="009974A8" w:rsidP="009974A8">
      <w:pPr>
        <w:pStyle w:val="CommentText"/>
      </w:pPr>
      <w:r w:rsidRPr="008E4684">
        <w:rPr>
          <w:lang w:val="en-IE"/>
        </w:rPr>
        <w:t>3.25.</w:t>
      </w:r>
      <w:r w:rsidRPr="008E4684">
        <w:rPr>
          <w:lang w:val="en-IE"/>
        </w:rPr>
        <w:tab/>
      </w:r>
      <w:r w:rsidRPr="008E4684">
        <w:rPr>
          <w:i/>
          <w:iCs/>
          <w:lang w:val="en-IE"/>
        </w:rPr>
        <w:t>"Total discharge energy for non-traction purposes"</w:t>
      </w:r>
      <w:r w:rsidRPr="008E4684">
        <w:rPr>
          <w:lang w:val="en-IE"/>
        </w:rPr>
        <w:t xml:space="preserve"> means the total amount of energy in kWh discharged from the battery for purposes other than traction ….</w:t>
      </w:r>
    </w:p>
    <w:p w14:paraId="45EFB9DB" w14:textId="77777777" w:rsidR="009974A8" w:rsidRDefault="009974A8" w:rsidP="009974A8">
      <w:pPr>
        <w:pStyle w:val="CommentText"/>
      </w:pPr>
    </w:p>
    <w:p w14:paraId="18B9D6BC" w14:textId="77777777" w:rsidR="009974A8" w:rsidRDefault="009974A8" w:rsidP="009974A8">
      <w:pPr>
        <w:pStyle w:val="CommentText"/>
      </w:pPr>
      <w:r w:rsidRPr="008E4684">
        <w:rPr>
          <w:lang w:val="en-IE"/>
        </w:rPr>
        <w:t xml:space="preserve">Is it needed here the definition? It is mentioned in the equation for virtual distance etc </w:t>
      </w:r>
    </w:p>
    <w:p w14:paraId="02F8A484" w14:textId="77777777" w:rsidR="009974A8" w:rsidRDefault="009974A8" w:rsidP="009974A8">
      <w:pPr>
        <w:pStyle w:val="CommentText"/>
      </w:pPr>
      <w:r w:rsidRPr="008E4684">
        <w:rPr>
          <w:lang w:val="en-IE"/>
        </w:rPr>
        <w:t xml:space="preserve">To check </w:t>
      </w:r>
    </w:p>
  </w:comment>
  <w:comment w:id="199" w:author="JRC" w:date="2025-10-07T16:28:00Z" w:initials="JRC">
    <w:p w14:paraId="2CF1C942" w14:textId="530FAF10" w:rsidR="009D5928" w:rsidRDefault="000E6505" w:rsidP="009D5928">
      <w:pPr>
        <w:pStyle w:val="CommentText"/>
      </w:pPr>
      <w:r>
        <w:rPr>
          <w:rStyle w:val="CommentReference"/>
        </w:rPr>
        <w:annotationRef/>
      </w:r>
      <w:r w:rsidR="009D5928">
        <w:t xml:space="preserve">GTR No. 22 </w:t>
      </w:r>
    </w:p>
    <w:p w14:paraId="0E1C261B" w14:textId="77777777" w:rsidR="009D5928" w:rsidRDefault="009D5928" w:rsidP="009D5928">
      <w:pPr>
        <w:pStyle w:val="CommentText"/>
      </w:pPr>
      <w:r>
        <w:rPr>
          <w:i/>
          <w:iCs/>
          <w:lang w:val="en-GB"/>
        </w:rPr>
        <w:t>"Total discharge energy for non-traction purposes"</w:t>
      </w:r>
      <w:r>
        <w:rPr>
          <w:lang w:val="en-GB"/>
        </w:rPr>
        <w:t xml:space="preserve"> means the total amount of energy in kWh discharged from the battery for purposes other than traction to support the particular use case of a Category 2 vehicle and do not include air conditioning/heating for the cabin or other uses already present in categories 1-1 and 1-2.</w:t>
      </w:r>
    </w:p>
  </w:comment>
  <w:comment w:id="207" w:author="JRC 18 March 25" w:date="2025-10-07T16:28:00Z" w:initials="JRC">
    <w:p w14:paraId="4C59C6CF" w14:textId="13B02980" w:rsidR="000E6505" w:rsidRPr="000D7973" w:rsidRDefault="000E6505" w:rsidP="002A5875">
      <w:pPr>
        <w:pStyle w:val="CommentText"/>
        <w:rPr>
          <w:color w:val="FF0000"/>
          <w:lang w:val="en-US"/>
        </w:rPr>
      </w:pPr>
      <w:r>
        <w:rPr>
          <w:rStyle w:val="CommentReference"/>
        </w:rPr>
        <w:annotationRef/>
      </w:r>
      <w:r w:rsidRPr="000D7973">
        <w:rPr>
          <w:color w:val="FF0000"/>
          <w:lang w:val="en-US"/>
        </w:rPr>
        <w:t>Drafting session</w:t>
      </w:r>
    </w:p>
    <w:p w14:paraId="2B2CDE46" w14:textId="77777777" w:rsidR="000E6505" w:rsidRPr="000D7973" w:rsidRDefault="000E6505" w:rsidP="002A5875">
      <w:pPr>
        <w:pStyle w:val="CommentText"/>
        <w:rPr>
          <w:color w:val="FF0000"/>
          <w:lang w:val="en-US"/>
        </w:rPr>
      </w:pPr>
      <w:r w:rsidRPr="000D7973">
        <w:rPr>
          <w:color w:val="FF0000"/>
          <w:lang w:val="en-US"/>
        </w:rPr>
        <w:t>EVE 83</w:t>
      </w:r>
    </w:p>
    <w:p w14:paraId="7357EC8F" w14:textId="77777777" w:rsidR="000E6505" w:rsidRPr="000D7973" w:rsidRDefault="000E6505" w:rsidP="002A5875">
      <w:pPr>
        <w:pStyle w:val="CommentText"/>
        <w:rPr>
          <w:color w:val="FF0000"/>
          <w:lang w:val="en-US"/>
        </w:rPr>
      </w:pPr>
      <w:r w:rsidRPr="000D7973">
        <w:rPr>
          <w:color w:val="FF0000"/>
          <w:lang w:val="en-US"/>
        </w:rPr>
        <w:t xml:space="preserve">To postpone to phase 2 </w:t>
      </w:r>
    </w:p>
  </w:comment>
  <w:comment w:id="209" w:author="JRC 18-19 Feb 25" w:date="2025-10-07T16:28:00Z" w:initials="JRC">
    <w:p w14:paraId="0F1B0E95" w14:textId="77777777" w:rsidR="000E6505" w:rsidRDefault="000E6505" w:rsidP="002A5875">
      <w:pPr>
        <w:pStyle w:val="CommentText"/>
        <w:rPr>
          <w:lang w:val="en-US"/>
        </w:rPr>
      </w:pPr>
      <w:r>
        <w:rPr>
          <w:rStyle w:val="CommentReference"/>
        </w:rPr>
        <w:annotationRef/>
      </w:r>
    </w:p>
    <w:p w14:paraId="1C0B1B82" w14:textId="77777777" w:rsidR="000E6505" w:rsidRPr="004553F4" w:rsidRDefault="000E6505" w:rsidP="002A5875">
      <w:pPr>
        <w:pStyle w:val="CommentText"/>
        <w:rPr>
          <w:lang w:val="en-US"/>
        </w:rPr>
      </w:pPr>
      <w:r>
        <w:rPr>
          <w:lang w:val="en-US"/>
        </w:rPr>
        <w:t>It was decided not to define SOC but leave just the acronym in the text</w:t>
      </w:r>
    </w:p>
  </w:comment>
  <w:comment w:id="214" w:author="PAFFUMI Elena (JRC-ISPRA)" w:date="2025-10-07T16:28:00Z" w:initials="EP">
    <w:p w14:paraId="54552C66" w14:textId="77777777" w:rsidR="000E6505" w:rsidRDefault="000E6505" w:rsidP="005851C4">
      <w:pPr>
        <w:pStyle w:val="CommentText"/>
      </w:pPr>
      <w:r>
        <w:rPr>
          <w:rStyle w:val="CommentReference"/>
        </w:rPr>
        <w:annotationRef/>
      </w:r>
      <w:r w:rsidRPr="00E63755">
        <w:rPr>
          <w:lang w:val="en-GB"/>
        </w:rPr>
        <w:t xml:space="preserve">Eve 86 gtr 22/HDV proposal to consider ageing so to refer to the full charged capacity </w:t>
      </w:r>
    </w:p>
    <w:p w14:paraId="62953838" w14:textId="77777777" w:rsidR="000E6505" w:rsidRDefault="000E6505" w:rsidP="005851C4">
      <w:pPr>
        <w:pStyle w:val="CommentText"/>
      </w:pPr>
    </w:p>
    <w:p w14:paraId="119A9D27" w14:textId="77777777" w:rsidR="000E6505" w:rsidRDefault="000E6505" w:rsidP="005851C4">
      <w:pPr>
        <w:pStyle w:val="CommentText"/>
      </w:pPr>
      <w:r w:rsidRPr="00E63755">
        <w:rPr>
          <w:lang w:val="en-GB"/>
        </w:rPr>
        <w:t>To add also the two proposed definitions from Japan eve 86 for virtual distance test boundaries</w:t>
      </w:r>
    </w:p>
    <w:p w14:paraId="738BAEB7" w14:textId="77777777" w:rsidR="000E6505" w:rsidRDefault="000E6505" w:rsidP="005851C4">
      <w:pPr>
        <w:pStyle w:val="CommentText"/>
      </w:pPr>
    </w:p>
    <w:p w14:paraId="50BAA29B" w14:textId="77777777" w:rsidR="000E6505" w:rsidRDefault="000E6505" w:rsidP="005851C4">
      <w:pPr>
        <w:pStyle w:val="CommentText"/>
      </w:pPr>
      <w:r>
        <w:rPr>
          <w:color w:val="000000"/>
          <w:lang w:val="en-GB"/>
        </w:rPr>
        <w:t>Proposal 1) set SOC 0-100% according to the usable range as specified by manufacturer Proposal 2) set same definition “indicated SOC” in ISO/SAE 12906*</w:t>
      </w:r>
    </w:p>
    <w:p w14:paraId="22FD0587" w14:textId="77777777" w:rsidR="000E6505" w:rsidRDefault="000E6505" w:rsidP="005851C4">
      <w:pPr>
        <w:pStyle w:val="CommentText"/>
      </w:pPr>
    </w:p>
    <w:p w14:paraId="6B61386F" w14:textId="77777777" w:rsidR="000E6505" w:rsidRDefault="000E6505" w:rsidP="005851C4">
      <w:pPr>
        <w:pStyle w:val="CommentText"/>
      </w:pPr>
      <w:r>
        <w:rPr>
          <w:color w:val="000000"/>
          <w:lang w:val="en-GB"/>
        </w:rPr>
        <w:t xml:space="preserve">* Test Procedures for Electric Vehicles to Determine Charging Performance </w:t>
      </w:r>
    </w:p>
  </w:comment>
  <w:comment w:id="215" w:author="JRC 2" w:date="2025-10-07T16:28:00Z" w:initials="JRC 2">
    <w:p w14:paraId="4E581EFE" w14:textId="77777777" w:rsidR="000E6505" w:rsidRDefault="000E6505">
      <w:pPr>
        <w:pStyle w:val="CommentText"/>
        <w:rPr>
          <w:lang w:val="en-GB"/>
        </w:rPr>
      </w:pPr>
      <w:r>
        <w:rPr>
          <w:rStyle w:val="CommentReference"/>
        </w:rPr>
        <w:annotationRef/>
      </w:r>
      <w:r>
        <w:rPr>
          <w:lang w:val="en-GB"/>
        </w:rPr>
        <w:t>EVE 87</w:t>
      </w:r>
    </w:p>
    <w:p w14:paraId="13DD3667" w14:textId="685700EC" w:rsidR="000E6505" w:rsidRDefault="000E6505">
      <w:pPr>
        <w:pStyle w:val="CommentText"/>
        <w:rPr>
          <w:lang w:val="en-GB"/>
        </w:rPr>
      </w:pPr>
      <w:r>
        <w:rPr>
          <w:lang w:val="en-GB"/>
        </w:rPr>
        <w:t>To revisit the proposed text to reflect better the status of the battery, i.e., new vs aged, etc.</w:t>
      </w:r>
    </w:p>
    <w:p w14:paraId="5C815780" w14:textId="77777777" w:rsidR="000E6505" w:rsidRDefault="000E6505">
      <w:pPr>
        <w:pStyle w:val="CommentText"/>
        <w:rPr>
          <w:lang w:val="en-GB"/>
        </w:rPr>
      </w:pPr>
    </w:p>
    <w:p w14:paraId="42A8E4C1" w14:textId="77777777" w:rsidR="000E6505" w:rsidRPr="00FA6C96" w:rsidRDefault="000E6505">
      <w:pPr>
        <w:pStyle w:val="CommentText"/>
        <w:rPr>
          <w:lang w:val="en-GB"/>
        </w:rPr>
      </w:pPr>
    </w:p>
  </w:comment>
  <w:comment w:id="216" w:author="JRC 2" w:date="2025-10-07T16:28:00Z" w:initials="JRC 2">
    <w:p w14:paraId="6E204037" w14:textId="7FB690E9" w:rsidR="000E6505" w:rsidRDefault="000E6505">
      <w:pPr>
        <w:pStyle w:val="CommentText"/>
        <w:rPr>
          <w:lang w:val="en-GB"/>
        </w:rPr>
      </w:pPr>
      <w:r>
        <w:rPr>
          <w:rStyle w:val="CommentReference"/>
        </w:rPr>
        <w:annotationRef/>
      </w:r>
      <w:r>
        <w:rPr>
          <w:lang w:val="en-GB"/>
        </w:rPr>
        <w:t>EVE 87 OICA</w:t>
      </w:r>
    </w:p>
    <w:p w14:paraId="21FAC780" w14:textId="77777777" w:rsidR="000E6505" w:rsidRPr="00815566" w:rsidRDefault="000E6505" w:rsidP="00815566">
      <w:pPr>
        <w:pStyle w:val="CommentText"/>
        <w:rPr>
          <w:lang w:val="en-GB"/>
        </w:rPr>
      </w:pPr>
    </w:p>
    <w:p w14:paraId="2CC44FBE" w14:textId="77777777" w:rsidR="000E6505" w:rsidRPr="00815566" w:rsidRDefault="000E6505" w:rsidP="00815566">
      <w:pPr>
        <w:pStyle w:val="CommentText"/>
        <w:rPr>
          <w:lang w:val="en-GB"/>
        </w:rPr>
      </w:pPr>
    </w:p>
    <w:p w14:paraId="0234087D" w14:textId="24F37ED0" w:rsidR="000E6505" w:rsidRDefault="000E6505" w:rsidP="00815566">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2C54BA18" w14:textId="65636FB1" w:rsidR="000E6505" w:rsidRDefault="000E6505" w:rsidP="00815566">
      <w:pPr>
        <w:pStyle w:val="CommentText"/>
        <w:rPr>
          <w:i/>
          <w:lang w:val="en-GB"/>
        </w:rPr>
      </w:pPr>
    </w:p>
    <w:p w14:paraId="32C0BB88" w14:textId="33BEAF9A" w:rsidR="000E6505" w:rsidRDefault="000E6505" w:rsidP="00815566">
      <w:pPr>
        <w:pStyle w:val="CommentText"/>
        <w:rPr>
          <w:i/>
          <w:lang w:val="en-GB"/>
        </w:rPr>
      </w:pPr>
      <w:r>
        <w:rPr>
          <w:i/>
          <w:lang w:val="en-GB"/>
        </w:rPr>
        <w:t>EVE 88</w:t>
      </w:r>
    </w:p>
    <w:p w14:paraId="356371F3" w14:textId="04F421EA" w:rsidR="000E6505" w:rsidRPr="00815566" w:rsidRDefault="000E6505" w:rsidP="00815566">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19E231B5" w14:textId="77777777" w:rsidR="000E6505" w:rsidRPr="00815566" w:rsidRDefault="000E6505">
      <w:pPr>
        <w:pStyle w:val="CommentText"/>
        <w:rPr>
          <w:lang w:val="en-GB"/>
        </w:rPr>
      </w:pPr>
    </w:p>
  </w:comment>
  <w:comment w:id="204" w:author="Safoutin 5 Mar 2025" w:date="2025-10-07T16:28:00Z" w:initials="SM">
    <w:p w14:paraId="712B1899" w14:textId="5C68A498" w:rsidR="000E6505" w:rsidRDefault="000E6505" w:rsidP="002A587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37" w:author="JRC 18 March 25" w:date="2025-10-07T16:28:00Z" w:initials="JRC">
    <w:p w14:paraId="7047B1A5" w14:textId="4CF378BE" w:rsidR="000E6505" w:rsidRPr="000D7973" w:rsidRDefault="000E6505" w:rsidP="00651455">
      <w:pPr>
        <w:pStyle w:val="CommentText"/>
        <w:rPr>
          <w:color w:val="FF0000"/>
          <w:lang w:val="en-US"/>
        </w:rPr>
      </w:pPr>
      <w:r>
        <w:rPr>
          <w:rStyle w:val="CommentReference"/>
        </w:rPr>
        <w:annotationRef/>
      </w:r>
      <w:r w:rsidRPr="000D7973">
        <w:rPr>
          <w:color w:val="FF0000"/>
          <w:lang w:val="en-US"/>
        </w:rPr>
        <w:t>Drafting session</w:t>
      </w:r>
    </w:p>
    <w:p w14:paraId="097700DA" w14:textId="77777777" w:rsidR="000E6505" w:rsidRPr="000D7973" w:rsidRDefault="000E6505" w:rsidP="00651455">
      <w:pPr>
        <w:pStyle w:val="CommentText"/>
        <w:rPr>
          <w:color w:val="FF0000"/>
          <w:lang w:val="en-US"/>
        </w:rPr>
      </w:pPr>
      <w:r w:rsidRPr="000D7973">
        <w:rPr>
          <w:color w:val="FF0000"/>
          <w:lang w:val="en-US"/>
        </w:rPr>
        <w:t>EVE 83</w:t>
      </w:r>
    </w:p>
    <w:p w14:paraId="3568730D" w14:textId="77777777" w:rsidR="000E6505" w:rsidRPr="000D7973" w:rsidRDefault="000E6505" w:rsidP="00651455">
      <w:pPr>
        <w:pStyle w:val="CommentText"/>
        <w:rPr>
          <w:color w:val="FF0000"/>
          <w:lang w:val="en-US"/>
        </w:rPr>
      </w:pPr>
      <w:r w:rsidRPr="000D7973">
        <w:rPr>
          <w:color w:val="FF0000"/>
          <w:lang w:val="en-US"/>
        </w:rPr>
        <w:t xml:space="preserve">To postpone to phase 2 </w:t>
      </w:r>
    </w:p>
  </w:comment>
  <w:comment w:id="238" w:author="JRC 18-19 Feb 25" w:date="2025-10-07T16:28:00Z" w:initials="JRC">
    <w:p w14:paraId="03129AFC" w14:textId="77777777" w:rsidR="000E6505" w:rsidRDefault="000E6505" w:rsidP="00651455">
      <w:pPr>
        <w:pStyle w:val="CommentText"/>
        <w:rPr>
          <w:lang w:val="en-US"/>
        </w:rPr>
      </w:pPr>
      <w:r>
        <w:rPr>
          <w:rStyle w:val="CommentReference"/>
        </w:rPr>
        <w:annotationRef/>
      </w:r>
    </w:p>
    <w:p w14:paraId="7BD0602E" w14:textId="77777777" w:rsidR="000E6505" w:rsidRPr="004553F4" w:rsidRDefault="000E6505" w:rsidP="00651455">
      <w:pPr>
        <w:pStyle w:val="CommentText"/>
        <w:rPr>
          <w:lang w:val="en-US"/>
        </w:rPr>
      </w:pPr>
      <w:r>
        <w:rPr>
          <w:lang w:val="en-US"/>
        </w:rPr>
        <w:t>It was decided not to define SOC but leave just the acronym in the text</w:t>
      </w:r>
    </w:p>
  </w:comment>
  <w:comment w:id="245" w:author="PAFFUMI Elena (JRC-ISPRA)" w:date="2025-10-07T16:28:00Z" w:initials="EP">
    <w:p w14:paraId="0406AC1E" w14:textId="77777777" w:rsidR="000E6505" w:rsidRDefault="000E6505" w:rsidP="00651455">
      <w:pPr>
        <w:pStyle w:val="CommentText"/>
      </w:pPr>
      <w:r>
        <w:rPr>
          <w:rStyle w:val="CommentReference"/>
        </w:rPr>
        <w:annotationRef/>
      </w:r>
      <w:r w:rsidRPr="00E63755">
        <w:rPr>
          <w:lang w:val="en-GB"/>
        </w:rPr>
        <w:t xml:space="preserve">Eve 86 gtr 22/HDV proposal to consider ageing so to refer to the full charged capacity </w:t>
      </w:r>
    </w:p>
    <w:p w14:paraId="0F05B891" w14:textId="77777777" w:rsidR="000E6505" w:rsidRDefault="000E6505" w:rsidP="00651455">
      <w:pPr>
        <w:pStyle w:val="CommentText"/>
      </w:pPr>
    </w:p>
    <w:p w14:paraId="698658F5" w14:textId="77777777" w:rsidR="000E6505" w:rsidRDefault="000E6505" w:rsidP="00651455">
      <w:pPr>
        <w:pStyle w:val="CommentText"/>
      </w:pPr>
      <w:r w:rsidRPr="00E63755">
        <w:rPr>
          <w:lang w:val="en-GB"/>
        </w:rPr>
        <w:t>To add also the two proposed definitions from Japan eve 86 for virtual distance test boundaries</w:t>
      </w:r>
    </w:p>
    <w:p w14:paraId="620F9761" w14:textId="77777777" w:rsidR="000E6505" w:rsidRDefault="000E6505" w:rsidP="00651455">
      <w:pPr>
        <w:pStyle w:val="CommentText"/>
      </w:pPr>
    </w:p>
    <w:p w14:paraId="0B2F3F0E" w14:textId="77777777" w:rsidR="000E6505" w:rsidRDefault="000E6505" w:rsidP="00651455">
      <w:pPr>
        <w:pStyle w:val="CommentText"/>
      </w:pPr>
      <w:r>
        <w:rPr>
          <w:color w:val="000000"/>
          <w:lang w:val="en-GB"/>
        </w:rPr>
        <w:t>Proposal 1) set SOC 0-100% according to the usable range as specified by manufacturer Proposal 2) set same definition “indicated SOC” in ISO/SAE 12906*</w:t>
      </w:r>
    </w:p>
    <w:p w14:paraId="2E92B542" w14:textId="77777777" w:rsidR="000E6505" w:rsidRDefault="000E6505" w:rsidP="00651455">
      <w:pPr>
        <w:pStyle w:val="CommentText"/>
      </w:pPr>
    </w:p>
    <w:p w14:paraId="4D406F28" w14:textId="77777777" w:rsidR="000E6505" w:rsidRDefault="000E6505" w:rsidP="00651455">
      <w:pPr>
        <w:pStyle w:val="CommentText"/>
      </w:pPr>
      <w:r>
        <w:rPr>
          <w:color w:val="000000"/>
          <w:lang w:val="en-GB"/>
        </w:rPr>
        <w:t xml:space="preserve">* Test Procedures for Electric Vehicles to Determine Charging Performance </w:t>
      </w:r>
    </w:p>
  </w:comment>
  <w:comment w:id="246" w:author="JRC 2" w:date="2025-10-07T16:28:00Z" w:initials="JRC 2">
    <w:p w14:paraId="3BF524A1" w14:textId="77777777" w:rsidR="000E6505" w:rsidRDefault="000E6505" w:rsidP="00651455">
      <w:pPr>
        <w:pStyle w:val="CommentText"/>
        <w:rPr>
          <w:lang w:val="en-GB"/>
        </w:rPr>
      </w:pPr>
      <w:r>
        <w:rPr>
          <w:rStyle w:val="CommentReference"/>
        </w:rPr>
        <w:annotationRef/>
      </w:r>
      <w:r>
        <w:rPr>
          <w:lang w:val="en-GB"/>
        </w:rPr>
        <w:t>EVE 87</w:t>
      </w:r>
    </w:p>
    <w:p w14:paraId="468AF8D3" w14:textId="77777777" w:rsidR="000E6505" w:rsidRDefault="000E6505" w:rsidP="00651455">
      <w:pPr>
        <w:pStyle w:val="CommentText"/>
        <w:rPr>
          <w:lang w:val="en-GB"/>
        </w:rPr>
      </w:pPr>
      <w:r>
        <w:rPr>
          <w:lang w:val="en-GB"/>
        </w:rPr>
        <w:t>To revisit the proposed text to reflect better the status of the battery, i.e., new vs aged, etc.</w:t>
      </w:r>
    </w:p>
    <w:p w14:paraId="5C78834D" w14:textId="77777777" w:rsidR="000E6505" w:rsidRDefault="000E6505" w:rsidP="00651455">
      <w:pPr>
        <w:pStyle w:val="CommentText"/>
        <w:rPr>
          <w:lang w:val="en-GB"/>
        </w:rPr>
      </w:pPr>
    </w:p>
    <w:p w14:paraId="16521A36" w14:textId="77777777" w:rsidR="000E6505" w:rsidRPr="00FA6C96" w:rsidRDefault="000E6505" w:rsidP="00651455">
      <w:pPr>
        <w:pStyle w:val="CommentText"/>
        <w:rPr>
          <w:lang w:val="en-GB"/>
        </w:rPr>
      </w:pPr>
    </w:p>
  </w:comment>
  <w:comment w:id="247" w:author="JRC 2" w:date="2025-10-07T16:28:00Z" w:initials="JRC 2">
    <w:p w14:paraId="66C4390B" w14:textId="77777777" w:rsidR="000E6505" w:rsidRDefault="000E6505" w:rsidP="00651455">
      <w:pPr>
        <w:pStyle w:val="CommentText"/>
        <w:rPr>
          <w:lang w:val="en-GB"/>
        </w:rPr>
      </w:pPr>
      <w:r>
        <w:rPr>
          <w:rStyle w:val="CommentReference"/>
        </w:rPr>
        <w:annotationRef/>
      </w:r>
      <w:r>
        <w:rPr>
          <w:lang w:val="en-GB"/>
        </w:rPr>
        <w:t>EVE 87 OICA</w:t>
      </w:r>
    </w:p>
    <w:p w14:paraId="10CD5A61" w14:textId="77777777" w:rsidR="000E6505" w:rsidRPr="00815566" w:rsidRDefault="000E6505" w:rsidP="00651455">
      <w:pPr>
        <w:pStyle w:val="CommentText"/>
        <w:rPr>
          <w:lang w:val="en-GB"/>
        </w:rPr>
      </w:pPr>
    </w:p>
    <w:p w14:paraId="3110E69F" w14:textId="77777777" w:rsidR="000E6505" w:rsidRPr="00815566" w:rsidRDefault="000E6505" w:rsidP="00651455">
      <w:pPr>
        <w:pStyle w:val="CommentText"/>
        <w:rPr>
          <w:lang w:val="en-GB"/>
        </w:rPr>
      </w:pPr>
    </w:p>
    <w:p w14:paraId="706C421E" w14:textId="77777777" w:rsidR="000E6505" w:rsidRDefault="000E6505" w:rsidP="00651455">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0431695F" w14:textId="77777777" w:rsidR="000E6505" w:rsidRDefault="000E6505" w:rsidP="00651455">
      <w:pPr>
        <w:pStyle w:val="CommentText"/>
        <w:rPr>
          <w:i/>
          <w:lang w:val="en-GB"/>
        </w:rPr>
      </w:pPr>
    </w:p>
    <w:p w14:paraId="76A40759" w14:textId="77777777" w:rsidR="000E6505" w:rsidRDefault="000E6505" w:rsidP="00651455">
      <w:pPr>
        <w:pStyle w:val="CommentText"/>
        <w:rPr>
          <w:i/>
          <w:lang w:val="en-GB"/>
        </w:rPr>
      </w:pPr>
      <w:r>
        <w:rPr>
          <w:i/>
          <w:lang w:val="en-GB"/>
        </w:rPr>
        <w:t>EVE 88</w:t>
      </w:r>
    </w:p>
    <w:p w14:paraId="0DBAD71F" w14:textId="77777777" w:rsidR="000E6505" w:rsidRPr="00815566" w:rsidRDefault="000E6505" w:rsidP="00651455">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53DB886B" w14:textId="77777777" w:rsidR="000E6505" w:rsidRPr="00815566" w:rsidRDefault="000E6505" w:rsidP="00651455">
      <w:pPr>
        <w:pStyle w:val="CommentText"/>
        <w:rPr>
          <w:lang w:val="en-GB"/>
        </w:rPr>
      </w:pPr>
    </w:p>
  </w:comment>
  <w:comment w:id="253" w:author="Safoutin 5 Mar 2025" w:date="2025-10-07T16:28:00Z" w:initials="SM">
    <w:p w14:paraId="280D47A4" w14:textId="77777777" w:rsidR="000E6505" w:rsidRDefault="000E6505" w:rsidP="0065145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55" w:author="JRC 14 April 2025" w:date="2025-10-07T16:28:00Z" w:initials="JRC">
    <w:p w14:paraId="378112FF" w14:textId="77777777" w:rsidR="000E6505" w:rsidRDefault="000E6505" w:rsidP="00AE1F6F">
      <w:pPr>
        <w:spacing w:after="120"/>
        <w:ind w:left="3969" w:right="1138" w:hanging="1708"/>
        <w:jc w:val="both"/>
        <w:rPr>
          <w:color w:val="000000"/>
        </w:rPr>
      </w:pPr>
      <w:r>
        <w:rPr>
          <w:rStyle w:val="CommentReference"/>
        </w:rPr>
        <w:annotationRef/>
      </w:r>
      <w:r>
        <w:rPr>
          <w:color w:val="000000"/>
        </w:rPr>
        <w:t>[e-PTO</w:t>
      </w:r>
      <w:r>
        <w:rPr>
          <w:color w:val="000000"/>
        </w:rPr>
        <w:tab/>
      </w:r>
      <w:r w:rsidRPr="00595BD3">
        <w:rPr>
          <w:color w:val="000000"/>
        </w:rPr>
        <w:t>Electrical Power Take-Off</w:t>
      </w:r>
      <w:r>
        <w:rPr>
          <w:rStyle w:val="CommentReference"/>
          <w:lang w:val="x-none"/>
        </w:rPr>
        <w:annotationRef/>
      </w:r>
      <w:r w:rsidRPr="00595BD3">
        <w:rPr>
          <w:color w:val="000000"/>
        </w:rPr>
        <w:t xml:space="preserve"> </w:t>
      </w:r>
      <w:r>
        <w:rPr>
          <w:color w:val="000000"/>
        </w:rPr>
        <w:t>]</w:t>
      </w:r>
    </w:p>
    <w:p w14:paraId="269CDF3C" w14:textId="62AFD2C6" w:rsidR="000E6505" w:rsidRDefault="000E6505" w:rsidP="00AE1F6F">
      <w:pPr>
        <w:spacing w:after="120"/>
        <w:ind w:left="3969" w:right="1138" w:hanging="1708"/>
        <w:jc w:val="both"/>
        <w:rPr>
          <w:color w:val="000000"/>
        </w:rPr>
      </w:pPr>
      <w:r>
        <w:rPr>
          <w:color w:val="000000"/>
        </w:rPr>
        <w:t>If needed</w:t>
      </w:r>
    </w:p>
    <w:p w14:paraId="19397196" w14:textId="4BC74A7A" w:rsidR="000E6505" w:rsidRDefault="000E6505">
      <w:pPr>
        <w:pStyle w:val="CommentText"/>
      </w:pPr>
    </w:p>
  </w:comment>
  <w:comment w:id="256" w:author="JRC 14 April 2025" w:date="2025-10-07T16:28:00Z" w:initials="JRC">
    <w:p w14:paraId="171715CA" w14:textId="23B80700" w:rsidR="000E6505" w:rsidRDefault="000E6505">
      <w:pPr>
        <w:pStyle w:val="CommentText"/>
        <w:rPr>
          <w:lang w:val="en-US"/>
        </w:rPr>
      </w:pPr>
      <w:r>
        <w:rPr>
          <w:rStyle w:val="CommentReference"/>
        </w:rPr>
        <w:annotationRef/>
      </w:r>
      <w:r>
        <w:rPr>
          <w:lang w:val="en-US"/>
        </w:rPr>
        <w:t xml:space="preserve">Vehicle to </w:t>
      </w:r>
      <w:proofErr w:type="gramStart"/>
      <w:r>
        <w:rPr>
          <w:lang w:val="en-US"/>
        </w:rPr>
        <w:t>Everything ?</w:t>
      </w:r>
      <w:proofErr w:type="gramEnd"/>
    </w:p>
    <w:p w14:paraId="65F15673" w14:textId="2709DD47" w:rsidR="000E6505" w:rsidRDefault="000E6505">
      <w:pPr>
        <w:pStyle w:val="CommentText"/>
        <w:rPr>
          <w:lang w:val="en-US"/>
        </w:rPr>
      </w:pPr>
      <w:r>
        <w:rPr>
          <w:lang w:val="en-US"/>
        </w:rPr>
        <w:t>As GTR 22 amd 2? To check both.</w:t>
      </w:r>
    </w:p>
    <w:p w14:paraId="0F400B9A" w14:textId="77777777" w:rsidR="000E6505" w:rsidRDefault="000E6505">
      <w:pPr>
        <w:pStyle w:val="CommentText"/>
        <w:rPr>
          <w:lang w:val="en-US"/>
        </w:rPr>
      </w:pPr>
    </w:p>
    <w:p w14:paraId="407AA776" w14:textId="4552098E" w:rsidR="000E6505" w:rsidRDefault="000E6505">
      <w:pPr>
        <w:pStyle w:val="CommentText"/>
        <w:rPr>
          <w:lang w:val="en-US"/>
        </w:rPr>
      </w:pPr>
      <w:r>
        <w:rPr>
          <w:lang w:val="en-US"/>
        </w:rPr>
        <w:t xml:space="preserve">EVE 86 decision to leave the definition as it is </w:t>
      </w:r>
    </w:p>
    <w:p w14:paraId="0AF37D50" w14:textId="77777777" w:rsidR="000E6505" w:rsidRPr="00F23218" w:rsidRDefault="000E6505">
      <w:pPr>
        <w:pStyle w:val="CommentText"/>
        <w:rPr>
          <w:lang w:val="en-US"/>
        </w:rPr>
      </w:pPr>
    </w:p>
  </w:comment>
  <w:comment w:id="315" w:author="PAFFUMI Elena (JRC-ISPRA)" w:date="2025-10-07T16:28:00Z" w:initials="EP">
    <w:p w14:paraId="66EDF488" w14:textId="77777777" w:rsidR="000E6505" w:rsidRDefault="000E6505" w:rsidP="001562B3">
      <w:pPr>
        <w:pStyle w:val="CommentText"/>
      </w:pPr>
      <w:r>
        <w:rPr>
          <w:rStyle w:val="CommentReference"/>
        </w:rPr>
        <w:annotationRef/>
      </w:r>
      <w:r w:rsidRPr="00E63755">
        <w:rPr>
          <w:lang w:val="en-GB"/>
        </w:rPr>
        <w:t>To consider also to define boundary conditions of the test as proposed for GTR 22</w:t>
      </w:r>
    </w:p>
    <w:p w14:paraId="51CB0336" w14:textId="13E240A9" w:rsidR="000E6505" w:rsidRPr="008706E2" w:rsidRDefault="000E6505" w:rsidP="001562B3">
      <w:pPr>
        <w:pStyle w:val="CommentText"/>
      </w:pPr>
      <w:r w:rsidRPr="00E63755">
        <w:rPr>
          <w:lang w:val="en-GB"/>
        </w:rPr>
        <w:t>EVE 85-05 China</w:t>
      </w:r>
      <w:r w:rsidRPr="008706E2">
        <w:rPr>
          <w:lang w:val="en-US"/>
        </w:rPr>
        <w:t xml:space="preserve"> </w:t>
      </w:r>
      <w:r>
        <w:rPr>
          <w:lang w:val="en-US"/>
        </w:rPr>
        <w:t>GTR 22</w:t>
      </w:r>
    </w:p>
    <w:p w14:paraId="7447077B" w14:textId="77777777" w:rsidR="000E6505" w:rsidRDefault="000E6505" w:rsidP="001562B3">
      <w:pPr>
        <w:pStyle w:val="CommentText"/>
      </w:pPr>
      <w:r w:rsidRPr="00E63755">
        <w:rPr>
          <w:lang w:val="en-GB"/>
        </w:rPr>
        <w:t>Simple test method to verify the monitor meter</w:t>
      </w:r>
    </w:p>
    <w:p w14:paraId="63F6E3DB" w14:textId="77777777" w:rsidR="000E6505" w:rsidRDefault="000E6505" w:rsidP="001562B3">
      <w:pPr>
        <w:pStyle w:val="CommentText"/>
      </w:pPr>
      <w:r w:rsidRPr="00E63755">
        <w:rPr>
          <w:lang w:val="en-GB"/>
        </w:rPr>
        <w:t>To set boundaries</w:t>
      </w:r>
    </w:p>
    <w:p w14:paraId="1190313D" w14:textId="77777777" w:rsidR="000E6505" w:rsidRDefault="000E6505" w:rsidP="001562B3">
      <w:pPr>
        <w:pStyle w:val="CommentText"/>
      </w:pPr>
      <w:r w:rsidRPr="00E63755">
        <w:rPr>
          <w:lang w:val="en-GB"/>
        </w:rPr>
        <w:t>Stationary test</w:t>
      </w:r>
    </w:p>
    <w:p w14:paraId="63BD9B1E" w14:textId="77777777" w:rsidR="000E6505" w:rsidRDefault="000E6505" w:rsidP="001562B3">
      <w:pPr>
        <w:pStyle w:val="CommentText"/>
      </w:pPr>
      <w:r w:rsidRPr="00E63755">
        <w:rPr>
          <w:lang w:val="en-GB"/>
        </w:rPr>
        <w:t>Temperature</w:t>
      </w:r>
    </w:p>
    <w:p w14:paraId="7BF4C34F" w14:textId="77777777" w:rsidR="000E6505" w:rsidRDefault="000E6505" w:rsidP="001562B3">
      <w:pPr>
        <w:pStyle w:val="CommentText"/>
      </w:pPr>
      <w:r w:rsidRPr="00E63755">
        <w:rPr>
          <w:lang w:val="en-GB"/>
        </w:rPr>
        <w:t>Initial SOC</w:t>
      </w:r>
    </w:p>
    <w:p w14:paraId="77F59FBD" w14:textId="77777777" w:rsidR="000E6505" w:rsidRDefault="000E6505" w:rsidP="001562B3">
      <w:pPr>
        <w:pStyle w:val="CommentText"/>
      </w:pPr>
      <w:r w:rsidRPr="00E63755">
        <w:rPr>
          <w:lang w:val="en-GB"/>
        </w:rPr>
        <w:t>Power output</w:t>
      </w:r>
    </w:p>
    <w:p w14:paraId="24FE012F" w14:textId="77777777" w:rsidR="000E6505" w:rsidRDefault="000E6505" w:rsidP="001562B3">
      <w:pPr>
        <w:pStyle w:val="CommentText"/>
      </w:pPr>
      <w:r w:rsidRPr="00E63755">
        <w:rPr>
          <w:lang w:val="en-GB"/>
        </w:rPr>
        <w:t xml:space="preserve">50km vs 2h time </w:t>
      </w:r>
    </w:p>
    <w:p w14:paraId="3F8034BA" w14:textId="77777777" w:rsidR="000E6505" w:rsidRDefault="000E6505" w:rsidP="001562B3">
      <w:pPr>
        <w:pStyle w:val="CommentText"/>
      </w:pPr>
      <w:r w:rsidRPr="00E63755">
        <w:rPr>
          <w:lang w:val="en-GB"/>
        </w:rPr>
        <w:t>One function V2X</w:t>
      </w:r>
    </w:p>
    <w:p w14:paraId="34739671" w14:textId="77777777" w:rsidR="000E6505" w:rsidRDefault="000E6505" w:rsidP="001562B3">
      <w:pPr>
        <w:pStyle w:val="CommentText"/>
      </w:pPr>
      <w:r w:rsidRPr="00E63755">
        <w:rPr>
          <w:lang w:val="en-GB"/>
        </w:rPr>
        <w:t xml:space="preserve">Not-traction application </w:t>
      </w:r>
    </w:p>
    <w:p w14:paraId="47E56465" w14:textId="77777777" w:rsidR="000E6505" w:rsidRDefault="000E6505" w:rsidP="001562B3">
      <w:pPr>
        <w:pStyle w:val="CommentText"/>
      </w:pPr>
      <w:r w:rsidRPr="00E63755">
        <w:rPr>
          <w:lang w:val="en-GB"/>
        </w:rPr>
        <w:t>Others?</w:t>
      </w:r>
    </w:p>
  </w:comment>
  <w:comment w:id="316" w:author="PAFFUMI Elena (JRC-ISPRA)" w:date="2025-10-07T16:28:00Z" w:initials="EP">
    <w:p w14:paraId="0AB75339" w14:textId="77777777" w:rsidR="000E6505" w:rsidRDefault="000E6505" w:rsidP="00185FEC">
      <w:pPr>
        <w:pStyle w:val="CommentText"/>
      </w:pPr>
      <w:r>
        <w:rPr>
          <w:rStyle w:val="CommentReference"/>
        </w:rPr>
        <w:annotationRef/>
      </w:r>
      <w:r w:rsidRPr="00E63755">
        <w:rPr>
          <w:lang w:val="en-GB"/>
        </w:rPr>
        <w:t>EVE 86 Japan</w:t>
      </w:r>
      <w:r>
        <w:rPr>
          <w:lang w:val="en-GB"/>
        </w:rPr>
        <w:t xml:space="preserve"> </w:t>
      </w:r>
      <w:r w:rsidRPr="00E63755">
        <w:rPr>
          <w:lang w:val="en-GB"/>
        </w:rPr>
        <w:t>proposed for GTR 22</w:t>
      </w:r>
    </w:p>
    <w:p w14:paraId="14FF78D9" w14:textId="77777777" w:rsidR="000E6505" w:rsidRDefault="000E6505" w:rsidP="001562B3">
      <w:pPr>
        <w:pStyle w:val="CommentText"/>
      </w:pPr>
      <w:r w:rsidRPr="00E63755">
        <w:rPr>
          <w:lang w:val="en-GB"/>
        </w:rPr>
        <w:t xml:space="preserve">SOC Need definition </w:t>
      </w:r>
    </w:p>
    <w:p w14:paraId="27CBEC08" w14:textId="77777777" w:rsidR="000E6505" w:rsidRDefault="000E6505" w:rsidP="001562B3">
      <w:pPr>
        <w:pStyle w:val="CommentText"/>
      </w:pPr>
      <w:r w:rsidRPr="00E63755">
        <w:rPr>
          <w:lang w:val="en-GB"/>
        </w:rPr>
        <w:t xml:space="preserve">SOC starting conditions There would be a case that the test cannot start from </w:t>
      </w:r>
      <w:r>
        <w:t>≥</w:t>
      </w:r>
      <w:r w:rsidRPr="00E63755">
        <w:rPr>
          <w:lang w:val="en-GB"/>
        </w:rPr>
        <w:t xml:space="preserve">95% due to system design </w:t>
      </w:r>
      <w:r>
        <w:t>⇒</w:t>
      </w:r>
      <w:r w:rsidRPr="00E63755">
        <w:rPr>
          <w:lang w:val="en-GB"/>
        </w:rPr>
        <w:t xml:space="preserve"> Need flexibility (with the approval of the responsible authority, the test may be started from SOC specified by the manufacturer) </w:t>
      </w:r>
    </w:p>
    <w:p w14:paraId="552AC885" w14:textId="77777777" w:rsidR="000E6505" w:rsidRDefault="000E6505" w:rsidP="001562B3">
      <w:pPr>
        <w:pStyle w:val="CommentText"/>
      </w:pPr>
    </w:p>
    <w:p w14:paraId="655B7972" w14:textId="77777777" w:rsidR="000E6505" w:rsidRDefault="000E6505" w:rsidP="001562B3">
      <w:pPr>
        <w:pStyle w:val="CommentText"/>
      </w:pPr>
      <w:r w:rsidRPr="00E63755">
        <w:rPr>
          <w:lang w:val="en-GB"/>
        </w:rPr>
        <w:t xml:space="preserve">Discharge power Test only at maximum power would NOT be appropriate for verification, since accuracy depends on output power </w:t>
      </w:r>
      <w:r>
        <w:t>⇒</w:t>
      </w:r>
      <w:r w:rsidRPr="00E63755">
        <w:rPr>
          <w:lang w:val="en-GB"/>
        </w:rPr>
        <w:t xml:space="preserve"> Need to be discussed furthermore (including whether the higher power, the higher accuracy) </w:t>
      </w:r>
    </w:p>
    <w:p w14:paraId="014EF02C" w14:textId="77777777" w:rsidR="000E6505" w:rsidRDefault="000E6505" w:rsidP="001562B3">
      <w:pPr>
        <w:pStyle w:val="CommentText"/>
      </w:pPr>
    </w:p>
    <w:p w14:paraId="5EF0CB8F" w14:textId="77777777" w:rsidR="000E6505" w:rsidRDefault="000E6505" w:rsidP="001562B3">
      <w:pPr>
        <w:pStyle w:val="CommentText"/>
      </w:pPr>
      <w:r w:rsidRPr="00E63755">
        <w:rPr>
          <w:lang w:val="en-GB"/>
        </w:rPr>
        <w:t xml:space="preserve">Termination condition There would be a case that the test is stopped due to other than cut-off voltage </w:t>
      </w:r>
      <w:r>
        <w:t>⇒</w:t>
      </w:r>
      <w:r w:rsidRPr="00E63755">
        <w:rPr>
          <w:lang w:val="en-GB"/>
        </w:rPr>
        <w:t xml:space="preserve"> Need flexibility (the discharge is stopped at the cut-off voltage according to the termination condition set by the manufacturer)  </w:t>
      </w:r>
    </w:p>
  </w:comment>
  <w:comment w:id="317" w:author="JRC" w:date="2025-10-07T16:28:00Z" w:initials="JRC">
    <w:p w14:paraId="0F2B74DA" w14:textId="05DA8CA2" w:rsidR="000E6505" w:rsidRDefault="000E6505">
      <w:pPr>
        <w:pStyle w:val="CommentText"/>
        <w:rPr>
          <w:lang w:val="en-GB"/>
        </w:rPr>
      </w:pPr>
      <w:r>
        <w:rPr>
          <w:rStyle w:val="CommentReference"/>
        </w:rPr>
        <w:annotationRef/>
      </w:r>
      <w:r>
        <w:rPr>
          <w:lang w:val="en-GB"/>
        </w:rPr>
        <w:t>EVE 88</w:t>
      </w:r>
    </w:p>
    <w:p w14:paraId="4CD44151" w14:textId="3D631365" w:rsidR="000E6505" w:rsidRPr="000E1B0E" w:rsidRDefault="000E6505">
      <w:pPr>
        <w:pStyle w:val="CommentText"/>
        <w:rPr>
          <w:lang w:val="en-GB"/>
        </w:rPr>
      </w:pPr>
      <w:r>
        <w:rPr>
          <w:lang w:val="en-GB"/>
        </w:rPr>
        <w:t>OICA proposal on the BCs EVE-88-18e for GTR 22</w:t>
      </w:r>
    </w:p>
  </w:comment>
  <w:comment w:id="318" w:author="JRC" w:date="2025-10-07T16:28:00Z" w:initials="JRC">
    <w:p w14:paraId="416ACA7F" w14:textId="3B9CF338" w:rsidR="000E6505" w:rsidRPr="000E1B0E" w:rsidRDefault="000E6505">
      <w:pPr>
        <w:pStyle w:val="CommentText"/>
        <w:rPr>
          <w:lang w:val="en-GB"/>
        </w:rPr>
      </w:pPr>
      <w:r>
        <w:rPr>
          <w:rStyle w:val="CommentReference"/>
        </w:rPr>
        <w:annotationRef/>
      </w:r>
      <w:r>
        <w:rPr>
          <w:lang w:val="en-GB"/>
        </w:rPr>
        <w:t>Under discussion. Still Reserved. To remove for the informal document GRPE 93rd</w:t>
      </w:r>
    </w:p>
  </w:comment>
  <w:comment w:id="324" w:author="JRC Feb 25" w:date="2025-10-07T16:28:00Z" w:initials="JRC">
    <w:p w14:paraId="3360E0A8" w14:textId="77777777" w:rsidR="000E6505" w:rsidRDefault="000E6505" w:rsidP="002A5875">
      <w:pPr>
        <w:pStyle w:val="CommentText"/>
        <w:rPr>
          <w:lang w:val="en-US"/>
        </w:rPr>
      </w:pPr>
      <w:r>
        <w:rPr>
          <w:rStyle w:val="CommentReference"/>
        </w:rPr>
        <w:annotationRef/>
      </w:r>
      <w:r>
        <w:rPr>
          <w:lang w:val="en-US"/>
        </w:rPr>
        <w:t>OICA EVE 81</w:t>
      </w:r>
      <w:r w:rsidRPr="00073A86">
        <w:rPr>
          <w:vertAlign w:val="superscript"/>
          <w:lang w:val="en-US"/>
        </w:rPr>
        <w:t>st</w:t>
      </w:r>
    </w:p>
    <w:p w14:paraId="26976E5D" w14:textId="77777777" w:rsidR="000E6505" w:rsidRPr="00073A86" w:rsidRDefault="000E6505" w:rsidP="002A5875">
      <w:pPr>
        <w:suppressAutoHyphens w:val="0"/>
        <w:autoSpaceDE w:val="0"/>
        <w:autoSpaceDN w:val="0"/>
        <w:adjustRightInd w:val="0"/>
        <w:spacing w:line="240" w:lineRule="auto"/>
        <w:rPr>
          <w:rFonts w:ascii="Arial" w:hAnsi="Arial" w:cs="Arial"/>
          <w:color w:val="000000"/>
          <w:sz w:val="24"/>
          <w:szCs w:val="24"/>
          <w:lang w:val="en-US" w:eastAsia="en-GB"/>
        </w:rPr>
      </w:pPr>
    </w:p>
    <w:p w14:paraId="1A71BDC1" w14:textId="77777777" w:rsidR="000E6505" w:rsidRPr="00C17F98" w:rsidRDefault="000E6505" w:rsidP="002A5875">
      <w:pPr>
        <w:suppressAutoHyphens w:val="0"/>
        <w:autoSpaceDE w:val="0"/>
        <w:autoSpaceDN w:val="0"/>
        <w:adjustRightInd w:val="0"/>
        <w:spacing w:before="3" w:after="120" w:line="240" w:lineRule="auto"/>
        <w:ind w:left="1103" w:right="1016"/>
        <w:jc w:val="both"/>
        <w:rPr>
          <w:sz w:val="32"/>
          <w:szCs w:val="32"/>
          <w:lang w:val="en-US" w:eastAsia="en-GB"/>
        </w:rPr>
      </w:pPr>
      <w:r w:rsidRPr="00C17F98">
        <w:rPr>
          <w:iCs/>
          <w:sz w:val="32"/>
          <w:szCs w:val="32"/>
          <w:lang w:val="en-US" w:eastAsia="en-GB"/>
        </w:rPr>
        <w:t xml:space="preserve">A verification of the reported virtual distance and energy throughput counters is only required if the manufacturer is requesting to apply the virtual distance option. In order to verify the virtual distance and energy throughput read from the vehicle, a test </w:t>
      </w:r>
      <w:proofErr w:type="gramStart"/>
      <w:r w:rsidRPr="00C17F98">
        <w:rPr>
          <w:iCs/>
          <w:sz w:val="32"/>
          <w:szCs w:val="32"/>
          <w:lang w:val="en-US" w:eastAsia="en-GB"/>
        </w:rPr>
        <w:t>shall  be</w:t>
      </w:r>
      <w:proofErr w:type="gramEnd"/>
      <w:r w:rsidRPr="00C17F98">
        <w:rPr>
          <w:iCs/>
          <w:sz w:val="32"/>
          <w:szCs w:val="32"/>
          <w:lang w:val="en-US" w:eastAsia="en-GB"/>
        </w:rPr>
        <w:t xml:space="preserv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18895208" w14:textId="77777777" w:rsidR="000E6505" w:rsidRPr="00C17F98" w:rsidRDefault="000E6505" w:rsidP="002A5875">
      <w:pPr>
        <w:suppressAutoHyphens w:val="0"/>
        <w:autoSpaceDE w:val="0"/>
        <w:autoSpaceDN w:val="0"/>
        <w:adjustRightInd w:val="0"/>
        <w:spacing w:before="3" w:after="120" w:line="240" w:lineRule="auto"/>
        <w:ind w:left="1103" w:right="1016"/>
        <w:jc w:val="both"/>
        <w:rPr>
          <w:b/>
          <w:sz w:val="32"/>
          <w:szCs w:val="32"/>
          <w:lang w:val="en-US" w:eastAsia="en-GB"/>
        </w:rPr>
      </w:pPr>
      <w:r w:rsidRPr="00C17F98">
        <w:rPr>
          <w:b/>
          <w:iCs/>
          <w:sz w:val="32"/>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71CCA3B" w14:textId="77777777" w:rsidR="000E6505" w:rsidRPr="00C17F98" w:rsidRDefault="000E6505" w:rsidP="002A5875">
      <w:pPr>
        <w:rPr>
          <w:b/>
        </w:rPr>
      </w:pPr>
      <w:r w:rsidRPr="00C17F98">
        <w:rPr>
          <w:b/>
          <w:iCs/>
          <w:sz w:val="32"/>
          <w:szCs w:val="32"/>
          <w:lang w:val="en-US" w:eastAsia="en-GB"/>
        </w:rPr>
        <w:t>The measured virtual distance shall be determined according to the formula:</w:t>
      </w:r>
    </w:p>
    <w:p w14:paraId="568724A8" w14:textId="77777777" w:rsidR="000E6505" w:rsidRPr="00073A86" w:rsidRDefault="000E6505" w:rsidP="002A5875">
      <w:pPr>
        <w:pStyle w:val="CommentText"/>
        <w:rPr>
          <w:lang w:val="en-US"/>
        </w:rPr>
      </w:pPr>
    </w:p>
  </w:comment>
  <w:comment w:id="328" w:author="JRC 18 March 25" w:date="2025-10-07T16:28:00Z" w:initials="JRC">
    <w:p w14:paraId="1996181A" w14:textId="77777777" w:rsidR="000E6505" w:rsidRPr="00091B68" w:rsidRDefault="000E6505" w:rsidP="002A5875">
      <w:pPr>
        <w:pStyle w:val="CommentText"/>
        <w:rPr>
          <w:lang w:val="en-US"/>
        </w:rPr>
      </w:pPr>
      <w:r>
        <w:rPr>
          <w:rStyle w:val="CommentReference"/>
        </w:rPr>
        <w:annotationRef/>
      </w:r>
      <w:r>
        <w:rPr>
          <w:lang w:val="en-US"/>
        </w:rPr>
        <w:t>To check at the end</w:t>
      </w:r>
    </w:p>
  </w:comment>
  <w:comment w:id="329" w:author="JRC 12 March 25" w:date="2025-10-07T16:28:00Z" w:initials="JRC">
    <w:p w14:paraId="2E275378" w14:textId="77777777" w:rsidR="000E6505" w:rsidRPr="00B15EF6" w:rsidRDefault="000E6505" w:rsidP="002A5875">
      <w:pPr>
        <w:pStyle w:val="CommentText"/>
        <w:rPr>
          <w:lang w:val="en-US"/>
        </w:rPr>
      </w:pPr>
      <w:r>
        <w:rPr>
          <w:rStyle w:val="CommentReference"/>
        </w:rPr>
        <w:annotationRef/>
      </w:r>
      <w:r>
        <w:rPr>
          <w:lang w:val="en-US"/>
        </w:rPr>
        <w:t>To review already mention in Paragraph 5.2</w:t>
      </w:r>
    </w:p>
  </w:comment>
  <w:comment w:id="330" w:author="JRC 18 March 25" w:date="2025-10-07T16:28:00Z" w:initials="JRC">
    <w:p w14:paraId="35B9FB03" w14:textId="3597C6B0" w:rsidR="000E6505" w:rsidRPr="001E2467" w:rsidRDefault="000E6505" w:rsidP="002A5875">
      <w:pPr>
        <w:pStyle w:val="CommentText"/>
        <w:rPr>
          <w:color w:val="FF0000"/>
          <w:lang w:val="en-US"/>
        </w:rPr>
      </w:pPr>
      <w:r>
        <w:rPr>
          <w:rStyle w:val="CommentReference"/>
        </w:rPr>
        <w:annotationRef/>
      </w:r>
      <w:r w:rsidRPr="001E2467">
        <w:rPr>
          <w:color w:val="FF0000"/>
          <w:lang w:val="en-US"/>
        </w:rPr>
        <w:t>In the case of a stati</w:t>
      </w:r>
      <w:r>
        <w:rPr>
          <w:color w:val="FF0000"/>
          <w:lang w:val="en-US"/>
        </w:rPr>
        <w:t>onary</w:t>
      </w:r>
      <w:r w:rsidRPr="001E2467">
        <w:rPr>
          <w:color w:val="FF0000"/>
          <w:lang w:val="en-US"/>
        </w:rPr>
        <w:t xml:space="preserve"> test this can also be removed. But for completeness we </w:t>
      </w:r>
      <w:r>
        <w:rPr>
          <w:color w:val="FF0000"/>
          <w:lang w:val="en-US"/>
        </w:rPr>
        <w:t xml:space="preserve">can </w:t>
      </w:r>
      <w:r w:rsidRPr="001E2467">
        <w:rPr>
          <w:color w:val="FF0000"/>
          <w:lang w:val="en-US"/>
        </w:rPr>
        <w:t xml:space="preserve">leave it </w:t>
      </w:r>
    </w:p>
  </w:comment>
  <w:comment w:id="337" w:author="JRC" w:date="2025-10-07T16:28:00Z" w:initials="JRC">
    <w:p w14:paraId="6E712426" w14:textId="77777777" w:rsidR="00C872C4" w:rsidRDefault="00C872C4" w:rsidP="00C872C4">
      <w:pPr>
        <w:pStyle w:val="CommentText"/>
        <w:rPr>
          <w:lang w:val="en-GB"/>
        </w:rPr>
      </w:pPr>
      <w:r>
        <w:rPr>
          <w:rStyle w:val="CommentReference"/>
        </w:rPr>
        <w:annotationRef/>
      </w:r>
      <w:r>
        <w:rPr>
          <w:lang w:val="en-GB"/>
        </w:rPr>
        <w:t>Text has been compiled based on the discussion on –</w:t>
      </w:r>
      <w:proofErr w:type="spellStart"/>
      <w:r>
        <w:rPr>
          <w:lang w:val="en-GB"/>
        </w:rPr>
        <w:t>goin</w:t>
      </w:r>
      <w:proofErr w:type="spellEnd"/>
      <w:r>
        <w:rPr>
          <w:lang w:val="en-GB"/>
        </w:rPr>
        <w:t xml:space="preserve"> </w:t>
      </w:r>
      <w:proofErr w:type="spellStart"/>
      <w:r>
        <w:rPr>
          <w:lang w:val="en-GB"/>
        </w:rPr>
        <w:t>gfor</w:t>
      </w:r>
      <w:proofErr w:type="spellEnd"/>
      <w:r>
        <w:rPr>
          <w:lang w:val="en-GB"/>
        </w:rPr>
        <w:t xml:space="preserve"> GTR 22.</w:t>
      </w:r>
    </w:p>
    <w:p w14:paraId="0584BB5F" w14:textId="77777777" w:rsidR="00C872C4" w:rsidRDefault="00C872C4" w:rsidP="00C872C4">
      <w:pPr>
        <w:pStyle w:val="CommentText"/>
        <w:rPr>
          <w:lang w:val="en-GB"/>
        </w:rPr>
      </w:pPr>
      <w:r>
        <w:rPr>
          <w:lang w:val="en-GB"/>
        </w:rPr>
        <w:t>To be revised</w:t>
      </w:r>
    </w:p>
    <w:p w14:paraId="5014DED6" w14:textId="77777777" w:rsidR="00C872C4" w:rsidRPr="00185FEC" w:rsidRDefault="00C872C4" w:rsidP="00C872C4">
      <w:pPr>
        <w:pStyle w:val="CommentText"/>
        <w:rPr>
          <w:lang w:val="en-GB"/>
        </w:rPr>
      </w:pPr>
      <w:r>
        <w:rPr>
          <w:lang w:val="en-GB"/>
        </w:rPr>
        <w:t>To verify the applicability to HDVs</w:t>
      </w:r>
    </w:p>
  </w:comment>
  <w:comment w:id="340" w:author="JRC Nov 2025" w:date="2025-10-30T11:48:00Z" w:initials="JRC">
    <w:p w14:paraId="4D70885B" w14:textId="0F444710" w:rsidR="00C872C4" w:rsidRPr="00CB32B8" w:rsidRDefault="00C872C4" w:rsidP="00C872C4">
      <w:pPr>
        <w:pStyle w:val="CommentText"/>
        <w:rPr>
          <w:lang w:val="en-GB"/>
        </w:rPr>
      </w:pPr>
      <w:r>
        <w:rPr>
          <w:rStyle w:val="CommentReference"/>
        </w:rPr>
        <w:annotationRef/>
      </w:r>
      <w:r>
        <w:rPr>
          <w:rStyle w:val="CommentReference"/>
        </w:rPr>
        <w:annotationRef/>
      </w:r>
      <w:r>
        <w:rPr>
          <w:lang w:val="en-GB"/>
        </w:rPr>
        <w:t>GTR 22 Agreed to have the temperature as formulated here in EVE 88</w:t>
      </w:r>
    </w:p>
    <w:p w14:paraId="23F6E8ED" w14:textId="712BF8AD" w:rsidR="00C872C4" w:rsidRPr="00C872C4" w:rsidRDefault="00C872C4">
      <w:pPr>
        <w:pStyle w:val="CommentText"/>
        <w:rPr>
          <w:lang w:val="en-GB"/>
        </w:rPr>
      </w:pPr>
    </w:p>
  </w:comment>
  <w:comment w:id="349" w:author="JRC" w:date="2025-10-07T16:28:00Z" w:initials="JRC">
    <w:p w14:paraId="54B99E23" w14:textId="77777777" w:rsidR="00C872C4" w:rsidRDefault="00C872C4" w:rsidP="00C872C4">
      <w:pPr>
        <w:pStyle w:val="SingleTxtG"/>
        <w:ind w:left="2268"/>
        <w:rPr>
          <w:i/>
        </w:rPr>
      </w:pPr>
      <w:r w:rsidRPr="00F96854">
        <w:rPr>
          <w:rStyle w:val="CommentReference"/>
        </w:rPr>
        <w:annotationRef/>
      </w:r>
      <w:r>
        <w:rPr>
          <w:i/>
        </w:rPr>
        <w:t>From GTR 22</w:t>
      </w:r>
    </w:p>
    <w:p w14:paraId="6FF47782" w14:textId="77777777" w:rsidR="00C872C4" w:rsidRDefault="00C872C4" w:rsidP="00C872C4">
      <w:pPr>
        <w:pStyle w:val="SingleTxtG"/>
        <w:ind w:left="2268"/>
        <w:rPr>
          <w:i/>
        </w:rPr>
      </w:pPr>
    </w:p>
    <w:p w14:paraId="1099AB6B" w14:textId="77777777" w:rsidR="00C872C4" w:rsidRPr="00F96854" w:rsidRDefault="00C872C4" w:rsidP="00C872C4">
      <w:pPr>
        <w:pStyle w:val="SingleTxtG"/>
        <w:ind w:left="2268"/>
        <w:rPr>
          <w:i/>
        </w:rPr>
      </w:pPr>
      <w:r w:rsidRPr="00F96854">
        <w:rPr>
          <w:i/>
        </w:rPr>
        <w:t>Proposal from China:</w:t>
      </w:r>
    </w:p>
    <w:p w14:paraId="7251DEA4" w14:textId="77777777" w:rsidR="00C872C4" w:rsidRPr="00F96854" w:rsidRDefault="00C872C4" w:rsidP="00C872C4">
      <w:pPr>
        <w:pStyle w:val="SingleTxtG"/>
        <w:ind w:left="2268"/>
        <w:rPr>
          <w:i/>
        </w:rPr>
      </w:pPr>
      <w:r w:rsidRPr="00F96854">
        <w:rPr>
          <w:i/>
        </w:rPr>
        <w:t>Before the test, the vehicle's SOC should not be lower than 95%</w:t>
      </w:r>
    </w:p>
    <w:p w14:paraId="49D73150" w14:textId="77777777" w:rsidR="00C872C4" w:rsidRPr="00F96854" w:rsidRDefault="00C872C4" w:rsidP="00C872C4">
      <w:pPr>
        <w:pStyle w:val="SingleTxtG"/>
        <w:ind w:left="1701" w:firstLine="567"/>
        <w:rPr>
          <w:i/>
        </w:rPr>
      </w:pPr>
      <w:r w:rsidRPr="00F96854">
        <w:rPr>
          <w:i/>
        </w:rPr>
        <w:t xml:space="preserve">Comment from Japan: </w:t>
      </w:r>
    </w:p>
    <w:p w14:paraId="5F8BAE17" w14:textId="77777777" w:rsidR="00C872C4" w:rsidRDefault="00C872C4" w:rsidP="00C872C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0CA29501" w14:textId="77777777" w:rsidR="00C872C4" w:rsidRPr="00F96854" w:rsidRDefault="00C872C4" w:rsidP="00C872C4">
      <w:pPr>
        <w:pStyle w:val="CommentText"/>
        <w:rPr>
          <w:lang w:val="en-GB"/>
        </w:rPr>
      </w:pPr>
    </w:p>
  </w:comment>
  <w:comment w:id="352" w:author="JRC" w:date="2025-10-07T16:28:00Z" w:initials="JRC">
    <w:p w14:paraId="543B0960" w14:textId="77777777" w:rsidR="00C872C4" w:rsidRDefault="00C872C4" w:rsidP="00C872C4">
      <w:pPr>
        <w:pStyle w:val="CommentText"/>
        <w:rPr>
          <w:lang w:val="en-GB"/>
        </w:rPr>
      </w:pPr>
      <w:r>
        <w:rPr>
          <w:rStyle w:val="CommentReference"/>
        </w:rPr>
        <w:annotationRef/>
      </w:r>
      <w:r>
        <w:rPr>
          <w:lang w:val="en-GB"/>
        </w:rPr>
        <w:t>EVE 88</w:t>
      </w:r>
    </w:p>
    <w:p w14:paraId="77E382AF" w14:textId="77777777" w:rsidR="00C872C4" w:rsidRDefault="00C872C4" w:rsidP="00C872C4">
      <w:pPr>
        <w:pStyle w:val="CommentText"/>
        <w:rPr>
          <w:lang w:val="en-GB"/>
        </w:rPr>
      </w:pPr>
      <w:r>
        <w:rPr>
          <w:lang w:val="en-GB"/>
        </w:rPr>
        <w:t>OICA proposal for GTR 22</w:t>
      </w:r>
    </w:p>
    <w:p w14:paraId="6E197978" w14:textId="77777777" w:rsidR="00C872C4" w:rsidRPr="001F3085" w:rsidRDefault="00C872C4" w:rsidP="00C872C4">
      <w:pPr>
        <w:pStyle w:val="CommentText"/>
        <w:rPr>
          <w:lang w:val="en-GB"/>
        </w:rPr>
      </w:pPr>
      <w:r>
        <w:rPr>
          <w:lang w:val="en-GB"/>
        </w:rPr>
        <w:t xml:space="preserve"> </w:t>
      </w:r>
    </w:p>
  </w:comment>
  <w:comment w:id="353" w:author="JRC" w:date="2025-10-07T16:28:00Z" w:initials="JRC">
    <w:p w14:paraId="6255E136" w14:textId="77777777" w:rsidR="00C872C4" w:rsidRDefault="00C872C4" w:rsidP="00C872C4">
      <w:pPr>
        <w:pStyle w:val="CommentText"/>
        <w:rPr>
          <w:lang w:val="en-GB"/>
        </w:rPr>
      </w:pPr>
      <w:r>
        <w:rPr>
          <w:rStyle w:val="CommentReference"/>
        </w:rPr>
        <w:annotationRef/>
      </w:r>
      <w:proofErr w:type="gramStart"/>
      <w:r>
        <w:rPr>
          <w:lang w:val="en-GB"/>
        </w:rPr>
        <w:t>From  GTR</w:t>
      </w:r>
      <w:proofErr w:type="gramEnd"/>
      <w:r>
        <w:rPr>
          <w:lang w:val="en-GB"/>
        </w:rPr>
        <w:t xml:space="preserve"> 22 EVE 88</w:t>
      </w:r>
    </w:p>
    <w:p w14:paraId="13ADAEC2" w14:textId="77777777" w:rsidR="00C872C4" w:rsidRPr="001F3085" w:rsidRDefault="00C872C4" w:rsidP="00C872C4">
      <w:pPr>
        <w:pStyle w:val="CommentText"/>
        <w:rPr>
          <w:lang w:val="en-GB"/>
        </w:rPr>
      </w:pPr>
      <w:r>
        <w:rPr>
          <w:lang w:val="en-GB"/>
        </w:rPr>
        <w:t>Charge at full? To be specified or reference to 2.2.3.2 UNR 154 Appendix 4</w:t>
      </w:r>
    </w:p>
  </w:comment>
  <w:comment w:id="354" w:author="JRC" w:date="2025-10-07T16:28:00Z" w:initials="JRC">
    <w:p w14:paraId="09160FAA" w14:textId="77777777" w:rsidR="00C872C4" w:rsidRDefault="00C872C4" w:rsidP="00C872C4">
      <w:pPr>
        <w:pStyle w:val="CommentText"/>
      </w:pPr>
      <w:r>
        <w:rPr>
          <w:rStyle w:val="CommentReference"/>
        </w:rPr>
        <w:annotationRef/>
      </w:r>
      <w:r w:rsidRPr="00185FEC">
        <w:rPr>
          <w:lang w:val="en-GB"/>
        </w:rPr>
        <w:sym w:font="Wingdings" w:char="F0E0"/>
      </w:r>
      <w:r>
        <w:rPr>
          <w:lang w:val="en-GB"/>
        </w:rPr>
        <w:t>To verify in case the test is not stationary etc</w:t>
      </w:r>
    </w:p>
  </w:comment>
  <w:comment w:id="360" w:author="JRC" w:date="2025-10-07T16:28:00Z" w:initials="JRC">
    <w:p w14:paraId="2E638F4D" w14:textId="77777777" w:rsidR="00C872C4" w:rsidRPr="00185FEC" w:rsidRDefault="00C872C4" w:rsidP="00C872C4">
      <w:pPr>
        <w:pStyle w:val="CommentText"/>
        <w:rPr>
          <w:lang w:val="en-GB"/>
        </w:rPr>
      </w:pPr>
      <w:r>
        <w:rPr>
          <w:rStyle w:val="CommentReference"/>
        </w:rPr>
        <w:annotationRef/>
      </w:r>
      <w:r>
        <w:rPr>
          <w:lang w:val="en-GB"/>
        </w:rPr>
        <w:t>To revise this in relation to HDVs</w:t>
      </w:r>
    </w:p>
  </w:comment>
  <w:comment w:id="361" w:author="JRC" w:date="2025-10-07T16:28:00Z" w:initials="JRC">
    <w:p w14:paraId="3C7D4CB2" w14:textId="77777777" w:rsidR="00C872C4" w:rsidRDefault="00C872C4" w:rsidP="00C872C4">
      <w:pPr>
        <w:pStyle w:val="CommentText"/>
        <w:rPr>
          <w:lang w:val="en-GB"/>
        </w:rPr>
      </w:pPr>
      <w:r>
        <w:rPr>
          <w:rStyle w:val="CommentReference"/>
        </w:rPr>
        <w:annotationRef/>
      </w:r>
      <w:r>
        <w:rPr>
          <w:lang w:val="en-GB"/>
        </w:rPr>
        <w:t>OICA EVE 88</w:t>
      </w:r>
    </w:p>
    <w:p w14:paraId="2DF42CB2" w14:textId="77777777" w:rsidR="00C872C4" w:rsidRPr="00DA6083" w:rsidRDefault="00C872C4" w:rsidP="00C872C4">
      <w:pPr>
        <w:pStyle w:val="CommentText"/>
        <w:rPr>
          <w:lang w:val="en-GB"/>
        </w:rPr>
      </w:pPr>
      <w:r>
        <w:rPr>
          <w:lang w:val="en-GB"/>
        </w:rPr>
        <w:t>From GTR 22</w:t>
      </w:r>
    </w:p>
  </w:comment>
  <w:comment w:id="364" w:author="JRC" w:date="2025-10-06T15:11:00Z" w:initials="JRC">
    <w:p w14:paraId="288F2F89" w14:textId="77777777" w:rsidR="00C872C4" w:rsidRPr="00E43569" w:rsidRDefault="00C872C4" w:rsidP="00C872C4">
      <w:pPr>
        <w:pStyle w:val="CommentText"/>
        <w:rPr>
          <w:lang w:val="en-GB"/>
        </w:rPr>
      </w:pPr>
      <w:r>
        <w:rPr>
          <w:rStyle w:val="CommentReference"/>
        </w:rPr>
        <w:annotationRef/>
      </w:r>
      <w:r>
        <w:rPr>
          <w:lang w:val="en-GB"/>
        </w:rPr>
        <w:t>China proposal</w:t>
      </w:r>
    </w:p>
  </w:comment>
  <w:comment w:id="365" w:author="JRC" w:date="2025-10-06T15:11:00Z" w:initials="JRC">
    <w:p w14:paraId="181F7104" w14:textId="77777777" w:rsidR="00C872C4" w:rsidRDefault="00C872C4" w:rsidP="00C872C4">
      <w:pPr>
        <w:pStyle w:val="CommentText"/>
        <w:rPr>
          <w:lang w:val="en-GB"/>
        </w:rPr>
      </w:pPr>
      <w:r>
        <w:rPr>
          <w:rStyle w:val="CommentReference"/>
        </w:rPr>
        <w:annotationRef/>
      </w:r>
      <w:r>
        <w:rPr>
          <w:lang w:val="en-GB"/>
        </w:rPr>
        <w:t>Still under discussion.</w:t>
      </w:r>
    </w:p>
    <w:p w14:paraId="093F5C8E" w14:textId="2B20BAB8" w:rsidR="00C872C4" w:rsidRPr="00E43569" w:rsidRDefault="00C872C4" w:rsidP="00C872C4">
      <w:pPr>
        <w:pStyle w:val="CommentText"/>
        <w:rPr>
          <w:lang w:val="en-GB"/>
        </w:rPr>
      </w:pPr>
      <w:r>
        <w:rPr>
          <w:lang w:val="en-GB"/>
        </w:rPr>
        <w:t>To verify if applicable to HDVs</w:t>
      </w:r>
    </w:p>
  </w:comment>
  <w:comment w:id="368" w:author="JRC" w:date="2025-10-06T15:11:00Z" w:initials="JRC">
    <w:p w14:paraId="5ECE6C9B" w14:textId="77777777" w:rsidR="00C872C4" w:rsidRPr="002A3A22" w:rsidRDefault="00C872C4" w:rsidP="00C872C4">
      <w:pPr>
        <w:pStyle w:val="CommentText"/>
        <w:rPr>
          <w:lang w:val="en-GB"/>
        </w:rPr>
      </w:pPr>
      <w:r>
        <w:rPr>
          <w:rStyle w:val="CommentReference"/>
        </w:rPr>
        <w:annotationRef/>
      </w:r>
      <w:r>
        <w:rPr>
          <w:lang w:val="en-GB"/>
        </w:rPr>
        <w:t>China proposal</w:t>
      </w:r>
    </w:p>
  </w:comment>
  <w:comment w:id="369" w:author="JRC" w:date="2025-10-06T15:11:00Z" w:initials="JRC">
    <w:p w14:paraId="24E5B280" w14:textId="77777777" w:rsidR="00C872C4" w:rsidRDefault="00C872C4" w:rsidP="00C872C4">
      <w:pPr>
        <w:pStyle w:val="CommentText"/>
        <w:rPr>
          <w:lang w:val="en-GB"/>
        </w:rPr>
      </w:pPr>
      <w:r>
        <w:rPr>
          <w:rStyle w:val="CommentReference"/>
        </w:rPr>
        <w:annotationRef/>
      </w:r>
      <w:r>
        <w:rPr>
          <w:lang w:val="en-GB"/>
        </w:rPr>
        <w:t>3% proposal form China under discussion for GTR 22 Part C</w:t>
      </w:r>
    </w:p>
    <w:p w14:paraId="302958EA" w14:textId="76047ABE" w:rsidR="00C872C4" w:rsidRPr="002A3A22" w:rsidRDefault="00C872C4" w:rsidP="00C872C4">
      <w:pPr>
        <w:pStyle w:val="CommentText"/>
        <w:rPr>
          <w:lang w:val="en-GB"/>
        </w:rPr>
      </w:pPr>
      <w:r>
        <w:rPr>
          <w:lang w:val="en-GB"/>
        </w:rPr>
        <w:t>Test procedure foresees 5% See 6.5.3.</w:t>
      </w:r>
    </w:p>
  </w:comment>
  <w:comment w:id="378" w:author="JRC Nov 2025" w:date="2025-10-30T11:53:00Z" w:initials="JRC">
    <w:p w14:paraId="279CB45E" w14:textId="77777777" w:rsidR="00C872C4" w:rsidRDefault="00C872C4">
      <w:pPr>
        <w:pStyle w:val="CommentText"/>
      </w:pPr>
      <w:r>
        <w:rPr>
          <w:rStyle w:val="CommentReference"/>
        </w:rPr>
        <w:annotationRef/>
      </w:r>
      <w:r>
        <w:t xml:space="preserve">Proposal from GTR 22 </w:t>
      </w:r>
    </w:p>
    <w:p w14:paraId="3547CA38" w14:textId="77777777" w:rsidR="00C872C4" w:rsidRDefault="00C872C4">
      <w:pPr>
        <w:pStyle w:val="CommentText"/>
      </w:pPr>
      <w:r>
        <w:t xml:space="preserve">To verify the applicability for HDVs </w:t>
      </w:r>
    </w:p>
    <w:p w14:paraId="60815EFD" w14:textId="3E98712D" w:rsidR="00C872C4" w:rsidRDefault="00C872C4">
      <w:pPr>
        <w:pStyle w:val="CommentText"/>
      </w:pPr>
      <w:r>
        <w:t>Part C verification still under discussion</w:t>
      </w:r>
    </w:p>
  </w:comment>
  <w:comment w:id="385" w:author="JRC" w:date="2025-10-06T15:11:00Z" w:initials="JRC">
    <w:p w14:paraId="33CDA39A" w14:textId="77777777" w:rsidR="00C872C4" w:rsidRDefault="00C872C4" w:rsidP="00C872C4">
      <w:pPr>
        <w:pStyle w:val="CommentText"/>
        <w:rPr>
          <w:lang w:val="en-GB"/>
        </w:rPr>
      </w:pPr>
      <w:r>
        <w:rPr>
          <w:rStyle w:val="CommentReference"/>
        </w:rPr>
        <w:annotationRef/>
      </w:r>
      <w:r>
        <w:rPr>
          <w:lang w:val="en-GB"/>
        </w:rPr>
        <w:t>EVE 88</w:t>
      </w:r>
    </w:p>
    <w:p w14:paraId="730A07EF" w14:textId="77777777" w:rsidR="00C872C4" w:rsidRPr="00DA6083" w:rsidRDefault="00C872C4" w:rsidP="00C872C4">
      <w:pPr>
        <w:pStyle w:val="CommentText"/>
        <w:rPr>
          <w:lang w:val="en-GB"/>
        </w:rPr>
      </w:pPr>
      <w:r>
        <w:rPr>
          <w:lang w:val="en-GB"/>
        </w:rPr>
        <w:t>OICA proposal</w:t>
      </w:r>
    </w:p>
  </w:comment>
  <w:comment w:id="386" w:author="Elena Paffumi Feb 18" w:date="2025-10-06T15:11:00Z" w:initials="EP">
    <w:p w14:paraId="62DF567B" w14:textId="77777777" w:rsidR="00C872C4" w:rsidRDefault="00C872C4" w:rsidP="00C872C4">
      <w:pPr>
        <w:pStyle w:val="CommentText"/>
        <w:rPr>
          <w:lang w:val="en-US"/>
        </w:rPr>
      </w:pPr>
      <w:r>
        <w:rPr>
          <w:rStyle w:val="CommentReference"/>
        </w:rPr>
        <w:annotationRef/>
      </w:r>
      <w:r>
        <w:rPr>
          <w:lang w:val="en-US"/>
        </w:rPr>
        <w:t>add also the possibility to have 2h option…</w:t>
      </w:r>
    </w:p>
    <w:p w14:paraId="2D0593DD" w14:textId="77777777" w:rsidR="00C872C4" w:rsidRPr="00A71168" w:rsidRDefault="00C872C4" w:rsidP="00C872C4">
      <w:pPr>
        <w:pStyle w:val="CommentText"/>
        <w:rPr>
          <w:lang w:val="en-US"/>
        </w:rPr>
      </w:pPr>
      <w:r>
        <w:rPr>
          <w:lang w:val="en-US"/>
        </w:rPr>
        <w:t>check for “</w:t>
      </w:r>
      <w:r>
        <w:rPr>
          <w:bCs/>
        </w:rPr>
        <w:t>other stopping conditions according to the manufacturer specification has been reached</w:t>
      </w:r>
      <w:r>
        <w:rPr>
          <w:bCs/>
          <w:lang w:val="en-US"/>
        </w:rPr>
        <w:t>”</w:t>
      </w:r>
    </w:p>
  </w:comment>
  <w:comment w:id="394" w:author="JRC" w:date="2025-10-07T16:28:00Z" w:initials="JRC">
    <w:p w14:paraId="0B636EF3" w14:textId="77777777" w:rsidR="00C872C4" w:rsidRDefault="00C872C4" w:rsidP="00C872C4">
      <w:pPr>
        <w:pStyle w:val="CommentText"/>
        <w:rPr>
          <w:lang w:val="en-GB"/>
        </w:rPr>
      </w:pPr>
      <w:r>
        <w:rPr>
          <w:rStyle w:val="CommentReference"/>
        </w:rPr>
        <w:annotationRef/>
      </w:r>
      <w:r>
        <w:rPr>
          <w:lang w:val="en-GB"/>
        </w:rPr>
        <w:t>Under discussion in GTR 22</w:t>
      </w:r>
    </w:p>
    <w:p w14:paraId="00A4224B" w14:textId="77777777" w:rsidR="00C872C4" w:rsidRPr="00DC5995" w:rsidRDefault="00C872C4" w:rsidP="00C872C4">
      <w:pPr>
        <w:pStyle w:val="CommentText"/>
        <w:rPr>
          <w:lang w:val="en-GB"/>
        </w:rPr>
      </w:pPr>
      <w:r>
        <w:rPr>
          <w:lang w:val="en-GB"/>
        </w:rPr>
        <w:t>To verify for HDVs</w:t>
      </w:r>
    </w:p>
  </w:comment>
  <w:comment w:id="375" w:author="JRC" w:date="2025-10-07T16:28:00Z" w:initials="JRC">
    <w:p w14:paraId="33C44BB2" w14:textId="77777777" w:rsidR="00C872C4" w:rsidRDefault="00C872C4" w:rsidP="00C872C4">
      <w:pPr>
        <w:pStyle w:val="CommentText"/>
        <w:rPr>
          <w:lang w:val="en-GB"/>
        </w:rPr>
      </w:pPr>
      <w:r>
        <w:rPr>
          <w:rStyle w:val="CommentReference"/>
        </w:rPr>
        <w:annotationRef/>
      </w:r>
      <w:r>
        <w:rPr>
          <w:lang w:val="en-GB"/>
        </w:rPr>
        <w:t>From GTR 22 EVE 88</w:t>
      </w:r>
    </w:p>
    <w:p w14:paraId="0C98CB34" w14:textId="77777777" w:rsidR="00C872C4" w:rsidRDefault="00C872C4" w:rsidP="00C872C4">
      <w:pPr>
        <w:pStyle w:val="CommentText"/>
        <w:rPr>
          <w:lang w:val="en-GB"/>
        </w:rPr>
      </w:pPr>
    </w:p>
    <w:p w14:paraId="5CB83935" w14:textId="77777777" w:rsidR="00C872C4" w:rsidRPr="00185FEC" w:rsidRDefault="00C872C4" w:rsidP="00C872C4">
      <w:pPr>
        <w:pStyle w:val="CommentText"/>
        <w:rPr>
          <w:lang w:val="en-GB"/>
        </w:rPr>
      </w:pPr>
      <w:r>
        <w:rPr>
          <w:lang w:val="en-GB"/>
        </w:rPr>
        <w:t>To check if applicable for HDVs</w:t>
      </w:r>
    </w:p>
  </w:comment>
  <w:comment w:id="414" w:author="JRC Elena Paffumi" w:date="2025-10-07T16:28:00Z" w:initials="JRC">
    <w:p w14:paraId="3ADF6274" w14:textId="77777777" w:rsidR="000E6505" w:rsidRPr="008E4684" w:rsidRDefault="000E6505" w:rsidP="002A5875">
      <w:pPr>
        <w:pStyle w:val="CommentText"/>
        <w:rPr>
          <w:lang w:val="en-IE"/>
        </w:rPr>
      </w:pPr>
      <w:r>
        <w:rPr>
          <w:rStyle w:val="CommentReference"/>
        </w:rPr>
        <w:annotationRef/>
      </w:r>
      <w:r w:rsidRPr="008E4684">
        <w:rPr>
          <w:lang w:val="en-IE"/>
        </w:rPr>
        <w:t>TUV Nord</w:t>
      </w:r>
    </w:p>
    <w:p w14:paraId="26D0D71B" w14:textId="77777777" w:rsidR="000E6505" w:rsidRPr="008E4684" w:rsidRDefault="000E6505" w:rsidP="002A5875">
      <w:pPr>
        <w:suppressAutoHyphens w:val="0"/>
        <w:autoSpaceDE w:val="0"/>
        <w:autoSpaceDN w:val="0"/>
        <w:adjustRightInd w:val="0"/>
        <w:spacing w:line="240" w:lineRule="auto"/>
        <w:rPr>
          <w:rFonts w:ascii="Calibri" w:hAnsi="Calibri" w:cs="Calibri"/>
          <w:sz w:val="24"/>
          <w:szCs w:val="24"/>
          <w:lang w:val="en-IE" w:eastAsia="en-GB"/>
        </w:rPr>
      </w:pPr>
    </w:p>
    <w:p w14:paraId="34D8EDEB" w14:textId="77777777" w:rsidR="000E6505" w:rsidRPr="008647F7" w:rsidRDefault="000E6505" w:rsidP="002A5875">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012C1250" w14:textId="77777777" w:rsidR="000E6505" w:rsidRPr="008647F7" w:rsidRDefault="000E6505" w:rsidP="002A5875">
      <w:pPr>
        <w:pStyle w:val="CommentText"/>
        <w:rPr>
          <w:lang w:val="en-US"/>
        </w:rPr>
      </w:pPr>
    </w:p>
  </w:comment>
  <w:comment w:id="423" w:author="RG Oct 2024a" w:date="2025-10-07T16:28:00Z" w:initials="RG-1024a">
    <w:p w14:paraId="12C7348C" w14:textId="77777777" w:rsidR="000E6505" w:rsidRDefault="000E6505" w:rsidP="002A5875">
      <w:pPr>
        <w:pStyle w:val="CommentText"/>
      </w:pPr>
      <w:r>
        <w:rPr>
          <w:rStyle w:val="CommentReference"/>
        </w:rPr>
        <w:annotationRef/>
      </w:r>
      <w:r>
        <w:t>May change if “50 km” changed in preceding sentence</w:t>
      </w:r>
    </w:p>
  </w:comment>
  <w:comment w:id="421" w:author="JRC Nov 2025" w:date="2025-10-30T11:55:00Z" w:initials="JRC">
    <w:p w14:paraId="7A6CE752" w14:textId="77777777" w:rsidR="00310B70" w:rsidRDefault="00310B70">
      <w:pPr>
        <w:pStyle w:val="CommentText"/>
      </w:pPr>
      <w:r>
        <w:rPr>
          <w:rStyle w:val="CommentReference"/>
        </w:rPr>
        <w:annotationRef/>
      </w:r>
      <w:r>
        <w:t>To check at the end.</w:t>
      </w:r>
    </w:p>
    <w:p w14:paraId="3E3BE2A8" w14:textId="77777777" w:rsidR="00310B70" w:rsidRDefault="00310B70">
      <w:pPr>
        <w:pStyle w:val="CommentText"/>
      </w:pPr>
    </w:p>
    <w:p w14:paraId="56B7A759" w14:textId="2A4EB219" w:rsidR="00310B70" w:rsidRDefault="00310B70">
      <w:pPr>
        <w:pStyle w:val="CommentText"/>
      </w:pPr>
      <w:r>
        <w:t>If this sentence is added above, it should be deleted here</w:t>
      </w:r>
    </w:p>
  </w:comment>
  <w:comment w:id="429" w:author="JRC Elena Paffumi" w:date="2025-10-07T16:28:00Z" w:initials="JRC">
    <w:p w14:paraId="7F379C26" w14:textId="77777777" w:rsidR="000E6505" w:rsidRDefault="000E6505" w:rsidP="002A5875">
      <w:pPr>
        <w:pStyle w:val="CommentText"/>
        <w:rPr>
          <w:lang w:val="en-US"/>
        </w:rPr>
      </w:pPr>
      <w:r>
        <w:rPr>
          <w:rStyle w:val="CommentReference"/>
        </w:rPr>
        <w:annotationRef/>
      </w:r>
      <w:r>
        <w:rPr>
          <w:lang w:val="en-US"/>
        </w:rPr>
        <w:t>To think to introduce two separate tables for the two cases: virtual distance</w:t>
      </w:r>
    </w:p>
    <w:p w14:paraId="136E597A" w14:textId="77777777" w:rsidR="000E6505" w:rsidRPr="00AB13C6" w:rsidRDefault="000E6505" w:rsidP="002A5875">
      <w:pPr>
        <w:pStyle w:val="CommentText"/>
        <w:rPr>
          <w:lang w:val="en-US"/>
        </w:rPr>
      </w:pPr>
      <w:r>
        <w:rPr>
          <w:lang w:val="en-US"/>
        </w:rPr>
        <w:t>En-throughput, counters….</w:t>
      </w:r>
    </w:p>
  </w:comment>
  <w:comment w:id="443" w:author="JRC Elena Paffumi 25th Nov" w:date="2025-10-07T16:28:00Z" w:initials="JRC">
    <w:p w14:paraId="0B6B5C57" w14:textId="77777777" w:rsidR="000E6505" w:rsidRPr="00D001E8" w:rsidRDefault="000E6505" w:rsidP="002A5875">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30C21FDE" w14:textId="77777777" w:rsidR="000E6505" w:rsidRDefault="000E6505" w:rsidP="002A5875">
      <w:pPr>
        <w:pStyle w:val="CommentText"/>
      </w:pPr>
    </w:p>
  </w:comment>
  <w:comment w:id="586" w:author="JRC" w:date="2025-10-07T16:28:00Z" w:initials="JRC">
    <w:p w14:paraId="0C15BB4C" w14:textId="48E014F0" w:rsidR="000E6505" w:rsidRDefault="000E6505">
      <w:pPr>
        <w:pStyle w:val="CommentText"/>
        <w:rPr>
          <w:lang w:val="en-GB"/>
        </w:rPr>
      </w:pPr>
      <w:r>
        <w:rPr>
          <w:rStyle w:val="CommentReference"/>
        </w:rPr>
        <w:annotationRef/>
      </w:r>
      <w:r>
        <w:rPr>
          <w:lang w:val="en-GB"/>
        </w:rPr>
        <w:t>EVE 88 China proposal to have an alternative test for virtual distance as per alternative test method</w:t>
      </w:r>
    </w:p>
    <w:p w14:paraId="01BDC0C5" w14:textId="77777777" w:rsidR="000E6505" w:rsidRDefault="000E6505">
      <w:pPr>
        <w:pStyle w:val="CommentText"/>
        <w:rPr>
          <w:lang w:val="en-GB"/>
        </w:rPr>
      </w:pPr>
    </w:p>
    <w:p w14:paraId="4FFD1480" w14:textId="77DFCE99" w:rsidR="000E6505" w:rsidRDefault="000E6505">
      <w:pPr>
        <w:pStyle w:val="CommentText"/>
        <w:rPr>
          <w:lang w:val="en-GB"/>
        </w:rPr>
      </w:pPr>
      <w:r>
        <w:rPr>
          <w:lang w:val="en-GB"/>
        </w:rPr>
        <w:t xml:space="preserve">Discussion needed </w:t>
      </w:r>
    </w:p>
    <w:p w14:paraId="200195E2" w14:textId="2F3D4CDB" w:rsidR="000E6505" w:rsidRDefault="000E6505">
      <w:pPr>
        <w:pStyle w:val="CommentText"/>
        <w:rPr>
          <w:lang w:val="en-GB"/>
        </w:rPr>
      </w:pPr>
      <w:r>
        <w:rPr>
          <w:lang w:val="en-GB"/>
        </w:rPr>
        <w:t>Equivalence of the methods?</w:t>
      </w:r>
    </w:p>
    <w:p w14:paraId="6D2DA759" w14:textId="77777777" w:rsidR="000E6505" w:rsidRDefault="000E6505">
      <w:pPr>
        <w:pStyle w:val="CommentText"/>
        <w:rPr>
          <w:lang w:val="en-GB"/>
        </w:rPr>
      </w:pPr>
    </w:p>
    <w:p w14:paraId="30140570" w14:textId="20568408" w:rsidR="000E6505" w:rsidRPr="00973DBF" w:rsidRDefault="000E6505">
      <w:pPr>
        <w:pStyle w:val="CommentText"/>
        <w:rPr>
          <w:lang w:val="en-GB"/>
        </w:rPr>
      </w:pPr>
      <w:r>
        <w:rPr>
          <w:lang w:val="en-GB"/>
        </w:rPr>
        <w:t xml:space="preserve">This part will be </w:t>
      </w:r>
      <w:proofErr w:type="gramStart"/>
      <w:r>
        <w:rPr>
          <w:lang w:val="en-GB"/>
        </w:rPr>
        <w:t>remove</w:t>
      </w:r>
      <w:proofErr w:type="gramEnd"/>
      <w:r>
        <w:rPr>
          <w:lang w:val="en-GB"/>
        </w:rPr>
        <w:t xml:space="preserve"> in the informal document</w:t>
      </w:r>
    </w:p>
  </w:comment>
  <w:comment w:id="691" w:author="JRC Elena Paffumi 3rd Dec" w:date="2025-10-07T16:28:00Z" w:initials="JRC">
    <w:p w14:paraId="32F0E8F5" w14:textId="77777777" w:rsidR="000E6505" w:rsidRDefault="000E6505" w:rsidP="002A5875">
      <w:pPr>
        <w:pStyle w:val="CommentText"/>
        <w:rPr>
          <w:lang w:val="en-US"/>
        </w:rPr>
      </w:pPr>
      <w:r>
        <w:rPr>
          <w:rStyle w:val="CommentReference"/>
        </w:rPr>
        <w:annotationRef/>
      </w:r>
      <w:r>
        <w:rPr>
          <w:lang w:val="en-US"/>
        </w:rPr>
        <w:t>Breakout session 03/12/2024</w:t>
      </w:r>
    </w:p>
    <w:p w14:paraId="5F25E0B5" w14:textId="77777777" w:rsidR="000E6505" w:rsidRDefault="000E6505" w:rsidP="002A5875">
      <w:pPr>
        <w:pStyle w:val="CommentText"/>
        <w:rPr>
          <w:lang w:val="en-US"/>
        </w:rPr>
      </w:pPr>
      <w:r>
        <w:rPr>
          <w:lang w:val="en-US"/>
        </w:rPr>
        <w:t>To verify this</w:t>
      </w:r>
    </w:p>
    <w:p w14:paraId="4B2A7A90" w14:textId="77777777" w:rsidR="000E6505" w:rsidRDefault="000E6505" w:rsidP="002A5875">
      <w:pPr>
        <w:pStyle w:val="CommentText"/>
        <w:rPr>
          <w:lang w:val="en-US"/>
        </w:rPr>
      </w:pPr>
      <w:r>
        <w:rPr>
          <w:lang w:val="en-US"/>
        </w:rPr>
        <w:t>To link the verification with Part A test</w:t>
      </w:r>
    </w:p>
    <w:p w14:paraId="37ACB4FD" w14:textId="77777777" w:rsidR="000E6505" w:rsidRPr="00EC3715" w:rsidRDefault="000E6505" w:rsidP="002A5875">
      <w:pPr>
        <w:pStyle w:val="CommentText"/>
        <w:rPr>
          <w:lang w:val="en-US"/>
        </w:rPr>
      </w:pPr>
      <w:r>
        <w:rPr>
          <w:lang w:val="en-US"/>
        </w:rPr>
        <w:t xml:space="preserve">At least 1 and not more than </w:t>
      </w:r>
      <w:proofErr w:type="gramStart"/>
      <w:r>
        <w:rPr>
          <w:lang w:val="en-US"/>
        </w:rPr>
        <w:t>4 ,</w:t>
      </w:r>
      <w:proofErr w:type="gramEnd"/>
      <w:r>
        <w:rPr>
          <w:lang w:val="en-US"/>
        </w:rPr>
        <w:t xml:space="preserve"> HDV?</w:t>
      </w:r>
    </w:p>
  </w:comment>
  <w:comment w:id="815" w:author="JRC 14 April 2025" w:date="2025-10-07T16:28:00Z" w:initials="JRC">
    <w:p w14:paraId="515A5D46" w14:textId="4B858F5A" w:rsidR="000E6505" w:rsidRDefault="000E6505">
      <w:pPr>
        <w:pStyle w:val="CommentText"/>
        <w:rPr>
          <w:lang w:val="en-US"/>
        </w:rPr>
      </w:pPr>
      <w:r>
        <w:rPr>
          <w:rStyle w:val="CommentReference"/>
        </w:rPr>
        <w:annotationRef/>
      </w:r>
      <w:r>
        <w:rPr>
          <w:lang w:val="en-US"/>
        </w:rPr>
        <w:t>Proposal to revise title</w:t>
      </w:r>
    </w:p>
    <w:p w14:paraId="116FDB79" w14:textId="19C4D4CC" w:rsidR="000E6505" w:rsidRPr="002E2502" w:rsidRDefault="000E6505" w:rsidP="00A86B88">
      <w:pPr>
        <w:suppressAutoHyphens w:val="0"/>
        <w:autoSpaceDE w:val="0"/>
        <w:autoSpaceDN w:val="0"/>
        <w:adjustRightInd w:val="0"/>
        <w:spacing w:line="240" w:lineRule="auto"/>
        <w:rPr>
          <w:rFonts w:ascii="Arial" w:hAnsi="Arial" w:cs="Arial"/>
          <w:sz w:val="36"/>
          <w:szCs w:val="36"/>
          <w:lang w:eastAsia="en-GB"/>
        </w:rPr>
      </w:pPr>
      <w:r w:rsidRPr="002E2502">
        <w:rPr>
          <w:rFonts w:ascii="Arial" w:hAnsi="Arial" w:cs="Arial"/>
          <w:i/>
          <w:iCs/>
          <w:sz w:val="36"/>
          <w:szCs w:val="36"/>
          <w:lang w:eastAsia="en-GB"/>
        </w:rPr>
        <w:t xml:space="preserve">Vehicle examination and maintenance according to manufacturer specifications </w:t>
      </w:r>
    </w:p>
    <w:p w14:paraId="010E0203" w14:textId="77777777" w:rsidR="000E6505" w:rsidRPr="00447305" w:rsidRDefault="000E6505">
      <w:pPr>
        <w:pStyle w:val="CommentText"/>
        <w:rPr>
          <w:lang w:val="en-US"/>
        </w:rPr>
      </w:pPr>
    </w:p>
  </w:comment>
  <w:comment w:id="824" w:author="JRC" w:date="2025-10-07T16:28:00Z" w:initials="JRC">
    <w:p w14:paraId="20E4DAB7" w14:textId="3EBA38ED" w:rsidR="000E6505" w:rsidRPr="000E1B0E" w:rsidRDefault="000E6505" w:rsidP="00794507">
      <w:pPr>
        <w:pStyle w:val="CommentText"/>
        <w:rPr>
          <w:lang w:val="en-GB"/>
        </w:rPr>
      </w:pPr>
      <w:r>
        <w:rPr>
          <w:rStyle w:val="CommentReference"/>
        </w:rPr>
        <w:annotationRef/>
      </w:r>
      <w:r>
        <w:rPr>
          <w:rStyle w:val="CommentReference"/>
        </w:rPr>
        <w:annotationRef/>
      </w:r>
      <w:r>
        <w:rPr>
          <w:lang w:val="en-GB"/>
        </w:rPr>
        <w:t>Under discussion. To remove track changes for the informal document GRPE 93rd</w:t>
      </w:r>
    </w:p>
    <w:p w14:paraId="37182F9A" w14:textId="48DB2DEA" w:rsidR="000E6505" w:rsidRPr="00794507" w:rsidRDefault="000E6505">
      <w:pPr>
        <w:pStyle w:val="CommentText"/>
        <w:rPr>
          <w:lang w:val="en-GB"/>
        </w:rPr>
      </w:pPr>
    </w:p>
  </w:comment>
  <w:comment w:id="825" w:author="JRC 14 April 2025" w:date="2025-10-07T16:28:00Z" w:initials="JRC">
    <w:p w14:paraId="593C6C2F" w14:textId="77777777" w:rsidR="000E6505" w:rsidRDefault="000E6505" w:rsidP="00717864">
      <w:pPr>
        <w:pStyle w:val="CommentText"/>
        <w:rPr>
          <w:lang w:val="en-US"/>
        </w:rPr>
      </w:pPr>
      <w:r>
        <w:rPr>
          <w:rStyle w:val="CommentReference"/>
        </w:rPr>
        <w:annotationRef/>
      </w:r>
      <w:r>
        <w:rPr>
          <w:lang w:val="en-US"/>
        </w:rPr>
        <w:t>EVE 84</w:t>
      </w:r>
    </w:p>
    <w:p w14:paraId="7E0F3AE9" w14:textId="335EAC10" w:rsidR="000E6505" w:rsidRDefault="000E6505" w:rsidP="00717864">
      <w:pPr>
        <w:pStyle w:val="CommentText"/>
        <w:rPr>
          <w:lang w:val="en-US"/>
        </w:rPr>
      </w:pPr>
      <w:r>
        <w:rPr>
          <w:lang w:val="en-US"/>
        </w:rPr>
        <w:t>GTR 22 discussion</w:t>
      </w:r>
    </w:p>
    <w:p w14:paraId="2953F5CE" w14:textId="77777777" w:rsidR="000E6505" w:rsidRDefault="000E6505" w:rsidP="00717864">
      <w:pPr>
        <w:pStyle w:val="CommentText"/>
        <w:rPr>
          <w:lang w:val="en-US"/>
        </w:rPr>
      </w:pPr>
      <w:r>
        <w:rPr>
          <w:lang w:val="en-US"/>
        </w:rPr>
        <w:t>Part B family ID</w:t>
      </w:r>
    </w:p>
    <w:p w14:paraId="1509AEBD" w14:textId="77777777" w:rsidR="000E6505" w:rsidRDefault="000E6505" w:rsidP="00717864">
      <w:pPr>
        <w:pStyle w:val="CommentText"/>
        <w:rPr>
          <w:lang w:val="en-US"/>
        </w:rPr>
      </w:pPr>
      <w:r>
        <w:rPr>
          <w:lang w:val="en-US"/>
        </w:rPr>
        <w:t>All families ID</w:t>
      </w:r>
    </w:p>
    <w:p w14:paraId="2F814667" w14:textId="77777777" w:rsidR="000E6505" w:rsidRDefault="000E6505" w:rsidP="00717864">
      <w:pPr>
        <w:pStyle w:val="CommentText"/>
        <w:rPr>
          <w:lang w:val="en-US"/>
        </w:rPr>
      </w:pPr>
    </w:p>
    <w:p w14:paraId="0D76AAAC" w14:textId="77777777" w:rsidR="000E6505" w:rsidRPr="006E428B" w:rsidRDefault="000E6505" w:rsidP="00717864">
      <w:pPr>
        <w:pStyle w:val="CommentText"/>
        <w:rPr>
          <w:lang w:val="en-US"/>
        </w:rPr>
      </w:pPr>
      <w:r>
        <w:rPr>
          <w:lang w:val="en-US"/>
        </w:rPr>
        <w:t xml:space="preserve">UNR-GTR22   addressed this based on UNR 154 </w:t>
      </w:r>
    </w:p>
    <w:p w14:paraId="4832C631" w14:textId="5EEA2FE6" w:rsidR="000E6505" w:rsidRDefault="000E6505">
      <w:pPr>
        <w:pStyle w:val="CommentText"/>
      </w:pPr>
    </w:p>
  </w:comment>
  <w:comment w:id="826" w:author="JRC 14 April 2025" w:date="2025-10-07T16:28:00Z" w:initials="JRC">
    <w:p w14:paraId="73F372D2" w14:textId="77777777" w:rsidR="000E6505" w:rsidRPr="00E63755" w:rsidRDefault="000E6505" w:rsidP="00C31D79">
      <w:pPr>
        <w:rPr>
          <w:lang w:val="de-DE"/>
        </w:rPr>
      </w:pPr>
      <w:r>
        <w:rPr>
          <w:rStyle w:val="CommentReference"/>
        </w:rPr>
        <w:annotationRef/>
      </w:r>
      <w:r w:rsidRPr="00E63755">
        <w:rPr>
          <w:lang w:val="de-DE"/>
        </w:rPr>
        <w:t>SAE J 1979 1979DA and SAE-J-1939DA</w:t>
      </w:r>
    </w:p>
    <w:p w14:paraId="5D88E004" w14:textId="77777777" w:rsidR="000E6505" w:rsidRPr="00E63755" w:rsidRDefault="000E6505" w:rsidP="00C31D79">
      <w:pPr>
        <w:pStyle w:val="CommentText"/>
        <w:rPr>
          <w:lang w:val="de-DE"/>
        </w:rPr>
      </w:pPr>
    </w:p>
    <w:p w14:paraId="6706F1DC" w14:textId="77777777" w:rsidR="000E6505" w:rsidRPr="00B74B85" w:rsidRDefault="000E6505" w:rsidP="00C31D79">
      <w:pPr>
        <w:pStyle w:val="CommentText"/>
        <w:rPr>
          <w:lang w:val="en-US"/>
        </w:rPr>
      </w:pPr>
      <w:r>
        <w:rPr>
          <w:lang w:val="en-US"/>
        </w:rPr>
        <w:t xml:space="preserve">Considering </w:t>
      </w:r>
      <w:proofErr w:type="gramStart"/>
      <w:r>
        <w:rPr>
          <w:lang w:val="en-US"/>
        </w:rPr>
        <w:t>adding :</w:t>
      </w:r>
      <w:proofErr w:type="gramEnd"/>
    </w:p>
    <w:p w14:paraId="10798128" w14:textId="77777777" w:rsidR="000E6505" w:rsidRDefault="000E6505" w:rsidP="00C31D79">
      <w:pPr>
        <w:spacing w:after="120"/>
        <w:ind w:left="2268" w:right="1134" w:hanging="1134"/>
      </w:pPr>
      <w:r>
        <w:rPr>
          <w:lang w:val="en-US"/>
        </w:rPr>
        <w:t xml:space="preserve"> 4. </w:t>
      </w:r>
      <w:r>
        <w:t>Battery driven odometer [km</w:t>
      </w:r>
      <w:r>
        <w:rPr>
          <w:rStyle w:val="CommentReference"/>
          <w:lang w:val="x-none"/>
        </w:rPr>
        <w:annotationRef/>
      </w:r>
      <w:r>
        <w:t>]</w:t>
      </w:r>
    </w:p>
    <w:p w14:paraId="205C9527" w14:textId="77777777" w:rsidR="000E6505" w:rsidRPr="001208D1" w:rsidRDefault="000E6505" w:rsidP="00C31D79">
      <w:pPr>
        <w:spacing w:after="120"/>
        <w:ind w:left="2268" w:right="1134" w:hanging="1134"/>
        <w:rPr>
          <w:color w:val="000000"/>
          <w:szCs w:val="24"/>
        </w:rPr>
      </w:pPr>
      <w:r>
        <w:t xml:space="preserve"> 5. Production date of the battery pack</w:t>
      </w:r>
    </w:p>
    <w:p w14:paraId="1AD2C6CC" w14:textId="77777777" w:rsidR="000E6505" w:rsidRDefault="000E6505" w:rsidP="00C31D79">
      <w:pPr>
        <w:pStyle w:val="CommentText"/>
        <w:rPr>
          <w:lang w:val="en-US"/>
        </w:rPr>
      </w:pPr>
    </w:p>
    <w:p w14:paraId="23213A7B" w14:textId="77777777" w:rsidR="000E6505" w:rsidRDefault="000E6505" w:rsidP="00C31D79">
      <w:pPr>
        <w:pStyle w:val="CommentText"/>
        <w:rPr>
          <w:lang w:val="en-US"/>
        </w:rPr>
      </w:pPr>
      <w:r>
        <w:rPr>
          <w:lang w:val="en-US"/>
        </w:rPr>
        <w:t>Comments:</w:t>
      </w:r>
    </w:p>
    <w:p w14:paraId="4CCD4744" w14:textId="77777777" w:rsidR="000E6505" w:rsidRDefault="000E6505" w:rsidP="00C31D79">
      <w:pPr>
        <w:pStyle w:val="CommentText"/>
        <w:rPr>
          <w:lang w:val="en-US"/>
        </w:rPr>
      </w:pPr>
      <w:r>
        <w:rPr>
          <w:lang w:val="en-US"/>
        </w:rPr>
        <w:t>More time needed to discuss these parameters</w:t>
      </w:r>
    </w:p>
    <w:p w14:paraId="7A33D996" w14:textId="77777777" w:rsidR="000E6505" w:rsidRDefault="000E6505" w:rsidP="00C31D79">
      <w:pPr>
        <w:pStyle w:val="CommentText"/>
        <w:rPr>
          <w:lang w:val="en-US"/>
        </w:rPr>
      </w:pPr>
      <w:r>
        <w:rPr>
          <w:lang w:val="en-US"/>
        </w:rPr>
        <w:t>Different battery packs, different production date</w:t>
      </w:r>
    </w:p>
    <w:p w14:paraId="322F402F" w14:textId="77777777" w:rsidR="000E6505" w:rsidRDefault="000E6505" w:rsidP="00C31D79">
      <w:pPr>
        <w:pStyle w:val="CommentText"/>
        <w:rPr>
          <w:color w:val="FF0000"/>
          <w:lang w:val="en-US"/>
        </w:rPr>
      </w:pPr>
    </w:p>
    <w:p w14:paraId="34D899BD" w14:textId="743D3F24" w:rsidR="000E6505" w:rsidRDefault="000E6505" w:rsidP="00E42335">
      <w:pPr>
        <w:pStyle w:val="CommentText"/>
      </w:pPr>
      <w:r>
        <w:rPr>
          <w:lang w:val="en-US"/>
        </w:rPr>
        <w:t xml:space="preserve">EVE 83 </w:t>
      </w:r>
      <w:r>
        <w:t>Battery = all REESS</w:t>
      </w:r>
    </w:p>
    <w:p w14:paraId="748EB4AF" w14:textId="77777777" w:rsidR="000E6505" w:rsidRDefault="000E6505" w:rsidP="00E42335">
      <w:pPr>
        <w:pStyle w:val="CommentText"/>
      </w:pPr>
      <w:r>
        <w:t xml:space="preserve">So always the worst in maximum and minimum phase </w:t>
      </w:r>
    </w:p>
    <w:p w14:paraId="4BA5DB3D" w14:textId="77777777" w:rsidR="000E6505" w:rsidRDefault="000E6505" w:rsidP="00C31D79">
      <w:pPr>
        <w:pStyle w:val="CommentText"/>
        <w:rPr>
          <w:color w:val="FF0000"/>
          <w:lang w:val="en-US"/>
        </w:rPr>
      </w:pPr>
    </w:p>
    <w:p w14:paraId="7ED166B4" w14:textId="77777777" w:rsidR="000E6505" w:rsidRDefault="000E6505" w:rsidP="00717864">
      <w:pPr>
        <w:pStyle w:val="CommentText"/>
        <w:rPr>
          <w:lang w:val="en-US"/>
        </w:rPr>
      </w:pPr>
      <w:r>
        <w:rPr>
          <w:lang w:val="en-US"/>
        </w:rPr>
        <w:t>Swappable battery out of scope of this GTR</w:t>
      </w:r>
    </w:p>
    <w:p w14:paraId="425DF995" w14:textId="77777777" w:rsidR="000E6505" w:rsidRDefault="000E6505" w:rsidP="00717864">
      <w:pPr>
        <w:pStyle w:val="CommentText"/>
        <w:rPr>
          <w:lang w:val="en-US"/>
        </w:rPr>
      </w:pPr>
      <w:r>
        <w:rPr>
          <w:lang w:val="en-US"/>
        </w:rPr>
        <w:t xml:space="preserve">Replacement further discussion </w:t>
      </w:r>
    </w:p>
    <w:p w14:paraId="2A3C9C14" w14:textId="77777777" w:rsidR="000E6505" w:rsidRPr="006E428B" w:rsidRDefault="000E6505" w:rsidP="00717864">
      <w:pPr>
        <w:pStyle w:val="CommentText"/>
        <w:rPr>
          <w:lang w:val="en-US"/>
        </w:rPr>
      </w:pPr>
      <w:r>
        <w:rPr>
          <w:lang w:val="en-US"/>
        </w:rPr>
        <w:t xml:space="preserve">HDV GTR replacement discussion </w:t>
      </w:r>
    </w:p>
    <w:p w14:paraId="59BE2C1B" w14:textId="245E001B" w:rsidR="000E6505" w:rsidRPr="0005055D" w:rsidRDefault="000E6505" w:rsidP="00C31D79">
      <w:pPr>
        <w:pStyle w:val="CommentText"/>
        <w:rPr>
          <w:color w:val="C00000"/>
          <w:lang w:val="en-US"/>
        </w:rPr>
      </w:pPr>
    </w:p>
    <w:p w14:paraId="6FAEEA43" w14:textId="77777777" w:rsidR="000E6505" w:rsidRPr="00CC2199" w:rsidRDefault="000E6505" w:rsidP="00C31D79">
      <w:pPr>
        <w:pStyle w:val="CommentText"/>
        <w:rPr>
          <w:lang w:val="en-US"/>
        </w:rPr>
      </w:pPr>
      <w:r w:rsidRPr="0005055D">
        <w:rPr>
          <w:color w:val="C00000"/>
          <w:lang w:val="en-US"/>
        </w:rPr>
        <w:t>Phase 2?</w:t>
      </w:r>
    </w:p>
    <w:p w14:paraId="748C2D44" w14:textId="40B17C1E" w:rsidR="000E6505" w:rsidRDefault="000E6505">
      <w:pPr>
        <w:pStyle w:val="CommentText"/>
      </w:pPr>
    </w:p>
  </w:comment>
  <w:comment w:id="827" w:author="JRC 14 April 2025" w:date="2025-10-07T16:28:00Z" w:initials="JRC">
    <w:p w14:paraId="54FACEFD" w14:textId="77777777" w:rsidR="000E6505" w:rsidRDefault="000E6505" w:rsidP="0017059A">
      <w:pPr>
        <w:pStyle w:val="CommentText"/>
        <w:rPr>
          <w:bCs/>
          <w:sz w:val="28"/>
          <w:szCs w:val="28"/>
          <w:lang w:val="en-US"/>
        </w:rPr>
      </w:pPr>
      <w:r>
        <w:rPr>
          <w:rStyle w:val="CommentReference"/>
        </w:rPr>
        <w:annotationRef/>
      </w:r>
      <w:r>
        <w:rPr>
          <w:bCs/>
          <w:sz w:val="28"/>
          <w:szCs w:val="28"/>
          <w:lang w:val="en-US"/>
        </w:rPr>
        <w:t>OICA GTR 22 EVE 81 GTR22 LDV</w:t>
      </w:r>
    </w:p>
    <w:p w14:paraId="34E39A93" w14:textId="1D7C965A" w:rsidR="000E6505" w:rsidRPr="00052416" w:rsidRDefault="000E6505" w:rsidP="0017059A">
      <w:pPr>
        <w:pStyle w:val="CommentText"/>
      </w:pPr>
      <w:r w:rsidRPr="00052416">
        <w:rPr>
          <w:bCs/>
          <w:sz w:val="28"/>
          <w:szCs w:val="28"/>
        </w:rPr>
        <w:t xml:space="preserve">Date of manufacture of the vehicle </w:t>
      </w:r>
      <w:r>
        <w:rPr>
          <w:bCs/>
          <w:sz w:val="28"/>
          <w:szCs w:val="28"/>
          <w:lang w:val="en-US"/>
        </w:rPr>
        <w:t xml:space="preserve"> </w:t>
      </w:r>
      <w:r w:rsidRPr="00052416">
        <w:rPr>
          <w:bCs/>
          <w:sz w:val="28"/>
          <w:szCs w:val="28"/>
        </w:rPr>
        <w:t xml:space="preserve">(At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p w14:paraId="53B56244" w14:textId="7087B65F" w:rsidR="000E6505" w:rsidRDefault="000E6505">
      <w:pPr>
        <w:pStyle w:val="CommentText"/>
        <w:rPr>
          <w:lang w:val="en-US"/>
        </w:rPr>
      </w:pPr>
    </w:p>
    <w:p w14:paraId="05D3B625" w14:textId="423C8568" w:rsidR="000E6505" w:rsidRPr="00536EDA" w:rsidRDefault="000E6505">
      <w:pPr>
        <w:pStyle w:val="CommentText"/>
        <w:rPr>
          <w:lang w:val="en-US"/>
        </w:rPr>
      </w:pPr>
      <w:r>
        <w:rPr>
          <w:lang w:val="en-US"/>
        </w:rPr>
        <w:t>To discuss</w:t>
      </w:r>
    </w:p>
  </w:comment>
  <w:comment w:id="831" w:author="JRC" w:date="2025-10-07T16:28:00Z" w:initials="JRC">
    <w:p w14:paraId="6CECF56A" w14:textId="1968ABCE" w:rsidR="000E6505" w:rsidRPr="005C78A7" w:rsidRDefault="000E6505">
      <w:pPr>
        <w:pStyle w:val="CommentText"/>
        <w:rPr>
          <w:lang w:val="en-GB"/>
        </w:rPr>
      </w:pPr>
      <w:r>
        <w:rPr>
          <w:rStyle w:val="CommentReference"/>
        </w:rPr>
        <w:annotationRef/>
      </w:r>
      <w:r>
        <w:rPr>
          <w:lang w:val="en-GB"/>
        </w:rPr>
        <w:t xml:space="preserve">Proposal from GTR 22 still under discussion </w:t>
      </w:r>
    </w:p>
  </w:comment>
  <w:comment w:id="833" w:author="JRC 14 April 2025" w:date="2025-10-07T16:28:00Z" w:initials="JRC">
    <w:p w14:paraId="2DE20972" w14:textId="77777777" w:rsidR="000E6505" w:rsidRDefault="000E6505" w:rsidP="00717864">
      <w:pPr>
        <w:pStyle w:val="CommentText"/>
        <w:rPr>
          <w:lang w:val="en-US"/>
        </w:rPr>
      </w:pPr>
      <w:r>
        <w:rPr>
          <w:rStyle w:val="CommentReference"/>
        </w:rPr>
        <w:annotationRef/>
      </w:r>
      <w:r>
        <w:rPr>
          <w:lang w:val="en-US"/>
        </w:rPr>
        <w:t>EVE 84</w:t>
      </w:r>
    </w:p>
    <w:p w14:paraId="38FCD009" w14:textId="53913274" w:rsidR="000E6505" w:rsidRDefault="000E6505" w:rsidP="00717864">
      <w:pPr>
        <w:pStyle w:val="CommentText"/>
        <w:rPr>
          <w:lang w:val="en-US"/>
        </w:rPr>
      </w:pPr>
      <w:r>
        <w:rPr>
          <w:lang w:val="en-US"/>
        </w:rPr>
        <w:t>GTR 22</w:t>
      </w:r>
    </w:p>
    <w:p w14:paraId="55C5B1E0" w14:textId="77777777" w:rsidR="000E6505" w:rsidRDefault="000E6505" w:rsidP="00717864">
      <w:pPr>
        <w:pStyle w:val="CommentText"/>
        <w:rPr>
          <w:lang w:val="en-US"/>
        </w:rPr>
      </w:pPr>
      <w:r>
        <w:rPr>
          <w:lang w:val="en-US"/>
        </w:rPr>
        <w:t xml:space="preserve">Japan </w:t>
      </w:r>
    </w:p>
    <w:p w14:paraId="1C45B897" w14:textId="77777777" w:rsidR="000E6505" w:rsidRDefault="000E6505" w:rsidP="00717864">
      <w:pPr>
        <w:pStyle w:val="CommentText"/>
        <w:rPr>
          <w:lang w:val="en-US"/>
        </w:rPr>
      </w:pPr>
      <w:r>
        <w:rPr>
          <w:lang w:val="en-US"/>
        </w:rPr>
        <w:t>Service life when starts?</w:t>
      </w:r>
    </w:p>
    <w:p w14:paraId="39C74702" w14:textId="77777777" w:rsidR="000E6505" w:rsidRPr="00C34D2D" w:rsidRDefault="000E6505" w:rsidP="00717864">
      <w:pPr>
        <w:pStyle w:val="CommentText"/>
        <w:rPr>
          <w:lang w:val="en-US"/>
        </w:rPr>
      </w:pPr>
      <w:r>
        <w:rPr>
          <w:lang w:val="en-US"/>
        </w:rPr>
        <w:t>How to verify that the date is correct?</w:t>
      </w:r>
    </w:p>
    <w:p w14:paraId="07F118BE" w14:textId="474EE6E6" w:rsidR="000E6505" w:rsidRDefault="000E6505">
      <w:pPr>
        <w:pStyle w:val="CommentText"/>
      </w:pPr>
    </w:p>
  </w:comment>
  <w:comment w:id="837" w:author="JRC 14 April 2025" w:date="2025-10-07T16:28:00Z" w:initials="JRC">
    <w:p w14:paraId="4A86C36E" w14:textId="59DDF24A" w:rsidR="000E6505" w:rsidRDefault="000E6505" w:rsidP="00C31D79">
      <w:pPr>
        <w:pStyle w:val="CommentText"/>
        <w:rPr>
          <w:color w:val="C00000"/>
          <w:lang w:val="en-US"/>
        </w:rPr>
      </w:pPr>
      <w:r>
        <w:rPr>
          <w:rStyle w:val="CommentReference"/>
        </w:rPr>
        <w:annotationRef/>
      </w:r>
      <w:r>
        <w:rPr>
          <w:color w:val="C00000"/>
          <w:lang w:val="en-US"/>
        </w:rPr>
        <w:t>Phase 2</w:t>
      </w:r>
    </w:p>
    <w:p w14:paraId="2F0431AC" w14:textId="79A1907A" w:rsidR="000E6505" w:rsidRDefault="000E6505" w:rsidP="00C31D79">
      <w:pPr>
        <w:pStyle w:val="CommentText"/>
        <w:rPr>
          <w:color w:val="C00000"/>
          <w:szCs w:val="24"/>
          <w:lang w:val="en-US"/>
        </w:rPr>
      </w:pPr>
      <w:r>
        <w:rPr>
          <w:color w:val="C00000"/>
          <w:szCs w:val="24"/>
          <w:lang w:val="en-US"/>
        </w:rPr>
        <w:t>Proposal to replace average temperature with maximum and minimum temperature</w:t>
      </w:r>
    </w:p>
    <w:p w14:paraId="016182CE" w14:textId="77777777" w:rsidR="000E6505" w:rsidRPr="00186A30" w:rsidRDefault="000E6505" w:rsidP="00C31D79">
      <w:pPr>
        <w:spacing w:after="120"/>
        <w:ind w:left="2268" w:right="1134" w:hanging="20"/>
        <w:rPr>
          <w:color w:val="000000"/>
        </w:rPr>
      </w:pPr>
      <w:r w:rsidRPr="003574AF">
        <w:rPr>
          <w:color w:val="000000"/>
        </w:rPr>
        <w:t>Maximum, minimum, average ambient temperature* the vehicle was exposed to during its lifetime</w:t>
      </w:r>
    </w:p>
    <w:p w14:paraId="17BA0C0C" w14:textId="77777777" w:rsidR="000E6505" w:rsidRDefault="000E6505" w:rsidP="00C31D79">
      <w:pPr>
        <w:pStyle w:val="CommentText"/>
      </w:pPr>
    </w:p>
    <w:p w14:paraId="58DA9483" w14:textId="548042BA" w:rsidR="000E6505" w:rsidRDefault="000E6505">
      <w:pPr>
        <w:pStyle w:val="CommentText"/>
      </w:pPr>
    </w:p>
  </w:comment>
  <w:comment w:id="843" w:author="JRC" w:date="2025-10-07T16:28:00Z" w:initials="JRC">
    <w:p w14:paraId="65F3AF63" w14:textId="6B0FB7C3" w:rsidR="000E6505" w:rsidRDefault="000E6505">
      <w:pPr>
        <w:pStyle w:val="CommentText"/>
        <w:rPr>
          <w:lang w:val="en-GB"/>
        </w:rPr>
      </w:pPr>
      <w:r>
        <w:rPr>
          <w:rStyle w:val="CommentReference"/>
        </w:rPr>
        <w:annotationRef/>
      </w:r>
      <w:r>
        <w:rPr>
          <w:lang w:val="en-GB"/>
        </w:rPr>
        <w:t xml:space="preserve">EVE 88 China proposal </w:t>
      </w:r>
      <w:proofErr w:type="gramStart"/>
      <w:r>
        <w:rPr>
          <w:lang w:val="en-GB"/>
        </w:rPr>
        <w:t>In</w:t>
      </w:r>
      <w:proofErr w:type="gramEnd"/>
      <w:r>
        <w:rPr>
          <w:lang w:val="en-GB"/>
        </w:rPr>
        <w:t xml:space="preserve"> case of Alternative method is applied</w:t>
      </w:r>
    </w:p>
    <w:p w14:paraId="5F93B2CF" w14:textId="62E31A7F" w:rsidR="000E6505" w:rsidRPr="00973DBF" w:rsidRDefault="000E6505">
      <w:pPr>
        <w:pStyle w:val="CommentText"/>
        <w:rPr>
          <w:lang w:val="en-GB"/>
        </w:rPr>
      </w:pPr>
      <w:r>
        <w:rPr>
          <w:lang w:val="en-GB"/>
        </w:rPr>
        <w:t>Still to discuss this proposal</w:t>
      </w:r>
    </w:p>
  </w:comment>
  <w:comment w:id="867" w:author="JRC 14 April 2025" w:date="2025-10-07T16:28:00Z" w:initials="JRC">
    <w:p w14:paraId="3ED01E5B" w14:textId="77777777" w:rsidR="000E6505" w:rsidRDefault="000E6505" w:rsidP="00E42335">
      <w:pPr>
        <w:pStyle w:val="CommentText"/>
        <w:rPr>
          <w:lang w:val="en-US"/>
        </w:rPr>
      </w:pPr>
      <w:r>
        <w:rPr>
          <w:rStyle w:val="CommentReference"/>
        </w:rPr>
        <w:annotationRef/>
      </w:r>
      <w:r>
        <w:rPr>
          <w:lang w:val="en-US"/>
        </w:rPr>
        <w:t>EVE 83 agreed to leave this regional regulation provision, but request from Japan to revise this for GRPE March 2026</w:t>
      </w:r>
    </w:p>
    <w:p w14:paraId="29915624" w14:textId="47A27786" w:rsidR="000E6505" w:rsidRDefault="000E6505">
      <w:pPr>
        <w:pStyle w:val="CommentText"/>
      </w:pPr>
    </w:p>
  </w:comment>
  <w:comment w:id="868" w:author="RG Sept 2025d" w:date="2025-10-07T16:28:00Z" w:initials="RG-0925d">
    <w:p w14:paraId="7D78E23A" w14:textId="77777777" w:rsidR="000E6505" w:rsidRDefault="000E6505">
      <w:pPr>
        <w:pStyle w:val="CommentText"/>
      </w:pPr>
      <w:r>
        <w:rPr>
          <w:rStyle w:val="CommentReference"/>
        </w:rPr>
        <w:annotationRef/>
      </w:r>
      <w:r>
        <w:t>“approval” authority is used below. However this is a GTR not a UNR.</w:t>
      </w:r>
    </w:p>
    <w:p w14:paraId="4F939DFE" w14:textId="766B5A77" w:rsidR="000E6505" w:rsidRDefault="000E6505">
      <w:pPr>
        <w:pStyle w:val="CommentText"/>
      </w:pPr>
      <w:r>
        <w:t>TBD</w:t>
      </w:r>
    </w:p>
  </w:comment>
  <w:comment w:id="869" w:author="JRC 14 April 2025" w:date="2025-10-07T16:28:00Z" w:initials="JRC">
    <w:p w14:paraId="0CDA104D" w14:textId="0376A639" w:rsidR="000E6505" w:rsidRDefault="000E6505">
      <w:pPr>
        <w:pStyle w:val="CommentText"/>
        <w:rPr>
          <w:lang w:val="en-US"/>
        </w:rPr>
      </w:pPr>
      <w:r>
        <w:rPr>
          <w:rStyle w:val="CommentReference"/>
        </w:rPr>
        <w:annotationRef/>
      </w:r>
      <w:r>
        <w:rPr>
          <w:lang w:val="en-US"/>
        </w:rPr>
        <w:t xml:space="preserve">Japan </w:t>
      </w:r>
    </w:p>
    <w:p w14:paraId="79D39253" w14:textId="77777777" w:rsidR="000E6505" w:rsidRDefault="000E6505" w:rsidP="00185191">
      <w:pPr>
        <w:spacing w:after="120"/>
        <w:ind w:right="1089"/>
        <w:jc w:val="both"/>
        <w:rPr>
          <w:color w:val="000000"/>
        </w:rPr>
      </w:pPr>
      <w:r>
        <w:rPr>
          <w:color w:val="000000"/>
        </w:rPr>
        <w:t>The selection of the</w:t>
      </w:r>
      <w:r w:rsidRPr="001208D1">
        <w:rPr>
          <w:color w:val="000000"/>
        </w:rPr>
        <w:t xml:space="preserve"> vehicle </w:t>
      </w:r>
      <w:r>
        <w:rPr>
          <w:color w:val="000000"/>
        </w:rPr>
        <w:t>configuration</w:t>
      </w:r>
      <w:r w:rsidRPr="001208D1">
        <w:rPr>
          <w:color w:val="000000"/>
        </w:rPr>
        <w:t xml:space="preserve"> during </w:t>
      </w:r>
      <w:r>
        <w:rPr>
          <w:color w:val="000000"/>
        </w:rPr>
        <w:t>certification</w:t>
      </w:r>
      <w:r w:rsidRPr="001208D1">
        <w:rPr>
          <w:color w:val="000000"/>
        </w:rPr>
        <w:t xml:space="preserve"> to verify the SOCE monitor shall be a vehicle corresponding to the lowest energy demand configuration within Part B family.</w:t>
      </w:r>
    </w:p>
    <w:p w14:paraId="133C1823" w14:textId="77777777" w:rsidR="000E6505" w:rsidRPr="00185191" w:rsidRDefault="000E6505">
      <w:pPr>
        <w:pStyle w:val="CommentText"/>
        <w:rPr>
          <w:lang w:val="en-US"/>
        </w:rPr>
      </w:pPr>
    </w:p>
  </w:comment>
  <w:comment w:id="870" w:author="JRC 14 April 2025" w:date="2025-10-07T16:28:00Z" w:initials="JRC">
    <w:p w14:paraId="1DB73650" w14:textId="7E867A96" w:rsidR="000E6505" w:rsidRDefault="000E6505">
      <w:pPr>
        <w:pStyle w:val="CommentText"/>
        <w:rPr>
          <w:lang w:val="en-US"/>
        </w:rPr>
      </w:pPr>
      <w:r>
        <w:rPr>
          <w:rStyle w:val="CommentReference"/>
        </w:rPr>
        <w:annotationRef/>
      </w:r>
      <w:r>
        <w:rPr>
          <w:lang w:val="en-US"/>
        </w:rPr>
        <w:t>OICA</w:t>
      </w:r>
    </w:p>
    <w:p w14:paraId="0819CB46" w14:textId="4C61EBE2" w:rsidR="000E6505" w:rsidRDefault="000E6505">
      <w:pPr>
        <w:pStyle w:val="CommentText"/>
        <w:rPr>
          <w:color w:val="000000"/>
          <w:lang w:val="en-US"/>
        </w:rPr>
      </w:pPr>
    </w:p>
    <w:p w14:paraId="1FC146FA" w14:textId="77777777" w:rsidR="000E6505" w:rsidRDefault="000E6505">
      <w:pPr>
        <w:pStyle w:val="CommentText"/>
        <w:rPr>
          <w:color w:val="000000"/>
          <w:lang w:val="en-US"/>
        </w:rPr>
      </w:pPr>
    </w:p>
    <w:p w14:paraId="707ED297" w14:textId="77777777" w:rsidR="000E6505" w:rsidRDefault="000E6505" w:rsidP="00C976A4">
      <w:pPr>
        <w:spacing w:after="120"/>
        <w:ind w:left="2261" w:right="1138"/>
        <w:jc w:val="both"/>
        <w:rPr>
          <w:color w:val="000000"/>
        </w:rPr>
      </w:pPr>
      <w:r w:rsidRPr="00515EBA">
        <w:rPr>
          <w:color w:val="000000"/>
        </w:rPr>
        <w:t>1.1.1    Vehicle selection during certification</w:t>
      </w:r>
      <w:r w:rsidRPr="00515EBA">
        <w:rPr>
          <w:rStyle w:val="CommentReference"/>
          <w:lang w:val="x-none"/>
        </w:rPr>
        <w:annotationRef/>
      </w:r>
      <w:r w:rsidRPr="00515EBA">
        <w:rPr>
          <w:color w:val="000000"/>
        </w:rPr>
        <w:cr/>
      </w:r>
      <w:r w:rsidRPr="00515EBA">
        <w:rPr>
          <w:color w:val="000000"/>
        </w:rPr>
        <w:cr/>
        <w:t xml:space="preserve">If the test procedure is applied during vehicle certification to measure or verify </w:t>
      </w:r>
      <w:proofErr w:type="gramStart"/>
      <w:r w:rsidRPr="00515EBA">
        <w:rPr>
          <w:color w:val="000000"/>
        </w:rPr>
        <w:t>UBE</w:t>
      </w:r>
      <w:r w:rsidRPr="00515EBA">
        <w:rPr>
          <w:color w:val="000000"/>
          <w:vertAlign w:val="subscript"/>
        </w:rPr>
        <w:t>certified</w:t>
      </w:r>
      <w:r w:rsidRPr="00515EBA">
        <w:rPr>
          <w:color w:val="000000"/>
        </w:rPr>
        <w:t xml:space="preserve">  for</w:t>
      </w:r>
      <w:proofErr w:type="gramEnd"/>
      <w:r w:rsidRPr="00515EBA">
        <w:rPr>
          <w:color w:val="000000"/>
        </w:rPr>
        <w:t xml:space="preserve"> more than one vehicle, then vehicles shall be selected from different Part B families.</w:t>
      </w:r>
      <w:r w:rsidRPr="00515EBA">
        <w:rPr>
          <w:color w:val="000000"/>
        </w:rPr>
        <w:cr/>
      </w:r>
      <w:r w:rsidRPr="00515EBA">
        <w:rPr>
          <w:color w:val="000000"/>
        </w:rPr>
        <w:cr/>
        <w:t>1.1.2    Vehicle selection during Part A verification</w:t>
      </w:r>
      <w:r w:rsidRPr="00515EBA">
        <w:rPr>
          <w:color w:val="000000"/>
        </w:rPr>
        <w:cr/>
      </w:r>
      <w:r w:rsidRPr="00515EBA">
        <w:rPr>
          <w:color w:val="000000"/>
        </w:rPr>
        <w:cr/>
        <w:t>If the test procedure is applied in-service to verify accuracy of SOCE monitor, then the vehicles shall be randomly selected.</w:t>
      </w:r>
      <w:r w:rsidRPr="00F7774E">
        <w:rPr>
          <w:color w:val="000000"/>
        </w:rPr>
        <w:t xml:space="preserve"> </w:t>
      </w:r>
      <w:r w:rsidRPr="00F7774E">
        <w:rPr>
          <w:color w:val="000000"/>
        </w:rPr>
        <w:cr/>
      </w:r>
    </w:p>
    <w:p w14:paraId="5A1B9DBA" w14:textId="77777777" w:rsidR="000E6505" w:rsidRDefault="000E6505">
      <w:pPr>
        <w:pStyle w:val="CommentText"/>
        <w:rPr>
          <w:color w:val="000000"/>
          <w:lang w:val="en-US"/>
        </w:rPr>
      </w:pPr>
    </w:p>
    <w:p w14:paraId="4A14F519" w14:textId="77777777" w:rsidR="000E6505" w:rsidRDefault="000E6505" w:rsidP="00C976A4">
      <w:pPr>
        <w:spacing w:after="120"/>
        <w:ind w:left="2261" w:right="1138"/>
        <w:jc w:val="both"/>
        <w:rPr>
          <w:color w:val="000000"/>
        </w:rPr>
      </w:pPr>
      <w:r w:rsidRPr="00515EBA">
        <w:rPr>
          <w:color w:val="000000"/>
        </w:rPr>
        <w:cr/>
      </w:r>
    </w:p>
    <w:p w14:paraId="54CCA64F" w14:textId="77777777" w:rsidR="000E6505" w:rsidRPr="00C976A4" w:rsidRDefault="000E6505">
      <w:pPr>
        <w:pStyle w:val="CommentText"/>
        <w:rPr>
          <w:lang w:val="en-US"/>
        </w:rPr>
      </w:pPr>
    </w:p>
  </w:comment>
  <w:comment w:id="865" w:author="JRC" w:date="2025-10-07T16:28:00Z" w:initials="JRC">
    <w:p w14:paraId="5B5285FB" w14:textId="551596CC" w:rsidR="000E6505" w:rsidRPr="008D0CA2" w:rsidRDefault="000E6505">
      <w:pPr>
        <w:pStyle w:val="CommentText"/>
        <w:rPr>
          <w:lang w:val="en-GB"/>
        </w:rPr>
      </w:pPr>
      <w:r>
        <w:rPr>
          <w:rStyle w:val="CommentReference"/>
        </w:rPr>
        <w:annotationRef/>
      </w:r>
      <w:r>
        <w:rPr>
          <w:lang w:val="en-GB"/>
        </w:rPr>
        <w:t>This sentence will be removed when agreement will be reached</w:t>
      </w:r>
    </w:p>
  </w:comment>
  <w:comment w:id="873" w:author="JRC" w:date="2025-10-07T16:28:00Z" w:initials="JRC">
    <w:p w14:paraId="15555357" w14:textId="6F788271" w:rsidR="000E6505" w:rsidRDefault="000E6505">
      <w:pPr>
        <w:pStyle w:val="CommentText"/>
        <w:rPr>
          <w:lang w:val="en-GB"/>
        </w:rPr>
      </w:pPr>
      <w:r>
        <w:rPr>
          <w:rStyle w:val="CommentReference"/>
        </w:rPr>
        <w:annotationRef/>
      </w:r>
      <w:r>
        <w:rPr>
          <w:lang w:val="en-GB"/>
        </w:rPr>
        <w:t>To consider to rephrase this</w:t>
      </w:r>
    </w:p>
    <w:p w14:paraId="67F264DE" w14:textId="3D29BF56" w:rsidR="000E6505" w:rsidRPr="002C1CFE" w:rsidRDefault="000E6505" w:rsidP="002C1CFE">
      <w:pPr>
        <w:pStyle w:val="CommentText"/>
        <w:rPr>
          <w:lang w:val="en-GB"/>
        </w:rPr>
      </w:pPr>
      <w:r>
        <w:rPr>
          <w:lang w:val="en-GB"/>
        </w:rPr>
        <w:t>OICA EVE 87</w:t>
      </w:r>
    </w:p>
    <w:p w14:paraId="59149192" w14:textId="69924A11" w:rsidR="000E6505" w:rsidRPr="002C1CFE" w:rsidRDefault="000E6505" w:rsidP="002C1CFE">
      <w:pPr>
        <w:pStyle w:val="CommentText"/>
        <w:rPr>
          <w:i/>
          <w:lang w:val="en-GB"/>
        </w:rPr>
      </w:pPr>
      <w:r w:rsidRPr="002C1CFE">
        <w:rPr>
          <w:i/>
          <w:lang w:val="en-GB"/>
        </w:rPr>
        <w:t>At the option of the Contracting Party or responsible authority …</w:t>
      </w:r>
    </w:p>
    <w:p w14:paraId="4B8305EC" w14:textId="7C870918" w:rsidR="000E6505" w:rsidRDefault="000E6505" w:rsidP="002C1CFE">
      <w:pPr>
        <w:pStyle w:val="CommentText"/>
        <w:rPr>
          <w:lang w:val="en-GB"/>
        </w:rPr>
      </w:pPr>
      <w:r>
        <w:rPr>
          <w:lang w:val="en-GB"/>
        </w:rPr>
        <w:t>or</w:t>
      </w:r>
    </w:p>
    <w:p w14:paraId="2C306936" w14:textId="619C7D62" w:rsidR="000E6505" w:rsidRPr="002C1CFE" w:rsidRDefault="000E6505" w:rsidP="002C1CFE">
      <w:pPr>
        <w:pStyle w:val="CommentText"/>
        <w:rPr>
          <w:i/>
          <w:lang w:val="en-GB"/>
        </w:rPr>
      </w:pPr>
      <w:proofErr w:type="gramStart"/>
      <w:r w:rsidRPr="002C1CFE">
        <w:rPr>
          <w:i/>
          <w:lang w:val="en-GB"/>
        </w:rPr>
        <w:t>Alternatively</w:t>
      </w:r>
      <w:proofErr w:type="gramEnd"/>
      <w:r w:rsidRPr="002C1CFE">
        <w:rPr>
          <w:i/>
          <w:lang w:val="en-GB"/>
        </w:rPr>
        <w:t xml:space="preserve"> by choice of the Contracting Party or responsible authority,</w:t>
      </w:r>
    </w:p>
    <w:p w14:paraId="5E06429A" w14:textId="77777777" w:rsidR="000E6505" w:rsidRPr="002C1CFE" w:rsidRDefault="000E6505">
      <w:pPr>
        <w:pStyle w:val="CommentText"/>
        <w:rPr>
          <w:lang w:val="en-GB"/>
        </w:rPr>
      </w:pPr>
    </w:p>
  </w:comment>
  <w:comment w:id="881" w:author="PAFFUMI Elena (JRC-ISPRA)" w:date="2025-10-07T16:28:00Z" w:initials="EP">
    <w:p w14:paraId="7058ADB9" w14:textId="77777777" w:rsidR="000E6505" w:rsidRDefault="000E6505" w:rsidP="005851C4">
      <w:pPr>
        <w:pStyle w:val="CommentText"/>
      </w:pPr>
      <w:r>
        <w:rPr>
          <w:rStyle w:val="CommentReference"/>
        </w:rPr>
        <w:annotationRef/>
      </w:r>
      <w:r w:rsidRPr="00E63755">
        <w:rPr>
          <w:lang w:val="en-GB"/>
        </w:rPr>
        <w:t>Japan EVE 86-06</w:t>
      </w:r>
    </w:p>
    <w:p w14:paraId="150D8D2B" w14:textId="77777777" w:rsidR="000E6505" w:rsidRDefault="000E6505" w:rsidP="005851C4">
      <w:pPr>
        <w:pStyle w:val="CommentText"/>
      </w:pPr>
    </w:p>
    <w:p w14:paraId="27D2CD2F" w14:textId="77777777" w:rsidR="000E6505" w:rsidRDefault="000E6505" w:rsidP="005851C4">
      <w:pPr>
        <w:pStyle w:val="CommentText"/>
      </w:pPr>
      <w:r w:rsidRPr="00E63755">
        <w:rPr>
          <w:lang w:val="en-GB"/>
        </w:rPr>
        <w:t>New proposal from Japan</w:t>
      </w:r>
    </w:p>
  </w:comment>
  <w:comment w:id="886" w:author="PAFFUMI Elena (JRC-ISPRA)" w:date="2025-10-07T16:28:00Z" w:initials="EP">
    <w:p w14:paraId="288E2D9D" w14:textId="25F80205" w:rsidR="000E6505" w:rsidRDefault="000E6505" w:rsidP="005851C4">
      <w:pPr>
        <w:pStyle w:val="CommentText"/>
      </w:pPr>
      <w:r>
        <w:rPr>
          <w:rStyle w:val="CommentReference"/>
        </w:rPr>
        <w:annotationRef/>
      </w:r>
      <w:r w:rsidRPr="00E63755">
        <w:rPr>
          <w:lang w:val="en-GB"/>
        </w:rPr>
        <w:t xml:space="preserve">Eve 86 </w:t>
      </w:r>
    </w:p>
    <w:p w14:paraId="171A6576" w14:textId="77777777" w:rsidR="000E6505" w:rsidRDefault="000E6505" w:rsidP="005851C4">
      <w:pPr>
        <w:pStyle w:val="CommentText"/>
      </w:pPr>
      <w:r w:rsidRPr="00E63755">
        <w:rPr>
          <w:lang w:val="en-GB"/>
        </w:rPr>
        <w:t xml:space="preserve">Consider to </w:t>
      </w:r>
      <w:proofErr w:type="gramStart"/>
      <w:r w:rsidRPr="00E63755">
        <w:rPr>
          <w:lang w:val="en-GB"/>
        </w:rPr>
        <w:t>rephrase  and</w:t>
      </w:r>
      <w:proofErr w:type="gramEnd"/>
      <w:r w:rsidRPr="00E63755">
        <w:rPr>
          <w:lang w:val="en-GB"/>
        </w:rPr>
        <w:t xml:space="preserve"> to add a definition of lowest cycle energy demand configuration</w:t>
      </w:r>
    </w:p>
  </w:comment>
  <w:comment w:id="887" w:author="Elena Paffumi Feb 18" w:date="2025-10-07T16:28:00Z" w:initials="EP">
    <w:p w14:paraId="73B073D7" w14:textId="77777777" w:rsidR="000E6505" w:rsidRDefault="000E6505" w:rsidP="000A04DE">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42E15A68" w14:textId="499BA908" w:rsidR="000E6505" w:rsidRPr="000A04DE" w:rsidRDefault="000E6505" w:rsidP="000A04DE">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5A562FC8" w14:textId="77777777" w:rsidR="000E6505" w:rsidRPr="000A04DE" w:rsidRDefault="000E6505" w:rsidP="000A04DE">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77400FF" w14:textId="77777777" w:rsidR="000E6505" w:rsidRPr="000A04DE" w:rsidRDefault="000E6505" w:rsidP="000A04DE">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5C226CE" w14:textId="7856FB58" w:rsidR="000E6505" w:rsidRDefault="000E6505" w:rsidP="000A04DE">
      <w:pPr>
        <w:pStyle w:val="CommentText"/>
      </w:pPr>
      <w:r w:rsidRPr="000A04DE">
        <w:rPr>
          <w:rFonts w:ascii="Segoe UI" w:hAnsi="Segoe UI" w:cs="Segoe UI"/>
          <w:sz w:val="21"/>
          <w:szCs w:val="21"/>
          <w:lang w:val="en-IE" w:eastAsia="en-IE"/>
        </w:rPr>
        <w:t> </w:t>
      </w:r>
    </w:p>
  </w:comment>
  <w:comment w:id="888" w:author="JRC 2" w:date="2025-10-07T16:28:00Z" w:initials="JRC 2">
    <w:p w14:paraId="101A0632" w14:textId="3D4F6675" w:rsidR="000E6505" w:rsidRDefault="000E6505">
      <w:pPr>
        <w:pStyle w:val="CommentText"/>
        <w:rPr>
          <w:lang w:val="en-GB"/>
        </w:rPr>
      </w:pPr>
      <w:r>
        <w:rPr>
          <w:rStyle w:val="CommentReference"/>
        </w:rPr>
        <w:annotationRef/>
      </w:r>
      <w:r>
        <w:rPr>
          <w:lang w:val="en-GB"/>
        </w:rPr>
        <w:t>EVE 87 points of reflection</w:t>
      </w:r>
    </w:p>
    <w:p w14:paraId="7BED9481" w14:textId="147CF203" w:rsidR="000E6505" w:rsidRDefault="000E6505">
      <w:pPr>
        <w:pStyle w:val="CommentText"/>
        <w:rPr>
          <w:lang w:val="en-GB"/>
        </w:rPr>
      </w:pPr>
      <w:r>
        <w:rPr>
          <w:lang w:val="en-GB"/>
        </w:rPr>
        <w:t>-Harmonisation especially for the transposition in UNR</w:t>
      </w:r>
    </w:p>
    <w:p w14:paraId="5BA09D4A" w14:textId="185D27F2" w:rsidR="000E6505" w:rsidRDefault="000E6505">
      <w:pPr>
        <w:pStyle w:val="CommentText"/>
        <w:rPr>
          <w:lang w:val="en-GB"/>
        </w:rPr>
      </w:pPr>
      <w:r>
        <w:rPr>
          <w:lang w:val="en-GB"/>
        </w:rPr>
        <w:t>-</w:t>
      </w:r>
      <w:r w:rsidRPr="00E63755">
        <w:rPr>
          <w:lang w:val="en-GB"/>
        </w:rPr>
        <w:t xml:space="preserve">Consider </w:t>
      </w:r>
      <w:r>
        <w:rPr>
          <w:lang w:val="en-GB"/>
        </w:rPr>
        <w:t>the proposal for the new wording</w:t>
      </w:r>
    </w:p>
    <w:p w14:paraId="7941BD7A" w14:textId="48D233FF" w:rsidR="000E6505" w:rsidRDefault="000E6505">
      <w:pPr>
        <w:pStyle w:val="CommentText"/>
        <w:rPr>
          <w:lang w:val="en-GB"/>
        </w:rPr>
      </w:pPr>
      <w:r>
        <w:rPr>
          <w:lang w:val="en-GB"/>
        </w:rPr>
        <w:t xml:space="preserve">-Consider </w:t>
      </w:r>
      <w:r w:rsidRPr="00E63755">
        <w:rPr>
          <w:lang w:val="en-GB"/>
        </w:rPr>
        <w:t>to add a definition of lowest cycle energy demand configuration</w:t>
      </w:r>
    </w:p>
    <w:p w14:paraId="2A1A69D3" w14:textId="11E42C5E" w:rsidR="000E6505" w:rsidRDefault="000E6505">
      <w:pPr>
        <w:pStyle w:val="CommentText"/>
        <w:rPr>
          <w:lang w:val="en-GB"/>
        </w:rPr>
      </w:pPr>
      <w:r>
        <w:rPr>
          <w:lang w:val="en-GB"/>
        </w:rPr>
        <w:t>-Reflection on all the proposals so far for the vehicle selection during certification, pros/cons</w:t>
      </w:r>
    </w:p>
    <w:p w14:paraId="198802E8" w14:textId="77AC4961" w:rsidR="000E6505" w:rsidRPr="001F36AC" w:rsidRDefault="000E6505">
      <w:pPr>
        <w:pStyle w:val="CommentText"/>
        <w:rPr>
          <w:lang w:val="en-GB"/>
        </w:rPr>
      </w:pPr>
      <w:r>
        <w:rPr>
          <w:lang w:val="en-GB"/>
        </w:rPr>
        <w:t>-…..</w:t>
      </w:r>
    </w:p>
  </w:comment>
  <w:comment w:id="877" w:author="JRC" w:date="2025-10-07T16:28:00Z" w:initials="JRC">
    <w:p w14:paraId="66664ACC" w14:textId="42790248" w:rsidR="000E6505" w:rsidRPr="00FC4701" w:rsidRDefault="000E6505">
      <w:pPr>
        <w:pStyle w:val="CommentText"/>
        <w:rPr>
          <w:lang w:val="en-GB"/>
        </w:rPr>
      </w:pPr>
      <w:r>
        <w:rPr>
          <w:rStyle w:val="CommentReference"/>
        </w:rPr>
        <w:annotationRef/>
      </w:r>
      <w:r>
        <w:rPr>
          <w:lang w:val="en-GB"/>
        </w:rPr>
        <w:t xml:space="preserve">EVE 88 agreement to rephrase this referring to the vehicle representative of the </w:t>
      </w:r>
      <w:proofErr w:type="gramStart"/>
      <w:r>
        <w:rPr>
          <w:lang w:val="en-GB"/>
        </w:rPr>
        <w:t>worst case</w:t>
      </w:r>
      <w:proofErr w:type="gramEnd"/>
      <w:r>
        <w:rPr>
          <w:lang w:val="en-GB"/>
        </w:rPr>
        <w:t xml:space="preserve"> configuration for battery durability within the family </w:t>
      </w:r>
    </w:p>
  </w:comment>
  <w:comment w:id="897" w:author="RG Sept 2025d" w:date="2025-10-07T16:28:00Z" w:initials="RG-0925d">
    <w:p w14:paraId="0E4D04F0" w14:textId="7A77DD14" w:rsidR="000E6505" w:rsidRDefault="000E6505">
      <w:pPr>
        <w:pStyle w:val="CommentText"/>
      </w:pPr>
      <w:r>
        <w:rPr>
          <w:rStyle w:val="CommentReference"/>
        </w:rPr>
        <w:annotationRef/>
      </w:r>
      <w:r>
        <w:t>“responsible” – this is a GTR not a UNR</w:t>
      </w:r>
    </w:p>
  </w:comment>
  <w:comment w:id="903" w:author="RG Sept 2025d" w:date="2025-10-07T16:28:00Z" w:initials="RG-0925d">
    <w:p w14:paraId="7D7BD20B" w14:textId="02E91AD3" w:rsidR="000E6505" w:rsidRDefault="000E6505">
      <w:pPr>
        <w:pStyle w:val="CommentText"/>
      </w:pPr>
      <w:r>
        <w:rPr>
          <w:rStyle w:val="CommentReference"/>
        </w:rPr>
        <w:annotationRef/>
      </w:r>
      <w:r>
        <w:t>“of”</w:t>
      </w:r>
    </w:p>
  </w:comment>
  <w:comment w:id="907" w:author="RG Sept 2025d" w:date="2025-10-07T18:40:00Z" w:initials="RG-0925d">
    <w:p w14:paraId="5AF1B08E" w14:textId="7B792D4C" w:rsidR="000E6505" w:rsidRDefault="000E6505">
      <w:pPr>
        <w:pStyle w:val="CommentText"/>
      </w:pPr>
      <w:r>
        <w:rPr>
          <w:rStyle w:val="CommentReference"/>
        </w:rPr>
        <w:annotationRef/>
      </w:r>
      <w:r>
        <w:t xml:space="preserve"> reference to R49 on the topic of worst case:</w:t>
      </w:r>
    </w:p>
    <w:p w14:paraId="287E69BB" w14:textId="77777777" w:rsidR="000E6505" w:rsidRPr="00A3790A" w:rsidRDefault="000E6505" w:rsidP="0068010C">
      <w:pPr>
        <w:pStyle w:val="para"/>
        <w:rPr>
          <w:lang w:val="en-GB"/>
        </w:rPr>
      </w:pPr>
      <w:r w:rsidRPr="00A3790A">
        <w:rPr>
          <w:lang w:val="en-GB"/>
        </w:rPr>
        <w:t>5.2.4.3.</w:t>
      </w:r>
      <w:r w:rsidRPr="00A3790A">
        <w:rPr>
          <w:lang w:val="en-GB"/>
        </w:rPr>
        <w:tab/>
        <w:t>Remarks on the choice of the parent engine</w:t>
      </w:r>
    </w:p>
    <w:p w14:paraId="14AAF09F" w14:textId="77777777" w:rsidR="000E6505" w:rsidRPr="00A3790A" w:rsidRDefault="000E6505" w:rsidP="0068010C">
      <w:pPr>
        <w:pStyle w:val="para"/>
        <w:rPr>
          <w:lang w:val="en-GB"/>
        </w:rPr>
      </w:pPr>
      <w:r w:rsidRPr="00A3790A">
        <w:rPr>
          <w:lang w:val="en-GB"/>
        </w:rPr>
        <w:tab/>
        <w:t xml:space="preserve">The </w:t>
      </w:r>
      <w:r>
        <w:rPr>
          <w:lang w:val="en-GB"/>
        </w:rPr>
        <w:t>Type Approval</w:t>
      </w:r>
      <w:r w:rsidRPr="00A3790A">
        <w:rPr>
          <w:lang w:val="en-GB"/>
        </w:rPr>
        <w:t xml:space="preserve"> </w:t>
      </w:r>
      <w:r>
        <w:rPr>
          <w:lang w:val="en-GB"/>
        </w:rPr>
        <w:t>A</w:t>
      </w:r>
      <w:r w:rsidRPr="00A3790A">
        <w:rPr>
          <w:lang w:val="en-GB"/>
        </w:rPr>
        <w:t>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CDDB463" w14:textId="77777777" w:rsidR="000E6505" w:rsidRPr="00A3790A" w:rsidRDefault="000E6505" w:rsidP="0068010C">
      <w:pPr>
        <w:pStyle w:val="para"/>
        <w:rPr>
          <w:lang w:val="en-GB"/>
        </w:rPr>
      </w:pPr>
      <w:r w:rsidRPr="00A3790A">
        <w:rPr>
          <w:lang w:val="en-GB"/>
        </w:rPr>
        <w:tab/>
        <w:t>If engines within the family incorporate other features which may be considered to affect exhaust emissions, these features shall also be identified and taken into account in the selection of the parent engine.</w:t>
      </w:r>
    </w:p>
    <w:p w14:paraId="605E35BF" w14:textId="77777777" w:rsidR="000E6505" w:rsidRPr="00A3790A" w:rsidRDefault="000E6505" w:rsidP="0068010C">
      <w:pPr>
        <w:pStyle w:val="para"/>
        <w:rPr>
          <w:lang w:val="en-GB"/>
        </w:rPr>
      </w:pPr>
      <w:r w:rsidRPr="00A3790A">
        <w:rPr>
          <w:lang w:val="en-GB"/>
        </w:rPr>
        <w:tab/>
        <w:t>If engines within the family meet the same emission values over different useful life periods, this shall be taken into account in the selection of the parent engine.</w:t>
      </w:r>
    </w:p>
    <w:p w14:paraId="4AD33D2C" w14:textId="2DB45EC0" w:rsidR="000E6505" w:rsidRDefault="000E6505">
      <w:pPr>
        <w:pStyle w:val="CommentText"/>
      </w:pPr>
    </w:p>
  </w:comment>
  <w:comment w:id="917" w:author="PAFFUMI Elena (JRC-ISPRA)" w:date="2025-10-07T16:28:00Z" w:initials="EP">
    <w:p w14:paraId="6739A08E" w14:textId="77777777" w:rsidR="000E6505" w:rsidRDefault="000E6505" w:rsidP="005C78A7">
      <w:pPr>
        <w:pStyle w:val="CommentText"/>
      </w:pPr>
      <w:r>
        <w:rPr>
          <w:rStyle w:val="CommentReference"/>
        </w:rPr>
        <w:annotationRef/>
      </w:r>
      <w:r w:rsidRPr="00E63755">
        <w:rPr>
          <w:lang w:val="en-GB"/>
        </w:rPr>
        <w:t>Japan EVE 86-06</w:t>
      </w:r>
    </w:p>
    <w:p w14:paraId="28D16578" w14:textId="77777777" w:rsidR="000E6505" w:rsidRDefault="000E6505" w:rsidP="005C78A7">
      <w:pPr>
        <w:pStyle w:val="CommentText"/>
      </w:pPr>
    </w:p>
    <w:p w14:paraId="042E6611" w14:textId="77777777" w:rsidR="000E6505" w:rsidRDefault="000E6505" w:rsidP="005C78A7">
      <w:pPr>
        <w:pStyle w:val="CommentText"/>
      </w:pPr>
      <w:r w:rsidRPr="00E63755">
        <w:rPr>
          <w:lang w:val="en-GB"/>
        </w:rPr>
        <w:t>New proposal from Japan</w:t>
      </w:r>
    </w:p>
  </w:comment>
  <w:comment w:id="920" w:author="RG Sept 2025d" w:date="2025-10-07T16:28:00Z" w:initials="RG-0925d">
    <w:p w14:paraId="2E8DBD8A" w14:textId="00899333" w:rsidR="000E6505" w:rsidRDefault="000E6505">
      <w:pPr>
        <w:pStyle w:val="CommentText"/>
      </w:pPr>
      <w:r>
        <w:rPr>
          <w:rStyle w:val="CommentReference"/>
        </w:rPr>
        <w:annotationRef/>
      </w:r>
      <w:r>
        <w:t>“of”</w:t>
      </w:r>
    </w:p>
  </w:comment>
  <w:comment w:id="930" w:author="PAFFUMI Elena (JRC-ISPRA)" w:date="2025-10-07T16:28:00Z" w:initials="EP">
    <w:p w14:paraId="030E59DE" w14:textId="77777777" w:rsidR="000E6505" w:rsidRDefault="000E6505" w:rsidP="005C78A7">
      <w:pPr>
        <w:pStyle w:val="CommentText"/>
      </w:pPr>
      <w:r>
        <w:rPr>
          <w:rStyle w:val="CommentReference"/>
        </w:rPr>
        <w:annotationRef/>
      </w:r>
      <w:r w:rsidRPr="00E63755">
        <w:rPr>
          <w:lang w:val="en-GB"/>
        </w:rPr>
        <w:t xml:space="preserve">Eve 86 </w:t>
      </w:r>
    </w:p>
    <w:p w14:paraId="589A5C42" w14:textId="77777777" w:rsidR="000E6505" w:rsidRDefault="000E6505" w:rsidP="005C78A7">
      <w:pPr>
        <w:pStyle w:val="CommentText"/>
      </w:pPr>
      <w:r w:rsidRPr="00E63755">
        <w:rPr>
          <w:lang w:val="en-GB"/>
        </w:rPr>
        <w:t xml:space="preserve">Consider to </w:t>
      </w:r>
      <w:proofErr w:type="gramStart"/>
      <w:r w:rsidRPr="00E63755">
        <w:rPr>
          <w:lang w:val="en-GB"/>
        </w:rPr>
        <w:t>rephrase  and</w:t>
      </w:r>
      <w:proofErr w:type="gramEnd"/>
      <w:r w:rsidRPr="00E63755">
        <w:rPr>
          <w:lang w:val="en-GB"/>
        </w:rPr>
        <w:t xml:space="preserve"> to add a definition of lowest cycle energy demand configuration</w:t>
      </w:r>
    </w:p>
  </w:comment>
  <w:comment w:id="931" w:author="Elena Paffumi Feb 18" w:date="2025-10-07T16:28:00Z" w:initials="EP">
    <w:p w14:paraId="34D23C2D" w14:textId="77777777" w:rsidR="000E6505" w:rsidRDefault="000E6505" w:rsidP="005C78A7">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005B5FEC" w14:textId="77777777" w:rsidR="000E6505" w:rsidRPr="000A04DE" w:rsidRDefault="000E6505" w:rsidP="005C78A7">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4C7B7E7B" w14:textId="77777777" w:rsidR="000E6505" w:rsidRPr="000A04DE" w:rsidRDefault="000E6505" w:rsidP="005C78A7">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8B012CC" w14:textId="77777777" w:rsidR="000E6505" w:rsidRPr="000A04DE" w:rsidRDefault="000E6505" w:rsidP="005C78A7">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55CDE35D" w14:textId="77777777" w:rsidR="000E6505" w:rsidRDefault="000E6505" w:rsidP="005C78A7">
      <w:pPr>
        <w:pStyle w:val="CommentText"/>
      </w:pPr>
      <w:r w:rsidRPr="000A04DE">
        <w:rPr>
          <w:rFonts w:ascii="Segoe UI" w:hAnsi="Segoe UI" w:cs="Segoe UI"/>
          <w:sz w:val="21"/>
          <w:szCs w:val="21"/>
          <w:lang w:val="en-IE" w:eastAsia="en-IE"/>
        </w:rPr>
        <w:t> </w:t>
      </w:r>
    </w:p>
  </w:comment>
  <w:comment w:id="932" w:author="JRC 2" w:date="2025-10-07T16:28:00Z" w:initials="JRC 2">
    <w:p w14:paraId="56985D05" w14:textId="77777777" w:rsidR="000E6505" w:rsidRDefault="000E6505" w:rsidP="005C78A7">
      <w:pPr>
        <w:pStyle w:val="CommentText"/>
        <w:rPr>
          <w:lang w:val="en-GB"/>
        </w:rPr>
      </w:pPr>
      <w:r>
        <w:rPr>
          <w:rStyle w:val="CommentReference"/>
        </w:rPr>
        <w:annotationRef/>
      </w:r>
      <w:r>
        <w:rPr>
          <w:lang w:val="en-GB"/>
        </w:rPr>
        <w:t>EVE 87 points of reflection</w:t>
      </w:r>
    </w:p>
    <w:p w14:paraId="2E357AC9" w14:textId="77777777" w:rsidR="000E6505" w:rsidRDefault="000E6505" w:rsidP="005C78A7">
      <w:pPr>
        <w:pStyle w:val="CommentText"/>
        <w:rPr>
          <w:lang w:val="en-GB"/>
        </w:rPr>
      </w:pPr>
      <w:r>
        <w:rPr>
          <w:lang w:val="en-GB"/>
        </w:rPr>
        <w:t>-Harmonisation especially for the transposition in UNR</w:t>
      </w:r>
    </w:p>
    <w:p w14:paraId="54B42F0F" w14:textId="77777777" w:rsidR="000E6505" w:rsidRDefault="000E6505" w:rsidP="005C78A7">
      <w:pPr>
        <w:pStyle w:val="CommentText"/>
        <w:rPr>
          <w:lang w:val="en-GB"/>
        </w:rPr>
      </w:pPr>
      <w:r>
        <w:rPr>
          <w:lang w:val="en-GB"/>
        </w:rPr>
        <w:t>-</w:t>
      </w:r>
      <w:r w:rsidRPr="00E63755">
        <w:rPr>
          <w:lang w:val="en-GB"/>
        </w:rPr>
        <w:t xml:space="preserve">Consider </w:t>
      </w:r>
      <w:r>
        <w:rPr>
          <w:lang w:val="en-GB"/>
        </w:rPr>
        <w:t>the proposal for the new wording</w:t>
      </w:r>
    </w:p>
    <w:p w14:paraId="1F7E3B93" w14:textId="77777777" w:rsidR="000E6505" w:rsidRDefault="000E6505" w:rsidP="005C78A7">
      <w:pPr>
        <w:pStyle w:val="CommentText"/>
        <w:rPr>
          <w:lang w:val="en-GB"/>
        </w:rPr>
      </w:pPr>
      <w:r>
        <w:rPr>
          <w:lang w:val="en-GB"/>
        </w:rPr>
        <w:t xml:space="preserve">-Consider </w:t>
      </w:r>
      <w:r w:rsidRPr="00E63755">
        <w:rPr>
          <w:lang w:val="en-GB"/>
        </w:rPr>
        <w:t>to add a definition of lowest cycle energy demand configuration</w:t>
      </w:r>
    </w:p>
    <w:p w14:paraId="48C04A2C" w14:textId="77777777" w:rsidR="000E6505" w:rsidRDefault="000E6505" w:rsidP="005C78A7">
      <w:pPr>
        <w:pStyle w:val="CommentText"/>
        <w:rPr>
          <w:lang w:val="en-GB"/>
        </w:rPr>
      </w:pPr>
      <w:r>
        <w:rPr>
          <w:lang w:val="en-GB"/>
        </w:rPr>
        <w:t>-Reflection on all the proposals so far for the vehicle selection during certification, pros/cons</w:t>
      </w:r>
    </w:p>
    <w:p w14:paraId="13EA56AC" w14:textId="77777777" w:rsidR="000E6505" w:rsidRPr="001F36AC" w:rsidRDefault="000E6505" w:rsidP="005C78A7">
      <w:pPr>
        <w:pStyle w:val="CommentText"/>
        <w:rPr>
          <w:lang w:val="en-GB"/>
        </w:rPr>
      </w:pPr>
      <w:r>
        <w:rPr>
          <w:lang w:val="en-GB"/>
        </w:rPr>
        <w:t>-…..</w:t>
      </w:r>
    </w:p>
  </w:comment>
  <w:comment w:id="929" w:author="RG Sept 2025d" w:date="2025-10-07T16:28:00Z" w:initials="RG-0925d">
    <w:p w14:paraId="0FDFCB2B" w14:textId="4343AA11" w:rsidR="000E6505" w:rsidRDefault="000E6505">
      <w:pPr>
        <w:pStyle w:val="CommentText"/>
      </w:pPr>
      <w:r>
        <w:rPr>
          <w:rStyle w:val="CommentReference"/>
        </w:rPr>
        <w:annotationRef/>
      </w:r>
      <w:r>
        <w:t>“the Part B family”</w:t>
      </w:r>
    </w:p>
  </w:comment>
  <w:comment w:id="939" w:author="RG Sept 2025d" w:date="2025-10-07T16:28:00Z" w:initials="RG-0925d">
    <w:p w14:paraId="17F2546B" w14:textId="77777777" w:rsidR="000E6505" w:rsidRDefault="000E6505">
      <w:pPr>
        <w:pStyle w:val="CommentText"/>
      </w:pPr>
      <w:r>
        <w:rPr>
          <w:rStyle w:val="CommentReference"/>
        </w:rPr>
        <w:annotationRef/>
      </w:r>
      <w:r>
        <w:t>“responsible” – this is a GTR not a UNR</w:t>
      </w:r>
    </w:p>
    <w:p w14:paraId="1E355468" w14:textId="77777777" w:rsidR="000E6505" w:rsidRDefault="000E6505">
      <w:pPr>
        <w:pStyle w:val="CommentText"/>
      </w:pPr>
    </w:p>
    <w:p w14:paraId="1DEBC351" w14:textId="4CFCBF40" w:rsidR="000E6505" w:rsidRDefault="000E6505">
      <w:pPr>
        <w:pStyle w:val="CommentText"/>
      </w:pPr>
      <w:r>
        <w:t>Having said that this paragraph is about certification. Should it be in the GTR at all?</w:t>
      </w:r>
    </w:p>
  </w:comment>
  <w:comment w:id="955" w:author="RG Oct 2025i" w:date="2025-10-29T11:40:00Z" w:initials="RG-1025i">
    <w:p w14:paraId="7011D3B5" w14:textId="0DAC322D" w:rsidR="005F1331" w:rsidRDefault="005F1331">
      <w:pPr>
        <w:pStyle w:val="CommentText"/>
      </w:pPr>
      <w:r>
        <w:rPr>
          <w:rStyle w:val="CommentReference"/>
        </w:rPr>
        <w:annotationRef/>
      </w:r>
      <w:r>
        <w:t>“a vehicle” or “vehicles”</w:t>
      </w:r>
    </w:p>
  </w:comment>
  <w:comment w:id="970" w:author="JRC" w:date="2025-10-07T16:28:00Z" w:initials="JRC">
    <w:p w14:paraId="4B40C57B" w14:textId="7AD1ECF5" w:rsidR="000E6505" w:rsidRPr="00885FE4" w:rsidRDefault="000E6505">
      <w:pPr>
        <w:pStyle w:val="CommentText"/>
        <w:rPr>
          <w:lang w:val="en-GB"/>
        </w:rPr>
      </w:pPr>
      <w:r>
        <w:rPr>
          <w:rStyle w:val="CommentReference"/>
        </w:rPr>
        <w:annotationRef/>
      </w:r>
      <w:r>
        <w:rPr>
          <w:lang w:val="en-GB"/>
        </w:rPr>
        <w:t>Style of the table</w:t>
      </w:r>
    </w:p>
  </w:comment>
  <w:comment w:id="975" w:author="JRC" w:date="2025-10-07T16:28:00Z" w:initials="JRC">
    <w:p w14:paraId="16D3D3C3" w14:textId="631B675B" w:rsidR="000E6505" w:rsidRDefault="000E6505">
      <w:pPr>
        <w:pStyle w:val="CommentText"/>
        <w:rPr>
          <w:lang w:val="en-GB"/>
        </w:rPr>
      </w:pPr>
      <w:r>
        <w:rPr>
          <w:rStyle w:val="CommentReference"/>
        </w:rPr>
        <w:annotationRef/>
      </w:r>
      <w:r>
        <w:rPr>
          <w:lang w:val="en-GB"/>
        </w:rPr>
        <w:t>EVE 88 Japan and OICA proposal</w:t>
      </w:r>
    </w:p>
    <w:p w14:paraId="12EDCD59" w14:textId="34031D11" w:rsidR="000E6505" w:rsidRPr="00621B39" w:rsidRDefault="000E6505">
      <w:pPr>
        <w:pStyle w:val="CommentText"/>
        <w:rPr>
          <w:lang w:val="en-GB"/>
        </w:rPr>
      </w:pPr>
      <w:r>
        <w:rPr>
          <w:lang w:val="en-GB"/>
        </w:rPr>
        <w:t>Modified to keep both options</w:t>
      </w:r>
    </w:p>
  </w:comment>
  <w:comment w:id="990" w:author="RG Oct 2025i" w:date="2025-10-29T11:41:00Z" w:initials="RG-1025i">
    <w:p w14:paraId="23CD6CD4" w14:textId="5ED8775B" w:rsidR="00574036" w:rsidRDefault="00574036">
      <w:pPr>
        <w:pStyle w:val="CommentText"/>
      </w:pPr>
      <w:r>
        <w:rPr>
          <w:rStyle w:val="CommentReference"/>
        </w:rPr>
        <w:annotationRef/>
      </w:r>
      <w:r>
        <w:t>This paragraph would benefit from some cleare</w:t>
      </w:r>
      <w:r w:rsidR="00D45526">
        <w:t>r</w:t>
      </w:r>
      <w:r>
        <w:t xml:space="preserve"> text</w:t>
      </w:r>
      <w:r w:rsidR="00D45526">
        <w:t>.</w:t>
      </w:r>
    </w:p>
  </w:comment>
  <w:comment w:id="991" w:author="JRC" w:date="2025-10-07T16:28:00Z" w:initials="JRC">
    <w:p w14:paraId="232C02CA" w14:textId="279F64B0" w:rsidR="000E6505" w:rsidRPr="00AC3D00" w:rsidRDefault="000E6505">
      <w:pPr>
        <w:pStyle w:val="CommentText"/>
        <w:rPr>
          <w:lang w:val="en-US"/>
        </w:rPr>
      </w:pPr>
      <w:r>
        <w:rPr>
          <w:rStyle w:val="CommentReference"/>
        </w:rPr>
        <w:annotationRef/>
      </w:r>
      <w:r>
        <w:rPr>
          <w:lang w:val="en-US"/>
        </w:rPr>
        <w:t>To check table format</w:t>
      </w:r>
    </w:p>
  </w:comment>
  <w:comment w:id="1000" w:author="JRC" w:date="2025-10-07T16:28:00Z" w:initials="JRC">
    <w:p w14:paraId="7F36AED5" w14:textId="05DAE716" w:rsidR="000E6505" w:rsidRPr="006C63B6" w:rsidRDefault="000E6505">
      <w:pPr>
        <w:pStyle w:val="CommentText"/>
        <w:rPr>
          <w:lang w:val="en-GB"/>
        </w:rPr>
      </w:pPr>
      <w:r>
        <w:rPr>
          <w:rStyle w:val="CommentReference"/>
        </w:rPr>
        <w:annotationRef/>
      </w:r>
      <w:r>
        <w:rPr>
          <w:lang w:val="en-GB"/>
        </w:rPr>
        <w:t>EVE 88</w:t>
      </w:r>
    </w:p>
  </w:comment>
  <w:comment w:id="1002" w:author="JRC" w:date="2025-10-07T16:28:00Z" w:initials="JRC">
    <w:p w14:paraId="01FD5BEB" w14:textId="02B54F91" w:rsidR="000E6505" w:rsidRDefault="000E6505">
      <w:pPr>
        <w:pStyle w:val="CommentText"/>
        <w:rPr>
          <w:lang w:val="en-US"/>
        </w:rPr>
      </w:pPr>
      <w:r>
        <w:rPr>
          <w:rStyle w:val="CommentReference"/>
        </w:rPr>
        <w:annotationRef/>
      </w:r>
      <w:proofErr w:type="gramStart"/>
      <w:r>
        <w:rPr>
          <w:lang w:val="en-US"/>
        </w:rPr>
        <w:t>Japan  EVE</w:t>
      </w:r>
      <w:proofErr w:type="gramEnd"/>
      <w:r>
        <w:rPr>
          <w:lang w:val="en-US"/>
        </w:rPr>
        <w:t xml:space="preserve"> 88</w:t>
      </w:r>
    </w:p>
    <w:p w14:paraId="3ACE910E" w14:textId="77777777" w:rsidR="000E6505" w:rsidRDefault="000E6505">
      <w:pPr>
        <w:pStyle w:val="CommentText"/>
        <w:rPr>
          <w:lang w:val="en-US"/>
        </w:rPr>
      </w:pPr>
    </w:p>
    <w:p w14:paraId="014BD55B" w14:textId="1BD8C6BA" w:rsidR="000E6505" w:rsidRPr="00D56441" w:rsidRDefault="000E6505">
      <w:pPr>
        <w:pStyle w:val="CommentText"/>
        <w:rPr>
          <w:lang w:val="en-US"/>
        </w:rPr>
      </w:pPr>
      <w:r>
        <w:rPr>
          <w:lang w:val="en-US"/>
        </w:rPr>
        <w:t xml:space="preserve">Shall </w:t>
      </w:r>
      <w:r w:rsidRPr="00AE5797">
        <w:rPr>
          <w:lang w:val="en-US"/>
        </w:rPr>
        <w:sym w:font="Wingdings" w:char="F0E0"/>
      </w:r>
      <w:r>
        <w:rPr>
          <w:lang w:val="en-US"/>
        </w:rPr>
        <w:t>may</w:t>
      </w:r>
    </w:p>
  </w:comment>
  <w:comment w:id="1006" w:author="Elena Paffumi Feb 18" w:date="2025-10-07T16:28:00Z" w:initials="EP">
    <w:p w14:paraId="4A9D0807" w14:textId="0DAF1C36" w:rsidR="000E6505" w:rsidRDefault="000E6505">
      <w:pPr>
        <w:pStyle w:val="CommentText"/>
        <w:rPr>
          <w:lang w:val="en-US"/>
        </w:rPr>
      </w:pPr>
      <w:r>
        <w:rPr>
          <w:rStyle w:val="CommentReference"/>
        </w:rPr>
        <w:annotationRef/>
      </w:r>
      <w:r>
        <w:rPr>
          <w:lang w:val="en-US"/>
        </w:rPr>
        <w:t>OICE EVE 88</w:t>
      </w:r>
    </w:p>
    <w:p w14:paraId="11D9FBE4" w14:textId="1455DC20" w:rsidR="000E6505" w:rsidRDefault="000E6505">
      <w:pPr>
        <w:pStyle w:val="CommentText"/>
        <w:rPr>
          <w:lang w:val="en-US"/>
        </w:rPr>
      </w:pPr>
    </w:p>
    <w:p w14:paraId="3CEA68C7" w14:textId="1484F8C5" w:rsidR="000E6505" w:rsidRPr="00651455" w:rsidRDefault="000E6505">
      <w:pPr>
        <w:pStyle w:val="CommentText"/>
        <w:rPr>
          <w:lang w:val="en-US"/>
        </w:rPr>
      </w:pPr>
      <w:r>
        <w:t>“Indicated state of charge (Indicated SOC) is the residual capacity in a battery available to be discharged as indicated to the vehicle operator. Indicated state of charge is normally expressed as a percentage of full charge.”</w:t>
      </w:r>
    </w:p>
  </w:comment>
  <w:comment w:id="1007" w:author="Elena Paffumi Feb 18" w:date="2025-10-07T16:28:00Z" w:initials="EP">
    <w:p w14:paraId="650E4A00" w14:textId="17013284" w:rsidR="000E6505" w:rsidRDefault="000E6505">
      <w:pPr>
        <w:pStyle w:val="CommentText"/>
        <w:rPr>
          <w:lang w:val="en-US"/>
        </w:rPr>
      </w:pPr>
      <w:r>
        <w:rPr>
          <w:rStyle w:val="CommentReference"/>
        </w:rPr>
        <w:annotationRef/>
      </w:r>
      <w:r>
        <w:rPr>
          <w:lang w:val="en-US"/>
        </w:rPr>
        <w:t>EVE 88 Japan/OICa proposal to remove this</w:t>
      </w:r>
    </w:p>
    <w:p w14:paraId="23FBAF3F" w14:textId="2FEB0DAB" w:rsidR="000E6505" w:rsidRDefault="000E6505">
      <w:pPr>
        <w:pStyle w:val="CommentText"/>
        <w:rPr>
          <w:lang w:val="en-US"/>
        </w:rPr>
      </w:pPr>
    </w:p>
    <w:p w14:paraId="67781AC2" w14:textId="3AB268D9" w:rsidR="000E6505" w:rsidRDefault="000E6505">
      <w:pPr>
        <w:pStyle w:val="CommentText"/>
        <w:rPr>
          <w:lang w:val="en-US"/>
        </w:rPr>
      </w:pPr>
    </w:p>
    <w:p w14:paraId="696D2313" w14:textId="5EC1C941" w:rsidR="000E6505" w:rsidRDefault="000E6505">
      <w:pPr>
        <w:pStyle w:val="CommentText"/>
        <w:rPr>
          <w:lang w:val="en-US"/>
        </w:rPr>
      </w:pPr>
      <w:r>
        <w:rPr>
          <w:lang w:val="en-US"/>
        </w:rPr>
        <w:t>To check why</w:t>
      </w:r>
    </w:p>
    <w:p w14:paraId="4B52B2B5" w14:textId="78870627" w:rsidR="000E6505" w:rsidRPr="00976A42" w:rsidRDefault="000E6505">
      <w:pPr>
        <w:pStyle w:val="CommentText"/>
        <w:rPr>
          <w:lang w:val="en-US"/>
        </w:rPr>
      </w:pPr>
      <w:r>
        <w:rPr>
          <w:lang w:val="en-US"/>
        </w:rPr>
        <w:t>Decrease time</w:t>
      </w:r>
    </w:p>
  </w:comment>
  <w:comment w:id="1010" w:author="PAFFUMI Elena (JRC-ISPRA)" w:date="2025-10-07T16:28:00Z" w:initials="EP">
    <w:p w14:paraId="7D1DF5CF" w14:textId="77777777" w:rsidR="000E6505" w:rsidRDefault="000E6505" w:rsidP="008B5258">
      <w:pPr>
        <w:pStyle w:val="CommentText"/>
      </w:pPr>
      <w:r>
        <w:rPr>
          <w:rStyle w:val="CommentReference"/>
        </w:rPr>
        <w:annotationRef/>
      </w:r>
      <w:r w:rsidRPr="00E63755">
        <w:rPr>
          <w:lang w:val="en-GB"/>
        </w:rPr>
        <w:t>Eve 86</w:t>
      </w:r>
    </w:p>
    <w:p w14:paraId="016C0D60" w14:textId="77777777" w:rsidR="000E6505" w:rsidRDefault="000E6505" w:rsidP="008B5258">
      <w:pPr>
        <w:pStyle w:val="CommentText"/>
      </w:pPr>
      <w:r w:rsidRPr="00E63755">
        <w:rPr>
          <w:lang w:val="en-GB"/>
        </w:rPr>
        <w:t xml:space="preserve">Rivisiting TUV comment </w:t>
      </w:r>
    </w:p>
    <w:p w14:paraId="2DA134D6" w14:textId="77777777" w:rsidR="000E6505" w:rsidRDefault="000E6505" w:rsidP="008B5258">
      <w:pPr>
        <w:pStyle w:val="CommentText"/>
        <w:rPr>
          <w:lang w:val="en-GB"/>
        </w:rPr>
      </w:pPr>
      <w:r w:rsidRPr="00E63755">
        <w:rPr>
          <w:lang w:val="en-GB"/>
        </w:rPr>
        <w:t>Proposal of change the soak temperature to 25 +/- 7 C</w:t>
      </w:r>
    </w:p>
    <w:p w14:paraId="0D496337" w14:textId="77777777" w:rsidR="000E6505" w:rsidRDefault="000E6505" w:rsidP="008B5258">
      <w:pPr>
        <w:pStyle w:val="CommentText"/>
        <w:rPr>
          <w:lang w:val="en-GB"/>
        </w:rPr>
      </w:pPr>
    </w:p>
    <w:p w14:paraId="536FE143" w14:textId="0A0765CC" w:rsidR="000E6505" w:rsidRDefault="000E6505" w:rsidP="008B5258">
      <w:pPr>
        <w:pStyle w:val="CommentText"/>
      </w:pPr>
      <w:r>
        <w:rPr>
          <w:lang w:val="en-GB"/>
        </w:rPr>
        <w:t>EVE 88 Accepted</w:t>
      </w:r>
    </w:p>
  </w:comment>
  <w:comment w:id="1014" w:author="Elena Paffumi Feb 18" w:date="2025-10-07T16:28:00Z" w:initials="EP">
    <w:p w14:paraId="6924E104" w14:textId="6E6994FB" w:rsidR="000E6505" w:rsidRPr="00C3404F" w:rsidRDefault="000E6505">
      <w:pPr>
        <w:pStyle w:val="CommentText"/>
        <w:rPr>
          <w:lang w:val="en-US"/>
        </w:rPr>
      </w:pPr>
      <w:r>
        <w:rPr>
          <w:rStyle w:val="CommentReference"/>
        </w:rPr>
        <w:annotationRef/>
      </w:r>
      <w:r>
        <w:rPr>
          <w:lang w:val="en-US"/>
        </w:rPr>
        <w:t xml:space="preserve">To reconsider if adding a tolerance for the constant speed in </w:t>
      </w:r>
      <w:proofErr w:type="gramStart"/>
      <w:r>
        <w:rPr>
          <w:lang w:val="en-US"/>
        </w:rPr>
        <w:t>the  first</w:t>
      </w:r>
      <w:proofErr w:type="gramEnd"/>
      <w:r>
        <w:rPr>
          <w:lang w:val="en-US"/>
        </w:rPr>
        <w:t xml:space="preserve"> segment of the test</w:t>
      </w:r>
    </w:p>
  </w:comment>
  <w:comment w:id="1017" w:author="JRC" w:date="2025-10-07T16:28:00Z" w:initials="JRC">
    <w:p w14:paraId="7C1A349C" w14:textId="77777777" w:rsidR="000E6505" w:rsidRDefault="000E6505" w:rsidP="0058461D">
      <w:pPr>
        <w:pStyle w:val="CommentText"/>
        <w:rPr>
          <w:lang w:val="en-GB"/>
        </w:rPr>
      </w:pPr>
      <w:r>
        <w:rPr>
          <w:rStyle w:val="CommentReference"/>
        </w:rPr>
        <w:annotationRef/>
      </w:r>
      <w:r>
        <w:rPr>
          <w:lang w:val="en-GB"/>
        </w:rPr>
        <w:t xml:space="preserve">EVE 88 OICA </w:t>
      </w:r>
    </w:p>
    <w:p w14:paraId="619A248E" w14:textId="5DD5DFDF" w:rsidR="000E6505" w:rsidRPr="0058461D" w:rsidRDefault="000E6505" w:rsidP="0058461D">
      <w:pPr>
        <w:pStyle w:val="Default"/>
        <w:rPr>
          <w:rFonts w:ascii="Arial" w:hAnsi="Arial" w:cs="Arial"/>
          <w:lang w:val="en-GB" w:eastAsia="en-GB"/>
        </w:rPr>
      </w:pPr>
      <w:r>
        <w:rPr>
          <w:lang w:val="en-GB"/>
        </w:rPr>
        <w:t>To consider adding I</w:t>
      </w:r>
      <w:r>
        <w:t xml:space="preserve">f applicable, </w:t>
      </w:r>
    </w:p>
  </w:comment>
  <w:comment w:id="1024" w:author="JRC" w:date="2025-10-07T16:28:00Z" w:initials="JRC">
    <w:p w14:paraId="2E86EF20" w14:textId="77777777" w:rsidR="000E6505" w:rsidRDefault="000E6505" w:rsidP="0058461D">
      <w:pPr>
        <w:pStyle w:val="CommentText"/>
        <w:rPr>
          <w:lang w:val="en-GB"/>
        </w:rPr>
      </w:pPr>
      <w:r>
        <w:rPr>
          <w:rStyle w:val="CommentReference"/>
        </w:rPr>
        <w:annotationRef/>
      </w:r>
      <w:r>
        <w:rPr>
          <w:lang w:val="en-GB"/>
        </w:rPr>
        <w:t xml:space="preserve">EVE 88 Japan proposal </w:t>
      </w:r>
    </w:p>
    <w:p w14:paraId="09905819" w14:textId="77777777" w:rsidR="000E6505" w:rsidRDefault="000E6505" w:rsidP="0058461D">
      <w:pPr>
        <w:pStyle w:val="CommentText"/>
        <w:rPr>
          <w:lang w:val="en-GB"/>
        </w:rPr>
      </w:pPr>
      <w:r>
        <w:rPr>
          <w:lang w:val="en-GB"/>
        </w:rPr>
        <w:t>To rephrase it in all Method and consider removing for Method 2</w:t>
      </w:r>
    </w:p>
    <w:p w14:paraId="019076C6" w14:textId="77777777" w:rsidR="000E6505" w:rsidRDefault="000E6505" w:rsidP="0058461D">
      <w:pPr>
        <w:pStyle w:val="CommentText"/>
        <w:rPr>
          <w:lang w:val="en-GB"/>
        </w:rPr>
      </w:pPr>
    </w:p>
    <w:p w14:paraId="1E294C8B" w14:textId="77777777" w:rsidR="000E6505" w:rsidRPr="00DC1C60" w:rsidRDefault="000E6505" w:rsidP="0058461D">
      <w:pPr>
        <w:pStyle w:val="CommentText"/>
        <w:rPr>
          <w:lang w:val="en-GB"/>
        </w:rPr>
      </w:pPr>
      <w:r>
        <w:t>The equivalence of break-off criterion during the certification and Part A verification shall be demonstrated to the responsible authority.</w:t>
      </w:r>
    </w:p>
    <w:p w14:paraId="20685CDD" w14:textId="5EBF4CAC" w:rsidR="000E6505" w:rsidRPr="0058461D" w:rsidRDefault="000E6505">
      <w:pPr>
        <w:pStyle w:val="CommentText"/>
        <w:rPr>
          <w:lang w:val="en-GB"/>
        </w:rPr>
      </w:pPr>
    </w:p>
  </w:comment>
  <w:comment w:id="1035" w:author="JRC" w:date="2025-10-07T16:28:00Z" w:initials="JRC">
    <w:p w14:paraId="358D0161" w14:textId="461647B8" w:rsidR="000E6505" w:rsidRPr="008E23C4" w:rsidRDefault="000E6505">
      <w:pPr>
        <w:pStyle w:val="CommentText"/>
        <w:rPr>
          <w:lang w:val="en-GB"/>
        </w:rPr>
      </w:pPr>
      <w:r>
        <w:rPr>
          <w:rStyle w:val="CommentReference"/>
        </w:rPr>
        <w:annotationRef/>
      </w:r>
      <w:r>
        <w:rPr>
          <w:lang w:val="en-GB"/>
        </w:rPr>
        <w:t>Table format</w:t>
      </w:r>
    </w:p>
  </w:comment>
  <w:comment w:id="1036" w:author="JRC" w:date="2025-10-07T16:28:00Z" w:initials="JRC">
    <w:p w14:paraId="43B7BB44" w14:textId="202C7C4B" w:rsidR="000E6505" w:rsidRDefault="000E6505" w:rsidP="00D56441">
      <w:pPr>
        <w:pStyle w:val="CommentText"/>
        <w:rPr>
          <w:lang w:val="en-US"/>
        </w:rPr>
      </w:pPr>
      <w:r>
        <w:rPr>
          <w:rStyle w:val="CommentReference"/>
        </w:rPr>
        <w:annotationRef/>
      </w:r>
      <w:r>
        <w:rPr>
          <w:lang w:val="en-US"/>
        </w:rPr>
        <w:t>Japan EVE 88</w:t>
      </w:r>
    </w:p>
    <w:p w14:paraId="7A97E77B" w14:textId="77777777" w:rsidR="000E6505" w:rsidRDefault="000E6505" w:rsidP="00D56441">
      <w:pPr>
        <w:pStyle w:val="CommentText"/>
        <w:rPr>
          <w:lang w:val="en-US"/>
        </w:rPr>
      </w:pPr>
    </w:p>
    <w:p w14:paraId="30985A56" w14:textId="77777777" w:rsidR="000E6505" w:rsidRPr="00D56441" w:rsidRDefault="000E6505" w:rsidP="00D56441">
      <w:pPr>
        <w:pStyle w:val="CommentText"/>
        <w:rPr>
          <w:lang w:val="en-US"/>
        </w:rPr>
      </w:pPr>
      <w:r>
        <w:rPr>
          <w:lang w:val="en-US"/>
        </w:rPr>
        <w:t>may</w:t>
      </w:r>
    </w:p>
    <w:p w14:paraId="7CB1A69C" w14:textId="46519B18" w:rsidR="000E6505" w:rsidRDefault="000E6505">
      <w:pPr>
        <w:pStyle w:val="CommentText"/>
      </w:pPr>
    </w:p>
  </w:comment>
  <w:comment w:id="1044" w:author="PAFFUMI Elena (JRC-ISPRA)" w:date="2025-10-07T16:28:00Z" w:initials="EP">
    <w:p w14:paraId="721D23B8" w14:textId="0DCD1695" w:rsidR="000E6505" w:rsidRDefault="000E6505" w:rsidP="00065CE5">
      <w:pPr>
        <w:pStyle w:val="CommentText"/>
      </w:pPr>
      <w:r>
        <w:rPr>
          <w:rStyle w:val="CommentReference"/>
        </w:rPr>
        <w:annotationRef/>
      </w:r>
      <w:r w:rsidRPr="00E63755">
        <w:rPr>
          <w:lang w:val="en-GB"/>
        </w:rPr>
        <w:t>Eve 86</w:t>
      </w:r>
    </w:p>
    <w:p w14:paraId="62F03045" w14:textId="77777777" w:rsidR="000E6505" w:rsidRDefault="000E6505" w:rsidP="00065CE5">
      <w:pPr>
        <w:pStyle w:val="CommentText"/>
      </w:pPr>
      <w:r w:rsidRPr="00E63755">
        <w:rPr>
          <w:lang w:val="en-GB"/>
        </w:rPr>
        <w:t xml:space="preserve">TUV nord </w:t>
      </w:r>
    </w:p>
    <w:p w14:paraId="70F714C3" w14:textId="77777777" w:rsidR="000E6505" w:rsidRDefault="000E6505" w:rsidP="00065CE5">
      <w:pPr>
        <w:pStyle w:val="CommentText"/>
      </w:pPr>
      <w:r w:rsidRPr="00E63755">
        <w:rPr>
          <w:lang w:val="en-GB"/>
        </w:rPr>
        <w:t>Lower boundary 50% load</w:t>
      </w:r>
    </w:p>
  </w:comment>
  <w:comment w:id="1045" w:author="PAFFUMI Elena (JRC-ISPRA)" w:date="2025-10-07T16:28:00Z" w:initials="EP">
    <w:p w14:paraId="0F530A99" w14:textId="77777777" w:rsidR="000E6505" w:rsidRDefault="000E6505" w:rsidP="00065CE5">
      <w:pPr>
        <w:pStyle w:val="CommentText"/>
      </w:pPr>
      <w:r>
        <w:rPr>
          <w:rStyle w:val="CommentReference"/>
        </w:rPr>
        <w:annotationRef/>
      </w:r>
      <w:r w:rsidRPr="00E63755">
        <w:rPr>
          <w:lang w:val="en-GB"/>
        </w:rPr>
        <w:t>Eve 86</w:t>
      </w:r>
    </w:p>
    <w:p w14:paraId="796D1CC8" w14:textId="77777777" w:rsidR="000E6505" w:rsidRDefault="000E6505" w:rsidP="00065CE5">
      <w:pPr>
        <w:pStyle w:val="CommentText"/>
      </w:pPr>
      <w:r w:rsidRPr="00E63755">
        <w:rPr>
          <w:lang w:val="en-GB"/>
        </w:rPr>
        <w:t>There is the requirement on low speed and last part of the test</w:t>
      </w:r>
    </w:p>
  </w:comment>
  <w:comment w:id="1050" w:author="JRC" w:date="2025-10-07T16:28:00Z" w:initials="JRC">
    <w:p w14:paraId="7366135A" w14:textId="0FB6670F" w:rsidR="000E6505" w:rsidRDefault="000E6505">
      <w:pPr>
        <w:pStyle w:val="CommentText"/>
        <w:rPr>
          <w:lang w:val="en-US"/>
        </w:rPr>
      </w:pPr>
      <w:r>
        <w:rPr>
          <w:rStyle w:val="CommentReference"/>
        </w:rPr>
        <w:annotationRef/>
      </w:r>
      <w:r>
        <w:rPr>
          <w:lang w:val="en-US"/>
        </w:rPr>
        <w:t xml:space="preserve">Proposal to add the tolerance as method1a for the last part of the </w:t>
      </w:r>
      <w:proofErr w:type="gramStart"/>
      <w:r>
        <w:rPr>
          <w:lang w:val="en-US"/>
        </w:rPr>
        <w:t>test ,</w:t>
      </w:r>
      <w:proofErr w:type="gramEnd"/>
      <w:r>
        <w:rPr>
          <w:lang w:val="en-US"/>
        </w:rPr>
        <w:t xml:space="preserve"> performed in a safe place.</w:t>
      </w:r>
    </w:p>
    <w:p w14:paraId="04B8E030" w14:textId="77777777" w:rsidR="000E6505" w:rsidRDefault="000E6505">
      <w:pPr>
        <w:pStyle w:val="CommentText"/>
        <w:rPr>
          <w:lang w:val="en-US"/>
        </w:rPr>
      </w:pPr>
    </w:p>
    <w:p w14:paraId="0F4FD55C" w14:textId="77777777" w:rsidR="000E6505" w:rsidRDefault="000E6505" w:rsidP="00F2446C">
      <w:pPr>
        <w:spacing w:after="120"/>
        <w:ind w:right="1138"/>
        <w:jc w:val="both"/>
        <w:rPr>
          <w:color w:val="000000"/>
        </w:rPr>
      </w:pPr>
      <w:r w:rsidRPr="001208D1">
        <w:rPr>
          <w:color w:val="000000"/>
        </w:rPr>
        <w:t>the break-off criterion is reached when</w:t>
      </w:r>
      <w:r w:rsidRPr="00AF71E4">
        <w:rPr>
          <w:color w:val="000000"/>
        </w:rPr>
        <w:t xml:space="preserve"> the vehicle exceeds </w:t>
      </w:r>
      <w:r w:rsidRPr="00F2446C">
        <w:rPr>
          <w:color w:val="000000"/>
          <w:u w:val="single"/>
        </w:rPr>
        <w:t>the driving speed tolerance</w:t>
      </w:r>
      <w:r>
        <w:rPr>
          <w:color w:val="000000"/>
          <w:lang w:val="en-US"/>
        </w:rPr>
        <w:t xml:space="preserve"> </w:t>
      </w:r>
      <w:r>
        <w:rPr>
          <w:color w:val="000000"/>
        </w:rPr>
        <w:t xml:space="preserve">or experiences a driving power cut </w:t>
      </w:r>
      <w:r w:rsidRPr="00AF71E4">
        <w:rPr>
          <w:color w:val="000000"/>
        </w:rPr>
        <w:t>for 4 consecutive seconds or more</w:t>
      </w:r>
      <w:r>
        <w:rPr>
          <w:color w:val="000000"/>
        </w:rPr>
        <w:t>.</w:t>
      </w:r>
    </w:p>
    <w:p w14:paraId="749EEB51" w14:textId="1B9A738E" w:rsidR="000E6505" w:rsidRPr="00F2446C" w:rsidRDefault="000E6505">
      <w:pPr>
        <w:pStyle w:val="CommentText"/>
        <w:rPr>
          <w:lang w:val="en-US"/>
        </w:rPr>
      </w:pPr>
    </w:p>
  </w:comment>
  <w:comment w:id="1060" w:author="RG Sept 2025d" w:date="2025-10-07T16:28:00Z" w:initials="RG-0925d">
    <w:p w14:paraId="2636EB4C" w14:textId="47A07C70" w:rsidR="000E6505" w:rsidRDefault="000E6505">
      <w:pPr>
        <w:pStyle w:val="CommentText"/>
      </w:pPr>
      <w:r>
        <w:rPr>
          <w:rStyle w:val="CommentReference"/>
        </w:rPr>
        <w:annotationRef/>
      </w:r>
      <w:r>
        <w:t>Do we need to update this term?</w:t>
      </w:r>
    </w:p>
  </w:comment>
  <w:comment w:id="1062" w:author="RG Oct 2025i" w:date="2025-10-29T11:43:00Z" w:initials="RG-1025i">
    <w:p w14:paraId="17297D88" w14:textId="77777777" w:rsidR="00407FD7" w:rsidRDefault="00407FD7">
      <w:pPr>
        <w:pStyle w:val="CommentText"/>
      </w:pPr>
      <w:r>
        <w:rPr>
          <w:rStyle w:val="CommentReference"/>
        </w:rPr>
        <w:annotationRef/>
      </w:r>
      <w:r>
        <w:t>Update?</w:t>
      </w:r>
    </w:p>
    <w:p w14:paraId="55571BF6" w14:textId="699ACB15" w:rsidR="00407FD7" w:rsidRDefault="00407FD7">
      <w:pPr>
        <w:pStyle w:val="CommentText"/>
      </w:pPr>
      <w:r>
        <w:t>There may not be a certification test</w:t>
      </w:r>
    </w:p>
  </w:comment>
  <w:comment w:id="1064" w:author="JRC" w:date="2025-10-08T10:09:00Z" w:initials="JRC">
    <w:p w14:paraId="6924F2EC" w14:textId="77777777" w:rsidR="000E6505" w:rsidRDefault="000E6505" w:rsidP="003B68AB">
      <w:pPr>
        <w:spacing w:after="120"/>
        <w:ind w:left="2261" w:right="1138"/>
        <w:jc w:val="both"/>
        <w:rPr>
          <w:color w:val="000000"/>
        </w:rPr>
      </w:pPr>
      <w:r>
        <w:rPr>
          <w:rStyle w:val="CommentReference"/>
        </w:rPr>
        <w:annotationRef/>
      </w:r>
      <w:r>
        <w:rPr>
          <w:color w:val="000000"/>
        </w:rPr>
        <w:t>According to Method 2 decision</w:t>
      </w:r>
    </w:p>
    <w:p w14:paraId="593386DB" w14:textId="49883DBF" w:rsidR="000E6505" w:rsidRPr="003B68AB" w:rsidRDefault="000E6505"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comment>
  <w:comment w:id="1072" w:author="JRC" w:date="2025-10-07T16:28:00Z" w:initials="JRC">
    <w:p w14:paraId="10C3BB0C" w14:textId="70E77814" w:rsidR="000E6505" w:rsidRDefault="000E6505">
      <w:pPr>
        <w:pStyle w:val="CommentText"/>
        <w:rPr>
          <w:lang w:val="en-US"/>
        </w:rPr>
      </w:pPr>
      <w:r>
        <w:rPr>
          <w:rStyle w:val="CommentReference"/>
        </w:rPr>
        <w:annotationRef/>
      </w:r>
      <w:r>
        <w:rPr>
          <w:lang w:val="en-US"/>
        </w:rPr>
        <w:t>Japan EVE 88</w:t>
      </w:r>
    </w:p>
    <w:p w14:paraId="41B50663" w14:textId="5E3A1EF4" w:rsidR="000E6505" w:rsidRDefault="000E6505">
      <w:pPr>
        <w:pStyle w:val="CommentText"/>
        <w:rPr>
          <w:lang w:val="en-US"/>
        </w:rPr>
      </w:pPr>
      <w:r>
        <w:rPr>
          <w:lang w:val="en-US"/>
        </w:rPr>
        <w:t>within the regional characteristic speed.</w:t>
      </w:r>
    </w:p>
    <w:p w14:paraId="77497A61" w14:textId="40B694F9" w:rsidR="000E6505" w:rsidRPr="00CE09BC" w:rsidRDefault="000E6505">
      <w:pPr>
        <w:pStyle w:val="CommentText"/>
        <w:rPr>
          <w:lang w:val="en-US"/>
        </w:rPr>
      </w:pPr>
      <w:r>
        <w:rPr>
          <w:lang w:val="en-US"/>
        </w:rPr>
        <w:t>OICA 88</w:t>
      </w:r>
    </w:p>
  </w:comment>
  <w:comment w:id="1076" w:author="RG Sept 2025d" w:date="2025-10-07T16:28:00Z" w:initials="RG-0925d">
    <w:p w14:paraId="15D4B979" w14:textId="1372335B" w:rsidR="000E6505" w:rsidRDefault="000E6505">
      <w:pPr>
        <w:pStyle w:val="CommentText"/>
      </w:pPr>
      <w:r>
        <w:rPr>
          <w:rStyle w:val="CommentReference"/>
        </w:rPr>
        <w:annotationRef/>
      </w:r>
      <w:r>
        <w:t>I have a note to say that OICA agreed with JPN proposal – as long as &lt;150kW</w:t>
      </w:r>
    </w:p>
  </w:comment>
  <w:comment w:id="1078" w:author="JRC 14 April 2025" w:date="2025-10-07T16:28:00Z" w:initials="JRC">
    <w:p w14:paraId="5C3FFC6A" w14:textId="10BFE27E" w:rsidR="000E6505" w:rsidRDefault="000E6505">
      <w:pPr>
        <w:pStyle w:val="CommentText"/>
        <w:rPr>
          <w:lang w:val="en-US"/>
        </w:rPr>
      </w:pPr>
      <w:r>
        <w:rPr>
          <w:rStyle w:val="CommentReference"/>
        </w:rPr>
        <w:annotationRef/>
      </w:r>
      <w:r>
        <w:rPr>
          <w:lang w:val="en-US"/>
        </w:rPr>
        <w:t>Table borders</w:t>
      </w:r>
    </w:p>
    <w:p w14:paraId="0122FF7D" w14:textId="5B9ED24C" w:rsidR="000E6505" w:rsidRPr="00AE1F6F" w:rsidRDefault="000E6505">
      <w:pPr>
        <w:pStyle w:val="CommentText"/>
        <w:rPr>
          <w:lang w:val="en-US"/>
        </w:rPr>
      </w:pPr>
      <w:r>
        <w:rPr>
          <w:lang w:val="en-US"/>
        </w:rPr>
        <w:t>To check format</w:t>
      </w:r>
    </w:p>
  </w:comment>
  <w:comment w:id="1088" w:author="JRC" w:date="2025-10-07T16:28:00Z" w:initials="JRC">
    <w:p w14:paraId="0B89A025" w14:textId="315A1C95" w:rsidR="000E6505" w:rsidRDefault="000E6505" w:rsidP="00D56441">
      <w:pPr>
        <w:pStyle w:val="CommentText"/>
        <w:rPr>
          <w:lang w:val="en-US"/>
        </w:rPr>
      </w:pPr>
      <w:r>
        <w:rPr>
          <w:rStyle w:val="CommentReference"/>
        </w:rPr>
        <w:annotationRef/>
      </w:r>
      <w:proofErr w:type="gramStart"/>
      <w:r>
        <w:rPr>
          <w:lang w:val="en-US"/>
        </w:rPr>
        <w:t>Japan  EVE</w:t>
      </w:r>
      <w:proofErr w:type="gramEnd"/>
      <w:r>
        <w:rPr>
          <w:lang w:val="en-US"/>
        </w:rPr>
        <w:t xml:space="preserve"> 88</w:t>
      </w:r>
    </w:p>
    <w:p w14:paraId="39D16271" w14:textId="77777777" w:rsidR="000E6505" w:rsidRDefault="000E6505" w:rsidP="00D56441">
      <w:pPr>
        <w:pStyle w:val="CommentText"/>
        <w:rPr>
          <w:lang w:val="en-US"/>
        </w:rPr>
      </w:pPr>
    </w:p>
    <w:p w14:paraId="30BA48F7" w14:textId="77777777" w:rsidR="000E6505" w:rsidRPr="00D56441" w:rsidRDefault="000E6505" w:rsidP="00D56441">
      <w:pPr>
        <w:pStyle w:val="CommentText"/>
        <w:rPr>
          <w:lang w:val="en-US"/>
        </w:rPr>
      </w:pPr>
      <w:r>
        <w:rPr>
          <w:lang w:val="en-US"/>
        </w:rPr>
        <w:t>may</w:t>
      </w:r>
    </w:p>
    <w:p w14:paraId="5FCE6A6F" w14:textId="0CD61253" w:rsidR="000E6505" w:rsidRDefault="000E6505">
      <w:pPr>
        <w:pStyle w:val="CommentText"/>
      </w:pPr>
    </w:p>
  </w:comment>
  <w:comment w:id="1093" w:author="RG Oct 2025i" w:date="2025-10-29T11:45:00Z" w:initials="RG-1025i">
    <w:p w14:paraId="6D08FD06" w14:textId="09FABCD6" w:rsidR="003A3AD9" w:rsidRDefault="003A3AD9">
      <w:pPr>
        <w:pStyle w:val="CommentText"/>
      </w:pPr>
      <w:r>
        <w:rPr>
          <w:rStyle w:val="CommentReference"/>
        </w:rPr>
        <w:annotationRef/>
      </w:r>
      <w:r>
        <w:t>See EVE-88-15</w:t>
      </w:r>
      <w:r w:rsidR="00793901">
        <w:t>e</w:t>
      </w:r>
    </w:p>
  </w:comment>
  <w:comment w:id="1091" w:author="JRC" w:date="2025-10-07T16:28:00Z" w:initials="JRC">
    <w:p w14:paraId="76C26289" w14:textId="0BA0F229" w:rsidR="000E6505" w:rsidRDefault="000E6505">
      <w:pPr>
        <w:pStyle w:val="CommentText"/>
        <w:rPr>
          <w:lang w:val="en-US"/>
        </w:rPr>
      </w:pPr>
      <w:r>
        <w:rPr>
          <w:rStyle w:val="CommentReference"/>
        </w:rPr>
        <w:annotationRef/>
      </w:r>
      <w:r>
        <w:rPr>
          <w:lang w:val="en-US"/>
        </w:rPr>
        <w:t>Japan EVE 88/OIVA EVE 88</w:t>
      </w:r>
    </w:p>
    <w:p w14:paraId="2B1446BE" w14:textId="2F66BE34" w:rsidR="000E6505" w:rsidRDefault="000E6505">
      <w:pPr>
        <w:pStyle w:val="CommentText"/>
        <w:rPr>
          <w:lang w:val="en-US"/>
        </w:rPr>
      </w:pPr>
      <w:r>
        <w:rPr>
          <w:lang w:val="en-US"/>
        </w:rPr>
        <w:t>Or discharge/charge equivalent to this run-in</w:t>
      </w:r>
    </w:p>
    <w:p w14:paraId="139B96CD" w14:textId="646F5351" w:rsidR="000E6505" w:rsidRDefault="000E6505">
      <w:pPr>
        <w:pStyle w:val="CommentText"/>
        <w:rPr>
          <w:lang w:val="en-US"/>
        </w:rPr>
      </w:pPr>
    </w:p>
    <w:p w14:paraId="1DDC2637" w14:textId="55EFD2AD" w:rsidR="000E6505" w:rsidRDefault="000E6505">
      <w:pPr>
        <w:pStyle w:val="CommentText"/>
        <w:rPr>
          <w:lang w:val="en-US"/>
        </w:rPr>
      </w:pPr>
    </w:p>
    <w:p w14:paraId="6C72201F" w14:textId="212BFFE3" w:rsidR="000E6505" w:rsidRDefault="000E6505">
      <w:pPr>
        <w:pStyle w:val="CommentText"/>
        <w:rPr>
          <w:lang w:val="en-US"/>
        </w:rPr>
      </w:pPr>
      <w:r>
        <w:rPr>
          <w:lang w:val="en-US"/>
        </w:rPr>
        <w:t>Equivalence</w:t>
      </w:r>
      <w:r w:rsidRPr="00976A42">
        <w:rPr>
          <w:lang w:val="en-US"/>
        </w:rPr>
        <w:sym w:font="Wingdings" w:char="F0E0"/>
      </w:r>
      <w:r>
        <w:rPr>
          <w:lang w:val="en-US"/>
        </w:rPr>
        <w:t xml:space="preserve"> in agreement with responsible authority</w:t>
      </w:r>
    </w:p>
    <w:p w14:paraId="300468F4" w14:textId="03DC600A" w:rsidR="000E6505" w:rsidRDefault="000E6505">
      <w:pPr>
        <w:pStyle w:val="CommentText"/>
        <w:rPr>
          <w:lang w:val="en-US"/>
        </w:rPr>
      </w:pPr>
      <w:r>
        <w:rPr>
          <w:lang w:val="en-US"/>
        </w:rPr>
        <w:t>Or correlation to characteristic regional speeds</w:t>
      </w:r>
    </w:p>
    <w:p w14:paraId="5AF8B3D5" w14:textId="19EB0751" w:rsidR="000E6505" w:rsidRDefault="000E6505">
      <w:pPr>
        <w:pStyle w:val="CommentText"/>
        <w:rPr>
          <w:lang w:val="en-US"/>
        </w:rPr>
      </w:pPr>
    </w:p>
    <w:p w14:paraId="68845B88" w14:textId="3FD19332" w:rsidR="000E6505" w:rsidRDefault="000E6505" w:rsidP="00976A42">
      <w:pPr>
        <w:pStyle w:val="CommentText"/>
        <w:rPr>
          <w:lang w:val="en-US"/>
        </w:rPr>
      </w:pPr>
      <w:r>
        <w:t>Or: „[…] shall have been run-in at least by a full discharge, either on-road or stationary […]“</w:t>
      </w:r>
    </w:p>
    <w:p w14:paraId="2F5DF302" w14:textId="436BECD3" w:rsidR="000E6505" w:rsidRDefault="000E6505">
      <w:pPr>
        <w:pStyle w:val="CommentText"/>
        <w:rPr>
          <w:lang w:val="en-US"/>
        </w:rPr>
      </w:pPr>
    </w:p>
    <w:p w14:paraId="1E692A87" w14:textId="77777777" w:rsidR="000E6505" w:rsidRPr="00CE09BC" w:rsidRDefault="000E6505">
      <w:pPr>
        <w:pStyle w:val="CommentText"/>
        <w:rPr>
          <w:lang w:val="en-US"/>
        </w:rPr>
      </w:pPr>
    </w:p>
  </w:comment>
  <w:comment w:id="1092" w:author="RG Sept 2025d" w:date="2025-10-07T18:41:00Z" w:initials="RG-0925d">
    <w:p w14:paraId="01BA7A45" w14:textId="201E666B" w:rsidR="000E6505" w:rsidRDefault="000E6505">
      <w:pPr>
        <w:pStyle w:val="CommentText"/>
      </w:pPr>
      <w:r>
        <w:rPr>
          <w:rStyle w:val="CommentReference"/>
        </w:rPr>
        <w:annotationRef/>
      </w:r>
      <w:r>
        <w:rPr>
          <w:lang w:val="en-US"/>
        </w:rPr>
        <w:t xml:space="preserve">EVE 88 </w:t>
      </w:r>
      <w:r>
        <w:t>comment – who deems whether there is equivalence? Need to clarify.</w:t>
      </w:r>
    </w:p>
  </w:comment>
  <w:comment w:id="1094" w:author="JRC" w:date="2025-10-07T16:28:00Z" w:initials="JRC">
    <w:p w14:paraId="4C4CD44E" w14:textId="50A7430E" w:rsidR="000E6505" w:rsidRDefault="000E6505">
      <w:pPr>
        <w:pStyle w:val="CommentText"/>
        <w:rPr>
          <w:lang w:val="en-US"/>
        </w:rPr>
      </w:pPr>
      <w:r>
        <w:rPr>
          <w:rStyle w:val="CommentReference"/>
        </w:rPr>
        <w:annotationRef/>
      </w:r>
      <w:r>
        <w:rPr>
          <w:lang w:val="en-US"/>
        </w:rPr>
        <w:t>Japan EVE 88</w:t>
      </w:r>
    </w:p>
    <w:p w14:paraId="3295373C" w14:textId="6870F036" w:rsidR="000E6505" w:rsidRDefault="000E6505">
      <w:pPr>
        <w:pStyle w:val="CommentText"/>
        <w:rPr>
          <w:lang w:val="en-US"/>
        </w:rPr>
      </w:pPr>
      <w:r>
        <w:rPr>
          <w:lang w:val="en-US"/>
        </w:rPr>
        <w:t xml:space="preserve">Method 2 </w:t>
      </w:r>
    </w:p>
    <w:p w14:paraId="2BE0C1A0" w14:textId="307960D1" w:rsidR="000E6505" w:rsidRDefault="000E6505">
      <w:pPr>
        <w:pStyle w:val="CommentText"/>
        <w:rPr>
          <w:lang w:val="en-US"/>
        </w:rPr>
      </w:pPr>
      <w:r>
        <w:rPr>
          <w:lang w:val="en-US"/>
        </w:rPr>
        <w:t xml:space="preserve">Some measuring devices outside the vehicle </w:t>
      </w:r>
    </w:p>
    <w:p w14:paraId="3B841116" w14:textId="46D357F7" w:rsidR="000E6505" w:rsidRDefault="000E6505">
      <w:pPr>
        <w:pStyle w:val="CommentText"/>
        <w:rPr>
          <w:lang w:val="en-US"/>
        </w:rPr>
      </w:pPr>
    </w:p>
    <w:p w14:paraId="34E27918" w14:textId="1E37B846" w:rsidR="000E6505" w:rsidRPr="00CE09BC" w:rsidRDefault="000E6505">
      <w:pPr>
        <w:pStyle w:val="CommentText"/>
        <w:rPr>
          <w:lang w:val="en-US"/>
        </w:rPr>
      </w:pPr>
      <w:r>
        <w:rPr>
          <w:lang w:val="en-US"/>
        </w:rPr>
        <w:t>To amend within/outside the vehicle</w:t>
      </w:r>
    </w:p>
  </w:comment>
  <w:comment w:id="1099" w:author="Elena Paffumi Feb 18" w:date="2025-10-07T16:28:00Z" w:initials="EP">
    <w:p w14:paraId="247FBE0B" w14:textId="1AEC6E51" w:rsidR="000E6505" w:rsidRDefault="000E6505" w:rsidP="005860E7">
      <w:pPr>
        <w:pStyle w:val="CommentText"/>
        <w:rPr>
          <w:lang w:val="en-US"/>
        </w:rPr>
      </w:pPr>
      <w:r>
        <w:rPr>
          <w:rStyle w:val="CommentReference"/>
        </w:rPr>
        <w:annotationRef/>
      </w:r>
      <w:r>
        <w:rPr>
          <w:lang w:val="en-US"/>
        </w:rPr>
        <w:t>EVE 88 Japan/OICA proposal to remove this</w:t>
      </w:r>
    </w:p>
    <w:p w14:paraId="53AA7C8B" w14:textId="77777777" w:rsidR="000E6505" w:rsidRDefault="000E6505" w:rsidP="005860E7">
      <w:pPr>
        <w:pStyle w:val="CommentText"/>
        <w:rPr>
          <w:lang w:val="en-US"/>
        </w:rPr>
      </w:pPr>
    </w:p>
    <w:p w14:paraId="4E78C473" w14:textId="77777777" w:rsidR="000E6505" w:rsidRDefault="000E6505" w:rsidP="005860E7">
      <w:pPr>
        <w:pStyle w:val="CommentText"/>
        <w:rPr>
          <w:lang w:val="en-US"/>
        </w:rPr>
      </w:pPr>
    </w:p>
    <w:p w14:paraId="0A155575" w14:textId="77777777" w:rsidR="000E6505" w:rsidRDefault="000E6505" w:rsidP="005860E7">
      <w:pPr>
        <w:pStyle w:val="CommentText"/>
        <w:rPr>
          <w:lang w:val="en-US"/>
        </w:rPr>
      </w:pPr>
      <w:r>
        <w:rPr>
          <w:lang w:val="en-US"/>
        </w:rPr>
        <w:t>To check why</w:t>
      </w:r>
    </w:p>
    <w:p w14:paraId="6F7C2FA2" w14:textId="77777777" w:rsidR="000E6505" w:rsidRDefault="000E6505" w:rsidP="005860E7">
      <w:pPr>
        <w:pStyle w:val="CommentText"/>
        <w:rPr>
          <w:lang w:val="en-US"/>
        </w:rPr>
      </w:pPr>
      <w:r>
        <w:rPr>
          <w:lang w:val="en-US"/>
        </w:rPr>
        <w:t>Decrease time</w:t>
      </w:r>
    </w:p>
    <w:p w14:paraId="7E83F3DC" w14:textId="77777777" w:rsidR="000E6505" w:rsidRDefault="000E6505" w:rsidP="005860E7">
      <w:pPr>
        <w:pStyle w:val="CommentText"/>
        <w:rPr>
          <w:lang w:val="en-US"/>
        </w:rPr>
      </w:pPr>
    </w:p>
    <w:p w14:paraId="28F45178" w14:textId="049CB077" w:rsidR="000E6505" w:rsidRDefault="000E6505" w:rsidP="005860E7">
      <w:pPr>
        <w:pStyle w:val="CommentText"/>
        <w:rPr>
          <w:lang w:val="en-US"/>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Pr>
          <w:color w:val="000000"/>
        </w:rPr>
        <w:t>no less than</w:t>
      </w:r>
      <w:r w:rsidRPr="005A52D9">
        <w:rPr>
          <w:color w:val="000000"/>
        </w:rPr>
        <w:t xml:space="preserve"> 30 minutes</w:t>
      </w:r>
      <w:r>
        <w:rPr>
          <w:rStyle w:val="CommentReference"/>
        </w:rPr>
        <w:annotationRef/>
      </w:r>
      <w:r w:rsidRPr="005A52D9">
        <w:rPr>
          <w:color w:val="000000"/>
        </w:rPr>
        <w:t xml:space="preserve"> </w:t>
      </w:r>
      <w:r>
        <w:rPr>
          <w:color w:val="000000"/>
        </w:rPr>
        <w:t xml:space="preserve">and no more than 1 hour </w:t>
      </w:r>
      <w:r w:rsidRPr="001208D1">
        <w:rPr>
          <w:color w:val="000000"/>
        </w:rPr>
        <w:t xml:space="preserve"> </w:t>
      </w:r>
    </w:p>
    <w:p w14:paraId="2402097C" w14:textId="3FAC392D" w:rsidR="000E6505" w:rsidRDefault="000E6505" w:rsidP="005860E7">
      <w:pPr>
        <w:pStyle w:val="CommentText"/>
        <w:rPr>
          <w:lang w:val="en-GB"/>
        </w:rPr>
      </w:pPr>
      <w:r>
        <w:t>reflection on this is needed</w:t>
      </w:r>
      <w:r>
        <w:rPr>
          <w:lang w:val="en-GB"/>
        </w:rPr>
        <w:t xml:space="preserve"> before change it in:</w:t>
      </w:r>
    </w:p>
    <w:p w14:paraId="2DACFF78" w14:textId="036E71B7" w:rsidR="000E6505" w:rsidRPr="00E03D9C" w:rsidRDefault="000E6505" w:rsidP="005860E7">
      <w:pPr>
        <w:pStyle w:val="CommentText"/>
        <w:rPr>
          <w:lang w:val="en-GB"/>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sidRPr="00E03D9C">
        <w:rPr>
          <w:strike/>
          <w:color w:val="000000"/>
        </w:rPr>
        <w:t>no less than 30 minutes</w:t>
      </w:r>
      <w:r w:rsidRPr="00E03D9C">
        <w:rPr>
          <w:rStyle w:val="CommentReference"/>
          <w:strike/>
        </w:rPr>
        <w:annotationRef/>
      </w:r>
      <w:r w:rsidRPr="00E03D9C">
        <w:rPr>
          <w:strike/>
          <w:color w:val="000000"/>
        </w:rPr>
        <w:t xml:space="preserve"> and</w:t>
      </w:r>
      <w:r>
        <w:rPr>
          <w:color w:val="000000"/>
        </w:rPr>
        <w:t xml:space="preserve"> no more than 1 hour </w:t>
      </w:r>
      <w:r w:rsidRPr="001208D1">
        <w:rPr>
          <w:color w:val="000000"/>
        </w:rPr>
        <w:t xml:space="preserve"> </w:t>
      </w:r>
    </w:p>
    <w:p w14:paraId="2BD1AC4E" w14:textId="5B4F1A79" w:rsidR="000E6505" w:rsidRPr="00E03D9C" w:rsidRDefault="000E6505">
      <w:pPr>
        <w:pStyle w:val="CommentText"/>
        <w:rPr>
          <w:lang w:val="en-GB"/>
        </w:rPr>
      </w:pPr>
      <w:r>
        <w:rPr>
          <w:lang w:val="en-GB"/>
        </w:rPr>
        <w:t>Update test method figures according to the final decision</w:t>
      </w:r>
    </w:p>
  </w:comment>
  <w:comment w:id="1098" w:author="RG Sept 2025d" w:date="2025-10-07T18:41:00Z" w:initials="RG-0925d">
    <w:p w14:paraId="56C7BCE6" w14:textId="76CD19FF" w:rsidR="000E6505" w:rsidRDefault="000E6505">
      <w:pPr>
        <w:pStyle w:val="CommentText"/>
      </w:pPr>
      <w:r>
        <w:rPr>
          <w:rStyle w:val="CommentReference"/>
        </w:rPr>
        <w:annotationRef/>
      </w:r>
      <w:r>
        <w:rPr>
          <w:lang w:val="en-US"/>
        </w:rPr>
        <w:t xml:space="preserve">EVE 88 </w:t>
      </w:r>
      <w:r>
        <w:t>comment – need to check why the 30 minutes was included in the first place – before deleting.</w:t>
      </w:r>
    </w:p>
    <w:p w14:paraId="7E859965" w14:textId="301C20C1" w:rsidR="000E6505" w:rsidRDefault="000E6505">
      <w:pPr>
        <w:pStyle w:val="CommentText"/>
      </w:pPr>
      <w:r>
        <w:t>Axel – 30 minutes was for standardisation between OEMs. It could be 10 minutes, for example.</w:t>
      </w:r>
    </w:p>
  </w:comment>
  <w:comment w:id="1102" w:author="JRC" w:date="2025-10-07T16:28:00Z" w:initials="JRC">
    <w:p w14:paraId="237E8FFC" w14:textId="399236BE" w:rsidR="000E6505" w:rsidRDefault="000E6505">
      <w:pPr>
        <w:pStyle w:val="CommentText"/>
        <w:rPr>
          <w:lang w:val="en-GB"/>
        </w:rPr>
      </w:pPr>
      <w:r>
        <w:rPr>
          <w:rStyle w:val="CommentReference"/>
        </w:rPr>
        <w:annotationRef/>
      </w:r>
      <w:r>
        <w:rPr>
          <w:lang w:val="en-GB"/>
        </w:rPr>
        <w:t>EVE 88 Japan proposal to remove the requirement to measure this</w:t>
      </w:r>
    </w:p>
    <w:p w14:paraId="5053CAA7" w14:textId="77777777" w:rsidR="000E6505" w:rsidRDefault="000E6505">
      <w:pPr>
        <w:pStyle w:val="CommentText"/>
        <w:rPr>
          <w:lang w:val="en-GB"/>
        </w:rPr>
      </w:pPr>
    </w:p>
    <w:p w14:paraId="72B96E4A" w14:textId="77777777" w:rsidR="000E6505" w:rsidRDefault="000E6505">
      <w:pPr>
        <w:pStyle w:val="CommentText"/>
        <w:rPr>
          <w:lang w:val="en-GB"/>
        </w:rPr>
      </w:pPr>
      <w:r>
        <w:rPr>
          <w:lang w:val="en-GB"/>
        </w:rPr>
        <w:t xml:space="preserve">Need to verify further. </w:t>
      </w:r>
    </w:p>
    <w:p w14:paraId="56E8DD64" w14:textId="1E4F1AAB" w:rsidR="000E6505" w:rsidRDefault="000E6505">
      <w:pPr>
        <w:pStyle w:val="CommentText"/>
        <w:rPr>
          <w:lang w:val="en-GB"/>
        </w:rPr>
      </w:pPr>
      <w:r>
        <w:rPr>
          <w:lang w:val="en-GB"/>
        </w:rPr>
        <w:t xml:space="preserve">In case of agreement on “not required”, then it can be defined optional rather </w:t>
      </w:r>
      <w:proofErr w:type="gramStart"/>
      <w:r>
        <w:rPr>
          <w:lang w:val="en-GB"/>
        </w:rPr>
        <w:t>then</w:t>
      </w:r>
      <w:proofErr w:type="gramEnd"/>
      <w:r>
        <w:rPr>
          <w:lang w:val="en-GB"/>
        </w:rPr>
        <w:t xml:space="preserve"> remove it</w:t>
      </w:r>
    </w:p>
    <w:p w14:paraId="18EBF7AF" w14:textId="77777777" w:rsidR="000E6505" w:rsidRDefault="000E6505">
      <w:pPr>
        <w:pStyle w:val="CommentText"/>
        <w:rPr>
          <w:lang w:val="en-GB"/>
        </w:rPr>
      </w:pPr>
    </w:p>
    <w:p w14:paraId="3D99CD4A" w14:textId="77777777" w:rsidR="000E6505" w:rsidRPr="00E03D9C" w:rsidRDefault="000E6505">
      <w:pPr>
        <w:pStyle w:val="CommentText"/>
        <w:rPr>
          <w:lang w:val="en-GB"/>
        </w:rPr>
      </w:pPr>
    </w:p>
  </w:comment>
  <w:comment w:id="1103" w:author="RG Oct 2025i" w:date="2025-10-29T11:47:00Z" w:initials="RG-1025i">
    <w:p w14:paraId="5A46BEB4" w14:textId="26234024" w:rsidR="00050EA7" w:rsidRDefault="00050EA7">
      <w:pPr>
        <w:pStyle w:val="CommentText"/>
      </w:pPr>
      <w:r>
        <w:rPr>
          <w:rStyle w:val="CommentReference"/>
        </w:rPr>
        <w:annotationRef/>
      </w:r>
      <w:r>
        <w:t>See EVE-88-15e</w:t>
      </w:r>
    </w:p>
  </w:comment>
  <w:comment w:id="1108" w:author="JRC" w:date="2025-10-08T15:35:00Z" w:initials="JRC">
    <w:p w14:paraId="45D9778A" w14:textId="77777777" w:rsidR="000E6505" w:rsidRDefault="000E6505" w:rsidP="00E03D9C">
      <w:pPr>
        <w:pStyle w:val="CommentText"/>
        <w:rPr>
          <w:lang w:val="en-GB"/>
        </w:rPr>
      </w:pPr>
      <w:r>
        <w:rPr>
          <w:rStyle w:val="CommentReference"/>
        </w:rPr>
        <w:annotationRef/>
      </w:r>
      <w:r>
        <w:rPr>
          <w:lang w:val="en-GB"/>
        </w:rPr>
        <w:t>EVE 88 Japan proposal to remove the requirement to measure this</w:t>
      </w:r>
    </w:p>
    <w:p w14:paraId="42CBB556" w14:textId="77777777" w:rsidR="000E6505" w:rsidRDefault="000E6505" w:rsidP="00E03D9C">
      <w:pPr>
        <w:pStyle w:val="CommentText"/>
        <w:rPr>
          <w:lang w:val="en-GB"/>
        </w:rPr>
      </w:pPr>
    </w:p>
    <w:p w14:paraId="1BF873AB" w14:textId="77777777" w:rsidR="000E6505" w:rsidRDefault="000E6505" w:rsidP="00E03D9C">
      <w:pPr>
        <w:pStyle w:val="CommentText"/>
        <w:rPr>
          <w:lang w:val="en-GB"/>
        </w:rPr>
      </w:pPr>
      <w:r>
        <w:rPr>
          <w:lang w:val="en-GB"/>
        </w:rPr>
        <w:t xml:space="preserve">Need to verify further. </w:t>
      </w:r>
    </w:p>
    <w:p w14:paraId="257A2F47" w14:textId="77777777" w:rsidR="000E6505" w:rsidRDefault="000E6505" w:rsidP="00E03D9C">
      <w:pPr>
        <w:pStyle w:val="CommentText"/>
        <w:rPr>
          <w:lang w:val="en-GB"/>
        </w:rPr>
      </w:pPr>
      <w:r>
        <w:rPr>
          <w:lang w:val="en-GB"/>
        </w:rPr>
        <w:t xml:space="preserve">In case of agreement on “not required”, then it can be defined optional rather </w:t>
      </w:r>
      <w:proofErr w:type="gramStart"/>
      <w:r>
        <w:rPr>
          <w:lang w:val="en-GB"/>
        </w:rPr>
        <w:t>then</w:t>
      </w:r>
      <w:proofErr w:type="gramEnd"/>
      <w:r>
        <w:rPr>
          <w:lang w:val="en-GB"/>
        </w:rPr>
        <w:t xml:space="preserve"> remove it</w:t>
      </w:r>
    </w:p>
    <w:p w14:paraId="5B748D8F" w14:textId="77777777" w:rsidR="000E6505" w:rsidRDefault="000E6505" w:rsidP="00E03D9C">
      <w:pPr>
        <w:pStyle w:val="CommentText"/>
        <w:rPr>
          <w:lang w:val="en-GB"/>
        </w:rPr>
      </w:pPr>
    </w:p>
    <w:p w14:paraId="21678DD4" w14:textId="7D759A26" w:rsidR="000E6505" w:rsidRPr="00E03D9C" w:rsidRDefault="000E6505" w:rsidP="00E03D9C">
      <w:pPr>
        <w:pStyle w:val="CommentText"/>
        <w:rPr>
          <w:lang w:val="en-GB"/>
        </w:rPr>
      </w:pPr>
      <w:r>
        <w:rPr>
          <w:lang w:val="en-GB"/>
        </w:rPr>
        <w:t>To align all the test methods when agreed</w:t>
      </w:r>
    </w:p>
  </w:comment>
  <w:comment w:id="1104" w:author="JRC" w:date="2025-10-07T16:28:00Z" w:initials="JRC">
    <w:p w14:paraId="67A62A58" w14:textId="564F5092" w:rsidR="000E6505" w:rsidRDefault="000E6505">
      <w:pPr>
        <w:pStyle w:val="CommentText"/>
      </w:pPr>
      <w:r>
        <w:rPr>
          <w:rStyle w:val="CommentReference"/>
        </w:rPr>
        <w:annotationRef/>
      </w:r>
      <w:r>
        <w:rPr>
          <w:lang w:val="en-GB"/>
        </w:rPr>
        <w:t>Rephased</w:t>
      </w:r>
    </w:p>
  </w:comment>
  <w:comment w:id="1111" w:author="RG Sept 2025d" w:date="2025-10-07T16:28:00Z" w:initials="RG-0925d">
    <w:p w14:paraId="3F80F3B7" w14:textId="475BBB9E" w:rsidR="000E6505" w:rsidRDefault="000E6505">
      <w:pPr>
        <w:pStyle w:val="CommentText"/>
      </w:pPr>
      <w:r>
        <w:rPr>
          <w:rStyle w:val="CommentReference"/>
        </w:rPr>
        <w:annotationRef/>
      </w:r>
      <w:r>
        <w:t>Space missing</w:t>
      </w:r>
    </w:p>
  </w:comment>
  <w:comment w:id="1114" w:author="RG Sept 2025d" w:date="2025-10-07T18:41:00Z" w:initials="RG-0925d">
    <w:p w14:paraId="5F62D9E7" w14:textId="647C41A3" w:rsidR="000E6505" w:rsidRDefault="000E6505">
      <w:pPr>
        <w:pStyle w:val="CommentText"/>
      </w:pPr>
      <w:r>
        <w:rPr>
          <w:rStyle w:val="CommentReference"/>
        </w:rPr>
        <w:annotationRef/>
      </w:r>
      <w:r>
        <w:rPr>
          <w:lang w:val="en-US"/>
        </w:rPr>
        <w:t xml:space="preserve">EVE 88 </w:t>
      </w:r>
      <w:r>
        <w:t>comment – in Euro 7 there may not be a test so wording needs to reflect this.</w:t>
      </w:r>
    </w:p>
  </w:comment>
  <w:comment w:id="1123" w:author="JRC" w:date="2025-10-07T16:28:00Z" w:initials="JRC">
    <w:p w14:paraId="377B4892" w14:textId="67AE5B3D" w:rsidR="000E6505" w:rsidRDefault="000E6505">
      <w:pPr>
        <w:pStyle w:val="CommentText"/>
        <w:rPr>
          <w:lang w:val="en-GB"/>
        </w:rPr>
      </w:pPr>
      <w:r>
        <w:rPr>
          <w:rStyle w:val="CommentReference"/>
        </w:rPr>
        <w:annotationRef/>
      </w:r>
      <w:r>
        <w:rPr>
          <w:lang w:val="en-GB"/>
        </w:rPr>
        <w:t xml:space="preserve">EVE 88 Japan proposal </w:t>
      </w:r>
    </w:p>
    <w:p w14:paraId="5E4A6916" w14:textId="2A1A1DF0" w:rsidR="000E6505" w:rsidRDefault="000E6505">
      <w:pPr>
        <w:pStyle w:val="CommentText"/>
        <w:rPr>
          <w:lang w:val="en-GB"/>
        </w:rPr>
      </w:pPr>
      <w:r>
        <w:rPr>
          <w:lang w:val="en-GB"/>
        </w:rPr>
        <w:t>To rephrase it in all Method and consider removing for Method 2</w:t>
      </w:r>
    </w:p>
    <w:p w14:paraId="2D80A11F" w14:textId="77777777" w:rsidR="000E6505" w:rsidRDefault="000E6505">
      <w:pPr>
        <w:pStyle w:val="CommentText"/>
        <w:rPr>
          <w:lang w:val="en-GB"/>
        </w:rPr>
      </w:pPr>
    </w:p>
    <w:p w14:paraId="018DC5A8" w14:textId="42C8EC8F" w:rsidR="000E6505" w:rsidRPr="00DC1C60" w:rsidRDefault="000E6505">
      <w:pPr>
        <w:pStyle w:val="CommentText"/>
        <w:rPr>
          <w:lang w:val="en-GB"/>
        </w:rPr>
      </w:pPr>
      <w:r>
        <w:t>The equivalence of break-off criterion during the certification and Part A verification shall be demonstrated to the responsible authority.</w:t>
      </w:r>
    </w:p>
  </w:comment>
  <w:comment w:id="1124" w:author="JRC" w:date="2025-10-07T16:28:00Z" w:initials="JRC">
    <w:p w14:paraId="2C145AC6" w14:textId="4A6C21D2" w:rsidR="000E6505" w:rsidRDefault="000E6505">
      <w:pPr>
        <w:pStyle w:val="CommentText"/>
        <w:rPr>
          <w:lang w:val="en-GB"/>
        </w:rPr>
      </w:pPr>
      <w:r>
        <w:rPr>
          <w:rStyle w:val="CommentReference"/>
        </w:rPr>
        <w:annotationRef/>
      </w:r>
      <w:r>
        <w:rPr>
          <w:lang w:val="en-GB"/>
        </w:rPr>
        <w:t xml:space="preserve">EVE 88 OICA </w:t>
      </w:r>
    </w:p>
    <w:p w14:paraId="4B4F05B1" w14:textId="740834E3" w:rsidR="000E6505" w:rsidRPr="0058461D" w:rsidRDefault="000E6505" w:rsidP="0058461D">
      <w:pPr>
        <w:pStyle w:val="Default"/>
        <w:rPr>
          <w:rFonts w:ascii="Arial" w:hAnsi="Arial" w:cs="Arial"/>
          <w:lang w:val="en-GB" w:eastAsia="en-GB"/>
        </w:rPr>
      </w:pPr>
      <w:r>
        <w:rPr>
          <w:lang w:val="en-GB"/>
        </w:rPr>
        <w:t>To consider adding I</w:t>
      </w:r>
      <w:r>
        <w:t xml:space="preserve">f applicable, </w:t>
      </w:r>
    </w:p>
    <w:p w14:paraId="04059C20" w14:textId="76F0B448" w:rsidR="000E6505" w:rsidRPr="0058461D" w:rsidRDefault="000E6505" w:rsidP="0058461D">
      <w:pPr>
        <w:suppressAutoHyphens w:val="0"/>
        <w:autoSpaceDE w:val="0"/>
        <w:autoSpaceDN w:val="0"/>
        <w:adjustRightInd w:val="0"/>
        <w:spacing w:line="240" w:lineRule="auto"/>
        <w:ind w:left="13029"/>
        <w:rPr>
          <w:rFonts w:ascii="Arial" w:hAnsi="Arial" w:cs="Arial"/>
          <w:sz w:val="32"/>
          <w:szCs w:val="32"/>
          <w:lang w:eastAsia="en-GB"/>
        </w:rPr>
      </w:pPr>
      <w:r w:rsidRPr="0058461D">
        <w:rPr>
          <w:rFonts w:ascii="Arial" w:hAnsi="Arial" w:cs="Arial"/>
          <w:sz w:val="32"/>
          <w:szCs w:val="32"/>
          <w:lang w:eastAsia="en-GB"/>
        </w:rPr>
        <w:t xml:space="preserve"> </w:t>
      </w:r>
    </w:p>
    <w:p w14:paraId="7A488116" w14:textId="22731B83" w:rsidR="000E6505" w:rsidRPr="00DC1C60" w:rsidRDefault="000E6505">
      <w:pPr>
        <w:pStyle w:val="CommentText"/>
        <w:rPr>
          <w:lang w:val="en-GB"/>
        </w:rPr>
      </w:pPr>
    </w:p>
  </w:comment>
  <w:comment w:id="1126" w:author="JRC" w:date="2025-10-07T16:28:00Z" w:initials="JRC">
    <w:p w14:paraId="4AE4CE3B" w14:textId="1656530F" w:rsidR="000E6505" w:rsidRDefault="000E6505">
      <w:pPr>
        <w:pStyle w:val="CommentText"/>
        <w:rPr>
          <w:lang w:val="en-US"/>
        </w:rPr>
      </w:pPr>
      <w:r>
        <w:rPr>
          <w:rStyle w:val="CommentReference"/>
        </w:rPr>
        <w:annotationRef/>
      </w:r>
      <w:r>
        <w:rPr>
          <w:lang w:val="en-US"/>
        </w:rPr>
        <w:t>Updates in all figures:</w:t>
      </w:r>
    </w:p>
    <w:p w14:paraId="08BD1A61" w14:textId="1A517E63" w:rsidR="000E6505" w:rsidRDefault="000E6505">
      <w:pPr>
        <w:pStyle w:val="CommentText"/>
        <w:rPr>
          <w:lang w:val="en-US"/>
        </w:rPr>
      </w:pPr>
      <w:r>
        <w:rPr>
          <w:lang w:val="en-US"/>
        </w:rPr>
        <w:t>Temperature soak +/- 7C</w:t>
      </w:r>
    </w:p>
    <w:p w14:paraId="436A6D43" w14:textId="2CBAFA15" w:rsidR="000E6505" w:rsidRDefault="000E6505">
      <w:pPr>
        <w:pStyle w:val="CommentText"/>
        <w:rPr>
          <w:lang w:val="en-US"/>
        </w:rPr>
      </w:pPr>
      <w:r>
        <w:rPr>
          <w:lang w:val="en-US"/>
        </w:rPr>
        <w:t xml:space="preserve">[30 minutes, 1h] </w:t>
      </w:r>
    </w:p>
    <w:p w14:paraId="64EE8040" w14:textId="77777777" w:rsidR="000E6505" w:rsidRPr="00D838FC" w:rsidRDefault="000E6505">
      <w:pPr>
        <w:pStyle w:val="CommentText"/>
        <w:rPr>
          <w:lang w:val="en-US"/>
        </w:rPr>
      </w:pPr>
    </w:p>
  </w:comment>
  <w:comment w:id="1137" w:author="JRC" w:date="2025-10-07T16:28:00Z" w:initials="JRC">
    <w:p w14:paraId="23DAE3F9" w14:textId="5378EDB3" w:rsidR="000E6505" w:rsidRDefault="000E6505" w:rsidP="00D56441">
      <w:pPr>
        <w:pStyle w:val="CommentText"/>
        <w:rPr>
          <w:lang w:val="en-US"/>
        </w:rPr>
      </w:pPr>
      <w:r>
        <w:rPr>
          <w:rStyle w:val="CommentReference"/>
        </w:rPr>
        <w:annotationRef/>
      </w:r>
      <w:r>
        <w:rPr>
          <w:lang w:val="en-US"/>
        </w:rPr>
        <w:t>Japan EVE 88</w:t>
      </w:r>
    </w:p>
    <w:p w14:paraId="1F68910A" w14:textId="77777777" w:rsidR="000E6505" w:rsidRDefault="000E6505" w:rsidP="00D56441">
      <w:pPr>
        <w:pStyle w:val="CommentText"/>
        <w:rPr>
          <w:lang w:val="en-US"/>
        </w:rPr>
      </w:pPr>
    </w:p>
    <w:p w14:paraId="0990EE59" w14:textId="77777777" w:rsidR="000E6505" w:rsidRPr="00D56441" w:rsidRDefault="000E6505" w:rsidP="00D56441">
      <w:pPr>
        <w:pStyle w:val="CommentText"/>
        <w:rPr>
          <w:lang w:val="en-US"/>
        </w:rPr>
      </w:pPr>
      <w:r>
        <w:rPr>
          <w:lang w:val="en-US"/>
        </w:rPr>
        <w:t>may</w:t>
      </w:r>
    </w:p>
    <w:p w14:paraId="758E033E" w14:textId="641F67B8" w:rsidR="000E6505" w:rsidRDefault="000E6505">
      <w:pPr>
        <w:pStyle w:val="CommentText"/>
      </w:pPr>
    </w:p>
  </w:comment>
  <w:comment w:id="1151" w:author="RG Oct 2025i" w:date="2025-10-29T11:49:00Z" w:initials="RG-1025i">
    <w:p w14:paraId="7ADA6E08" w14:textId="77777777" w:rsidR="007D6C51" w:rsidRDefault="007D6C51">
      <w:pPr>
        <w:pStyle w:val="CommentText"/>
      </w:pPr>
      <w:r>
        <w:rPr>
          <w:rStyle w:val="CommentReference"/>
        </w:rPr>
        <w:annotationRef/>
      </w:r>
      <w:r>
        <w:t>Does this need to be updated</w:t>
      </w:r>
      <w:r w:rsidR="00252A92">
        <w:t>?</w:t>
      </w:r>
    </w:p>
    <w:p w14:paraId="663E6934" w14:textId="2077F5CA" w:rsidR="00252A92" w:rsidRDefault="00252A92">
      <w:pPr>
        <w:pStyle w:val="CommentText"/>
      </w:pPr>
      <w:r>
        <w:t>There may not be a</w:t>
      </w:r>
      <w:r w:rsidR="001E3DBE">
        <w:t xml:space="preserve"> </w:t>
      </w:r>
      <w:r>
        <w:t>certification te</w:t>
      </w:r>
      <w:r w:rsidR="001E3DBE">
        <w:t xml:space="preserve">st – although there is a method </w:t>
      </w:r>
    </w:p>
  </w:comment>
  <w:comment w:id="1152" w:author="JRC" w:date="2025-10-08T10:12:00Z" w:initials="JRC">
    <w:p w14:paraId="51204DFE" w14:textId="77777777" w:rsidR="000E6505" w:rsidRDefault="000E6505" w:rsidP="003B68AB">
      <w:pPr>
        <w:spacing w:after="120"/>
        <w:ind w:left="2261" w:right="1138"/>
        <w:jc w:val="both"/>
        <w:rPr>
          <w:color w:val="000000"/>
        </w:rPr>
      </w:pPr>
      <w:r>
        <w:rPr>
          <w:rStyle w:val="CommentReference"/>
        </w:rPr>
        <w:annotationRef/>
      </w:r>
      <w:r>
        <w:rPr>
          <w:color w:val="000000"/>
        </w:rPr>
        <w:t>According to Method 2 decision</w:t>
      </w:r>
    </w:p>
    <w:p w14:paraId="5F5CF6F8" w14:textId="77777777" w:rsidR="000E6505" w:rsidRPr="003B68AB" w:rsidRDefault="000E6505"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6C0C1439" w14:textId="2670D175" w:rsidR="000E6505" w:rsidRDefault="000E6505">
      <w:pPr>
        <w:pStyle w:val="CommentText"/>
      </w:pPr>
    </w:p>
  </w:comment>
  <w:comment w:id="1157" w:author="RG Sept 2025d" w:date="2025-10-07T16:28:00Z" w:initials="RG-0925d">
    <w:p w14:paraId="21548F47" w14:textId="0186DB48" w:rsidR="000E6505" w:rsidRDefault="000E6505">
      <w:pPr>
        <w:pStyle w:val="CommentText"/>
      </w:pPr>
      <w:r>
        <w:rPr>
          <w:rStyle w:val="CommentReference"/>
        </w:rPr>
        <w:annotationRef/>
      </w:r>
      <w:r>
        <w:t>Do we need to update this term?</w:t>
      </w:r>
    </w:p>
  </w:comment>
  <w:comment w:id="1158" w:author="JRC" w:date="2025-10-08T10:11:00Z" w:initials="JRC">
    <w:p w14:paraId="0742C599" w14:textId="77777777" w:rsidR="000E6505" w:rsidRDefault="000E6505" w:rsidP="003B68AB">
      <w:pPr>
        <w:spacing w:after="120"/>
        <w:ind w:left="2261" w:right="1138"/>
        <w:jc w:val="both"/>
        <w:rPr>
          <w:color w:val="000000"/>
        </w:rPr>
      </w:pPr>
      <w:r>
        <w:rPr>
          <w:rStyle w:val="CommentReference"/>
        </w:rPr>
        <w:annotationRef/>
      </w:r>
      <w:r>
        <w:rPr>
          <w:color w:val="000000"/>
        </w:rPr>
        <w:t>According to Method 2 decision</w:t>
      </w:r>
    </w:p>
    <w:p w14:paraId="27A32CE4" w14:textId="77777777" w:rsidR="000E6505" w:rsidRPr="003B68AB" w:rsidRDefault="000E6505"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7583F4AF" w14:textId="624EE20C" w:rsidR="000E6505" w:rsidRDefault="000E6505">
      <w:pPr>
        <w:pStyle w:val="CommentText"/>
      </w:pPr>
    </w:p>
  </w:comment>
  <w:comment w:id="1161" w:author="JRC" w:date="2025-10-07T16:28:00Z" w:initials="JRC">
    <w:p w14:paraId="37A756D1" w14:textId="16CF3EEA" w:rsidR="000E6505" w:rsidRDefault="000E6505">
      <w:pPr>
        <w:pStyle w:val="CommentText"/>
        <w:rPr>
          <w:lang w:val="en-GB"/>
        </w:rPr>
      </w:pPr>
      <w:r>
        <w:rPr>
          <w:rStyle w:val="CommentReference"/>
        </w:rPr>
        <w:annotationRef/>
      </w:r>
      <w:r>
        <w:rPr>
          <w:lang w:val="en-GB"/>
        </w:rPr>
        <w:t>UBE correction deleted on March 18</w:t>
      </w:r>
      <w:r w:rsidRPr="00E63755">
        <w:rPr>
          <w:vertAlign w:val="superscript"/>
          <w:lang w:val="en-GB"/>
        </w:rPr>
        <w:t>th</w:t>
      </w:r>
      <w:r>
        <w:rPr>
          <w:lang w:val="en-GB"/>
        </w:rPr>
        <w:t xml:space="preserve"> before submission of informal document to GRPE 93</w:t>
      </w:r>
    </w:p>
    <w:p w14:paraId="76B411A6" w14:textId="77777777" w:rsidR="000E6505" w:rsidRDefault="000E6505">
      <w:pPr>
        <w:pStyle w:val="CommentText"/>
        <w:rPr>
          <w:lang w:val="en-GB"/>
        </w:rPr>
      </w:pPr>
    </w:p>
    <w:p w14:paraId="5A310A65" w14:textId="4E3F6277" w:rsidR="000E6505" w:rsidRPr="00E63755" w:rsidRDefault="000E6505">
      <w:pPr>
        <w:pStyle w:val="CommentText"/>
        <w:rPr>
          <w:lang w:val="en-GB"/>
        </w:rPr>
      </w:pPr>
      <w:r>
        <w:rPr>
          <w:lang w:val="en-GB"/>
        </w:rPr>
        <w:t xml:space="preserve">It will be </w:t>
      </w:r>
      <w:proofErr w:type="gramStart"/>
      <w:r>
        <w:rPr>
          <w:lang w:val="en-GB"/>
        </w:rPr>
        <w:t>remove  in</w:t>
      </w:r>
      <w:proofErr w:type="gramEnd"/>
      <w:r>
        <w:rPr>
          <w:lang w:val="en-GB"/>
        </w:rPr>
        <w:t xml:space="preserve">  the informal document GRPE 93 </w:t>
      </w:r>
    </w:p>
  </w:comment>
  <w:comment w:id="1167" w:author="JRC 18 March 25" w:date="2025-10-07T16:28:00Z" w:initials="JRC">
    <w:p w14:paraId="781F5D03" w14:textId="77777777" w:rsidR="000E6505" w:rsidRPr="00AC3B6D" w:rsidRDefault="000E6505" w:rsidP="00AE1F6F">
      <w:pPr>
        <w:pStyle w:val="CommentText"/>
        <w:rPr>
          <w:lang w:val="en-US"/>
        </w:rPr>
      </w:pPr>
      <w:r>
        <w:rPr>
          <w:rStyle w:val="CommentReference"/>
        </w:rPr>
        <w:annotationRef/>
      </w:r>
      <w:r w:rsidRPr="00AC3B6D">
        <w:rPr>
          <w:color w:val="C00000"/>
          <w:lang w:val="en-US"/>
        </w:rPr>
        <w:t>EVE 83</w:t>
      </w:r>
    </w:p>
  </w:comment>
  <w:comment w:id="1165" w:author="JRC Jan 25" w:date="2025-10-07T16:28:00Z" w:initials="JRC">
    <w:p w14:paraId="664023F0" w14:textId="77777777" w:rsidR="000E6505" w:rsidRPr="007C414A" w:rsidRDefault="000E6505" w:rsidP="00AE1F6F">
      <w:pPr>
        <w:pStyle w:val="CommentText"/>
        <w:rPr>
          <w:lang w:val="en-US"/>
        </w:rPr>
      </w:pPr>
      <w:r>
        <w:rPr>
          <w:rStyle w:val="CommentReference"/>
        </w:rPr>
        <w:annotationRef/>
      </w:r>
      <w:r>
        <w:rPr>
          <w:lang w:val="en-US"/>
        </w:rPr>
        <w:t xml:space="preserve">Proposal to remove this in the first phase for </w:t>
      </w:r>
      <w:proofErr w:type="gramStart"/>
      <w:r>
        <w:rPr>
          <w:lang w:val="en-US"/>
        </w:rPr>
        <w:t>more  HD</w:t>
      </w:r>
      <w:proofErr w:type="gramEnd"/>
      <w:r>
        <w:rPr>
          <w:lang w:val="en-US"/>
        </w:rPr>
        <w:t xml:space="preserve">-OVC-HEVs  data available </w:t>
      </w:r>
    </w:p>
  </w:comment>
  <w:comment w:id="1215" w:author="JRC Jan 25" w:date="2025-10-07T16:28:00Z" w:initials="JRC">
    <w:p w14:paraId="1ABEFA51" w14:textId="0AECA553" w:rsidR="000E6505" w:rsidRDefault="000E6505" w:rsidP="00AE1F6F">
      <w:pPr>
        <w:pStyle w:val="CommentText"/>
        <w:rPr>
          <w:lang w:val="en-US"/>
        </w:rPr>
      </w:pPr>
      <w:r>
        <w:rPr>
          <w:rStyle w:val="CommentReference"/>
        </w:rPr>
        <w:annotationRef/>
      </w:r>
      <w:r>
        <w:rPr>
          <w:lang w:val="en-US"/>
        </w:rPr>
        <w:t>Updated because correction was removed</w:t>
      </w:r>
    </w:p>
    <w:p w14:paraId="2B95AD66" w14:textId="77777777" w:rsidR="000E6505" w:rsidRPr="000E7C9F" w:rsidRDefault="000E6505" w:rsidP="00AE1F6F">
      <w:pPr>
        <w:pStyle w:val="CommentText"/>
        <w:rPr>
          <w:lang w:val="en-US"/>
        </w:rPr>
      </w:pPr>
      <w:r w:rsidRPr="000058BD">
        <w:rPr>
          <w:color w:val="C00000"/>
          <w:lang w:val="en-US"/>
        </w:rPr>
        <w:t>EVE 83</w:t>
      </w:r>
    </w:p>
  </w:comment>
  <w:comment w:id="1288" w:author="JRC" w:date="2025-10-08T15:44:00Z" w:initials="JRC">
    <w:p w14:paraId="7A66EB38" w14:textId="76897445" w:rsidR="005C0A02" w:rsidRPr="005C0A02" w:rsidRDefault="005C0A02">
      <w:pPr>
        <w:pStyle w:val="CommentText"/>
        <w:rPr>
          <w:lang w:val="en-US"/>
        </w:rPr>
      </w:pPr>
      <w:r>
        <w:rPr>
          <w:rStyle w:val="CommentReference"/>
        </w:rPr>
        <w:annotationRef/>
      </w:r>
      <w:r>
        <w:rPr>
          <w:lang w:val="en-US"/>
        </w:rPr>
        <w:t>Updated GTR 22 amd 2</w:t>
      </w:r>
    </w:p>
  </w:comment>
  <w:comment w:id="1220" w:author="JRC 18 March 25" w:date="2025-10-07T16:28:00Z" w:initials="JRC">
    <w:p w14:paraId="1ABD63BE" w14:textId="77777777" w:rsidR="000E6505" w:rsidRPr="00F66A77" w:rsidRDefault="000E6505" w:rsidP="00B93108">
      <w:pPr>
        <w:pStyle w:val="CommentText"/>
        <w:rPr>
          <w:color w:val="C00000"/>
          <w:lang w:val="en-US"/>
        </w:rPr>
      </w:pPr>
      <w:r>
        <w:rPr>
          <w:rStyle w:val="CommentReference"/>
        </w:rPr>
        <w:annotationRef/>
      </w:r>
      <w:r w:rsidRPr="00F66A77">
        <w:rPr>
          <w:color w:val="C00000"/>
          <w:lang w:val="en-US"/>
        </w:rPr>
        <w:t>EVE 83</w:t>
      </w:r>
    </w:p>
    <w:p w14:paraId="6EA83C00" w14:textId="183FF125" w:rsidR="000E6505" w:rsidRPr="00B46AD2" w:rsidRDefault="000E6505" w:rsidP="00B93108">
      <w:pPr>
        <w:pStyle w:val="CommentText"/>
        <w:rPr>
          <w:lang w:val="en-US"/>
        </w:rPr>
      </w:pPr>
      <w:r>
        <w:rPr>
          <w:lang w:val="en-US"/>
        </w:rPr>
        <w:t xml:space="preserve">Removed </w:t>
      </w:r>
      <w:proofErr w:type="gramStart"/>
      <w:r>
        <w:rPr>
          <w:lang w:val="en-US"/>
        </w:rPr>
        <w:t>since  the</w:t>
      </w:r>
      <w:proofErr w:type="gramEnd"/>
      <w:r>
        <w:rPr>
          <w:lang w:val="en-US"/>
        </w:rPr>
        <w:t xml:space="preserve"> correction is removed</w:t>
      </w:r>
    </w:p>
    <w:p w14:paraId="4712ACE2" w14:textId="77777777" w:rsidR="000E6505" w:rsidRPr="00F66A77" w:rsidRDefault="000E6505" w:rsidP="00B93108">
      <w:pPr>
        <w:pStyle w:val="CommentText"/>
        <w:rPr>
          <w:color w:val="C00000"/>
          <w:lang w:val="en-US"/>
        </w:rPr>
      </w:pPr>
    </w:p>
    <w:p w14:paraId="327F2EB2" w14:textId="77777777" w:rsidR="000E6505" w:rsidRPr="00F66A77" w:rsidRDefault="000E6505" w:rsidP="00B93108">
      <w:pPr>
        <w:pStyle w:val="CommentText"/>
        <w:rPr>
          <w:color w:val="C00000"/>
          <w:lang w:val="en-US"/>
        </w:rPr>
      </w:pPr>
      <w:r w:rsidRPr="00F66A77">
        <w:rPr>
          <w:color w:val="C00000"/>
          <w:lang w:val="en-US"/>
        </w:rPr>
        <w:t>This is used in the UBE correction.</w:t>
      </w:r>
    </w:p>
    <w:p w14:paraId="542F3F46" w14:textId="77777777" w:rsidR="000E6505" w:rsidRPr="00F66A77" w:rsidRDefault="000E6505" w:rsidP="00B93108">
      <w:pPr>
        <w:pStyle w:val="CommentText"/>
        <w:rPr>
          <w:color w:val="C00000"/>
          <w:lang w:val="en-US"/>
        </w:rPr>
      </w:pPr>
      <w:r w:rsidRPr="00F66A77">
        <w:rPr>
          <w:color w:val="C00000"/>
          <w:lang w:val="en-US"/>
        </w:rPr>
        <w:t>It can be left in the text in case of monitoring purpose</w:t>
      </w:r>
    </w:p>
  </w:comment>
  <w:comment w:id="1418" w:author="PAFFUMI Elena (JRC-ISPRA)" w:date="2025-10-07T16:28:00Z" w:initials="EP">
    <w:p w14:paraId="504D7C75" w14:textId="77777777" w:rsidR="000E6505" w:rsidRDefault="000E6505" w:rsidP="00BF44A2">
      <w:pPr>
        <w:pStyle w:val="CommentText"/>
      </w:pPr>
      <w:r>
        <w:rPr>
          <w:rStyle w:val="CommentReference"/>
        </w:rPr>
        <w:annotationRef/>
      </w:r>
      <w:r w:rsidRPr="00E63755">
        <w:rPr>
          <w:lang w:val="en-GB"/>
        </w:rPr>
        <w:t>EVE 86</w:t>
      </w:r>
    </w:p>
    <w:p w14:paraId="47AC7157" w14:textId="77777777" w:rsidR="000E6505" w:rsidRDefault="000E6505" w:rsidP="00BF44A2">
      <w:pPr>
        <w:pStyle w:val="CommentText"/>
      </w:pPr>
      <w:r w:rsidRPr="00E63755">
        <w:rPr>
          <w:lang w:val="en-GB"/>
        </w:rPr>
        <w:t xml:space="preserve">During test </w:t>
      </w:r>
      <w:proofErr w:type="gramStart"/>
      <w:r w:rsidRPr="00E63755">
        <w:rPr>
          <w:lang w:val="en-GB"/>
        </w:rPr>
        <w:t>duration ?</w:t>
      </w:r>
      <w:proofErr w:type="gramEnd"/>
    </w:p>
    <w:p w14:paraId="6CEFC053" w14:textId="77777777" w:rsidR="000E6505" w:rsidRDefault="000E6505" w:rsidP="00BF44A2">
      <w:pPr>
        <w:pStyle w:val="CommentText"/>
      </w:pPr>
      <w:r w:rsidRPr="00E63755">
        <w:rPr>
          <w:lang w:val="en-GB"/>
        </w:rPr>
        <w:t xml:space="preserve">W </w:t>
      </w:r>
    </w:p>
  </w:comment>
  <w:comment w:id="1419" w:author="PAFFUMI Elena (JRC-ISPRA)" w:date="2025-10-07T16:28:00Z" w:initials="EP">
    <w:p w14:paraId="1D74D461" w14:textId="77777777" w:rsidR="000E6505" w:rsidRDefault="000E6505" w:rsidP="00BF44A2">
      <w:pPr>
        <w:pStyle w:val="CommentText"/>
      </w:pPr>
      <w:r>
        <w:rPr>
          <w:rStyle w:val="CommentReference"/>
        </w:rPr>
        <w:annotationRef/>
      </w:r>
      <w:r w:rsidRPr="00E63755">
        <w:rPr>
          <w:lang w:val="en-GB"/>
        </w:rPr>
        <w:t>EVE 86</w:t>
      </w:r>
    </w:p>
    <w:p w14:paraId="1C9D10F4" w14:textId="77777777" w:rsidR="000E6505" w:rsidRDefault="000E6505" w:rsidP="00BF44A2">
      <w:pPr>
        <w:pStyle w:val="CommentText"/>
      </w:pPr>
      <w:r w:rsidRPr="00E63755">
        <w:rPr>
          <w:lang w:val="en-GB"/>
        </w:rPr>
        <w:t>Shall?</w:t>
      </w:r>
    </w:p>
  </w:comment>
  <w:comment w:id="1428" w:author="PAFFUMI Elena (JRC-ISPRA)" w:date="2025-10-07T16:28:00Z" w:initials="EP">
    <w:p w14:paraId="0F9FD983" w14:textId="77777777" w:rsidR="000E6505" w:rsidRDefault="000E6505" w:rsidP="00BF44A2">
      <w:pPr>
        <w:pStyle w:val="CommentText"/>
      </w:pPr>
      <w:r>
        <w:rPr>
          <w:rStyle w:val="CommentReference"/>
        </w:rPr>
        <w:annotationRef/>
      </w:r>
      <w:r w:rsidRPr="00E63755">
        <w:rPr>
          <w:lang w:val="en-GB"/>
        </w:rPr>
        <w:t>Eve 86</w:t>
      </w:r>
    </w:p>
    <w:p w14:paraId="2EC88F91" w14:textId="77777777" w:rsidR="000E6505" w:rsidRDefault="000E6505" w:rsidP="00BF44A2">
      <w:pPr>
        <w:pStyle w:val="CommentText"/>
      </w:pPr>
      <w:r w:rsidRPr="00E63755">
        <w:rPr>
          <w:lang w:val="en-GB"/>
        </w:rPr>
        <w:t>To revise the text: correction to be applied or alternatively measured</w:t>
      </w:r>
    </w:p>
  </w:comment>
  <w:comment w:id="1430" w:author="JRC 14 April 2025" w:date="2025-10-07T16:28:00Z" w:initials="JRC">
    <w:p w14:paraId="3B04AAFA" w14:textId="7413BDF6" w:rsidR="000E6505" w:rsidRPr="00AF7A92" w:rsidRDefault="000E6505">
      <w:pPr>
        <w:pStyle w:val="CommentText"/>
        <w:rPr>
          <w:lang w:val="en-US"/>
        </w:rPr>
      </w:pPr>
      <w:r>
        <w:rPr>
          <w:rStyle w:val="CommentReference"/>
        </w:rPr>
        <w:annotationRef/>
      </w:r>
      <w:r>
        <w:rPr>
          <w:lang w:val="en-US"/>
        </w:rPr>
        <w:t xml:space="preserve">Review 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06E37C9" w15:done="0"/>
  <w15:commentEx w15:paraId="12DA7683" w15:done="0"/>
  <w15:commentEx w15:paraId="714FECE4" w15:done="0"/>
  <w15:commentEx w15:paraId="18F42748" w15:done="0"/>
  <w15:commentEx w15:paraId="76FDC200" w15:done="0"/>
  <w15:commentEx w15:paraId="49CB16DB" w15:done="0"/>
  <w15:commentEx w15:paraId="5E2EABC1" w15:done="0"/>
  <w15:commentEx w15:paraId="16FA9366" w15:done="0"/>
  <w15:commentEx w15:paraId="54155407" w15:done="0"/>
  <w15:commentEx w15:paraId="1B00CE1C" w15:done="0"/>
  <w15:commentEx w15:paraId="260DCCF8" w15:done="0"/>
  <w15:commentEx w15:paraId="1A73F4A1" w15:done="0"/>
  <w15:commentEx w15:paraId="7A7D1909" w15:done="0"/>
  <w15:commentEx w15:paraId="2D8D4937" w15:done="0"/>
  <w15:commentEx w15:paraId="158238C8" w15:done="0"/>
  <w15:commentEx w15:paraId="56D9E46E" w15:paraIdParent="158238C8" w15:done="0"/>
  <w15:commentEx w15:paraId="1EFF7C75" w15:done="0"/>
  <w15:commentEx w15:paraId="02F8A484" w15:done="0"/>
  <w15:commentEx w15:paraId="0E1C261B" w15:done="0"/>
  <w15:commentEx w15:paraId="7357EC8F" w15:done="0"/>
  <w15:commentEx w15:paraId="1C0B1B82" w15:done="0"/>
  <w15:commentEx w15:paraId="6B61386F" w15:done="0"/>
  <w15:commentEx w15:paraId="42A8E4C1" w15:done="0"/>
  <w15:commentEx w15:paraId="19E231B5" w15:done="0"/>
  <w15:commentEx w15:paraId="712B1899" w15:done="0"/>
  <w15:commentEx w15:paraId="3568730D" w15:done="0"/>
  <w15:commentEx w15:paraId="7BD0602E" w15:done="0"/>
  <w15:commentEx w15:paraId="4D406F28" w15:done="0"/>
  <w15:commentEx w15:paraId="16521A36" w15:done="0"/>
  <w15:commentEx w15:paraId="53DB886B" w15:done="0"/>
  <w15:commentEx w15:paraId="280D47A4" w15:done="0"/>
  <w15:commentEx w15:paraId="19397196" w15:done="0"/>
  <w15:commentEx w15:paraId="0AF37D50" w15:done="0"/>
  <w15:commentEx w15:paraId="47E56465" w15:done="0"/>
  <w15:commentEx w15:paraId="5EF0CB8F" w15:done="0"/>
  <w15:commentEx w15:paraId="4CD44151" w15:done="0"/>
  <w15:commentEx w15:paraId="416ACA7F" w15:done="0"/>
  <w15:commentEx w15:paraId="568724A8" w15:done="0"/>
  <w15:commentEx w15:paraId="1996181A" w15:done="0"/>
  <w15:commentEx w15:paraId="2E275378" w15:done="0"/>
  <w15:commentEx w15:paraId="35B9FB03" w15:done="0"/>
  <w15:commentEx w15:paraId="5014DED6" w15:done="0"/>
  <w15:commentEx w15:paraId="23F6E8ED" w15:done="0"/>
  <w15:commentEx w15:paraId="0CA29501" w15:done="0"/>
  <w15:commentEx w15:paraId="6E197978" w15:done="0"/>
  <w15:commentEx w15:paraId="13ADAEC2" w15:done="0"/>
  <w15:commentEx w15:paraId="09160FAA" w15:done="0"/>
  <w15:commentEx w15:paraId="2E638F4D" w15:done="0"/>
  <w15:commentEx w15:paraId="2DF42CB2" w15:done="0"/>
  <w15:commentEx w15:paraId="288F2F89" w15:done="0"/>
  <w15:commentEx w15:paraId="093F5C8E" w15:done="0"/>
  <w15:commentEx w15:paraId="5ECE6C9B" w15:done="0"/>
  <w15:commentEx w15:paraId="302958EA" w15:done="0"/>
  <w15:commentEx w15:paraId="60815EFD" w15:done="0"/>
  <w15:commentEx w15:paraId="730A07EF" w15:done="0"/>
  <w15:commentEx w15:paraId="2D0593DD" w15:done="0"/>
  <w15:commentEx w15:paraId="00A4224B" w15:done="0"/>
  <w15:commentEx w15:paraId="5CB83935" w15:done="0"/>
  <w15:commentEx w15:paraId="012C1250" w15:done="0"/>
  <w15:commentEx w15:paraId="12C7348C" w15:done="0"/>
  <w15:commentEx w15:paraId="56B7A759" w15:done="0"/>
  <w15:commentEx w15:paraId="136E597A" w15:done="0"/>
  <w15:commentEx w15:paraId="30C21FDE" w15:done="0"/>
  <w15:commentEx w15:paraId="30140570" w15:done="0"/>
  <w15:commentEx w15:paraId="37ACB4FD" w15:done="0"/>
  <w15:commentEx w15:paraId="010E0203" w15:done="0"/>
  <w15:commentEx w15:paraId="37182F9A" w15:done="0"/>
  <w15:commentEx w15:paraId="4832C631" w15:done="0"/>
  <w15:commentEx w15:paraId="748C2D44" w15:done="0"/>
  <w15:commentEx w15:paraId="05D3B625" w15:done="0"/>
  <w15:commentEx w15:paraId="6CECF56A" w15:done="0"/>
  <w15:commentEx w15:paraId="07F118BE" w15:done="0"/>
  <w15:commentEx w15:paraId="58DA9483" w15:done="0"/>
  <w15:commentEx w15:paraId="5F93B2CF" w15:done="0"/>
  <w15:commentEx w15:paraId="29915624" w15:done="0"/>
  <w15:commentEx w15:paraId="4F939DFE" w15:done="0"/>
  <w15:commentEx w15:paraId="133C1823" w15:done="0"/>
  <w15:commentEx w15:paraId="54CCA64F" w15:done="0"/>
  <w15:commentEx w15:paraId="5B5285FB" w15:done="0"/>
  <w15:commentEx w15:paraId="5E06429A" w15:done="0"/>
  <w15:commentEx w15:paraId="27D2CD2F" w15:done="0"/>
  <w15:commentEx w15:paraId="171A6576" w15:done="0"/>
  <w15:commentEx w15:paraId="75C226CE" w15:done="0"/>
  <w15:commentEx w15:paraId="198802E8" w15:done="0"/>
  <w15:commentEx w15:paraId="66664ACC" w15:done="0"/>
  <w15:commentEx w15:paraId="0E4D04F0" w15:done="0"/>
  <w15:commentEx w15:paraId="7D7BD20B" w15:done="0"/>
  <w15:commentEx w15:paraId="4AD33D2C" w15:done="0"/>
  <w15:commentEx w15:paraId="042E6611" w15:done="0"/>
  <w15:commentEx w15:paraId="2E8DBD8A" w15:done="0"/>
  <w15:commentEx w15:paraId="589A5C42" w15:done="0"/>
  <w15:commentEx w15:paraId="55CDE35D" w15:done="0"/>
  <w15:commentEx w15:paraId="13EA56AC" w15:done="0"/>
  <w15:commentEx w15:paraId="0FDFCB2B" w15:done="0"/>
  <w15:commentEx w15:paraId="1DEBC351" w15:done="0"/>
  <w15:commentEx w15:paraId="7011D3B5" w15:done="0"/>
  <w15:commentEx w15:paraId="4B40C57B" w15:done="0"/>
  <w15:commentEx w15:paraId="12EDCD59" w15:done="0"/>
  <w15:commentEx w15:paraId="23CD6CD4" w15:done="0"/>
  <w15:commentEx w15:paraId="232C02CA" w15:done="0"/>
  <w15:commentEx w15:paraId="7F36AED5" w15:done="0"/>
  <w15:commentEx w15:paraId="014BD55B" w15:done="0"/>
  <w15:commentEx w15:paraId="3CEA68C7" w15:done="0"/>
  <w15:commentEx w15:paraId="4B52B2B5" w15:done="0"/>
  <w15:commentEx w15:paraId="536FE143" w15:done="0"/>
  <w15:commentEx w15:paraId="6924E104" w15:done="0"/>
  <w15:commentEx w15:paraId="619A248E" w15:done="0"/>
  <w15:commentEx w15:paraId="20685CDD" w15:done="0"/>
  <w15:commentEx w15:paraId="358D0161" w15:done="0"/>
  <w15:commentEx w15:paraId="7CB1A69C" w15:done="0"/>
  <w15:commentEx w15:paraId="70F714C3" w15:done="0"/>
  <w15:commentEx w15:paraId="796D1CC8" w15:done="0"/>
  <w15:commentEx w15:paraId="749EEB51" w15:done="0"/>
  <w15:commentEx w15:paraId="2636EB4C" w15:done="0"/>
  <w15:commentEx w15:paraId="55571BF6" w15:done="0"/>
  <w15:commentEx w15:paraId="593386DB" w15:done="0"/>
  <w15:commentEx w15:paraId="77497A61" w15:done="0"/>
  <w15:commentEx w15:paraId="15D4B979" w15:done="0"/>
  <w15:commentEx w15:paraId="0122FF7D" w15:done="0"/>
  <w15:commentEx w15:paraId="5FCE6A6F" w15:done="0"/>
  <w15:commentEx w15:paraId="6D08FD06" w15:done="0"/>
  <w15:commentEx w15:paraId="1E692A87" w15:done="0"/>
  <w15:commentEx w15:paraId="01BA7A45" w15:done="0"/>
  <w15:commentEx w15:paraId="34E27918" w15:done="0"/>
  <w15:commentEx w15:paraId="2BD1AC4E" w15:done="0"/>
  <w15:commentEx w15:paraId="7E859965" w15:done="0"/>
  <w15:commentEx w15:paraId="3D99CD4A" w15:done="0"/>
  <w15:commentEx w15:paraId="5A46BEB4" w15:done="0"/>
  <w15:commentEx w15:paraId="21678DD4" w15:done="0"/>
  <w15:commentEx w15:paraId="67A62A58" w15:done="0"/>
  <w15:commentEx w15:paraId="3F80F3B7" w15:done="0"/>
  <w15:commentEx w15:paraId="5F62D9E7" w15:done="0"/>
  <w15:commentEx w15:paraId="018DC5A8" w15:done="0"/>
  <w15:commentEx w15:paraId="7A488116" w15:done="0"/>
  <w15:commentEx w15:paraId="64EE8040" w15:done="0"/>
  <w15:commentEx w15:paraId="758E033E" w15:done="0"/>
  <w15:commentEx w15:paraId="663E6934" w15:done="0"/>
  <w15:commentEx w15:paraId="6C0C1439" w15:done="0"/>
  <w15:commentEx w15:paraId="21548F47" w15:done="0"/>
  <w15:commentEx w15:paraId="7583F4AF" w15:done="0"/>
  <w15:commentEx w15:paraId="5A310A65" w15:done="0"/>
  <w15:commentEx w15:paraId="781F5D03" w15:done="0"/>
  <w15:commentEx w15:paraId="664023F0" w15:done="0"/>
  <w15:commentEx w15:paraId="2B95AD66" w15:done="0"/>
  <w15:commentEx w15:paraId="7A66EB38" w15:done="0"/>
  <w15:commentEx w15:paraId="542F3F46" w15:done="0"/>
  <w15:commentEx w15:paraId="6CEFC053" w15:done="0"/>
  <w15:commentEx w15:paraId="1C9D10F4" w15:done="0"/>
  <w15:commentEx w15:paraId="2EC88F91" w15:done="0"/>
  <w15:commentEx w15:paraId="3B04AA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8F06848" w16cex:dateUtc="2025-10-29T11:36:00Z"/>
  <w16cex:commentExtensible w16cex:durableId="7298F687" w16cex:dateUtc="2025-10-29T11:37:00Z"/>
  <w16cex:commentExtensible w16cex:durableId="1C744592" w16cex:dateUtc="2025-10-29T11:37:00Z"/>
  <w16cex:commentExtensible w16cex:durableId="2C7CEA4A" w16cex:dateUtc="2025-07-09T10:28:00Z"/>
  <w16cex:commentExtensible w16cex:durableId="4830820E" w16cex:dateUtc="2025-07-08T15:21:00Z"/>
  <w16cex:commentExtensible w16cex:durableId="2F99377F" w16cex:dateUtc="2025-07-09T10:47:00Z"/>
  <w16cex:commentExtensible w16cex:durableId="660DB5D2" w16cex:dateUtc="2025-07-11T09:22:00Z"/>
  <w16cex:commentExtensible w16cex:durableId="58AEA0CF" w16cex:dateUtc="2025-10-27T10:09:00Z"/>
  <w16cex:commentExtensible w16cex:durableId="30F1CDE8" w16cex:dateUtc="2025-07-08T15:26:00Z"/>
  <w16cex:commentExtensible w16cex:durableId="6DBE4909" w16cex:dateUtc="2025-07-11T09:40:00Z"/>
  <w16cex:commentExtensible w16cex:durableId="3EAA8E0F" w16cex:dateUtc="2025-07-11T09:40:00Z"/>
  <w16cex:commentExtensible w16cex:durableId="16F4FBD7" w16cex:dateUtc="2025-10-30T10:48:00Z"/>
  <w16cex:commentExtensible w16cex:durableId="2AEAA859" w16cex:dateUtc="2025-10-30T10:53:00Z"/>
  <w16cex:commentExtensible w16cex:durableId="6FF7A6D7" w16cex:dateUtc="2025-10-30T10:55:00Z"/>
  <w16cex:commentExtensible w16cex:durableId="628E4FC1" w16cex:dateUtc="2025-10-06T10:55:00Z"/>
  <w16cex:commentExtensible w16cex:durableId="68B621CC" w16cex:dateUtc="2025-07-07T15:28:00Z"/>
  <w16cex:commentExtensible w16cex:durableId="5F5A0812" w16cex:dateUtc="2025-07-11T09:28:00Z"/>
  <w16cex:commentExtensible w16cex:durableId="424EE831" w16cex:dateUtc="2025-10-06T10:56:00Z"/>
  <w16cex:commentExtensible w16cex:durableId="025B181B" w16cex:dateUtc="2025-10-06T10:52:00Z"/>
  <w16cex:commentExtensible w16cex:durableId="631E743A" w16cex:dateUtc="2025-10-06T11:25:00Z"/>
  <w16cex:commentExtensible w16cex:durableId="39D5F430" w16cex:dateUtc="2025-10-06T10:52:00Z"/>
  <w16cex:commentExtensible w16cex:durableId="295CC48B" w16cex:dateUtc="2025-10-06T10:52:00Z"/>
  <w16cex:commentExtensible w16cex:durableId="1369536E" w16cex:dateUtc="2025-10-06T10:53:00Z"/>
  <w16cex:commentExtensible w16cex:durableId="27A75453" w16cex:dateUtc="2025-10-29T11:40:00Z"/>
  <w16cex:commentExtensible w16cex:durableId="2ECFEF93" w16cex:dateUtc="2025-10-29T11:41:00Z"/>
  <w16cex:commentExtensible w16cex:durableId="42DA7D50" w16cex:dateUtc="2025-07-09T10:01:00Z"/>
  <w16cex:commentExtensible w16cex:durableId="151D7B02" w16cex:dateUtc="2025-07-09T10:03:00Z"/>
  <w16cex:commentExtensible w16cex:durableId="523DEC8B" w16cex:dateUtc="2025-10-06T11:18:00Z"/>
  <w16cex:commentExtensible w16cex:durableId="3B620824" w16cex:dateUtc="2025-10-29T11:43:00Z"/>
  <w16cex:commentExtensible w16cex:durableId="2B7F354F" w16cex:dateUtc="2025-10-06T11:05:00Z"/>
  <w16cex:commentExtensible w16cex:durableId="29768B6D" w16cex:dateUtc="2025-10-29T11:45:00Z"/>
  <w16cex:commentExtensible w16cex:durableId="605FDDA7" w16cex:dateUtc="2025-10-06T11:07:00Z"/>
  <w16cex:commentExtensible w16cex:durableId="0B3728F0" w16cex:dateUtc="2025-10-06T11:09:00Z"/>
  <w16cex:commentExtensible w16cex:durableId="778A2E18" w16cex:dateUtc="2025-10-29T11:47:00Z"/>
  <w16cex:commentExtensible w16cex:durableId="366F064E" w16cex:dateUtc="2025-10-06T11:14:00Z"/>
  <w16cex:commentExtensible w16cex:durableId="35247D89" w16cex:dateUtc="2025-10-06T11:15:00Z"/>
  <w16cex:commentExtensible w16cex:durableId="6FA21BC6" w16cex:dateUtc="2025-10-29T11:49:00Z"/>
  <w16cex:commentExtensible w16cex:durableId="3C8A6506" w16cex:dateUtc="2025-10-06T11:18:00Z"/>
  <w16cex:commentExtensible w16cex:durableId="23C4436D" w16cex:dateUtc="2025-07-09T11:26:00Z"/>
  <w16cex:commentExtensible w16cex:durableId="6CC01CEA" w16cex:dateUtc="2025-07-09T11:39:00Z"/>
  <w16cex:commentExtensible w16cex:durableId="1F77BE3D" w16cex:dateUtc="2025-07-09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06E37C9" w16cid:durableId="58F06848"/>
  <w16cid:commentId w16cid:paraId="12DA7683" w16cid:durableId="7298F687"/>
  <w16cid:commentId w16cid:paraId="714FECE4" w16cid:durableId="1AF8CBC7"/>
  <w16cid:commentId w16cid:paraId="18F42748" w16cid:durableId="18F42748"/>
  <w16cid:commentId w16cid:paraId="76FDC200" w16cid:durableId="1C744592"/>
  <w16cid:commentId w16cid:paraId="49CB16DB" w16cid:durableId="49CB16DB"/>
  <w16cid:commentId w16cid:paraId="5E2EABC1" w16cid:durableId="5E2EABC1"/>
  <w16cid:commentId w16cid:paraId="16FA9366" w16cid:durableId="5E9E814F"/>
  <w16cid:commentId w16cid:paraId="54155407" w16cid:durableId="54155407"/>
  <w16cid:commentId w16cid:paraId="1B00CE1C" w16cid:durableId="25078CB2"/>
  <w16cid:commentId w16cid:paraId="260DCCF8" w16cid:durableId="5C2B4271"/>
  <w16cid:commentId w16cid:paraId="1A73F4A1" w16cid:durableId="2C7CEA4A"/>
  <w16cid:commentId w16cid:paraId="7A7D1909" w16cid:durableId="0399E2D0"/>
  <w16cid:commentId w16cid:paraId="2D8D4937" w16cid:durableId="4830820E"/>
  <w16cid:commentId w16cid:paraId="158238C8" w16cid:durableId="4AC66503"/>
  <w16cid:commentId w16cid:paraId="56D9E46E" w16cid:durableId="2F99377F"/>
  <w16cid:commentId w16cid:paraId="1EFF7C75" w16cid:durableId="660DB5D2"/>
  <w16cid:commentId w16cid:paraId="02F8A484" w16cid:durableId="58AEA0CF"/>
  <w16cid:commentId w16cid:paraId="0E1C261B" w16cid:durableId="18AB841D"/>
  <w16cid:commentId w16cid:paraId="7357EC8F" w16cid:durableId="57178DFC"/>
  <w16cid:commentId w16cid:paraId="1C0B1B82" w16cid:durableId="756FAD07"/>
  <w16cid:commentId w16cid:paraId="6B61386F" w16cid:durableId="30F1CDE8"/>
  <w16cid:commentId w16cid:paraId="42A8E4C1" w16cid:durableId="42A8E4C1"/>
  <w16cid:commentId w16cid:paraId="19E231B5" w16cid:durableId="19E231B5"/>
  <w16cid:commentId w16cid:paraId="712B1899" w16cid:durableId="25C24E40"/>
  <w16cid:commentId w16cid:paraId="3568730D" w16cid:durableId="3568730D"/>
  <w16cid:commentId w16cid:paraId="7BD0602E" w16cid:durableId="7BD0602E"/>
  <w16cid:commentId w16cid:paraId="4D406F28" w16cid:durableId="4D406F28"/>
  <w16cid:commentId w16cid:paraId="16521A36" w16cid:durableId="16521A36"/>
  <w16cid:commentId w16cid:paraId="53DB886B" w16cid:durableId="53DB886B"/>
  <w16cid:commentId w16cid:paraId="280D47A4" w16cid:durableId="280D47A4"/>
  <w16cid:commentId w16cid:paraId="19397196" w16cid:durableId="7AD3ABAE"/>
  <w16cid:commentId w16cid:paraId="0AF37D50" w16cid:durableId="7A0CB5A3"/>
  <w16cid:commentId w16cid:paraId="47E56465" w16cid:durableId="6DBE4909"/>
  <w16cid:commentId w16cid:paraId="5EF0CB8F" w16cid:durableId="3EAA8E0F"/>
  <w16cid:commentId w16cid:paraId="4CD44151" w16cid:durableId="4CD44151"/>
  <w16cid:commentId w16cid:paraId="416ACA7F" w16cid:durableId="416ACA7F"/>
  <w16cid:commentId w16cid:paraId="568724A8" w16cid:durableId="568724A8"/>
  <w16cid:commentId w16cid:paraId="1996181A" w16cid:durableId="1996181A"/>
  <w16cid:commentId w16cid:paraId="2E275378" w16cid:durableId="2E275378"/>
  <w16cid:commentId w16cid:paraId="35B9FB03" w16cid:durableId="35B9FB03"/>
  <w16cid:commentId w16cid:paraId="5014DED6" w16cid:durableId="4D9E9F13"/>
  <w16cid:commentId w16cid:paraId="23F6E8ED" w16cid:durableId="16F4FBD7"/>
  <w16cid:commentId w16cid:paraId="0CA29501" w16cid:durableId="308D5B0F"/>
  <w16cid:commentId w16cid:paraId="6E197978" w16cid:durableId="06830882"/>
  <w16cid:commentId w16cid:paraId="13ADAEC2" w16cid:durableId="247EE89C"/>
  <w16cid:commentId w16cid:paraId="09160FAA" w16cid:durableId="77239F16"/>
  <w16cid:commentId w16cid:paraId="2E638F4D" w16cid:durableId="7687132E"/>
  <w16cid:commentId w16cid:paraId="2DF42CB2" w16cid:durableId="64BC65F2"/>
  <w16cid:commentId w16cid:paraId="288F2F89" w16cid:durableId="180F3CCC"/>
  <w16cid:commentId w16cid:paraId="093F5C8E" w16cid:durableId="309CCAAD"/>
  <w16cid:commentId w16cid:paraId="5ECE6C9B" w16cid:durableId="36727E0E"/>
  <w16cid:commentId w16cid:paraId="302958EA" w16cid:durableId="6F53D898"/>
  <w16cid:commentId w16cid:paraId="60815EFD" w16cid:durableId="2AEAA859"/>
  <w16cid:commentId w16cid:paraId="730A07EF" w16cid:durableId="30524406"/>
  <w16cid:commentId w16cid:paraId="2D0593DD" w16cid:durableId="299F2A0F"/>
  <w16cid:commentId w16cid:paraId="00A4224B" w16cid:durableId="7F9892EE"/>
  <w16cid:commentId w16cid:paraId="5CB83935" w16cid:durableId="5D1831C1"/>
  <w16cid:commentId w16cid:paraId="012C1250" w16cid:durableId="0FBF3852"/>
  <w16cid:commentId w16cid:paraId="12C7348C" w16cid:durableId="7EFAF8D6"/>
  <w16cid:commentId w16cid:paraId="56B7A759" w16cid:durableId="6FF7A6D7"/>
  <w16cid:commentId w16cid:paraId="136E597A" w16cid:durableId="3598634E"/>
  <w16cid:commentId w16cid:paraId="30C21FDE" w16cid:durableId="27B3D7D6"/>
  <w16cid:commentId w16cid:paraId="30140570" w16cid:durableId="30140570"/>
  <w16cid:commentId w16cid:paraId="37ACB4FD" w16cid:durableId="2AA41929"/>
  <w16cid:commentId w16cid:paraId="010E0203" w16cid:durableId="2F421890"/>
  <w16cid:commentId w16cid:paraId="37182F9A" w16cid:durableId="37182F9A"/>
  <w16cid:commentId w16cid:paraId="4832C631" w16cid:durableId="2578CEE0"/>
  <w16cid:commentId w16cid:paraId="748C2D44" w16cid:durableId="6CD79A71"/>
  <w16cid:commentId w16cid:paraId="05D3B625" w16cid:durableId="17F5D5F3"/>
  <w16cid:commentId w16cid:paraId="6CECF56A" w16cid:durableId="6CECF56A"/>
  <w16cid:commentId w16cid:paraId="07F118BE" w16cid:durableId="3B868257"/>
  <w16cid:commentId w16cid:paraId="58DA9483" w16cid:durableId="744550B3"/>
  <w16cid:commentId w16cid:paraId="5F93B2CF" w16cid:durableId="5F93B2CF"/>
  <w16cid:commentId w16cid:paraId="29915624" w16cid:durableId="500B7308"/>
  <w16cid:commentId w16cid:paraId="4F939DFE" w16cid:durableId="628E4FC1"/>
  <w16cid:commentId w16cid:paraId="133C1823" w16cid:durableId="3E288D2B"/>
  <w16cid:commentId w16cid:paraId="54CCA64F" w16cid:durableId="237BC910"/>
  <w16cid:commentId w16cid:paraId="5B5285FB" w16cid:durableId="5B5285FB"/>
  <w16cid:commentId w16cid:paraId="5E06429A" w16cid:durableId="5E06429A"/>
  <w16cid:commentId w16cid:paraId="27D2CD2F" w16cid:durableId="68B621CC"/>
  <w16cid:commentId w16cid:paraId="171A6576" w16cid:durableId="5F5A0812"/>
  <w16cid:commentId w16cid:paraId="75C226CE" w16cid:durableId="75C226CE"/>
  <w16cid:commentId w16cid:paraId="198802E8" w16cid:durableId="198802E8"/>
  <w16cid:commentId w16cid:paraId="66664ACC" w16cid:durableId="66664ACC"/>
  <w16cid:commentId w16cid:paraId="0E4D04F0" w16cid:durableId="424EE831"/>
  <w16cid:commentId w16cid:paraId="7D7BD20B" w16cid:durableId="025B181B"/>
  <w16cid:commentId w16cid:paraId="4AD33D2C" w16cid:durableId="631E743A"/>
  <w16cid:commentId w16cid:paraId="042E6611" w16cid:durableId="042E6611"/>
  <w16cid:commentId w16cid:paraId="2E8DBD8A" w16cid:durableId="39D5F430"/>
  <w16cid:commentId w16cid:paraId="589A5C42" w16cid:durableId="589A5C42"/>
  <w16cid:commentId w16cid:paraId="55CDE35D" w16cid:durableId="55CDE35D"/>
  <w16cid:commentId w16cid:paraId="13EA56AC" w16cid:durableId="13EA56AC"/>
  <w16cid:commentId w16cid:paraId="0FDFCB2B" w16cid:durableId="295CC48B"/>
  <w16cid:commentId w16cid:paraId="1DEBC351" w16cid:durableId="1369536E"/>
  <w16cid:commentId w16cid:paraId="7011D3B5" w16cid:durableId="27A75453"/>
  <w16cid:commentId w16cid:paraId="4B40C57B" w16cid:durableId="4B40C57B"/>
  <w16cid:commentId w16cid:paraId="12EDCD59" w16cid:durableId="12EDCD59"/>
  <w16cid:commentId w16cid:paraId="23CD6CD4" w16cid:durableId="2ECFEF93"/>
  <w16cid:commentId w16cid:paraId="232C02CA" w16cid:durableId="232C02CA"/>
  <w16cid:commentId w16cid:paraId="7F36AED5" w16cid:durableId="7F36AED5"/>
  <w16cid:commentId w16cid:paraId="014BD55B" w16cid:durableId="014BD55B"/>
  <w16cid:commentId w16cid:paraId="3CEA68C7" w16cid:durableId="3CEA68C7"/>
  <w16cid:commentId w16cid:paraId="4B52B2B5" w16cid:durableId="4B52B2B5"/>
  <w16cid:commentId w16cid:paraId="536FE143" w16cid:durableId="536FE143"/>
  <w16cid:commentId w16cid:paraId="6924E104" w16cid:durableId="6924E104"/>
  <w16cid:commentId w16cid:paraId="619A248E" w16cid:durableId="619A248E"/>
  <w16cid:commentId w16cid:paraId="20685CDD" w16cid:durableId="20685CDD"/>
  <w16cid:commentId w16cid:paraId="358D0161" w16cid:durableId="358D0161"/>
  <w16cid:commentId w16cid:paraId="7CB1A69C" w16cid:durableId="7CB1A69C"/>
  <w16cid:commentId w16cid:paraId="70F714C3" w16cid:durableId="42DA7D50"/>
  <w16cid:commentId w16cid:paraId="796D1CC8" w16cid:durableId="151D7B02"/>
  <w16cid:commentId w16cid:paraId="749EEB51" w16cid:durableId="749EEB51"/>
  <w16cid:commentId w16cid:paraId="2636EB4C" w16cid:durableId="523DEC8B"/>
  <w16cid:commentId w16cid:paraId="55571BF6" w16cid:durableId="3B620824"/>
  <w16cid:commentId w16cid:paraId="593386DB" w16cid:durableId="593386DB"/>
  <w16cid:commentId w16cid:paraId="77497A61" w16cid:durableId="77497A61"/>
  <w16cid:commentId w16cid:paraId="15D4B979" w16cid:durableId="2B7F354F"/>
  <w16cid:commentId w16cid:paraId="0122FF7D" w16cid:durableId="57989CDA"/>
  <w16cid:commentId w16cid:paraId="5FCE6A6F" w16cid:durableId="5FCE6A6F"/>
  <w16cid:commentId w16cid:paraId="6D08FD06" w16cid:durableId="29768B6D"/>
  <w16cid:commentId w16cid:paraId="1E692A87" w16cid:durableId="1E692A87"/>
  <w16cid:commentId w16cid:paraId="01BA7A45" w16cid:durableId="605FDDA7"/>
  <w16cid:commentId w16cid:paraId="34E27918" w16cid:durableId="34E27918"/>
  <w16cid:commentId w16cid:paraId="2BD1AC4E" w16cid:durableId="2BD1AC4E"/>
  <w16cid:commentId w16cid:paraId="7E859965" w16cid:durableId="0B3728F0"/>
  <w16cid:commentId w16cid:paraId="3D99CD4A" w16cid:durableId="3D99CD4A"/>
  <w16cid:commentId w16cid:paraId="5A46BEB4" w16cid:durableId="778A2E18"/>
  <w16cid:commentId w16cid:paraId="21678DD4" w16cid:durableId="21678DD4"/>
  <w16cid:commentId w16cid:paraId="67A62A58" w16cid:durableId="67A62A58"/>
  <w16cid:commentId w16cid:paraId="3F80F3B7" w16cid:durableId="366F064E"/>
  <w16cid:commentId w16cid:paraId="5F62D9E7" w16cid:durableId="35247D89"/>
  <w16cid:commentId w16cid:paraId="018DC5A8" w16cid:durableId="018DC5A8"/>
  <w16cid:commentId w16cid:paraId="7A488116" w16cid:durableId="7A488116"/>
  <w16cid:commentId w16cid:paraId="64EE8040" w16cid:durableId="64EE8040"/>
  <w16cid:commentId w16cid:paraId="758E033E" w16cid:durableId="758E033E"/>
  <w16cid:commentId w16cid:paraId="663E6934" w16cid:durableId="6FA21BC6"/>
  <w16cid:commentId w16cid:paraId="6C0C1439" w16cid:durableId="6C0C1439"/>
  <w16cid:commentId w16cid:paraId="21548F47" w16cid:durableId="3C8A6506"/>
  <w16cid:commentId w16cid:paraId="7583F4AF" w16cid:durableId="7583F4AF"/>
  <w16cid:commentId w16cid:paraId="5A310A65" w16cid:durableId="5A310A65"/>
  <w16cid:commentId w16cid:paraId="781F5D03" w16cid:durableId="562150D3"/>
  <w16cid:commentId w16cid:paraId="664023F0" w16cid:durableId="736DEC84"/>
  <w16cid:commentId w16cid:paraId="2B95AD66" w16cid:durableId="0CABE09D"/>
  <w16cid:commentId w16cid:paraId="7A66EB38" w16cid:durableId="7A66EB38"/>
  <w16cid:commentId w16cid:paraId="542F3F46" w16cid:durableId="3994639F"/>
  <w16cid:commentId w16cid:paraId="6CEFC053" w16cid:durableId="23C4436D"/>
  <w16cid:commentId w16cid:paraId="1C9D10F4" w16cid:durableId="6CC01CEA"/>
  <w16cid:commentId w16cid:paraId="2EC88F91" w16cid:durableId="1F77BE3D"/>
  <w16cid:commentId w16cid:paraId="3B04AAFA" w16cid:durableId="3809A9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B0F21" w14:textId="77777777" w:rsidR="004A2687" w:rsidRDefault="004A2687"/>
  </w:endnote>
  <w:endnote w:type="continuationSeparator" w:id="0">
    <w:p w14:paraId="0799F84F" w14:textId="77777777" w:rsidR="004A2687" w:rsidRDefault="004A2687"/>
  </w:endnote>
  <w:endnote w:type="continuationNotice" w:id="1">
    <w:p w14:paraId="4663A844" w14:textId="77777777" w:rsidR="004A2687" w:rsidRDefault="004A26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altName w:val="Arial"/>
    <w:panose1 w:val="020B0604020202020204"/>
    <w:charset w:val="80"/>
    <w:family w:val="swiss"/>
    <w:pitch w:val="variable"/>
    <w:sig w:usb0="F7FFAFFF" w:usb1="E9DFFFFF" w:usb2="0000003F" w:usb3="00000000" w:csb0="003F01F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4A481" w14:textId="10A856E4" w:rsidR="000E6505" w:rsidRDefault="000E6505"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672319">
      <w:rPr>
        <w:b/>
        <w:noProof/>
        <w:sz w:val="18"/>
      </w:rPr>
      <w:t>10</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652A0" w14:textId="77497329" w:rsidR="000E6505" w:rsidRPr="00BD55BA" w:rsidRDefault="000E6505"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672319">
      <w:rPr>
        <w:b/>
        <w:bCs/>
        <w:noProof/>
        <w:sz w:val="18"/>
        <w:szCs w:val="18"/>
      </w:rPr>
      <w:t>11</w:t>
    </w:r>
    <w:r w:rsidRPr="00BD55BA">
      <w:rPr>
        <w:b/>
        <w:bCs/>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98946" w14:textId="77777777" w:rsidR="000E6505" w:rsidRDefault="000E6505">
    <w:pPr>
      <w:pStyle w:val="Footer"/>
      <w:jc w:val="right"/>
    </w:pPr>
  </w:p>
  <w:p w14:paraId="13595329" w14:textId="77777777" w:rsidR="000E6505" w:rsidRDefault="000E6505" w:rsidP="0015771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1B1B6F" w14:textId="77777777" w:rsidR="004A2687" w:rsidRPr="000B175B" w:rsidRDefault="004A2687" w:rsidP="000B175B">
      <w:pPr>
        <w:tabs>
          <w:tab w:val="right" w:pos="2155"/>
        </w:tabs>
        <w:spacing w:after="80"/>
        <w:ind w:left="680"/>
        <w:rPr>
          <w:u w:val="single"/>
        </w:rPr>
      </w:pPr>
      <w:r>
        <w:rPr>
          <w:u w:val="single"/>
        </w:rPr>
        <w:tab/>
      </w:r>
    </w:p>
  </w:footnote>
  <w:footnote w:type="continuationSeparator" w:id="0">
    <w:p w14:paraId="17DBD94A" w14:textId="77777777" w:rsidR="004A2687" w:rsidRPr="00FC68B7" w:rsidRDefault="004A2687" w:rsidP="00FC68B7">
      <w:pPr>
        <w:tabs>
          <w:tab w:val="left" w:pos="2155"/>
        </w:tabs>
        <w:spacing w:after="80"/>
        <w:ind w:left="680"/>
        <w:rPr>
          <w:u w:val="single"/>
        </w:rPr>
      </w:pPr>
      <w:r>
        <w:rPr>
          <w:u w:val="single"/>
        </w:rPr>
        <w:tab/>
      </w:r>
    </w:p>
  </w:footnote>
  <w:footnote w:type="continuationNotice" w:id="1">
    <w:p w14:paraId="6EB26564" w14:textId="77777777" w:rsidR="004A2687" w:rsidRDefault="004A2687"/>
  </w:footnote>
  <w:footnote w:id="2">
    <w:p w14:paraId="2A2D1A50" w14:textId="2BF88DE9" w:rsidR="000E6505" w:rsidRDefault="000E6505" w:rsidP="00A8214F">
      <w:pPr>
        <w:pStyle w:val="FootnoteText"/>
        <w:jc w:val="both"/>
      </w:pPr>
      <w:r>
        <w:tab/>
      </w:r>
      <w:r>
        <w:rPr>
          <w:rStyle w:val="FootnoteReference"/>
          <w:sz w:val="20"/>
          <w:lang w:val="en-US"/>
        </w:rPr>
        <w:t>*</w:t>
      </w:r>
      <w:r>
        <w:rPr>
          <w:sz w:val="20"/>
          <w:lang w:val="en-US"/>
        </w:rPr>
        <w:tab/>
      </w:r>
      <w:r w:rsidRPr="00946E30">
        <w:rPr>
          <w:lang w:val="en-US"/>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6AEBC40B" w14:textId="77777777" w:rsidR="000E6505" w:rsidRDefault="000E6505"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4">
    <w:p w14:paraId="271D6C69" w14:textId="1109E800" w:rsidR="000E6505" w:rsidRDefault="000E6505"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3D41C" w14:textId="262F7E3E" w:rsidR="000E6505" w:rsidRDefault="000E6505"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DBFCF" w14:textId="070AE81E" w:rsidR="000E6505" w:rsidRDefault="000E6505"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ED831" w14:textId="77777777" w:rsidR="000E6505" w:rsidRPr="001D7641" w:rsidRDefault="000E6505"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E2CC8" w14:textId="77777777" w:rsidR="000E6505" w:rsidRDefault="000E6505"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0E6505" w:rsidRDefault="000E6505"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C2D7BC4B"/>
    <w:multiLevelType w:val="singleLevel"/>
    <w:tmpl w:val="C2D7BC4B"/>
    <w:lvl w:ilvl="0">
      <w:start w:val="1"/>
      <w:numFmt w:val="lowerLetter"/>
      <w:suff w:val="space"/>
      <w:lvlText w:val="%1)"/>
      <w:lvlJc w:val="left"/>
    </w:lvl>
  </w:abstractNum>
  <w:abstractNum w:abstractNumId="12" w15:restartNumberingAfterBreak="0">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15:restartNumberingAfterBreak="0">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15:restartNumberingAfterBreak="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15:restartNumberingAfterBreak="0">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15:restartNumberingAfterBreak="0">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15:restartNumberingAfterBreak="0">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15:restartNumberingAfterBreak="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15:restartNumberingAfterBreak="0">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15:restartNumberingAfterBreak="0">
    <w:nsid w:val="4BF1190E"/>
    <w:multiLevelType w:val="hybridMultilevel"/>
    <w:tmpl w:val="A67A3BD0"/>
    <w:lvl w:ilvl="0" w:tplc="29DC3DD6">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15:restartNumberingAfterBreak="0">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15:restartNumberingAfterBreak="0">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2" w15:restartNumberingAfterBreak="0">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84846938">
    <w:abstractNumId w:val="18"/>
  </w:num>
  <w:num w:numId="2" w16cid:durableId="1267694354">
    <w:abstractNumId w:val="17"/>
  </w:num>
  <w:num w:numId="3" w16cid:durableId="688798813">
    <w:abstractNumId w:val="19"/>
  </w:num>
  <w:num w:numId="4" w16cid:durableId="1276982281">
    <w:abstractNumId w:val="20"/>
  </w:num>
  <w:num w:numId="5" w16cid:durableId="1109013102">
    <w:abstractNumId w:val="25"/>
  </w:num>
  <w:num w:numId="6" w16cid:durableId="78409171">
    <w:abstractNumId w:val="26"/>
  </w:num>
  <w:num w:numId="7" w16cid:durableId="838614413">
    <w:abstractNumId w:val="24"/>
  </w:num>
  <w:num w:numId="8" w16cid:durableId="529227188">
    <w:abstractNumId w:val="23"/>
  </w:num>
  <w:num w:numId="9" w16cid:durableId="32925763">
    <w:abstractNumId w:val="22"/>
  </w:num>
  <w:num w:numId="10" w16cid:durableId="1046029804">
    <w:abstractNumId w:val="21"/>
  </w:num>
  <w:num w:numId="11" w16cid:durableId="975841679">
    <w:abstractNumId w:val="53"/>
  </w:num>
  <w:num w:numId="12" w16cid:durableId="1497964390">
    <w:abstractNumId w:val="34"/>
  </w:num>
  <w:num w:numId="13" w16cid:durableId="940337807">
    <w:abstractNumId w:val="27"/>
  </w:num>
  <w:num w:numId="14" w16cid:durableId="1172837444">
    <w:abstractNumId w:val="54"/>
  </w:num>
  <w:num w:numId="15" w16cid:durableId="643200955">
    <w:abstractNumId w:val="57"/>
  </w:num>
  <w:num w:numId="16" w16cid:durableId="1854487041">
    <w:abstractNumId w:val="39"/>
  </w:num>
  <w:num w:numId="17" w16cid:durableId="1960186692">
    <w:abstractNumId w:val="43"/>
  </w:num>
  <w:num w:numId="18" w16cid:durableId="883563837">
    <w:abstractNumId w:val="31"/>
  </w:num>
  <w:num w:numId="19" w16cid:durableId="925184697">
    <w:abstractNumId w:val="50"/>
  </w:num>
  <w:num w:numId="20" w16cid:durableId="1140728160">
    <w:abstractNumId w:val="48"/>
  </w:num>
  <w:num w:numId="21" w16cid:durableId="1518538997">
    <w:abstractNumId w:val="56"/>
  </w:num>
  <w:num w:numId="22" w16cid:durableId="163014017">
    <w:abstractNumId w:val="33"/>
  </w:num>
  <w:num w:numId="23" w16cid:durableId="717439464">
    <w:abstractNumId w:val="30"/>
  </w:num>
  <w:num w:numId="24" w16cid:durableId="1380544987">
    <w:abstractNumId w:val="29"/>
  </w:num>
  <w:num w:numId="25" w16cid:durableId="1810394444">
    <w:abstractNumId w:val="40"/>
  </w:num>
  <w:num w:numId="26" w16cid:durableId="421412931">
    <w:abstractNumId w:val="35"/>
  </w:num>
  <w:num w:numId="27" w16cid:durableId="936057526">
    <w:abstractNumId w:val="44"/>
  </w:num>
  <w:num w:numId="28" w16cid:durableId="1534003583">
    <w:abstractNumId w:val="51"/>
  </w:num>
  <w:num w:numId="29" w16cid:durableId="965965867">
    <w:abstractNumId w:val="11"/>
  </w:num>
  <w:num w:numId="30" w16cid:durableId="629408618">
    <w:abstractNumId w:val="49"/>
  </w:num>
  <w:num w:numId="31" w16cid:durableId="1616985127">
    <w:abstractNumId w:val="14"/>
  </w:num>
  <w:num w:numId="32" w16cid:durableId="1783573882">
    <w:abstractNumId w:val="9"/>
  </w:num>
  <w:num w:numId="33" w16cid:durableId="877739738">
    <w:abstractNumId w:val="42"/>
  </w:num>
  <w:num w:numId="34" w16cid:durableId="339890093">
    <w:abstractNumId w:val="38"/>
  </w:num>
  <w:num w:numId="35" w16cid:durableId="1617564106">
    <w:abstractNumId w:val="13"/>
  </w:num>
  <w:num w:numId="36" w16cid:durableId="133760231">
    <w:abstractNumId w:val="37"/>
  </w:num>
  <w:num w:numId="37" w16cid:durableId="629093544">
    <w:abstractNumId w:val="16"/>
  </w:num>
  <w:num w:numId="38" w16cid:durableId="2033262538">
    <w:abstractNumId w:val="10"/>
  </w:num>
  <w:num w:numId="39" w16cid:durableId="1460953235">
    <w:abstractNumId w:val="8"/>
  </w:num>
  <w:num w:numId="40" w16cid:durableId="2067336928">
    <w:abstractNumId w:val="1"/>
  </w:num>
  <w:num w:numId="41" w16cid:durableId="1349873184">
    <w:abstractNumId w:val="6"/>
  </w:num>
  <w:num w:numId="42" w16cid:durableId="1972861689">
    <w:abstractNumId w:val="3"/>
  </w:num>
  <w:num w:numId="43" w16cid:durableId="1004940215">
    <w:abstractNumId w:val="45"/>
  </w:num>
  <w:num w:numId="44" w16cid:durableId="869144680">
    <w:abstractNumId w:val="55"/>
  </w:num>
  <w:num w:numId="45" w16cid:durableId="1878352841">
    <w:abstractNumId w:val="0"/>
  </w:num>
  <w:num w:numId="46" w16cid:durableId="1270351855">
    <w:abstractNumId w:val="2"/>
  </w:num>
  <w:num w:numId="47" w16cid:durableId="1781946890">
    <w:abstractNumId w:val="52"/>
  </w:num>
  <w:num w:numId="48" w16cid:durableId="20310274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76806381">
    <w:abstractNumId w:val="46"/>
  </w:num>
  <w:num w:numId="50" w16cid:durableId="638606771">
    <w:abstractNumId w:val="36"/>
  </w:num>
  <w:num w:numId="51" w16cid:durableId="993606749">
    <w:abstractNumId w:val="15"/>
  </w:num>
  <w:num w:numId="52" w16cid:durableId="165675981">
    <w:abstractNumId w:val="4"/>
  </w:num>
  <w:num w:numId="53" w16cid:durableId="1620992987">
    <w:abstractNumId w:val="7"/>
  </w:num>
  <w:num w:numId="54" w16cid:durableId="1819954678">
    <w:abstractNumId w:val="5"/>
  </w:num>
  <w:num w:numId="55" w16cid:durableId="708725556">
    <w:abstractNumId w:val="41"/>
  </w:num>
  <w:num w:numId="56" w16cid:durableId="1554274113">
    <w:abstractNumId w:val="12"/>
  </w:num>
  <w:num w:numId="57" w16cid:durableId="1311328309">
    <w:abstractNumId w:val="58"/>
  </w:num>
  <w:num w:numId="58" w16cid:durableId="1803964845">
    <w:abstractNumId w:val="32"/>
  </w:num>
  <w:num w:numId="59" w16cid:durableId="504825142">
    <w:abstractNumId w:val="47"/>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na PAFFUMI">
    <w15:presenceInfo w15:providerId="AD" w15:userId="S-1-5-21-2507177388-3982217149-145561031-1216"/>
  </w15:person>
  <w15:person w15:author="RG Oct 2025i">
    <w15:presenceInfo w15:providerId="None" w15:userId="RG Oct 2025i"/>
  </w15:person>
  <w15:person w15:author="JRC">
    <w15:presenceInfo w15:providerId="None" w15:userId="JRC"/>
  </w15:person>
  <w15:person w15:author="PAFFUMI Elena (JRC-ISPRA)">
    <w15:presenceInfo w15:providerId="AD" w15:userId="S::elena.paffumi@ec.europa.eu::3eb6ef77-01ba-47dd-bc0d-6bcde20373de"/>
  </w15:person>
  <w15:person w15:author="Elena Paffumi Feb 18">
    <w15:presenceInfo w15:providerId="None" w15:userId="Elena Paffumi Feb 18"/>
  </w15:person>
  <w15:person w15:author="JRC 2">
    <w15:presenceInfo w15:providerId="None" w15:userId="JRC 2"/>
  </w15:person>
  <w15:person w15:author="JRC Nov 2025">
    <w15:presenceInfo w15:providerId="None" w15:userId="JRC Nov 2025"/>
  </w15:person>
  <w15:person w15:author="RG Sept 2025d">
    <w15:presenceInfo w15:providerId="None" w15:userId="RG Sept 2025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0"/>
  <w:activeWritingStyle w:appName="MSWord" w:lang="fr-CH" w:vendorID="64" w:dllVersion="0" w:nlCheck="1" w:checkStyle="0"/>
  <w:activeWritingStyle w:appName="MSWord" w:lang="pt-PT"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CA" w:vendorID="64" w:dllVersion="4096" w:nlCheck="1" w:checkStyle="0"/>
  <w:activeWritingStyle w:appName="MSWord" w:lang="en-IE" w:vendorID="64" w:dllVersion="4096" w:nlCheck="1" w:checkStyle="0"/>
  <w:activeWritingStyle w:appName="MSWord" w:lang="it-IT" w:vendorID="64" w:dllVersion="4096" w:nlCheck="1" w:checkStyle="0"/>
  <w:activeWritingStyle w:appName="MSWord" w:lang="de-D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0438"/>
    <w:rsid w:val="00000F7F"/>
    <w:rsid w:val="000010AE"/>
    <w:rsid w:val="00001289"/>
    <w:rsid w:val="00001322"/>
    <w:rsid w:val="000014F9"/>
    <w:rsid w:val="00001661"/>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C7B"/>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1B9"/>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59B"/>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4BB5"/>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EA7"/>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1E2E"/>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5CE5"/>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DCC"/>
    <w:rsid w:val="00095E71"/>
    <w:rsid w:val="0009621B"/>
    <w:rsid w:val="000962F9"/>
    <w:rsid w:val="00096309"/>
    <w:rsid w:val="000964B0"/>
    <w:rsid w:val="0009663E"/>
    <w:rsid w:val="00096FD9"/>
    <w:rsid w:val="000971B4"/>
    <w:rsid w:val="000975FA"/>
    <w:rsid w:val="000977E7"/>
    <w:rsid w:val="00097B8F"/>
    <w:rsid w:val="00097EF2"/>
    <w:rsid w:val="00097FE3"/>
    <w:rsid w:val="000A039A"/>
    <w:rsid w:val="000A04DE"/>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C88"/>
    <w:rsid w:val="000B2D10"/>
    <w:rsid w:val="000B2D67"/>
    <w:rsid w:val="000B2F02"/>
    <w:rsid w:val="000B3A0F"/>
    <w:rsid w:val="000B3B79"/>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6C6"/>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CF2"/>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B0E"/>
    <w:rsid w:val="000E1D94"/>
    <w:rsid w:val="000E1E8B"/>
    <w:rsid w:val="000E2DF9"/>
    <w:rsid w:val="000E2E60"/>
    <w:rsid w:val="000E2FA5"/>
    <w:rsid w:val="000E33A2"/>
    <w:rsid w:val="000E3C62"/>
    <w:rsid w:val="000E3EA6"/>
    <w:rsid w:val="000E4077"/>
    <w:rsid w:val="000E40A5"/>
    <w:rsid w:val="000E461E"/>
    <w:rsid w:val="000E48B0"/>
    <w:rsid w:val="000E4D42"/>
    <w:rsid w:val="000E4EEA"/>
    <w:rsid w:val="000E4F4A"/>
    <w:rsid w:val="000E5276"/>
    <w:rsid w:val="000E55C8"/>
    <w:rsid w:val="000E5C24"/>
    <w:rsid w:val="000E6381"/>
    <w:rsid w:val="000E6505"/>
    <w:rsid w:val="000E6D36"/>
    <w:rsid w:val="000E70B3"/>
    <w:rsid w:val="000E72C1"/>
    <w:rsid w:val="000E7305"/>
    <w:rsid w:val="000E73A7"/>
    <w:rsid w:val="000E75F5"/>
    <w:rsid w:val="000E7ADA"/>
    <w:rsid w:val="000E7C9F"/>
    <w:rsid w:val="000E7CC6"/>
    <w:rsid w:val="000E7E02"/>
    <w:rsid w:val="000F0015"/>
    <w:rsid w:val="000F09EC"/>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3AD6"/>
    <w:rsid w:val="000F4170"/>
    <w:rsid w:val="000F4265"/>
    <w:rsid w:val="000F438F"/>
    <w:rsid w:val="000F47F4"/>
    <w:rsid w:val="000F49F9"/>
    <w:rsid w:val="000F56BA"/>
    <w:rsid w:val="000F584C"/>
    <w:rsid w:val="000F58C7"/>
    <w:rsid w:val="000F58D5"/>
    <w:rsid w:val="000F5C3B"/>
    <w:rsid w:val="000F5DDC"/>
    <w:rsid w:val="000F5DF7"/>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63D"/>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DD2"/>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6F0"/>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6E4"/>
    <w:rsid w:val="00122923"/>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269"/>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207"/>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2B3"/>
    <w:rsid w:val="0015660C"/>
    <w:rsid w:val="00156641"/>
    <w:rsid w:val="00156683"/>
    <w:rsid w:val="00157101"/>
    <w:rsid w:val="0015760B"/>
    <w:rsid w:val="00157710"/>
    <w:rsid w:val="00157968"/>
    <w:rsid w:val="0015799F"/>
    <w:rsid w:val="00157C7E"/>
    <w:rsid w:val="001603C3"/>
    <w:rsid w:val="0016069F"/>
    <w:rsid w:val="00160F6B"/>
    <w:rsid w:val="00160FAA"/>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64C"/>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59A"/>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191"/>
    <w:rsid w:val="001858CF"/>
    <w:rsid w:val="00185B2F"/>
    <w:rsid w:val="00185B89"/>
    <w:rsid w:val="00185BEE"/>
    <w:rsid w:val="00185CC4"/>
    <w:rsid w:val="00185FEC"/>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484"/>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6D8C"/>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5B"/>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C4A"/>
    <w:rsid w:val="001B1F55"/>
    <w:rsid w:val="001B21E3"/>
    <w:rsid w:val="001B22B5"/>
    <w:rsid w:val="001B2442"/>
    <w:rsid w:val="001B268E"/>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C6"/>
    <w:rsid w:val="001C14D3"/>
    <w:rsid w:val="001C1530"/>
    <w:rsid w:val="001C155D"/>
    <w:rsid w:val="001C21EF"/>
    <w:rsid w:val="001C28A9"/>
    <w:rsid w:val="001C2BF0"/>
    <w:rsid w:val="001C2C68"/>
    <w:rsid w:val="001C2D0C"/>
    <w:rsid w:val="001C317E"/>
    <w:rsid w:val="001C3402"/>
    <w:rsid w:val="001C3457"/>
    <w:rsid w:val="001C3640"/>
    <w:rsid w:val="001C3EB6"/>
    <w:rsid w:val="001C401E"/>
    <w:rsid w:val="001C4276"/>
    <w:rsid w:val="001C44EE"/>
    <w:rsid w:val="001C4A3B"/>
    <w:rsid w:val="001C5165"/>
    <w:rsid w:val="001C53DC"/>
    <w:rsid w:val="001C5553"/>
    <w:rsid w:val="001C55E6"/>
    <w:rsid w:val="001C5781"/>
    <w:rsid w:val="001C5793"/>
    <w:rsid w:val="001C5A33"/>
    <w:rsid w:val="001C5B58"/>
    <w:rsid w:val="001C5DF0"/>
    <w:rsid w:val="001C5E62"/>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14"/>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3DBE"/>
    <w:rsid w:val="001E44EA"/>
    <w:rsid w:val="001E453E"/>
    <w:rsid w:val="001E4B36"/>
    <w:rsid w:val="001E4E94"/>
    <w:rsid w:val="001E591F"/>
    <w:rsid w:val="001E5CA7"/>
    <w:rsid w:val="001E6170"/>
    <w:rsid w:val="001E6662"/>
    <w:rsid w:val="001E678C"/>
    <w:rsid w:val="001E6A40"/>
    <w:rsid w:val="001E6BC0"/>
    <w:rsid w:val="001E6BCB"/>
    <w:rsid w:val="001E70A4"/>
    <w:rsid w:val="001E72B3"/>
    <w:rsid w:val="001E732E"/>
    <w:rsid w:val="001E7B67"/>
    <w:rsid w:val="001F05D7"/>
    <w:rsid w:val="001F0A89"/>
    <w:rsid w:val="001F1258"/>
    <w:rsid w:val="001F12DC"/>
    <w:rsid w:val="001F130C"/>
    <w:rsid w:val="001F14F2"/>
    <w:rsid w:val="001F1BAE"/>
    <w:rsid w:val="001F1DF5"/>
    <w:rsid w:val="001F2477"/>
    <w:rsid w:val="001F2678"/>
    <w:rsid w:val="001F275A"/>
    <w:rsid w:val="001F2E15"/>
    <w:rsid w:val="001F3499"/>
    <w:rsid w:val="001F36AC"/>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A83"/>
    <w:rsid w:val="00200AAB"/>
    <w:rsid w:val="00200CA4"/>
    <w:rsid w:val="00201086"/>
    <w:rsid w:val="002010EC"/>
    <w:rsid w:val="002013DA"/>
    <w:rsid w:val="00201895"/>
    <w:rsid w:val="002018D0"/>
    <w:rsid w:val="00201AF0"/>
    <w:rsid w:val="00201C70"/>
    <w:rsid w:val="00201E3B"/>
    <w:rsid w:val="00201E71"/>
    <w:rsid w:val="00202A7A"/>
    <w:rsid w:val="00202B4A"/>
    <w:rsid w:val="00202C5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AD"/>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BF7"/>
    <w:rsid w:val="00227C65"/>
    <w:rsid w:val="00227EAC"/>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92"/>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6FE8"/>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558"/>
    <w:rsid w:val="0027289F"/>
    <w:rsid w:val="002728AB"/>
    <w:rsid w:val="00272941"/>
    <w:rsid w:val="00272990"/>
    <w:rsid w:val="00272E7B"/>
    <w:rsid w:val="0027301F"/>
    <w:rsid w:val="0027352D"/>
    <w:rsid w:val="002736A8"/>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D94"/>
    <w:rsid w:val="00290FE0"/>
    <w:rsid w:val="0029183F"/>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1E8"/>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875"/>
    <w:rsid w:val="002A5A98"/>
    <w:rsid w:val="002A6020"/>
    <w:rsid w:val="002A616C"/>
    <w:rsid w:val="002A61A4"/>
    <w:rsid w:val="002A675B"/>
    <w:rsid w:val="002A6769"/>
    <w:rsid w:val="002A6964"/>
    <w:rsid w:val="002A69EB"/>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1CFE"/>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8A9"/>
    <w:rsid w:val="002D1A72"/>
    <w:rsid w:val="002D1F60"/>
    <w:rsid w:val="002D2433"/>
    <w:rsid w:val="002D253C"/>
    <w:rsid w:val="002D261B"/>
    <w:rsid w:val="002D2848"/>
    <w:rsid w:val="002D2A57"/>
    <w:rsid w:val="002D2C3F"/>
    <w:rsid w:val="002D2D02"/>
    <w:rsid w:val="002D2E5B"/>
    <w:rsid w:val="002D2F95"/>
    <w:rsid w:val="002D30E8"/>
    <w:rsid w:val="002D3379"/>
    <w:rsid w:val="002D34DD"/>
    <w:rsid w:val="002D39DA"/>
    <w:rsid w:val="002D3D4F"/>
    <w:rsid w:val="002D3F57"/>
    <w:rsid w:val="002D4643"/>
    <w:rsid w:val="002D4D4C"/>
    <w:rsid w:val="002D51AD"/>
    <w:rsid w:val="002D51ED"/>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502"/>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2750"/>
    <w:rsid w:val="002F312B"/>
    <w:rsid w:val="002F3177"/>
    <w:rsid w:val="002F333C"/>
    <w:rsid w:val="002F33CD"/>
    <w:rsid w:val="002F3500"/>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A98"/>
    <w:rsid w:val="002F7C7C"/>
    <w:rsid w:val="002F7DE0"/>
    <w:rsid w:val="00300244"/>
    <w:rsid w:val="003003E6"/>
    <w:rsid w:val="003006DF"/>
    <w:rsid w:val="003007CC"/>
    <w:rsid w:val="003007E4"/>
    <w:rsid w:val="00300B08"/>
    <w:rsid w:val="00300BE2"/>
    <w:rsid w:val="00300FC4"/>
    <w:rsid w:val="00301042"/>
    <w:rsid w:val="00301704"/>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B70"/>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3B3"/>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1DDF"/>
    <w:rsid w:val="00342068"/>
    <w:rsid w:val="0034256C"/>
    <w:rsid w:val="00342F9D"/>
    <w:rsid w:val="00343C52"/>
    <w:rsid w:val="00343DB0"/>
    <w:rsid w:val="00343FFB"/>
    <w:rsid w:val="0034416B"/>
    <w:rsid w:val="00344B69"/>
    <w:rsid w:val="00344CED"/>
    <w:rsid w:val="00344E5D"/>
    <w:rsid w:val="003454F1"/>
    <w:rsid w:val="0034556A"/>
    <w:rsid w:val="00345AF1"/>
    <w:rsid w:val="00345DF6"/>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47B9A"/>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4FE"/>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158"/>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AD9"/>
    <w:rsid w:val="003A3B72"/>
    <w:rsid w:val="003A44A6"/>
    <w:rsid w:val="003A4500"/>
    <w:rsid w:val="003A4744"/>
    <w:rsid w:val="003A4A78"/>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8AB"/>
    <w:rsid w:val="003B6985"/>
    <w:rsid w:val="003B69D3"/>
    <w:rsid w:val="003B7500"/>
    <w:rsid w:val="003B7611"/>
    <w:rsid w:val="003B76AC"/>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A30"/>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A32"/>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51D"/>
    <w:rsid w:val="003F66FA"/>
    <w:rsid w:val="003F798C"/>
    <w:rsid w:val="003F7CBF"/>
    <w:rsid w:val="003F7D41"/>
    <w:rsid w:val="004000DE"/>
    <w:rsid w:val="0040013F"/>
    <w:rsid w:val="0040037F"/>
    <w:rsid w:val="00400910"/>
    <w:rsid w:val="004009E3"/>
    <w:rsid w:val="00400A0E"/>
    <w:rsid w:val="00401E80"/>
    <w:rsid w:val="00401F70"/>
    <w:rsid w:val="00402A8E"/>
    <w:rsid w:val="00402B98"/>
    <w:rsid w:val="00402BBB"/>
    <w:rsid w:val="004030A7"/>
    <w:rsid w:val="00403443"/>
    <w:rsid w:val="004040E7"/>
    <w:rsid w:val="00404307"/>
    <w:rsid w:val="004043AE"/>
    <w:rsid w:val="004045DA"/>
    <w:rsid w:val="0040496C"/>
    <w:rsid w:val="00405056"/>
    <w:rsid w:val="004053A2"/>
    <w:rsid w:val="0040546A"/>
    <w:rsid w:val="0040561D"/>
    <w:rsid w:val="00405976"/>
    <w:rsid w:val="00405AFB"/>
    <w:rsid w:val="00405C64"/>
    <w:rsid w:val="0040617B"/>
    <w:rsid w:val="004061C7"/>
    <w:rsid w:val="00406478"/>
    <w:rsid w:val="00406489"/>
    <w:rsid w:val="00406E10"/>
    <w:rsid w:val="00406E84"/>
    <w:rsid w:val="0040711C"/>
    <w:rsid w:val="00407B61"/>
    <w:rsid w:val="00407BC5"/>
    <w:rsid w:val="00407C2E"/>
    <w:rsid w:val="00407F84"/>
    <w:rsid w:val="00407FD7"/>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4C"/>
    <w:rsid w:val="00427B7E"/>
    <w:rsid w:val="00427B99"/>
    <w:rsid w:val="00427E06"/>
    <w:rsid w:val="00427F3A"/>
    <w:rsid w:val="00430321"/>
    <w:rsid w:val="0043081A"/>
    <w:rsid w:val="00430988"/>
    <w:rsid w:val="004309FA"/>
    <w:rsid w:val="00430F25"/>
    <w:rsid w:val="00431705"/>
    <w:rsid w:val="00431AD7"/>
    <w:rsid w:val="00431EA7"/>
    <w:rsid w:val="004325CB"/>
    <w:rsid w:val="004327DF"/>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5FC1"/>
    <w:rsid w:val="00436073"/>
    <w:rsid w:val="00436217"/>
    <w:rsid w:val="00436542"/>
    <w:rsid w:val="004365BA"/>
    <w:rsid w:val="0043660E"/>
    <w:rsid w:val="004368E3"/>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36"/>
    <w:rsid w:val="0044676A"/>
    <w:rsid w:val="004471FF"/>
    <w:rsid w:val="00447305"/>
    <w:rsid w:val="00447337"/>
    <w:rsid w:val="004477E2"/>
    <w:rsid w:val="00447A4C"/>
    <w:rsid w:val="00450015"/>
    <w:rsid w:val="0045002C"/>
    <w:rsid w:val="0045013F"/>
    <w:rsid w:val="00450191"/>
    <w:rsid w:val="00450484"/>
    <w:rsid w:val="00450A33"/>
    <w:rsid w:val="00450B28"/>
    <w:rsid w:val="00450B5B"/>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0EC"/>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30"/>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09A"/>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36"/>
    <w:rsid w:val="00493F76"/>
    <w:rsid w:val="00494359"/>
    <w:rsid w:val="004947C0"/>
    <w:rsid w:val="00494F30"/>
    <w:rsid w:val="00495031"/>
    <w:rsid w:val="004959F1"/>
    <w:rsid w:val="00495B36"/>
    <w:rsid w:val="00495B4E"/>
    <w:rsid w:val="00495DDF"/>
    <w:rsid w:val="00495F56"/>
    <w:rsid w:val="00496135"/>
    <w:rsid w:val="004968A5"/>
    <w:rsid w:val="004974F6"/>
    <w:rsid w:val="004975EA"/>
    <w:rsid w:val="00497898"/>
    <w:rsid w:val="004978DF"/>
    <w:rsid w:val="00497ACE"/>
    <w:rsid w:val="00497DCA"/>
    <w:rsid w:val="00497E06"/>
    <w:rsid w:val="004A037B"/>
    <w:rsid w:val="004A0398"/>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687"/>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5D4B"/>
    <w:rsid w:val="004B6131"/>
    <w:rsid w:val="004B656F"/>
    <w:rsid w:val="004B66F6"/>
    <w:rsid w:val="004B69C7"/>
    <w:rsid w:val="004B6D3A"/>
    <w:rsid w:val="004B6E9B"/>
    <w:rsid w:val="004B71F4"/>
    <w:rsid w:val="004B752D"/>
    <w:rsid w:val="004B762A"/>
    <w:rsid w:val="004B7706"/>
    <w:rsid w:val="004B7EC1"/>
    <w:rsid w:val="004C014B"/>
    <w:rsid w:val="004C036A"/>
    <w:rsid w:val="004C04CD"/>
    <w:rsid w:val="004C0F25"/>
    <w:rsid w:val="004C0F99"/>
    <w:rsid w:val="004C13BF"/>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3B"/>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19"/>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84F"/>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9D8"/>
    <w:rsid w:val="00513B70"/>
    <w:rsid w:val="00513D88"/>
    <w:rsid w:val="00513DFE"/>
    <w:rsid w:val="00514327"/>
    <w:rsid w:val="00514AA7"/>
    <w:rsid w:val="005150C8"/>
    <w:rsid w:val="00515269"/>
    <w:rsid w:val="0051598E"/>
    <w:rsid w:val="00515B23"/>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0E66"/>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EDA"/>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2F7"/>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624"/>
    <w:rsid w:val="0055589B"/>
    <w:rsid w:val="005559C0"/>
    <w:rsid w:val="00555B78"/>
    <w:rsid w:val="00555BFC"/>
    <w:rsid w:val="00555D6E"/>
    <w:rsid w:val="00555DEF"/>
    <w:rsid w:val="00555E6D"/>
    <w:rsid w:val="00555F33"/>
    <w:rsid w:val="005561FA"/>
    <w:rsid w:val="00556683"/>
    <w:rsid w:val="00556706"/>
    <w:rsid w:val="005568D0"/>
    <w:rsid w:val="005569F5"/>
    <w:rsid w:val="0055748D"/>
    <w:rsid w:val="005574DA"/>
    <w:rsid w:val="005578F7"/>
    <w:rsid w:val="00557AD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479"/>
    <w:rsid w:val="005628B6"/>
    <w:rsid w:val="00562BB0"/>
    <w:rsid w:val="0056329E"/>
    <w:rsid w:val="0056399C"/>
    <w:rsid w:val="00563BB3"/>
    <w:rsid w:val="005645A8"/>
    <w:rsid w:val="0056461C"/>
    <w:rsid w:val="005647BE"/>
    <w:rsid w:val="005648E0"/>
    <w:rsid w:val="00565FF1"/>
    <w:rsid w:val="00566423"/>
    <w:rsid w:val="005664B9"/>
    <w:rsid w:val="005667B0"/>
    <w:rsid w:val="005668BD"/>
    <w:rsid w:val="00566A9B"/>
    <w:rsid w:val="00566B21"/>
    <w:rsid w:val="00566D10"/>
    <w:rsid w:val="00566F28"/>
    <w:rsid w:val="00567590"/>
    <w:rsid w:val="00567B99"/>
    <w:rsid w:val="00567F38"/>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036"/>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1D"/>
    <w:rsid w:val="005846AB"/>
    <w:rsid w:val="005846EF"/>
    <w:rsid w:val="00584AA5"/>
    <w:rsid w:val="00584C98"/>
    <w:rsid w:val="00584E9A"/>
    <w:rsid w:val="005851C4"/>
    <w:rsid w:val="00585282"/>
    <w:rsid w:val="0058538F"/>
    <w:rsid w:val="0058573E"/>
    <w:rsid w:val="00585C4E"/>
    <w:rsid w:val="00585F09"/>
    <w:rsid w:val="005860E7"/>
    <w:rsid w:val="00586359"/>
    <w:rsid w:val="005865F0"/>
    <w:rsid w:val="0058683F"/>
    <w:rsid w:val="00586A6E"/>
    <w:rsid w:val="00586E7D"/>
    <w:rsid w:val="00586F7D"/>
    <w:rsid w:val="005870C1"/>
    <w:rsid w:val="005871D7"/>
    <w:rsid w:val="005873A5"/>
    <w:rsid w:val="00587680"/>
    <w:rsid w:val="00587F37"/>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92F"/>
    <w:rsid w:val="00594A8B"/>
    <w:rsid w:val="005951CD"/>
    <w:rsid w:val="00595326"/>
    <w:rsid w:val="00595656"/>
    <w:rsid w:val="00595695"/>
    <w:rsid w:val="00595BD3"/>
    <w:rsid w:val="00595CD3"/>
    <w:rsid w:val="00595DEA"/>
    <w:rsid w:val="00595DEE"/>
    <w:rsid w:val="00595ECD"/>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A7AB3"/>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02"/>
    <w:rsid w:val="005C0AA5"/>
    <w:rsid w:val="005C0C97"/>
    <w:rsid w:val="005C0C99"/>
    <w:rsid w:val="005C1810"/>
    <w:rsid w:val="005C18E9"/>
    <w:rsid w:val="005C2B78"/>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8A7"/>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31"/>
    <w:rsid w:val="005F139A"/>
    <w:rsid w:val="005F158A"/>
    <w:rsid w:val="005F15E0"/>
    <w:rsid w:val="005F1938"/>
    <w:rsid w:val="005F1B56"/>
    <w:rsid w:val="005F1FB1"/>
    <w:rsid w:val="005F2050"/>
    <w:rsid w:val="005F227B"/>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D02"/>
    <w:rsid w:val="00603EA3"/>
    <w:rsid w:val="00604162"/>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0C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192"/>
    <w:rsid w:val="0061740B"/>
    <w:rsid w:val="006176FB"/>
    <w:rsid w:val="00617B6A"/>
    <w:rsid w:val="00617C37"/>
    <w:rsid w:val="00617E99"/>
    <w:rsid w:val="00620116"/>
    <w:rsid w:val="006201D3"/>
    <w:rsid w:val="0062106D"/>
    <w:rsid w:val="0062182D"/>
    <w:rsid w:val="00621AF7"/>
    <w:rsid w:val="00621B39"/>
    <w:rsid w:val="00621CE7"/>
    <w:rsid w:val="00621D34"/>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4FC6"/>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0EC"/>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455"/>
    <w:rsid w:val="00651D2B"/>
    <w:rsid w:val="00652206"/>
    <w:rsid w:val="0065233B"/>
    <w:rsid w:val="00652856"/>
    <w:rsid w:val="00652A4B"/>
    <w:rsid w:val="00652D0A"/>
    <w:rsid w:val="0065314A"/>
    <w:rsid w:val="006531B6"/>
    <w:rsid w:val="006532DF"/>
    <w:rsid w:val="00653A7F"/>
    <w:rsid w:val="00653D09"/>
    <w:rsid w:val="00653D55"/>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57E05"/>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319"/>
    <w:rsid w:val="006724A6"/>
    <w:rsid w:val="00672546"/>
    <w:rsid w:val="0067265E"/>
    <w:rsid w:val="00672851"/>
    <w:rsid w:val="00673024"/>
    <w:rsid w:val="00673283"/>
    <w:rsid w:val="00673329"/>
    <w:rsid w:val="00673573"/>
    <w:rsid w:val="0067362F"/>
    <w:rsid w:val="0067365D"/>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7C7"/>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0C"/>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A87"/>
    <w:rsid w:val="006B6E62"/>
    <w:rsid w:val="006B76DF"/>
    <w:rsid w:val="006B7825"/>
    <w:rsid w:val="006B7D4A"/>
    <w:rsid w:val="006B7E43"/>
    <w:rsid w:val="006C033B"/>
    <w:rsid w:val="006C0462"/>
    <w:rsid w:val="006C07B2"/>
    <w:rsid w:val="006C0864"/>
    <w:rsid w:val="006C1008"/>
    <w:rsid w:val="006C104D"/>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8D2"/>
    <w:rsid w:val="006C5B17"/>
    <w:rsid w:val="006C5C6F"/>
    <w:rsid w:val="006C5F92"/>
    <w:rsid w:val="006C6075"/>
    <w:rsid w:val="006C63B6"/>
    <w:rsid w:val="006C6475"/>
    <w:rsid w:val="006C66A2"/>
    <w:rsid w:val="006C6EA7"/>
    <w:rsid w:val="006C717E"/>
    <w:rsid w:val="006C725C"/>
    <w:rsid w:val="006C7507"/>
    <w:rsid w:val="006C7A38"/>
    <w:rsid w:val="006C7C69"/>
    <w:rsid w:val="006C7D9D"/>
    <w:rsid w:val="006C7E97"/>
    <w:rsid w:val="006D0274"/>
    <w:rsid w:val="006D0450"/>
    <w:rsid w:val="006D058A"/>
    <w:rsid w:val="006D063A"/>
    <w:rsid w:val="006D0C61"/>
    <w:rsid w:val="006D166C"/>
    <w:rsid w:val="006D184B"/>
    <w:rsid w:val="006D1B0E"/>
    <w:rsid w:val="006D21C5"/>
    <w:rsid w:val="006D227F"/>
    <w:rsid w:val="006D2D56"/>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F1E"/>
    <w:rsid w:val="006D6F3C"/>
    <w:rsid w:val="006D7ED6"/>
    <w:rsid w:val="006E07A5"/>
    <w:rsid w:val="006E09FB"/>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666"/>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BE4"/>
    <w:rsid w:val="00716C66"/>
    <w:rsid w:val="00716EC0"/>
    <w:rsid w:val="00716F45"/>
    <w:rsid w:val="00717864"/>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386"/>
    <w:rsid w:val="007326B7"/>
    <w:rsid w:val="007327D5"/>
    <w:rsid w:val="0073294D"/>
    <w:rsid w:val="00732B2D"/>
    <w:rsid w:val="00732DF7"/>
    <w:rsid w:val="007330D9"/>
    <w:rsid w:val="007334A4"/>
    <w:rsid w:val="00733992"/>
    <w:rsid w:val="00733C4A"/>
    <w:rsid w:val="00733DFB"/>
    <w:rsid w:val="00733E7E"/>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63A"/>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1E0"/>
    <w:rsid w:val="00750375"/>
    <w:rsid w:val="00750564"/>
    <w:rsid w:val="00750BA2"/>
    <w:rsid w:val="00750BE3"/>
    <w:rsid w:val="00750D64"/>
    <w:rsid w:val="00751221"/>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CB4"/>
    <w:rsid w:val="00761F17"/>
    <w:rsid w:val="00761FBE"/>
    <w:rsid w:val="00762344"/>
    <w:rsid w:val="0076249D"/>
    <w:rsid w:val="00762882"/>
    <w:rsid w:val="007629C8"/>
    <w:rsid w:val="00762EA9"/>
    <w:rsid w:val="007637A4"/>
    <w:rsid w:val="007637E9"/>
    <w:rsid w:val="00763BF6"/>
    <w:rsid w:val="007640A7"/>
    <w:rsid w:val="007640D1"/>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1FE"/>
    <w:rsid w:val="00770226"/>
    <w:rsid w:val="0077047D"/>
    <w:rsid w:val="00770741"/>
    <w:rsid w:val="0077080F"/>
    <w:rsid w:val="00770BD2"/>
    <w:rsid w:val="00770E22"/>
    <w:rsid w:val="007710C6"/>
    <w:rsid w:val="007712B1"/>
    <w:rsid w:val="0077135C"/>
    <w:rsid w:val="00771A6B"/>
    <w:rsid w:val="00771B1E"/>
    <w:rsid w:val="00771BFF"/>
    <w:rsid w:val="00771D2D"/>
    <w:rsid w:val="00771DC1"/>
    <w:rsid w:val="00771E18"/>
    <w:rsid w:val="00771F33"/>
    <w:rsid w:val="00771F46"/>
    <w:rsid w:val="00772221"/>
    <w:rsid w:val="007722F5"/>
    <w:rsid w:val="00772340"/>
    <w:rsid w:val="0077262B"/>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6CF1"/>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3DD"/>
    <w:rsid w:val="00782C00"/>
    <w:rsid w:val="007830C2"/>
    <w:rsid w:val="007831F8"/>
    <w:rsid w:val="00783387"/>
    <w:rsid w:val="00783500"/>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1"/>
    <w:rsid w:val="0079390F"/>
    <w:rsid w:val="007939D0"/>
    <w:rsid w:val="007939FA"/>
    <w:rsid w:val="00794507"/>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745"/>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6C51"/>
    <w:rsid w:val="007D7539"/>
    <w:rsid w:val="007D7E4A"/>
    <w:rsid w:val="007E01E9"/>
    <w:rsid w:val="007E04A5"/>
    <w:rsid w:val="007E04FC"/>
    <w:rsid w:val="007E12D3"/>
    <w:rsid w:val="007E143F"/>
    <w:rsid w:val="007E145F"/>
    <w:rsid w:val="007E1584"/>
    <w:rsid w:val="007E17E1"/>
    <w:rsid w:val="007E1A1E"/>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798"/>
    <w:rsid w:val="007E79D9"/>
    <w:rsid w:val="007E79DC"/>
    <w:rsid w:val="007E7F02"/>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2AD8"/>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0F5"/>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566"/>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764"/>
    <w:rsid w:val="00856B31"/>
    <w:rsid w:val="00856E03"/>
    <w:rsid w:val="00857078"/>
    <w:rsid w:val="008570DA"/>
    <w:rsid w:val="00857776"/>
    <w:rsid w:val="00857885"/>
    <w:rsid w:val="00857A21"/>
    <w:rsid w:val="00857D90"/>
    <w:rsid w:val="0086017F"/>
    <w:rsid w:val="008604AC"/>
    <w:rsid w:val="008605F7"/>
    <w:rsid w:val="0086079A"/>
    <w:rsid w:val="00860DEE"/>
    <w:rsid w:val="00860F22"/>
    <w:rsid w:val="008614EB"/>
    <w:rsid w:val="00861921"/>
    <w:rsid w:val="00861989"/>
    <w:rsid w:val="00861D6F"/>
    <w:rsid w:val="00862170"/>
    <w:rsid w:val="0086234F"/>
    <w:rsid w:val="008626A0"/>
    <w:rsid w:val="008628A7"/>
    <w:rsid w:val="00862DD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B20"/>
    <w:rsid w:val="00865DBD"/>
    <w:rsid w:val="00865EFF"/>
    <w:rsid w:val="00865F51"/>
    <w:rsid w:val="0086633D"/>
    <w:rsid w:val="008663E2"/>
    <w:rsid w:val="00866437"/>
    <w:rsid w:val="008664D5"/>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6E2"/>
    <w:rsid w:val="00870FE5"/>
    <w:rsid w:val="00871566"/>
    <w:rsid w:val="008719A2"/>
    <w:rsid w:val="00871BCA"/>
    <w:rsid w:val="00871D37"/>
    <w:rsid w:val="008720A9"/>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5FE4"/>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6F83"/>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8F4"/>
    <w:rsid w:val="008B39F2"/>
    <w:rsid w:val="008B40B6"/>
    <w:rsid w:val="008B439F"/>
    <w:rsid w:val="008B4B7C"/>
    <w:rsid w:val="008B4C78"/>
    <w:rsid w:val="008B4F4F"/>
    <w:rsid w:val="008B5024"/>
    <w:rsid w:val="008B5258"/>
    <w:rsid w:val="008B5529"/>
    <w:rsid w:val="008B5CF0"/>
    <w:rsid w:val="008B61DA"/>
    <w:rsid w:val="008B623A"/>
    <w:rsid w:val="008B638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C7CD4"/>
    <w:rsid w:val="008D0597"/>
    <w:rsid w:val="008D0B31"/>
    <w:rsid w:val="008D0CA2"/>
    <w:rsid w:val="008D0ED5"/>
    <w:rsid w:val="008D18BD"/>
    <w:rsid w:val="008D1C22"/>
    <w:rsid w:val="008D1DA0"/>
    <w:rsid w:val="008D2221"/>
    <w:rsid w:val="008D22E6"/>
    <w:rsid w:val="008D2A05"/>
    <w:rsid w:val="008D2CE1"/>
    <w:rsid w:val="008D2F57"/>
    <w:rsid w:val="008D2FF6"/>
    <w:rsid w:val="008D34A7"/>
    <w:rsid w:val="008D3588"/>
    <w:rsid w:val="008D3645"/>
    <w:rsid w:val="008D3698"/>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350"/>
    <w:rsid w:val="008D78C5"/>
    <w:rsid w:val="008D7DB6"/>
    <w:rsid w:val="008D7DDE"/>
    <w:rsid w:val="008E0281"/>
    <w:rsid w:val="008E02C6"/>
    <w:rsid w:val="008E03B7"/>
    <w:rsid w:val="008E05D2"/>
    <w:rsid w:val="008E0678"/>
    <w:rsid w:val="008E14DB"/>
    <w:rsid w:val="008E1599"/>
    <w:rsid w:val="008E1687"/>
    <w:rsid w:val="008E23C4"/>
    <w:rsid w:val="008E2459"/>
    <w:rsid w:val="008E24CD"/>
    <w:rsid w:val="008E27D3"/>
    <w:rsid w:val="008E2DFD"/>
    <w:rsid w:val="008E2F90"/>
    <w:rsid w:val="008E2FF2"/>
    <w:rsid w:val="008E3317"/>
    <w:rsid w:val="008E37C2"/>
    <w:rsid w:val="008E38AD"/>
    <w:rsid w:val="008E3901"/>
    <w:rsid w:val="008E3994"/>
    <w:rsid w:val="008E404B"/>
    <w:rsid w:val="008E41A1"/>
    <w:rsid w:val="008E4684"/>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2FE2"/>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19AF"/>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437"/>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AB0"/>
    <w:rsid w:val="00967B50"/>
    <w:rsid w:val="00967C76"/>
    <w:rsid w:val="00967CE6"/>
    <w:rsid w:val="00967E9C"/>
    <w:rsid w:val="009706D7"/>
    <w:rsid w:val="0097084A"/>
    <w:rsid w:val="00970F65"/>
    <w:rsid w:val="00971340"/>
    <w:rsid w:val="0097145E"/>
    <w:rsid w:val="0097159D"/>
    <w:rsid w:val="00971B41"/>
    <w:rsid w:val="00971FD7"/>
    <w:rsid w:val="0097201B"/>
    <w:rsid w:val="009721EE"/>
    <w:rsid w:val="009723D2"/>
    <w:rsid w:val="0097284C"/>
    <w:rsid w:val="00972E21"/>
    <w:rsid w:val="00973097"/>
    <w:rsid w:val="0097316A"/>
    <w:rsid w:val="0097327B"/>
    <w:rsid w:val="009738D1"/>
    <w:rsid w:val="00973939"/>
    <w:rsid w:val="00973B04"/>
    <w:rsid w:val="00973CFD"/>
    <w:rsid w:val="00973DBF"/>
    <w:rsid w:val="00973E48"/>
    <w:rsid w:val="009741EE"/>
    <w:rsid w:val="00974696"/>
    <w:rsid w:val="00974805"/>
    <w:rsid w:val="00974D1E"/>
    <w:rsid w:val="00975FE1"/>
    <w:rsid w:val="009760F3"/>
    <w:rsid w:val="0097615E"/>
    <w:rsid w:val="00976572"/>
    <w:rsid w:val="00976954"/>
    <w:rsid w:val="00976A42"/>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4A8"/>
    <w:rsid w:val="0099768D"/>
    <w:rsid w:val="00997812"/>
    <w:rsid w:val="009979F5"/>
    <w:rsid w:val="009A015C"/>
    <w:rsid w:val="009A0168"/>
    <w:rsid w:val="009A0191"/>
    <w:rsid w:val="009A0495"/>
    <w:rsid w:val="009A05F7"/>
    <w:rsid w:val="009A07E1"/>
    <w:rsid w:val="009A0830"/>
    <w:rsid w:val="009A0C16"/>
    <w:rsid w:val="009A0E8D"/>
    <w:rsid w:val="009A1047"/>
    <w:rsid w:val="009A1225"/>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0C8E"/>
    <w:rsid w:val="009B10F9"/>
    <w:rsid w:val="009B145A"/>
    <w:rsid w:val="009B16A3"/>
    <w:rsid w:val="009B1891"/>
    <w:rsid w:val="009B1E4B"/>
    <w:rsid w:val="009B2153"/>
    <w:rsid w:val="009B2196"/>
    <w:rsid w:val="009B2503"/>
    <w:rsid w:val="009B26E7"/>
    <w:rsid w:val="009B27F2"/>
    <w:rsid w:val="009B295B"/>
    <w:rsid w:val="009B2C75"/>
    <w:rsid w:val="009B2CF5"/>
    <w:rsid w:val="009B2D2B"/>
    <w:rsid w:val="009B2F2E"/>
    <w:rsid w:val="009B32B0"/>
    <w:rsid w:val="009B36BC"/>
    <w:rsid w:val="009B3744"/>
    <w:rsid w:val="009B38DE"/>
    <w:rsid w:val="009B3C54"/>
    <w:rsid w:val="009B4070"/>
    <w:rsid w:val="009B43D3"/>
    <w:rsid w:val="009B4792"/>
    <w:rsid w:val="009B4ED1"/>
    <w:rsid w:val="009B516B"/>
    <w:rsid w:val="009B522F"/>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2D4E"/>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5FC4"/>
    <w:rsid w:val="009C6118"/>
    <w:rsid w:val="009C619D"/>
    <w:rsid w:val="009C6287"/>
    <w:rsid w:val="009C671A"/>
    <w:rsid w:val="009C68F0"/>
    <w:rsid w:val="009C69B9"/>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28"/>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3FA"/>
    <w:rsid w:val="009F56EA"/>
    <w:rsid w:val="009F5B70"/>
    <w:rsid w:val="009F5F40"/>
    <w:rsid w:val="009F609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1D2B"/>
    <w:rsid w:val="00A02126"/>
    <w:rsid w:val="00A02262"/>
    <w:rsid w:val="00A026B9"/>
    <w:rsid w:val="00A02DE4"/>
    <w:rsid w:val="00A0385A"/>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89C"/>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3738"/>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73"/>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0A08"/>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209"/>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55B"/>
    <w:rsid w:val="00A776B4"/>
    <w:rsid w:val="00A80054"/>
    <w:rsid w:val="00A80346"/>
    <w:rsid w:val="00A8057A"/>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3EF"/>
    <w:rsid w:val="00A84559"/>
    <w:rsid w:val="00A84569"/>
    <w:rsid w:val="00A846AA"/>
    <w:rsid w:val="00A84A03"/>
    <w:rsid w:val="00A84C4B"/>
    <w:rsid w:val="00A84C86"/>
    <w:rsid w:val="00A84FAF"/>
    <w:rsid w:val="00A852C8"/>
    <w:rsid w:val="00A852F4"/>
    <w:rsid w:val="00A853DA"/>
    <w:rsid w:val="00A855EF"/>
    <w:rsid w:val="00A86B88"/>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490"/>
    <w:rsid w:val="00A92602"/>
    <w:rsid w:val="00A92785"/>
    <w:rsid w:val="00A930B2"/>
    <w:rsid w:val="00A933D3"/>
    <w:rsid w:val="00A93B22"/>
    <w:rsid w:val="00A93F42"/>
    <w:rsid w:val="00A93FDF"/>
    <w:rsid w:val="00A94027"/>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36E"/>
    <w:rsid w:val="00AC059E"/>
    <w:rsid w:val="00AC0C78"/>
    <w:rsid w:val="00AC0DA1"/>
    <w:rsid w:val="00AC0F7B"/>
    <w:rsid w:val="00AC10C0"/>
    <w:rsid w:val="00AC112A"/>
    <w:rsid w:val="00AC1570"/>
    <w:rsid w:val="00AC218F"/>
    <w:rsid w:val="00AC3031"/>
    <w:rsid w:val="00AC309C"/>
    <w:rsid w:val="00AC3165"/>
    <w:rsid w:val="00AC3A8B"/>
    <w:rsid w:val="00AC3B6D"/>
    <w:rsid w:val="00AC3D00"/>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90"/>
    <w:rsid w:val="00AD46F8"/>
    <w:rsid w:val="00AD486D"/>
    <w:rsid w:val="00AD4C0B"/>
    <w:rsid w:val="00AD6799"/>
    <w:rsid w:val="00AD6903"/>
    <w:rsid w:val="00AD6EC9"/>
    <w:rsid w:val="00AD74D5"/>
    <w:rsid w:val="00AD74DF"/>
    <w:rsid w:val="00AD7842"/>
    <w:rsid w:val="00AD79DB"/>
    <w:rsid w:val="00AD7EE1"/>
    <w:rsid w:val="00AE04D0"/>
    <w:rsid w:val="00AE07D6"/>
    <w:rsid w:val="00AE09F8"/>
    <w:rsid w:val="00AE0E52"/>
    <w:rsid w:val="00AE16F0"/>
    <w:rsid w:val="00AE1813"/>
    <w:rsid w:val="00AE183F"/>
    <w:rsid w:val="00AE1F6F"/>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797"/>
    <w:rsid w:val="00AE5BFE"/>
    <w:rsid w:val="00AE5F30"/>
    <w:rsid w:val="00AE6229"/>
    <w:rsid w:val="00AE6455"/>
    <w:rsid w:val="00AE6A0F"/>
    <w:rsid w:val="00AE6A48"/>
    <w:rsid w:val="00AE6C18"/>
    <w:rsid w:val="00AE6DA8"/>
    <w:rsid w:val="00AE6DDC"/>
    <w:rsid w:val="00AE754B"/>
    <w:rsid w:val="00AE76CC"/>
    <w:rsid w:val="00AE7B56"/>
    <w:rsid w:val="00AF0393"/>
    <w:rsid w:val="00AF040F"/>
    <w:rsid w:val="00AF087C"/>
    <w:rsid w:val="00AF09E9"/>
    <w:rsid w:val="00AF0D2A"/>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A92"/>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5CC"/>
    <w:rsid w:val="00B07909"/>
    <w:rsid w:val="00B079C3"/>
    <w:rsid w:val="00B07E22"/>
    <w:rsid w:val="00B10AD8"/>
    <w:rsid w:val="00B1106A"/>
    <w:rsid w:val="00B116A0"/>
    <w:rsid w:val="00B119A2"/>
    <w:rsid w:val="00B11A9B"/>
    <w:rsid w:val="00B11AF8"/>
    <w:rsid w:val="00B11B30"/>
    <w:rsid w:val="00B121A6"/>
    <w:rsid w:val="00B123B2"/>
    <w:rsid w:val="00B12616"/>
    <w:rsid w:val="00B12737"/>
    <w:rsid w:val="00B12BE7"/>
    <w:rsid w:val="00B12E39"/>
    <w:rsid w:val="00B12EF9"/>
    <w:rsid w:val="00B135C9"/>
    <w:rsid w:val="00B136A7"/>
    <w:rsid w:val="00B13E2A"/>
    <w:rsid w:val="00B14155"/>
    <w:rsid w:val="00B14406"/>
    <w:rsid w:val="00B14A3B"/>
    <w:rsid w:val="00B15399"/>
    <w:rsid w:val="00B15520"/>
    <w:rsid w:val="00B15EF6"/>
    <w:rsid w:val="00B165B7"/>
    <w:rsid w:val="00B16621"/>
    <w:rsid w:val="00B168B3"/>
    <w:rsid w:val="00B169CD"/>
    <w:rsid w:val="00B169D8"/>
    <w:rsid w:val="00B174F7"/>
    <w:rsid w:val="00B17932"/>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29"/>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4D1"/>
    <w:rsid w:val="00B5497B"/>
    <w:rsid w:val="00B54A54"/>
    <w:rsid w:val="00B54D03"/>
    <w:rsid w:val="00B54EF5"/>
    <w:rsid w:val="00B550B1"/>
    <w:rsid w:val="00B551C9"/>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5AC"/>
    <w:rsid w:val="00B57E52"/>
    <w:rsid w:val="00B602FE"/>
    <w:rsid w:val="00B61056"/>
    <w:rsid w:val="00B61146"/>
    <w:rsid w:val="00B611FF"/>
    <w:rsid w:val="00B61215"/>
    <w:rsid w:val="00B612A6"/>
    <w:rsid w:val="00B613FE"/>
    <w:rsid w:val="00B61577"/>
    <w:rsid w:val="00B616EF"/>
    <w:rsid w:val="00B6177D"/>
    <w:rsid w:val="00B61CA6"/>
    <w:rsid w:val="00B62182"/>
    <w:rsid w:val="00B62465"/>
    <w:rsid w:val="00B62A37"/>
    <w:rsid w:val="00B62C63"/>
    <w:rsid w:val="00B632D2"/>
    <w:rsid w:val="00B633B2"/>
    <w:rsid w:val="00B6372F"/>
    <w:rsid w:val="00B6419D"/>
    <w:rsid w:val="00B642AC"/>
    <w:rsid w:val="00B64364"/>
    <w:rsid w:val="00B64790"/>
    <w:rsid w:val="00B64B1F"/>
    <w:rsid w:val="00B64BE6"/>
    <w:rsid w:val="00B64DC8"/>
    <w:rsid w:val="00B64EEB"/>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108"/>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019"/>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25C"/>
    <w:rsid w:val="00BF341C"/>
    <w:rsid w:val="00BF3777"/>
    <w:rsid w:val="00BF3D48"/>
    <w:rsid w:val="00BF3EA2"/>
    <w:rsid w:val="00BF44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81A"/>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5D1"/>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1D79"/>
    <w:rsid w:val="00C323AE"/>
    <w:rsid w:val="00C324AC"/>
    <w:rsid w:val="00C32639"/>
    <w:rsid w:val="00C3298C"/>
    <w:rsid w:val="00C32CCB"/>
    <w:rsid w:val="00C32F0F"/>
    <w:rsid w:val="00C3338B"/>
    <w:rsid w:val="00C3368E"/>
    <w:rsid w:val="00C33778"/>
    <w:rsid w:val="00C33868"/>
    <w:rsid w:val="00C33CBE"/>
    <w:rsid w:val="00C3404F"/>
    <w:rsid w:val="00C340C8"/>
    <w:rsid w:val="00C34736"/>
    <w:rsid w:val="00C34A5B"/>
    <w:rsid w:val="00C34B10"/>
    <w:rsid w:val="00C354AE"/>
    <w:rsid w:val="00C35554"/>
    <w:rsid w:val="00C358B5"/>
    <w:rsid w:val="00C35E7A"/>
    <w:rsid w:val="00C363D4"/>
    <w:rsid w:val="00C368F8"/>
    <w:rsid w:val="00C36A85"/>
    <w:rsid w:val="00C36DF7"/>
    <w:rsid w:val="00C36E07"/>
    <w:rsid w:val="00C3741F"/>
    <w:rsid w:val="00C37687"/>
    <w:rsid w:val="00C3784E"/>
    <w:rsid w:val="00C37D68"/>
    <w:rsid w:val="00C4071D"/>
    <w:rsid w:val="00C40D8F"/>
    <w:rsid w:val="00C40D9C"/>
    <w:rsid w:val="00C41313"/>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7D9"/>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BBA"/>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2F23"/>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4C1E"/>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2C4"/>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09"/>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976A4"/>
    <w:rsid w:val="00CA03C7"/>
    <w:rsid w:val="00CA0BEA"/>
    <w:rsid w:val="00CA0D54"/>
    <w:rsid w:val="00CA0DBA"/>
    <w:rsid w:val="00CA0F2C"/>
    <w:rsid w:val="00CA0F97"/>
    <w:rsid w:val="00CA0FAD"/>
    <w:rsid w:val="00CA11CF"/>
    <w:rsid w:val="00CA1852"/>
    <w:rsid w:val="00CA20E6"/>
    <w:rsid w:val="00CA2361"/>
    <w:rsid w:val="00CA2C4E"/>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589"/>
    <w:rsid w:val="00CB1600"/>
    <w:rsid w:val="00CB1AC6"/>
    <w:rsid w:val="00CB1D22"/>
    <w:rsid w:val="00CB2786"/>
    <w:rsid w:val="00CB285F"/>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47D"/>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27F"/>
    <w:rsid w:val="00CD6727"/>
    <w:rsid w:val="00CD67C2"/>
    <w:rsid w:val="00CD6B4B"/>
    <w:rsid w:val="00CD6D5C"/>
    <w:rsid w:val="00CD6F1E"/>
    <w:rsid w:val="00CD6F90"/>
    <w:rsid w:val="00CD74CF"/>
    <w:rsid w:val="00CD7573"/>
    <w:rsid w:val="00CD7E18"/>
    <w:rsid w:val="00CE05D6"/>
    <w:rsid w:val="00CE076F"/>
    <w:rsid w:val="00CE0893"/>
    <w:rsid w:val="00CE09BC"/>
    <w:rsid w:val="00CE1204"/>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231"/>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9C1"/>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2E"/>
    <w:rsid w:val="00D230F2"/>
    <w:rsid w:val="00D236DA"/>
    <w:rsid w:val="00D236EA"/>
    <w:rsid w:val="00D23B0F"/>
    <w:rsid w:val="00D23F87"/>
    <w:rsid w:val="00D240B3"/>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88"/>
    <w:rsid w:val="00D450E8"/>
    <w:rsid w:val="00D452C5"/>
    <w:rsid w:val="00D453C3"/>
    <w:rsid w:val="00D45526"/>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6441"/>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5FD9"/>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4B"/>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8FC"/>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0A3"/>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C60"/>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995"/>
    <w:rsid w:val="00DC5C4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277"/>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AC7"/>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72C"/>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8FD"/>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3D9C"/>
    <w:rsid w:val="00E0416D"/>
    <w:rsid w:val="00E046DF"/>
    <w:rsid w:val="00E04EE2"/>
    <w:rsid w:val="00E0532C"/>
    <w:rsid w:val="00E05383"/>
    <w:rsid w:val="00E0570B"/>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7B0"/>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0E4"/>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D5B"/>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335"/>
    <w:rsid w:val="00E42460"/>
    <w:rsid w:val="00E426D9"/>
    <w:rsid w:val="00E429AE"/>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55"/>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167"/>
    <w:rsid w:val="00E70525"/>
    <w:rsid w:val="00E7054F"/>
    <w:rsid w:val="00E708F0"/>
    <w:rsid w:val="00E70A1B"/>
    <w:rsid w:val="00E70AEB"/>
    <w:rsid w:val="00E70B31"/>
    <w:rsid w:val="00E70D28"/>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2DFD"/>
    <w:rsid w:val="00EA31DB"/>
    <w:rsid w:val="00EA32EC"/>
    <w:rsid w:val="00EA34C6"/>
    <w:rsid w:val="00EA37A5"/>
    <w:rsid w:val="00EA3848"/>
    <w:rsid w:val="00EA3B29"/>
    <w:rsid w:val="00EA3CD3"/>
    <w:rsid w:val="00EA4DD3"/>
    <w:rsid w:val="00EA4FEE"/>
    <w:rsid w:val="00EA53DC"/>
    <w:rsid w:val="00EA586F"/>
    <w:rsid w:val="00EA5984"/>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70A"/>
    <w:rsid w:val="00EC69C2"/>
    <w:rsid w:val="00EC6C30"/>
    <w:rsid w:val="00EC7165"/>
    <w:rsid w:val="00EC7408"/>
    <w:rsid w:val="00EC790C"/>
    <w:rsid w:val="00ED092F"/>
    <w:rsid w:val="00ED11A4"/>
    <w:rsid w:val="00ED11F4"/>
    <w:rsid w:val="00ED1B53"/>
    <w:rsid w:val="00ED1F57"/>
    <w:rsid w:val="00ED26FF"/>
    <w:rsid w:val="00ED2B01"/>
    <w:rsid w:val="00ED2CE5"/>
    <w:rsid w:val="00ED2D2D"/>
    <w:rsid w:val="00ED2E70"/>
    <w:rsid w:val="00ED2EA1"/>
    <w:rsid w:val="00ED2FB4"/>
    <w:rsid w:val="00ED300A"/>
    <w:rsid w:val="00ED30BB"/>
    <w:rsid w:val="00ED3535"/>
    <w:rsid w:val="00ED367B"/>
    <w:rsid w:val="00ED3DCB"/>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4F76"/>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985"/>
    <w:rsid w:val="00F10D1E"/>
    <w:rsid w:val="00F10E24"/>
    <w:rsid w:val="00F10E55"/>
    <w:rsid w:val="00F10F38"/>
    <w:rsid w:val="00F10FB5"/>
    <w:rsid w:val="00F10FB8"/>
    <w:rsid w:val="00F11E40"/>
    <w:rsid w:val="00F11F7D"/>
    <w:rsid w:val="00F1221A"/>
    <w:rsid w:val="00F124A4"/>
    <w:rsid w:val="00F12BFE"/>
    <w:rsid w:val="00F13488"/>
    <w:rsid w:val="00F135C2"/>
    <w:rsid w:val="00F13613"/>
    <w:rsid w:val="00F13E34"/>
    <w:rsid w:val="00F14318"/>
    <w:rsid w:val="00F146C6"/>
    <w:rsid w:val="00F14988"/>
    <w:rsid w:val="00F14D46"/>
    <w:rsid w:val="00F156B5"/>
    <w:rsid w:val="00F15952"/>
    <w:rsid w:val="00F15967"/>
    <w:rsid w:val="00F159A9"/>
    <w:rsid w:val="00F15BDD"/>
    <w:rsid w:val="00F1619B"/>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6E0"/>
    <w:rsid w:val="00F229BC"/>
    <w:rsid w:val="00F23204"/>
    <w:rsid w:val="00F23218"/>
    <w:rsid w:val="00F2330B"/>
    <w:rsid w:val="00F23499"/>
    <w:rsid w:val="00F236AE"/>
    <w:rsid w:val="00F23F67"/>
    <w:rsid w:val="00F2446C"/>
    <w:rsid w:val="00F244A2"/>
    <w:rsid w:val="00F244BC"/>
    <w:rsid w:val="00F2462C"/>
    <w:rsid w:val="00F2490B"/>
    <w:rsid w:val="00F25563"/>
    <w:rsid w:val="00F25612"/>
    <w:rsid w:val="00F25B64"/>
    <w:rsid w:val="00F25E57"/>
    <w:rsid w:val="00F260EB"/>
    <w:rsid w:val="00F261CC"/>
    <w:rsid w:val="00F263A2"/>
    <w:rsid w:val="00F264BD"/>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5F"/>
    <w:rsid w:val="00F31F99"/>
    <w:rsid w:val="00F31FD1"/>
    <w:rsid w:val="00F32EDB"/>
    <w:rsid w:val="00F32F82"/>
    <w:rsid w:val="00F332B0"/>
    <w:rsid w:val="00F334D2"/>
    <w:rsid w:val="00F33C88"/>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DCF"/>
    <w:rsid w:val="00F40E59"/>
    <w:rsid w:val="00F40E6C"/>
    <w:rsid w:val="00F40FAC"/>
    <w:rsid w:val="00F410AB"/>
    <w:rsid w:val="00F4129E"/>
    <w:rsid w:val="00F41321"/>
    <w:rsid w:val="00F41998"/>
    <w:rsid w:val="00F41E4B"/>
    <w:rsid w:val="00F420BA"/>
    <w:rsid w:val="00F424DA"/>
    <w:rsid w:val="00F4250E"/>
    <w:rsid w:val="00F42AF0"/>
    <w:rsid w:val="00F42E73"/>
    <w:rsid w:val="00F42FE9"/>
    <w:rsid w:val="00F42FF4"/>
    <w:rsid w:val="00F43046"/>
    <w:rsid w:val="00F43105"/>
    <w:rsid w:val="00F432AE"/>
    <w:rsid w:val="00F43391"/>
    <w:rsid w:val="00F43594"/>
    <w:rsid w:val="00F44358"/>
    <w:rsid w:val="00F44392"/>
    <w:rsid w:val="00F44BC7"/>
    <w:rsid w:val="00F4519D"/>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67EAB"/>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1F4"/>
    <w:rsid w:val="00F83405"/>
    <w:rsid w:val="00F83494"/>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3D"/>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6C96"/>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7B7"/>
    <w:rsid w:val="00FC19D0"/>
    <w:rsid w:val="00FC221A"/>
    <w:rsid w:val="00FC28EE"/>
    <w:rsid w:val="00FC2B9F"/>
    <w:rsid w:val="00FC309B"/>
    <w:rsid w:val="00FC309D"/>
    <w:rsid w:val="00FC3146"/>
    <w:rsid w:val="00FC33AE"/>
    <w:rsid w:val="00FC3A69"/>
    <w:rsid w:val="00FC3B95"/>
    <w:rsid w:val="00FC3C11"/>
    <w:rsid w:val="00FC428A"/>
    <w:rsid w:val="00FC42B5"/>
    <w:rsid w:val="00FC4701"/>
    <w:rsid w:val="00FC4AFF"/>
    <w:rsid w:val="00FC4EE3"/>
    <w:rsid w:val="00FC543D"/>
    <w:rsid w:val="00FC556F"/>
    <w:rsid w:val="00FC55A5"/>
    <w:rsid w:val="00FC562D"/>
    <w:rsid w:val="00FC571F"/>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533"/>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68"/>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15:docId w15:val="{5F9078FD-6D27-4E7C-B5A9-549FC437C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qFormat/>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25227">
      <w:bodyDiv w:val="1"/>
      <w:marLeft w:val="0"/>
      <w:marRight w:val="0"/>
      <w:marTop w:val="0"/>
      <w:marBottom w:val="0"/>
      <w:divBdr>
        <w:top w:val="none" w:sz="0" w:space="0" w:color="auto"/>
        <w:left w:val="none" w:sz="0" w:space="0" w:color="auto"/>
        <w:bottom w:val="none" w:sz="0" w:space="0" w:color="auto"/>
        <w:right w:val="none" w:sz="0" w:space="0" w:color="auto"/>
      </w:divBdr>
    </w:div>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12738765">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59715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42763495">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80630928">
      <w:bodyDiv w:val="1"/>
      <w:marLeft w:val="0"/>
      <w:marRight w:val="0"/>
      <w:marTop w:val="0"/>
      <w:marBottom w:val="0"/>
      <w:divBdr>
        <w:top w:val="none" w:sz="0" w:space="0" w:color="auto"/>
        <w:left w:val="none" w:sz="0" w:space="0" w:color="auto"/>
        <w:bottom w:val="none" w:sz="0" w:space="0" w:color="auto"/>
        <w:right w:val="none" w:sz="0" w:space="0" w:color="auto"/>
      </w:divBdr>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3.png"/><Relationship Id="rId26" Type="http://schemas.openxmlformats.org/officeDocument/2006/relationships/image" Target="media/image4.png"/><Relationship Id="rId21" Type="http://schemas.openxmlformats.org/officeDocument/2006/relationships/footer" Target="footer1.xml"/><Relationship Id="rId34" Type="http://schemas.openxmlformats.org/officeDocument/2006/relationships/image" Target="media/image12.png"/><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image" Target="media/image2.png"/><Relationship Id="rId25" Type="http://schemas.openxmlformats.org/officeDocument/2006/relationships/header" Target="header4.xml"/><Relationship Id="rId33"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1.wmf"/><Relationship Id="rId20" Type="http://schemas.openxmlformats.org/officeDocument/2006/relationships/header" Target="header2.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image" Target="media/image10.png"/><Relationship Id="rId37" Type="http://schemas.openxmlformats.org/officeDocument/2006/relationships/theme" Target="theme/theme1.xml"/><Relationship Id="rId5" Type="http://schemas.openxmlformats.org/officeDocument/2006/relationships/customXml" Target="../customXml/item5.xml"/><Relationship Id="rId15" Type="http://schemas.microsoft.com/office/2018/08/relationships/commentsExtensible" Target="commentsExtensible.xml"/><Relationship Id="rId23" Type="http://schemas.openxmlformats.org/officeDocument/2006/relationships/header" Target="header3.xml"/><Relationship Id="rId28" Type="http://schemas.openxmlformats.org/officeDocument/2006/relationships/image" Target="media/image6.png"/><Relationship Id="rId36" Type="http://schemas.microsoft.com/office/2011/relationships/people" Target="people.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openxmlformats.org/officeDocument/2006/relationships/footer" Target="footer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11" ma:contentTypeDescription="Create a new document." ma:contentTypeScope="" ma:versionID="9e67be0c5886dde6cf63169f7f89524d">
  <xsd:schema xmlns:xsd="http://www.w3.org/2001/XMLSchema" xmlns:xs="http://www.w3.org/2001/XMLSchema" xmlns:p="http://schemas.microsoft.com/office/2006/metadata/properties" xmlns:ns2="2b20f97a-d18a-4b58-a504-f361883bc945" xmlns:ns3="b4b7355f-84a8-461b-b4a4-4d8a89f6cd81" targetNamespace="http://schemas.microsoft.com/office/2006/metadata/properties" ma:root="true" ma:fieldsID="a5e1a09e486676175cf64611d3d317e8" ns2:_="" ns3:_="">
    <xsd:import namespace="2b20f97a-d18a-4b58-a504-f361883bc945"/>
    <xsd:import namespace="b4b7355f-84a8-461b-b4a4-4d8a89f6cd8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126fd0f8-98a3-45fe-82a9-593da23281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4b7355f-84a8-461b-b4a4-4d8a89f6cd8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6c5ab366-a933-4070-8ca8-4636dbb74e23}" ma:internalName="TaxCatchAll" ma:showField="CatchAllData" ma:web="b4b7355f-84a8-461b-b4a4-4d8a89f6cd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b20f97a-d18a-4b58-a504-f361883bc945">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b4b7355f-84a8-461b-b4a4-4d8a89f6cd81"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9C68725-CDCA-432D-9FA5-B1E34FBB88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b4b7355f-84a8-461b-b4a4-4d8a89f6cd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C7959A-A6ED-4346-904B-5D9FC9BDCB13}">
  <ds:schemaRefs>
    <ds:schemaRef ds:uri="http://schemas.openxmlformats.org/officeDocument/2006/bibliography"/>
  </ds:schemaRefs>
</ds:datastoreItem>
</file>

<file path=customXml/itemProps3.xml><?xml version="1.0" encoding="utf-8"?>
<ds:datastoreItem xmlns:ds="http://schemas.openxmlformats.org/officeDocument/2006/customXml" ds:itemID="{80CE1260-EB3F-44DF-9874-565F0680B305}">
  <ds:schemaRefs>
    <ds:schemaRef ds:uri="http://schemas.openxmlformats.org/officeDocument/2006/bibliography"/>
  </ds:schemaRefs>
</ds:datastoreItem>
</file>

<file path=customXml/itemProps4.xml><?xml version="1.0" encoding="utf-8"?>
<ds:datastoreItem xmlns:ds="http://schemas.openxmlformats.org/officeDocument/2006/customXml" ds:itemID="{A8375F3F-44BC-496B-B34C-1FB10B6BF95A}">
  <ds:schemaRefs>
    <ds:schemaRef ds:uri="http://schemas.microsoft.com/office/2006/metadata/properties"/>
    <ds:schemaRef ds:uri="http://schemas.microsoft.com/office/infopath/2007/PartnerControls"/>
    <ds:schemaRef ds:uri="2b20f97a-d18a-4b58-a504-f361883bc945"/>
    <ds:schemaRef ds:uri="b4b7355f-84a8-461b-b4a4-4d8a89f6cd81"/>
  </ds:schemaRefs>
</ds:datastoreItem>
</file>

<file path=customXml/itemProps5.xml><?xml version="1.0" encoding="utf-8"?>
<ds:datastoreItem xmlns:ds="http://schemas.openxmlformats.org/officeDocument/2006/customXml" ds:itemID="{64D8DF33-E6B5-4766-A3C1-797E9545D9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TRANS_WP29_2009_E</Template>
  <TotalTime>12</TotalTime>
  <Pages>73</Pages>
  <Words>26489</Words>
  <Characters>150988</Characters>
  <Application>Microsoft Office Word</Application>
  <DocSecurity>0</DocSecurity>
  <Lines>1258</Lines>
  <Paragraphs>354</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177123</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Nov 2025</cp:lastModifiedBy>
  <cp:revision>4</cp:revision>
  <cp:lastPrinted>2025-03-21T15:51:00Z</cp:lastPrinted>
  <dcterms:created xsi:type="dcterms:W3CDTF">2025-10-30T10:36:00Z</dcterms:created>
  <dcterms:modified xsi:type="dcterms:W3CDTF">2025-10-30T10:56:00Z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