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0A" w:rsidRPr="006B0B0F" w:rsidRDefault="00056D0A" w:rsidP="00056D0A">
      <w:pPr>
        <w:pStyle w:val="para"/>
        <w:rPr>
          <w:i/>
          <w:lang w:val="en-US" w:eastAsia="en-GB"/>
        </w:rPr>
      </w:pPr>
      <w:r w:rsidRPr="006B0B0F">
        <w:rPr>
          <w:i/>
          <w:lang w:val="en-US" w:eastAsia="en-GB"/>
        </w:rPr>
        <w:t>Insert new §1.2.1.1. :</w:t>
      </w:r>
    </w:p>
    <w:p w:rsidR="00056D0A" w:rsidRPr="006B0B0F" w:rsidRDefault="00056D0A" w:rsidP="00056D0A">
      <w:pPr>
        <w:pStyle w:val="para"/>
        <w:rPr>
          <w:b/>
          <w:lang w:val="en-US"/>
        </w:rPr>
      </w:pPr>
      <w:r w:rsidRPr="006B0B0F">
        <w:rPr>
          <w:b/>
          <w:lang w:val="en-US" w:eastAsia="en-GB"/>
        </w:rPr>
        <w:t>“1.2.1.1.</w:t>
      </w:r>
      <w:r w:rsidRPr="006B0B0F">
        <w:rPr>
          <w:b/>
          <w:lang w:val="en-US" w:eastAsia="en-GB"/>
        </w:rPr>
        <w:tab/>
        <w:t xml:space="preserve">For the purpose of this regulation a dolly is defined as </w:t>
      </w:r>
      <w:r w:rsidRPr="006B0B0F">
        <w:rPr>
          <w:b/>
          <w:lang w:val="en-US"/>
        </w:rPr>
        <w:t>a towing trailer designed for the sole purpose to tow a semi-trailer.”</w:t>
      </w:r>
    </w:p>
    <w:p w:rsidR="00056D0A" w:rsidRPr="006B0B0F" w:rsidRDefault="00056D0A" w:rsidP="00056D0A">
      <w:pPr>
        <w:pStyle w:val="para"/>
        <w:rPr>
          <w:i/>
          <w:lang w:val="en-US" w:eastAsia="en-GB"/>
        </w:rPr>
      </w:pPr>
      <w:r w:rsidRPr="006B0B0F">
        <w:rPr>
          <w:i/>
          <w:lang w:val="en-US" w:eastAsia="en-GB"/>
        </w:rPr>
        <w:t>Annex 8:</w:t>
      </w:r>
    </w:p>
    <w:p w:rsidR="00056D0A" w:rsidRPr="006B0B0F" w:rsidRDefault="00881E02" w:rsidP="00056D0A">
      <w:pPr>
        <w:pStyle w:val="para"/>
        <w:rPr>
          <w:i/>
          <w:lang w:val="en-US" w:eastAsia="en-GB"/>
        </w:rPr>
      </w:pPr>
      <w:r w:rsidRPr="006B0B0F">
        <w:rPr>
          <w:i/>
          <w:lang w:val="en-US" w:eastAsia="en-GB"/>
        </w:rPr>
        <w:t>…</w:t>
      </w:r>
    </w:p>
    <w:p w:rsidR="00056D0A" w:rsidRPr="006B0B0F" w:rsidRDefault="00056D0A" w:rsidP="00056D0A">
      <w:pPr>
        <w:pStyle w:val="Liststycke"/>
        <w:ind w:left="2268" w:right="1134" w:hanging="1134"/>
        <w:rPr>
          <w:rFonts w:ascii="Times New Roman" w:hAnsi="Times New Roman"/>
          <w:b/>
        </w:rPr>
      </w:pPr>
      <w:r w:rsidRPr="006B0B0F">
        <w:rPr>
          <w:rFonts w:ascii="Times New Roman" w:hAnsi="Times New Roman"/>
          <w:b/>
        </w:rPr>
        <w:t>3.1.</w:t>
      </w:r>
      <w:r w:rsidRPr="006B0B0F">
        <w:rPr>
          <w:rFonts w:ascii="Times New Roman" w:hAnsi="Times New Roman"/>
          <w:b/>
        </w:rPr>
        <w:tab/>
        <w:t>Combination 1:</w:t>
      </w:r>
    </w:p>
    <w:p w:rsidR="00056D0A" w:rsidRPr="006B0B0F" w:rsidRDefault="00056D0A" w:rsidP="00056D0A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Description: 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  <w:t>Rigid truck + Dolly + Semitrailer</w:t>
      </w:r>
    </w:p>
    <w:p w:rsidR="00056D0A" w:rsidRPr="006B0B0F" w:rsidRDefault="00056D0A" w:rsidP="00056D0A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Masses [</w:t>
      </w:r>
      <w:proofErr w:type="spellStart"/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tonnes</w:t>
      </w:r>
      <w:proofErr w:type="spellEnd"/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]:</w:t>
      </w:r>
    </w:p>
    <w:p w:rsidR="00056D0A" w:rsidRPr="006B0B0F" w:rsidRDefault="00056D0A" w:rsidP="00056D0A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1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total axle load of rigid truck as coupled</w:t>
      </w:r>
    </w:p>
    <w:p w:rsidR="00056D0A" w:rsidRPr="006B0B0F" w:rsidRDefault="00056D0A" w:rsidP="00056D0A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2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total axle load of dolly and semitrailer as coupled</w:t>
      </w:r>
    </w:p>
    <w:p w:rsidR="00056D0A" w:rsidRPr="006B0B0F" w:rsidRDefault="00056D0A" w:rsidP="00056D0A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3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total axle load of dolly as coupled</w:t>
      </w:r>
    </w:p>
    <w:p w:rsidR="00056D0A" w:rsidRPr="006B0B0F" w:rsidRDefault="00056D0A" w:rsidP="00056D0A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4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total axle load of rigid truck as coupled plus tare weight of dolly</w:t>
      </w:r>
    </w:p>
    <w:p w:rsidR="00056D0A" w:rsidRPr="006B0B0F" w:rsidRDefault="00056D0A" w:rsidP="00056D0A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5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support load at king-pin of semitrailer</w:t>
      </w:r>
    </w:p>
    <w:p w:rsidR="00056D0A" w:rsidRPr="006B0B0F" w:rsidRDefault="00056D0A" w:rsidP="00056D0A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6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5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+ total axle load of semitrailer as coupled</w:t>
      </w:r>
    </w:p>
    <w:p w:rsidR="00056D0A" w:rsidRPr="006B0B0F" w:rsidRDefault="00056D0A" w:rsidP="00056D0A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Total combination mass = 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1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+ 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2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056D0A" w:rsidRPr="006B0B0F" w:rsidRDefault="00056D0A" w:rsidP="00056D0A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Dimensions:</w:t>
      </w:r>
    </w:p>
    <w:p w:rsidR="00056D0A" w:rsidRPr="006B0B0F" w:rsidRDefault="00056D0A" w:rsidP="00056D0A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 = distance from drawbar eye to center of dolly axle group [m]</w:t>
      </w:r>
    </w:p>
    <w:p w:rsidR="00056D0A" w:rsidRPr="006B0B0F" w:rsidRDefault="00056D0A" w:rsidP="00056D0A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Coupling capability requirement:</w:t>
      </w:r>
    </w:p>
    <w:p w:rsidR="00056D0A" w:rsidRPr="006B0B0F" w:rsidRDefault="00056D0A" w:rsidP="0011585B">
      <w:pPr>
        <w:ind w:left="2268" w:right="1134"/>
        <w:rPr>
          <w:b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Clevis coupling:</w:t>
      </w:r>
      <w:r w:rsidRPr="006B0B0F">
        <w:rPr>
          <w:b/>
          <w:lang w:val="en-US"/>
        </w:rPr>
        <w:tab/>
      </w:r>
      <m:oMath>
        <m:r>
          <m:rPr>
            <m:sty m:val="bi"/>
          </m:rPr>
          <w:rPr>
            <w:rFonts w:ascii="Cambria Math" w:hAnsi="Cambria Math"/>
            <w:lang w:val="en-US"/>
          </w:rPr>
          <m:t>D=g</m:t>
        </m:r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den>
        </m:f>
      </m:oMath>
      <w:r w:rsidRPr="006B0B0F">
        <w:rPr>
          <w:b/>
          <w:lang w:val="en-US"/>
        </w:rPr>
        <w:t xml:space="preserve"> </w:t>
      </w:r>
      <w:r w:rsidRPr="006B0B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†</w:t>
      </w:r>
      <w:r w:rsidRPr="006B0B0F">
        <w:rPr>
          <w:b/>
          <w:lang w:val="en-US"/>
        </w:rPr>
        <w:t xml:space="preserve">   </w:t>
      </w:r>
      <w:r w:rsidRPr="006B0B0F">
        <w:rPr>
          <w:b/>
          <w:lang w:val="en-US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lang w:val="en-US"/>
          </w:rPr>
          <m:t>V=Max(</m:t>
        </m:r>
        <m:f>
          <m:f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54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L</m:t>
            </m:r>
          </m:den>
        </m:f>
        <m:r>
          <m:rPr>
            <m:sty m:val="bi"/>
          </m:rPr>
          <w:rPr>
            <w:rFonts w:ascii="Cambria Math" w:eastAsia="Times New Roman" w:hAnsi="Cambria Math"/>
            <w:lang w:val="en-US"/>
          </w:rPr>
          <m:t>;5</m:t>
        </m:r>
        <m:f>
          <m:f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3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L</m:t>
            </m:r>
          </m:den>
        </m:f>
        <m:r>
          <m:rPr>
            <m:sty m:val="bi"/>
          </m:rPr>
          <w:rPr>
            <w:rFonts w:ascii="Cambria Math" w:eastAsia="Times New Roman" w:hAnsi="Cambria Math"/>
            <w:lang w:val="en-US"/>
          </w:rPr>
          <m:t>)</m:t>
        </m:r>
      </m:oMath>
      <w:r w:rsidRPr="006B0B0F">
        <w:rPr>
          <w:rFonts w:ascii="Times New Roman" w:eastAsiaTheme="minorEastAsia" w:hAnsi="Times New Roman" w:cs="Times New Roman"/>
          <w:b/>
          <w:color w:val="FF0000"/>
          <w:sz w:val="20"/>
          <w:szCs w:val="20"/>
          <w:lang w:val="en-US"/>
        </w:rPr>
        <w:t>†</w:t>
      </w:r>
    </w:p>
    <w:p w:rsidR="001812E3" w:rsidRPr="006B0B0F" w:rsidRDefault="001812E3" w:rsidP="001812E3">
      <w:pPr>
        <w:ind w:left="2268" w:right="1134"/>
        <w:rPr>
          <w:b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Fifth wheel:</w:t>
      </w:r>
      <w:r w:rsidRPr="006B0B0F">
        <w:rPr>
          <w:b/>
          <w:lang w:val="en-US"/>
        </w:rPr>
        <w:tab/>
      </w:r>
      <m:oMath>
        <m:r>
          <m:rPr>
            <m:sty m:val="bi"/>
          </m:rPr>
          <w:rPr>
            <w:rFonts w:ascii="Cambria Math" w:eastAsia="Times New Roman" w:hAnsi="Cambria Math"/>
            <w:lang w:val="en-US"/>
          </w:rPr>
          <m:t>D=0.5</m:t>
        </m:r>
        <m:r>
          <m:rPr>
            <m:sty m:val="bi"/>
          </m:rPr>
          <w:rPr>
            <w:rFonts w:ascii="Cambria Math" w:eastAsia="Times New Roman" w:hAnsi="Cambria Math"/>
            <w:lang w:val="en-US"/>
          </w:rPr>
          <m:t>g</m:t>
        </m:r>
        <m:f>
          <m:f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4</m:t>
                </m:r>
              </m:sub>
            </m:sSub>
            <m:d>
              <m:dPr>
                <m:ctrlPr>
                  <w:rPr>
                    <w:rFonts w:ascii="Cambria Math" w:eastAsia="Times New Roman" w:hAnsi="Cambria Math"/>
                    <w:b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+0,08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4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4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6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5</m:t>
                </m:r>
              </m:sub>
            </m:sSub>
          </m:den>
        </m:f>
      </m:oMath>
    </w:p>
    <w:p w:rsidR="00135623" w:rsidRPr="006B0B0F" w:rsidRDefault="00056D0A" w:rsidP="0011585B">
      <w:pPr>
        <w:spacing w:after="0"/>
        <w:ind w:left="2268" w:right="1134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  <w:r w:rsidRPr="006B0B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 xml:space="preserve">† </w:t>
      </w:r>
      <w:r w:rsidR="0011585B" w:rsidRPr="006B0B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D</w:t>
      </w:r>
      <w:r w:rsidR="00135623" w:rsidRPr="006B0B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 xml:space="preserve">olly with </w:t>
      </w:r>
      <w:r w:rsidR="00135623" w:rsidRPr="006B0B0F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en-US"/>
        </w:rPr>
        <w:t>rigid drawbar</w:t>
      </w:r>
      <w:r w:rsidR="00135623" w:rsidRPr="006B0B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:</w:t>
      </w:r>
    </w:p>
    <w:p w:rsidR="0011585B" w:rsidRPr="006B0B0F" w:rsidRDefault="00881E02" w:rsidP="0011585B">
      <w:pPr>
        <w:spacing w:after="0"/>
        <w:ind w:left="2608" w:right="1134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  <w:r w:rsidRPr="006B0B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This calculated D-value requirement shall be lower than the certified D</w:t>
      </w:r>
      <w:r w:rsidRPr="006B0B0F">
        <w:rPr>
          <w:rFonts w:ascii="Times New Roman" w:hAnsi="Times New Roman" w:cs="Times New Roman"/>
          <w:b/>
          <w:color w:val="FF0000"/>
          <w:sz w:val="20"/>
          <w:szCs w:val="20"/>
          <w:vertAlign w:val="subscript"/>
          <w:lang w:val="en-US"/>
        </w:rPr>
        <w:t>C</w:t>
      </w:r>
      <w:r w:rsidRPr="006B0B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 xml:space="preserve">-value performance of coupling equipment used. </w:t>
      </w:r>
    </w:p>
    <w:p w:rsidR="0011585B" w:rsidRPr="006B0B0F" w:rsidRDefault="001812E3" w:rsidP="0011585B">
      <w:pPr>
        <w:spacing w:after="0"/>
        <w:ind w:left="2268" w:right="1134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  <w:r w:rsidRPr="006B0B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 xml:space="preserve">   </w:t>
      </w:r>
      <w:r w:rsidR="0011585B" w:rsidRPr="006B0B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 xml:space="preserve">Dolly with </w:t>
      </w:r>
      <w:r w:rsidR="0011585B" w:rsidRPr="006B0B0F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en-US"/>
        </w:rPr>
        <w:t>hinged drawbar</w:t>
      </w:r>
      <w:r w:rsidR="0011585B" w:rsidRPr="006B0B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:</w:t>
      </w:r>
    </w:p>
    <w:p w:rsidR="00056D0A" w:rsidRPr="006B0B0F" w:rsidRDefault="0011585B" w:rsidP="0011585B">
      <w:pPr>
        <w:ind w:left="2608" w:right="1134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  <w:r w:rsidRPr="006B0B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 xml:space="preserve">This calculated D-value requirement shall be lower than the certified D-value performance of coupling equipment used. </w:t>
      </w:r>
      <w:r w:rsidRPr="006B0B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With a</w:t>
      </w:r>
      <w:r w:rsidR="00135623" w:rsidRPr="006B0B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 xml:space="preserve"> hinged drawbar </w:t>
      </w:r>
      <w:r w:rsidRPr="006B0B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there is no V-value requirement.</w:t>
      </w:r>
    </w:p>
    <w:p w:rsidR="0011585B" w:rsidRPr="006B0B0F" w:rsidRDefault="0011585B" w:rsidP="0011585B">
      <w:pPr>
        <w:pStyle w:val="Liststycke"/>
        <w:ind w:left="2268" w:right="1134" w:hanging="1134"/>
        <w:rPr>
          <w:rFonts w:ascii="Times New Roman" w:hAnsi="Times New Roman"/>
          <w:b/>
        </w:rPr>
      </w:pPr>
      <w:r w:rsidRPr="006B0B0F">
        <w:rPr>
          <w:rFonts w:ascii="Times New Roman" w:hAnsi="Times New Roman"/>
          <w:b/>
        </w:rPr>
        <w:t>3.2.</w:t>
      </w:r>
      <w:r w:rsidRPr="006B0B0F">
        <w:rPr>
          <w:rFonts w:ascii="Times New Roman" w:hAnsi="Times New Roman"/>
          <w:b/>
        </w:rPr>
        <w:tab/>
        <w:t>Combination 2:</w:t>
      </w:r>
    </w:p>
    <w:p w:rsidR="0011585B" w:rsidRPr="006B0B0F" w:rsidRDefault="0011585B" w:rsidP="0011585B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Description: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  <w:t>Tractor + Semitrailer + center axle trailer</w:t>
      </w:r>
    </w:p>
    <w:p w:rsidR="0011585B" w:rsidRPr="006B0B0F" w:rsidRDefault="0011585B" w:rsidP="0011585B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Masses [</w:t>
      </w:r>
      <w:proofErr w:type="spellStart"/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tonnes</w:t>
      </w:r>
      <w:proofErr w:type="spellEnd"/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]:</w:t>
      </w:r>
    </w:p>
    <w:p w:rsidR="0011585B" w:rsidRPr="006B0B0F" w:rsidRDefault="0011585B" w:rsidP="0011585B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1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total axle load of tractor as coupled (including support load from semitrailer)</w:t>
      </w:r>
    </w:p>
    <w:p w:rsidR="0011585B" w:rsidRPr="006B0B0F" w:rsidRDefault="0011585B" w:rsidP="0011585B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2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total axle load of center axle trailer as coupled</w:t>
      </w:r>
    </w:p>
    <w:p w:rsidR="0011585B" w:rsidRPr="006B0B0F" w:rsidRDefault="0011585B" w:rsidP="0011585B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3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total axle load of tractor and semitrailer as coupled</w:t>
      </w:r>
    </w:p>
    <w:p w:rsidR="0011585B" w:rsidRPr="006B0B0F" w:rsidRDefault="0011585B" w:rsidP="0011585B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4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support load at king-pin of semitrailer</w:t>
      </w:r>
    </w:p>
    <w:p w:rsidR="0011585B" w:rsidRPr="006B0B0F" w:rsidRDefault="0011585B" w:rsidP="0011585B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5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4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+ total axle load of semitrailer and center axle trailer as coupled </w:t>
      </w:r>
    </w:p>
    <w:p w:rsidR="0011585B" w:rsidRPr="006B0B0F" w:rsidRDefault="0011585B" w:rsidP="0011585B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Total combination mass = 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2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+ 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3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11585B" w:rsidRPr="006B0B0F" w:rsidRDefault="0011585B" w:rsidP="0011585B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Dimensions:</w:t>
      </w:r>
    </w:p>
    <w:p w:rsidR="0011585B" w:rsidRPr="006B0B0F" w:rsidRDefault="0011585B" w:rsidP="0011585B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L = distance from drawbar eye to center of center axle trailer axle group [m] </w:t>
      </w:r>
    </w:p>
    <w:p w:rsidR="0011585B" w:rsidRPr="006B0B0F" w:rsidRDefault="0011585B" w:rsidP="0011585B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X = length of loaded area of center axle trailer [m]</w:t>
      </w:r>
    </w:p>
    <w:p w:rsidR="0011585B" w:rsidRPr="006B0B0F" w:rsidRDefault="0011585B" w:rsidP="0011585B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 = 2.4 [m/s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US"/>
        </w:rPr>
        <w:t>2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] for semitrailer with steel suspension; 1.8 [m/s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US"/>
        </w:rPr>
        <w:t>2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] for semitrailer with air suspension</w:t>
      </w:r>
    </w:p>
    <w:p w:rsidR="0011585B" w:rsidRPr="006B0B0F" w:rsidRDefault="0011585B" w:rsidP="0011585B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Coupling capability requirement:</w:t>
      </w:r>
    </w:p>
    <w:p w:rsidR="0011585B" w:rsidRPr="006B0B0F" w:rsidRDefault="0011585B" w:rsidP="0011585B">
      <w:pPr>
        <w:spacing w:after="0"/>
        <w:ind w:left="2268" w:right="1134"/>
        <w:rPr>
          <w:b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>Clevis coupling on semitrailer:</w:t>
      </w:r>
      <w:r w:rsidRPr="006B0B0F">
        <w:rPr>
          <w:b/>
          <w:lang w:val="en-US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lang w:val="en-US"/>
              </w:rPr>
              <m:t>c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=0.65</m:t>
        </m:r>
        <m:r>
          <m:rPr>
            <m:sty m:val="bi"/>
          </m:rPr>
          <w:rPr>
            <w:rFonts w:ascii="Cambria Math" w:hAnsi="Cambria Math"/>
            <w:lang w:val="en-US"/>
          </w:rPr>
          <m:t>g</m:t>
        </m:r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den>
        </m:f>
      </m:oMath>
      <w:r w:rsidRPr="006B0B0F">
        <w:rPr>
          <w:b/>
          <w:lang w:val="en-US"/>
        </w:rPr>
        <w:t xml:space="preserve"> </w:t>
      </w:r>
      <w:r w:rsidRPr="006B0B0F">
        <w:rPr>
          <w:b/>
          <w:lang w:val="en-US"/>
        </w:rPr>
        <w:tab/>
      </w:r>
      <w:r w:rsidRPr="006B0B0F">
        <w:rPr>
          <w:b/>
          <w:lang w:val="en-US"/>
        </w:rPr>
        <w:tab/>
      </w:r>
      <w:r w:rsidR="00A42DE4" w:rsidRPr="006B0B0F">
        <w:rPr>
          <w:b/>
          <w:lang w:val="en-US"/>
        </w:rPr>
        <w:tab/>
      </w:r>
      <w:r w:rsidR="00A42DE4" w:rsidRPr="006B0B0F">
        <w:rPr>
          <w:b/>
          <w:lang w:val="en-US"/>
        </w:rPr>
        <w:tab/>
      </w:r>
      <w:r w:rsidRPr="006B0B0F">
        <w:rPr>
          <w:b/>
          <w:lang w:val="en-US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lang w:val="en-US"/>
          </w:rPr>
          <m:t>V=a</m:t>
        </m:r>
        <m:f>
          <m:f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L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2</m:t>
            </m:r>
          </m:sub>
        </m:sSub>
      </m:oMath>
    </w:p>
    <w:p w:rsidR="0011585B" w:rsidRPr="006B0B0F" w:rsidRDefault="0011585B" w:rsidP="0011585B">
      <w:pPr>
        <w:spacing w:after="0"/>
        <w:ind w:left="2268" w:right="1134"/>
        <w:rPr>
          <w:b/>
          <w:lang w:val="en-US"/>
        </w:rPr>
      </w:pPr>
    </w:p>
    <w:p w:rsidR="0011585B" w:rsidRPr="006B0B0F" w:rsidRDefault="0011585B" w:rsidP="0011585B">
      <w:pPr>
        <w:spacing w:after="0"/>
        <w:ind w:left="2268" w:right="1134"/>
        <w:rPr>
          <w:b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Fifth wheel: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="00A42DE4"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="00A42DE4"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="00A42DE4"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6B0B0F">
        <w:rPr>
          <w:b/>
          <w:lang w:val="en-US"/>
        </w:rPr>
        <w:tab/>
      </w:r>
      <m:oMath>
        <m:r>
          <m:rPr>
            <m:sty m:val="bi"/>
          </m:rPr>
          <w:rPr>
            <w:rFonts w:ascii="Cambria Math" w:eastAsia="Times New Roman" w:hAnsi="Cambria Math"/>
            <w:lang w:val="en-US"/>
          </w:rPr>
          <m:t>D=0.5</m:t>
        </m:r>
        <m:r>
          <m:rPr>
            <m:sty m:val="bi"/>
          </m:rPr>
          <w:rPr>
            <w:rFonts w:ascii="Cambria Math" w:eastAsia="Times New Roman" w:hAnsi="Cambria Math"/>
            <w:lang w:val="en-US"/>
          </w:rPr>
          <m:t>g</m:t>
        </m:r>
        <m:f>
          <m:f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5</m:t>
                </m:r>
              </m:sub>
            </m:sSub>
            <m:d>
              <m:dPr>
                <m:ctrlPr>
                  <w:rPr>
                    <w:rFonts w:ascii="Cambria Math" w:eastAsia="Times New Roman" w:hAnsi="Cambria Math"/>
                    <w:b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+0,08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5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5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4</m:t>
                </m:r>
              </m:sub>
            </m:sSub>
          </m:den>
        </m:f>
      </m:oMath>
    </w:p>
    <w:p w:rsidR="0011585B" w:rsidRPr="006B0B0F" w:rsidRDefault="0011585B" w:rsidP="0011585B">
      <w:pPr>
        <w:spacing w:after="0"/>
        <w:ind w:left="720"/>
        <w:rPr>
          <w:b/>
          <w:lang w:val="en-US"/>
        </w:rPr>
      </w:pPr>
    </w:p>
    <w:p w:rsidR="0011585B" w:rsidRPr="006B0B0F" w:rsidRDefault="001812E3" w:rsidP="001A7C12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Note:    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sz w:val="20"/>
                <w:szCs w:val="2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sz w:val="20"/>
                    <w:szCs w:val="20"/>
                    <w:lang w:val="en-US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sz w:val="20"/>
                    <w:szCs w:val="20"/>
                    <w:lang w:val="en-US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L</m:t>
                </m:r>
              </m:e>
              <m: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2</m:t>
                </m:r>
              </m:sup>
            </m:sSup>
          </m:den>
        </m:f>
        <m:r>
          <m:rPr>
            <m:sty m:val="b"/>
          </m:rPr>
          <w:rPr>
            <w:rFonts w:ascii="Cambria Math" w:eastAsia="Times New Roman" w:hAnsi="Cambria Math" w:cs="Times New Roman"/>
            <w:sz w:val="20"/>
            <w:szCs w:val="20"/>
            <w:lang w:val="en-US"/>
          </w:rPr>
          <m:t>≥1.0</m:t>
        </m:r>
      </m:oMath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="0011585B"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(If less than 1.0, the value of 1.0 shall be used)</w:t>
      </w:r>
    </w:p>
    <w:p w:rsidR="0011585B" w:rsidRPr="006B0B0F" w:rsidRDefault="0011585B" w:rsidP="0011585B">
      <w:pPr>
        <w:spacing w:after="0"/>
        <w:ind w:left="720"/>
        <w:rPr>
          <w:b/>
          <w:lang w:val="en-US"/>
        </w:rPr>
      </w:pPr>
    </w:p>
    <w:p w:rsidR="001A7C12" w:rsidRPr="006B0B0F" w:rsidRDefault="001A7C12" w:rsidP="001A7C12">
      <w:pPr>
        <w:pStyle w:val="Liststycke"/>
        <w:pageBreakBefore/>
        <w:ind w:left="2268" w:right="1134" w:hanging="1134"/>
        <w:rPr>
          <w:rFonts w:ascii="Times New Roman" w:hAnsi="Times New Roman"/>
          <w:b/>
        </w:rPr>
      </w:pPr>
      <w:r w:rsidRPr="006B0B0F">
        <w:rPr>
          <w:rFonts w:ascii="Times New Roman" w:hAnsi="Times New Roman"/>
          <w:b/>
        </w:rPr>
        <w:lastRenderedPageBreak/>
        <w:t>3.3.</w:t>
      </w:r>
      <w:r w:rsidRPr="006B0B0F">
        <w:rPr>
          <w:rFonts w:ascii="Times New Roman" w:hAnsi="Times New Roman"/>
          <w:b/>
        </w:rPr>
        <w:tab/>
        <w:t>Combination 3:</w:t>
      </w:r>
    </w:p>
    <w:p w:rsidR="001A7C12" w:rsidRPr="006B0B0F" w:rsidRDefault="001A7C12" w:rsidP="00A42DE4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Description: 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  <w:t>Tractor + Semitrailer + Dolly + Semitrailer</w:t>
      </w:r>
    </w:p>
    <w:p w:rsidR="001A7C12" w:rsidRPr="006B0B0F" w:rsidRDefault="001A7C12" w:rsidP="00A42DE4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Masses [</w:t>
      </w:r>
      <w:proofErr w:type="spellStart"/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tonnes</w:t>
      </w:r>
      <w:proofErr w:type="spellEnd"/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]:</w:t>
      </w:r>
    </w:p>
    <w:p w:rsidR="001A7C12" w:rsidRPr="006B0B0F" w:rsidRDefault="001A7C12" w:rsidP="00A42DE4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1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total axle load of tractor as coupled (including support load from first semitrailer)</w:t>
      </w:r>
    </w:p>
    <w:p w:rsidR="001A7C12" w:rsidRPr="006B0B0F" w:rsidRDefault="001A7C12" w:rsidP="00A42DE4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2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total axle load of tractor and first semitrailer as coupled</w:t>
      </w:r>
    </w:p>
    <w:p w:rsidR="001A7C12" w:rsidRPr="006B0B0F" w:rsidRDefault="001A7C12" w:rsidP="00A42DE4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3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4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+ total axle load of second semitrailer as coupled</w:t>
      </w:r>
    </w:p>
    <w:p w:rsidR="001A7C12" w:rsidRPr="006B0B0F" w:rsidRDefault="001A7C12" w:rsidP="00A42DE4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4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total axle load of dolly as coupled (including support load from second semitrailer)</w:t>
      </w:r>
    </w:p>
    <w:p w:rsidR="001A7C12" w:rsidRPr="006B0B0F" w:rsidRDefault="001A7C12" w:rsidP="00A42DE4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5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2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+ tare weight of dolly</w:t>
      </w:r>
    </w:p>
    <w:p w:rsidR="001A7C12" w:rsidRPr="006B0B0F" w:rsidRDefault="001A7C12" w:rsidP="00A42DE4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6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support load at king-pin of first semitrailer</w:t>
      </w:r>
    </w:p>
    <w:p w:rsidR="001A7C12" w:rsidRPr="006B0B0F" w:rsidRDefault="001A7C12" w:rsidP="00A42DE4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7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support load at king-pin of second semitrailer</w:t>
      </w:r>
    </w:p>
    <w:p w:rsidR="001A7C12" w:rsidRPr="006B0B0F" w:rsidRDefault="001A7C12" w:rsidP="00A42DE4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8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7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+ total axle load of second semitrailer as coupled</w:t>
      </w:r>
    </w:p>
    <w:p w:rsidR="001A7C12" w:rsidRPr="006B0B0F" w:rsidRDefault="001A7C12" w:rsidP="00A42DE4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9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6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+ total axle load of first semitrailer as coupled + 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3</w:t>
      </w:r>
    </w:p>
    <w:p w:rsidR="001A7C12" w:rsidRPr="006B0B0F" w:rsidRDefault="001A7C12" w:rsidP="00A42DE4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Total combination mass = 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2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+ 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3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1A7C12" w:rsidRPr="006B0B0F" w:rsidRDefault="001A7C12" w:rsidP="00A42DE4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Dimensions:</w:t>
      </w:r>
    </w:p>
    <w:p w:rsidR="001A7C12" w:rsidRPr="006B0B0F" w:rsidRDefault="001A7C12" w:rsidP="00A42DE4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 = distance from drawbar eye to center of dolly axle group [m]</w:t>
      </w:r>
    </w:p>
    <w:p w:rsidR="001A7C12" w:rsidRPr="006B0B0F" w:rsidRDefault="001A7C12" w:rsidP="00A42DE4">
      <w:pPr>
        <w:spacing w:after="0"/>
        <w:ind w:left="2268" w:right="113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Coupling capability requirement:</w:t>
      </w:r>
    </w:p>
    <w:p w:rsidR="001A7C12" w:rsidRPr="006B0B0F" w:rsidRDefault="001A7C12" w:rsidP="00A42DE4">
      <w:pPr>
        <w:spacing w:after="0"/>
        <w:ind w:left="2268" w:right="1134"/>
        <w:rPr>
          <w:b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Clevis coupling on first semitrailer:</w:t>
      </w:r>
      <w:r w:rsidR="00A42DE4"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</w:t>
      </w:r>
      <m:oMath>
        <m:r>
          <m:rPr>
            <m:sty m:val="bi"/>
          </m:rPr>
          <w:rPr>
            <w:rFonts w:ascii="Cambria Math" w:hAnsi="Cambria Math"/>
            <w:lang w:val="en-US"/>
          </w:rPr>
          <m:t>D=0.65</m:t>
        </m:r>
        <m:r>
          <m:rPr>
            <m:sty m:val="bi"/>
          </m:rPr>
          <w:rPr>
            <w:rFonts w:ascii="Cambria Math" w:hAnsi="Cambria Math"/>
            <w:lang w:val="en-US"/>
          </w:rPr>
          <m:t>g</m:t>
        </m:r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den>
        </m:f>
      </m:oMath>
      <w:r w:rsidRPr="006B0B0F">
        <w:rPr>
          <w:b/>
          <w:lang w:val="en-US"/>
        </w:rPr>
        <w:t xml:space="preserve"> </w:t>
      </w:r>
      <w:r w:rsidR="00A42DE4" w:rsidRPr="006B0B0F">
        <w:rPr>
          <w:b/>
          <w:lang w:val="en-US"/>
        </w:rPr>
        <w:t xml:space="preserve">  </w:t>
      </w:r>
      <w:r w:rsidR="00A42DE4" w:rsidRPr="006B0B0F">
        <w:rPr>
          <w:rFonts w:ascii="Times New Roman" w:eastAsiaTheme="minorEastAsia" w:hAnsi="Times New Roman" w:cs="Times New Roman"/>
          <w:b/>
          <w:color w:val="FF0000"/>
          <w:sz w:val="20"/>
          <w:szCs w:val="20"/>
          <w:lang w:val="en-US"/>
        </w:rPr>
        <w:t>†</w:t>
      </w:r>
      <w:r w:rsidRPr="006B0B0F">
        <w:rPr>
          <w:b/>
          <w:lang w:val="en-US"/>
        </w:rPr>
        <w:tab/>
      </w:r>
      <w:r w:rsidRPr="006B0B0F">
        <w:rPr>
          <w:b/>
          <w:lang w:val="en-US"/>
        </w:rPr>
        <w:tab/>
      </w:r>
      <w:r w:rsidR="00A42DE4" w:rsidRPr="006B0B0F">
        <w:rPr>
          <w:b/>
          <w:lang w:val="en-US"/>
        </w:rPr>
        <w:tab/>
      </w:r>
      <w:r w:rsidR="00A42DE4" w:rsidRPr="006B0B0F">
        <w:rPr>
          <w:b/>
          <w:lang w:val="en-US"/>
        </w:rPr>
        <w:tab/>
        <w:t xml:space="preserve">   </w:t>
      </w:r>
      <w:r w:rsidRPr="006B0B0F">
        <w:rPr>
          <w:b/>
          <w:lang w:val="en-US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lang w:val="en-US"/>
          </w:rPr>
          <m:t>V=Max(</m:t>
        </m:r>
        <m:f>
          <m:f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54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L</m:t>
            </m:r>
          </m:den>
        </m:f>
        <m:r>
          <m:rPr>
            <m:sty m:val="bi"/>
          </m:rPr>
          <w:rPr>
            <w:rFonts w:ascii="Cambria Math" w:eastAsia="Times New Roman" w:hAnsi="Cambria Math"/>
            <w:lang w:val="en-US"/>
          </w:rPr>
          <m:t>;5</m:t>
        </m:r>
        <m:f>
          <m:f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4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L</m:t>
            </m:r>
          </m:den>
        </m:f>
        <m:r>
          <m:rPr>
            <m:sty m:val="bi"/>
          </m:rPr>
          <w:rPr>
            <w:rFonts w:ascii="Cambria Math" w:eastAsia="Times New Roman" w:hAnsi="Cambria Math"/>
            <w:lang w:val="en-US"/>
          </w:rPr>
          <m:t>)</m:t>
        </m:r>
      </m:oMath>
      <w:r w:rsidR="00A42DE4" w:rsidRPr="006B0B0F">
        <w:rPr>
          <w:rFonts w:eastAsiaTheme="minorEastAsia"/>
          <w:b/>
          <w:lang w:val="en-US"/>
        </w:rPr>
        <w:t xml:space="preserve"> </w:t>
      </w:r>
      <w:r w:rsidR="00A42DE4" w:rsidRPr="006B0B0F">
        <w:rPr>
          <w:rFonts w:ascii="Times New Roman" w:eastAsiaTheme="minorEastAsia" w:hAnsi="Times New Roman" w:cs="Times New Roman"/>
          <w:b/>
          <w:color w:val="FF0000"/>
          <w:sz w:val="20"/>
          <w:szCs w:val="20"/>
          <w:lang w:val="en-US"/>
        </w:rPr>
        <w:t>†</w:t>
      </w:r>
    </w:p>
    <w:p w:rsidR="001A7C12" w:rsidRPr="006B0B0F" w:rsidRDefault="001A7C12" w:rsidP="00A42DE4">
      <w:pPr>
        <w:spacing w:after="0"/>
        <w:ind w:left="720" w:right="1134"/>
        <w:rPr>
          <w:b/>
          <w:lang w:val="en-US"/>
        </w:rPr>
      </w:pPr>
    </w:p>
    <w:p w:rsidR="001A7C12" w:rsidRPr="006B0B0F" w:rsidRDefault="001A7C12" w:rsidP="00A42DE4">
      <w:pPr>
        <w:spacing w:after="0"/>
        <w:ind w:left="2268" w:right="1134"/>
        <w:rPr>
          <w:b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Fifth wheel:</w:t>
      </w:r>
      <w:r w:rsidRPr="006B0B0F">
        <w:rPr>
          <w:b/>
          <w:lang w:val="en-US"/>
        </w:rPr>
        <w:tab/>
      </w:r>
      <m:oMath>
        <m:r>
          <m:rPr>
            <m:sty m:val="bi"/>
          </m:rPr>
          <w:rPr>
            <w:rFonts w:ascii="Cambria Math" w:eastAsia="Times New Roman" w:hAnsi="Cambria Math"/>
            <w:lang w:val="en-US"/>
          </w:rPr>
          <m:t>D=Max(</m:t>
        </m:r>
        <m:sSub>
          <m:sSub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Cambria Math"/>
            <w:lang w:val="en-US"/>
          </w:rPr>
          <m:t>;</m:t>
        </m:r>
        <m:sSub>
          <m:sSub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eastAsia="Times New Roman" w:hAnsi="Cambria Math"/>
            <w:lang w:val="en-US"/>
          </w:rPr>
          <m:t>)</m:t>
        </m:r>
      </m:oMath>
    </w:p>
    <w:p w:rsidR="001A7C12" w:rsidRPr="006B0B0F" w:rsidRDefault="001A7C12" w:rsidP="00A42DE4">
      <w:pPr>
        <w:spacing w:after="0"/>
        <w:ind w:left="720" w:right="1134"/>
        <w:rPr>
          <w:b/>
          <w:lang w:val="en-US"/>
        </w:rPr>
      </w:pPr>
    </w:p>
    <w:p w:rsidR="001A7C12" w:rsidRPr="006B0B0F" w:rsidRDefault="001A7C12" w:rsidP="00A42DE4">
      <w:pPr>
        <w:spacing w:after="0"/>
        <w:ind w:left="4536" w:right="1134"/>
        <w:rPr>
          <w:b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=0.5</m:t>
          </m:r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g</m:t>
          </m:r>
          <m:f>
            <m:f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val="en-US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/>
                      <w:b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8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val="en-US"/>
                    </w:rPr>
                    <m:t>+0,08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5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val="en-US"/>
                    </w:rPr>
                    <m:t>5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val="en-US"/>
                    </w:rPr>
                    <m:t>8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val="en-US"/>
                    </w:rPr>
                    <m:t>7</m:t>
                  </m:r>
                </m:sub>
              </m:sSub>
            </m:den>
          </m:f>
        </m:oMath>
      </m:oMathPara>
    </w:p>
    <w:p w:rsidR="001A7C12" w:rsidRPr="006B0B0F" w:rsidRDefault="001A7C12" w:rsidP="00A42DE4">
      <w:pPr>
        <w:spacing w:after="0"/>
        <w:ind w:left="2268" w:right="1134"/>
        <w:rPr>
          <w:b/>
          <w:lang w:val="en-US"/>
        </w:rPr>
      </w:pPr>
    </w:p>
    <w:p w:rsidR="001A7C12" w:rsidRPr="006B0B0F" w:rsidRDefault="001A7C12" w:rsidP="00A42DE4">
      <w:pPr>
        <w:spacing w:after="0"/>
        <w:ind w:left="4536" w:right="1134"/>
        <w:rPr>
          <w:b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=0.5</m:t>
          </m:r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g</m:t>
          </m:r>
          <m:f>
            <m:f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val="en-US"/>
                    </w:rPr>
                    <m:t>9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/>
                      <w:b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val="en-US"/>
                    </w:rPr>
                    <m:t>+0,08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9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val="en-US"/>
                    </w:rPr>
                    <m:t>9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val="en-US"/>
                    </w:rPr>
                    <m:t>6</m:t>
                  </m:r>
                </m:sub>
              </m:sSub>
            </m:den>
          </m:f>
        </m:oMath>
      </m:oMathPara>
    </w:p>
    <w:p w:rsidR="00A42DE4" w:rsidRPr="006B0B0F" w:rsidRDefault="00A42DE4" w:rsidP="00A42DE4">
      <w:pPr>
        <w:spacing w:after="0"/>
        <w:ind w:left="2268" w:right="1134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  <w:r w:rsidRPr="006B0B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 xml:space="preserve">† Dolly with </w:t>
      </w:r>
      <w:r w:rsidRPr="006B0B0F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en-US"/>
        </w:rPr>
        <w:t>rigid drawbar</w:t>
      </w:r>
      <w:r w:rsidRPr="006B0B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:</w:t>
      </w:r>
    </w:p>
    <w:p w:rsidR="00A42DE4" w:rsidRPr="006B0B0F" w:rsidRDefault="00A42DE4" w:rsidP="00A42DE4">
      <w:pPr>
        <w:spacing w:after="0"/>
        <w:ind w:left="2608" w:right="1134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  <w:r w:rsidRPr="006B0B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This calculated D-value requirement shall be lower than the certified D</w:t>
      </w:r>
      <w:r w:rsidRPr="006B0B0F">
        <w:rPr>
          <w:rFonts w:ascii="Times New Roman" w:hAnsi="Times New Roman" w:cs="Times New Roman"/>
          <w:b/>
          <w:color w:val="FF0000"/>
          <w:sz w:val="20"/>
          <w:szCs w:val="20"/>
          <w:vertAlign w:val="subscript"/>
          <w:lang w:val="en-US"/>
        </w:rPr>
        <w:t>C</w:t>
      </w:r>
      <w:r w:rsidRPr="006B0B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 xml:space="preserve">-value performance of coupling equipment used. </w:t>
      </w:r>
    </w:p>
    <w:p w:rsidR="00A42DE4" w:rsidRPr="006B0B0F" w:rsidRDefault="00A42DE4" w:rsidP="00A42DE4">
      <w:pPr>
        <w:spacing w:after="0"/>
        <w:ind w:left="2268" w:right="1134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  <w:r w:rsidRPr="006B0B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 xml:space="preserve">   Dolly with </w:t>
      </w:r>
      <w:r w:rsidRPr="006B0B0F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en-US"/>
        </w:rPr>
        <w:t>hinged drawbar</w:t>
      </w:r>
      <w:r w:rsidRPr="006B0B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:</w:t>
      </w:r>
    </w:p>
    <w:p w:rsidR="00A42DE4" w:rsidRPr="006B0B0F" w:rsidRDefault="00A42DE4" w:rsidP="00A42DE4">
      <w:pPr>
        <w:ind w:left="2608" w:right="1134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  <w:r w:rsidRPr="006B0B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This calculated D-value requirement shall be lower than the certified D-value performance of coupling equipment used. With a hinged drawbar there is no V-value requirement.</w:t>
      </w:r>
    </w:p>
    <w:p w:rsidR="001A7C12" w:rsidRPr="006B0B0F" w:rsidRDefault="001A7C12" w:rsidP="001A7C12">
      <w:pPr>
        <w:ind w:left="2268"/>
        <w:rPr>
          <w:b/>
          <w:lang w:val="en-US"/>
        </w:rPr>
      </w:pPr>
    </w:p>
    <w:p w:rsidR="001A7C12" w:rsidRPr="006B0B0F" w:rsidRDefault="001A7C12" w:rsidP="0011585B">
      <w:pPr>
        <w:spacing w:after="0"/>
        <w:ind w:left="720"/>
        <w:rPr>
          <w:b/>
          <w:lang w:val="en-US"/>
        </w:rPr>
      </w:pPr>
    </w:p>
    <w:p w:rsidR="001A7C12" w:rsidRPr="006B0B0F" w:rsidRDefault="001A7C12" w:rsidP="001A7C12">
      <w:pPr>
        <w:pStyle w:val="Liststycke"/>
        <w:pageBreakBefore/>
        <w:ind w:left="2268" w:right="567" w:hanging="1134"/>
        <w:rPr>
          <w:rFonts w:ascii="Times New Roman" w:hAnsi="Times New Roman"/>
          <w:b/>
        </w:rPr>
      </w:pPr>
      <w:r w:rsidRPr="006B0B0F">
        <w:rPr>
          <w:rFonts w:ascii="Times New Roman" w:hAnsi="Times New Roman"/>
          <w:b/>
        </w:rPr>
        <w:lastRenderedPageBreak/>
        <w:t>3.4.</w:t>
      </w:r>
      <w:r w:rsidRPr="006B0B0F">
        <w:rPr>
          <w:rFonts w:ascii="Times New Roman" w:hAnsi="Times New Roman"/>
          <w:b/>
        </w:rPr>
        <w:tab/>
        <w:t>Combination 4:</w:t>
      </w:r>
    </w:p>
    <w:p w:rsidR="001A7C12" w:rsidRPr="006B0B0F" w:rsidRDefault="001A7C12" w:rsidP="001A7C12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Description:    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Rigid truck + center axle trailer + center axle trailer</w:t>
      </w:r>
    </w:p>
    <w:p w:rsidR="001A7C12" w:rsidRPr="006B0B0F" w:rsidRDefault="001A7C12" w:rsidP="001A7C12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Masses [</w:t>
      </w:r>
      <w:proofErr w:type="spellStart"/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tonnes</w:t>
      </w:r>
      <w:proofErr w:type="spellEnd"/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]:</w:t>
      </w:r>
    </w:p>
    <w:p w:rsidR="001A7C12" w:rsidRPr="006B0B0F" w:rsidRDefault="001A7C12" w:rsidP="001A7C12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1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total axle load of rigid truck as coupled </w:t>
      </w:r>
    </w:p>
    <w:p w:rsidR="001A7C12" w:rsidRPr="006B0B0F" w:rsidRDefault="001A7C12" w:rsidP="001A7C12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2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total axle load of first center axle trailer as coupled</w:t>
      </w:r>
    </w:p>
    <w:p w:rsidR="001A7C12" w:rsidRPr="006B0B0F" w:rsidRDefault="001A7C12" w:rsidP="001A7C12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3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total axle load of second center axle trailer as coupled</w:t>
      </w:r>
    </w:p>
    <w:p w:rsidR="001A7C12" w:rsidRPr="006B0B0F" w:rsidRDefault="001A7C12" w:rsidP="001A7C12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4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2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+ 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3</w:t>
      </w:r>
    </w:p>
    <w:p w:rsidR="001A7C12" w:rsidRPr="006B0B0F" w:rsidRDefault="001A7C12" w:rsidP="001A7C12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5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1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+ 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2</w:t>
      </w:r>
    </w:p>
    <w:p w:rsidR="001A7C12" w:rsidRPr="006B0B0F" w:rsidRDefault="001A7C12" w:rsidP="001A7C12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Total combination mass = 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1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+ 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2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+ M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3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1A7C12" w:rsidRPr="006B0B0F" w:rsidRDefault="001A7C12" w:rsidP="001A7C12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Dimensions:</w:t>
      </w:r>
    </w:p>
    <w:p w:rsidR="001A7C12" w:rsidRPr="006B0B0F" w:rsidRDefault="001A7C12" w:rsidP="001A7C12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2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distance from drawbar eye to center of center axle trailer axle group [m] </w:t>
      </w:r>
    </w:p>
    <w:p w:rsidR="001A7C12" w:rsidRPr="006B0B0F" w:rsidRDefault="001A7C12" w:rsidP="001A7C12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X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2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length of loaded are of center axle trailer [m]</w:t>
      </w:r>
    </w:p>
    <w:p w:rsidR="001A7C12" w:rsidRPr="006B0B0F" w:rsidRDefault="001A7C12" w:rsidP="001A7C12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1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= distance from center of axle group to coupling point of clevis coupling in rear end of first center axle trailer [m]</w:t>
      </w:r>
    </w:p>
    <w:p w:rsidR="001A7C12" w:rsidRPr="006B0B0F" w:rsidRDefault="001A7C12" w:rsidP="001A7C12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 = 2.4 [m/s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US"/>
        </w:rPr>
        <w:t>2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] for semitrailer with steel suspension; 1.8 [m/s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US"/>
        </w:rPr>
        <w:t>2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] for semitrailer with air suspension</w:t>
      </w:r>
    </w:p>
    <w:p w:rsidR="001A7C12" w:rsidRPr="006B0B0F" w:rsidRDefault="001A7C12" w:rsidP="001A7C12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Coupling capability requirement:</w:t>
      </w:r>
    </w:p>
    <w:p w:rsidR="001A7C12" w:rsidRPr="006B0B0F" w:rsidRDefault="001A7C12" w:rsidP="001A7C12">
      <w:pPr>
        <w:spacing w:after="0"/>
        <w:ind w:left="2268" w:right="567"/>
        <w:rPr>
          <w:b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Clevis couplings:</w:t>
      </w:r>
      <w:r w:rsidRPr="006B0B0F">
        <w:rPr>
          <w:b/>
          <w:lang w:val="en-US"/>
        </w:rPr>
        <w:tab/>
      </w:r>
      <w:r w:rsidRPr="006B0B0F">
        <w:rPr>
          <w:b/>
          <w:lang w:val="en-US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lang w:val="en-US"/>
              </w:rPr>
              <m:t>c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=0.9</m:t>
        </m:r>
        <m:r>
          <m:rPr>
            <m:sty m:val="bi"/>
          </m:rPr>
          <w:rPr>
            <w:rFonts w:ascii="Cambria Math" w:hAnsi="Cambria Math"/>
            <w:lang w:val="en-US"/>
          </w:rPr>
          <m:t>g</m:t>
        </m:r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den>
        </m:f>
      </m:oMath>
      <w:r w:rsidRPr="006B0B0F">
        <w:rPr>
          <w:b/>
          <w:lang w:val="en-US"/>
        </w:rPr>
        <w:t xml:space="preserve"> </w:t>
      </w:r>
      <w:r w:rsidRPr="006B0B0F">
        <w:rPr>
          <w:b/>
          <w:lang w:val="en-US"/>
        </w:rPr>
        <w:tab/>
      </w:r>
    </w:p>
    <w:p w:rsidR="001A7C12" w:rsidRPr="006B0B0F" w:rsidRDefault="001A7C12" w:rsidP="001A7C12">
      <w:pPr>
        <w:spacing w:after="0"/>
        <w:ind w:left="4536" w:right="567" w:firstLine="680"/>
        <w:rPr>
          <w:b/>
          <w:lang w:val="en-US"/>
        </w:rPr>
      </w:pPr>
      <w:r w:rsidRPr="006B0B0F">
        <w:rPr>
          <w:b/>
          <w:lang w:val="en-US"/>
        </w:rPr>
        <w:t>V= V</w:t>
      </w:r>
      <w:r w:rsidRPr="006B0B0F">
        <w:rPr>
          <w:b/>
          <w:vertAlign w:val="subscript"/>
          <w:lang w:val="en-US"/>
        </w:rPr>
        <w:t>1</w:t>
      </w:r>
      <w:r w:rsidRPr="006B0B0F">
        <w:rPr>
          <w:b/>
          <w:lang w:val="en-US"/>
        </w:rPr>
        <w:tab/>
      </w:r>
    </w:p>
    <w:p w:rsidR="001A7C12" w:rsidRPr="006B0B0F" w:rsidRDefault="001A7C12" w:rsidP="001A7C12">
      <w:pPr>
        <w:spacing w:after="0"/>
        <w:ind w:left="4536" w:right="567" w:firstLine="680"/>
        <w:rPr>
          <w:b/>
          <w:lang w:val="en-US"/>
        </w:rPr>
      </w:pPr>
      <m:oMath>
        <m:sSub>
          <m:sSub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eastAsia="Times New Roman" w:hAnsi="Cambria Math"/>
            <w:lang w:val="en-US"/>
          </w:rPr>
          <m:t>=a</m:t>
        </m:r>
        <m:f>
          <m:f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/>
                    <w:b/>
                    <w:i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/>
                    <w:b/>
                    <w:i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2</m:t>
                </m:r>
              </m:sup>
            </m:sSubSup>
          </m:den>
        </m:f>
        <m:sSub>
          <m:sSub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3</m:t>
            </m:r>
          </m:sub>
        </m:sSub>
      </m:oMath>
      <w:r w:rsidRPr="006B0B0F">
        <w:rPr>
          <w:b/>
          <w:lang w:val="en-US"/>
        </w:rPr>
        <w:tab/>
      </w:r>
      <w:r w:rsidRPr="006B0B0F">
        <w:rPr>
          <w:b/>
          <w:lang w:val="en-US"/>
        </w:rPr>
        <w:tab/>
      </w:r>
      <w:r w:rsidRPr="006B0B0F">
        <w:rPr>
          <w:b/>
          <w:lang w:val="en-US"/>
        </w:rPr>
        <w:tab/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a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lang w:val="en-US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lang w:val="en-US"/>
                              </w:rPr>
                              <m:t>2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lang w:val="en-US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lang w:val="en-US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lang w:val="en-US"/>
                              </w:rPr>
                              <m:t>2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lang w:val="en-US"/>
                              </w:rPr>
                              <m:t>2</m:t>
                            </m:r>
                          </m:sup>
                        </m:sSubSup>
                      </m:den>
                    </m:f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b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lang w:val="en-US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lang w:val="en-US"/>
                              </w:rPr>
                              <m:t>1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lang w:val="en-US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lang w:val="en-US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lang w:val="en-US"/>
                              </w:rPr>
                              <m:t>1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lang w:val="en-US"/>
                              </w:rPr>
                              <m:t>2</m:t>
                            </m:r>
                          </m:sup>
                        </m:sSubSup>
                      </m:den>
                    </m:f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2</m:t>
                </m:r>
              </m:sup>
            </m:sSup>
          </m:e>
        </m:rad>
      </m:oMath>
      <w:r w:rsidRPr="006B0B0F">
        <w:rPr>
          <w:b/>
          <w:lang w:val="en-US"/>
        </w:rPr>
        <w:tab/>
      </w:r>
    </w:p>
    <w:p w:rsidR="001A7C12" w:rsidRPr="006B0B0F" w:rsidRDefault="001A7C12" w:rsidP="001A7C12">
      <w:pPr>
        <w:spacing w:after="0"/>
        <w:ind w:left="4536" w:right="567" w:firstLine="567"/>
        <w:rPr>
          <w:b/>
          <w:lang w:val="en-US"/>
        </w:rPr>
      </w:pPr>
    </w:p>
    <w:p w:rsidR="001A7C12" w:rsidRPr="006B0B0F" w:rsidRDefault="001A7C12" w:rsidP="001A7C12">
      <w:pPr>
        <w:spacing w:after="0"/>
        <w:ind w:left="1418" w:right="567" w:hanging="567"/>
        <w:rPr>
          <w:b/>
          <w:lang w:val="en-US"/>
        </w:rPr>
      </w:pPr>
      <w:r w:rsidRPr="006B0B0F">
        <w:rPr>
          <w:noProof/>
          <w:lang w:val="en-US" w:eastAsia="sv-SE"/>
        </w:rPr>
        <w:drawing>
          <wp:anchor distT="0" distB="0" distL="114300" distR="114300" simplePos="0" relativeHeight="251659264" behindDoc="0" locked="0" layoutInCell="1" allowOverlap="1" wp14:anchorId="7088BDD0" wp14:editId="48E6B72B">
            <wp:simplePos x="0" y="0"/>
            <wp:positionH relativeFrom="column">
              <wp:posOffset>2081530</wp:posOffset>
            </wp:positionH>
            <wp:positionV relativeFrom="paragraph">
              <wp:posOffset>71755</wp:posOffset>
            </wp:positionV>
            <wp:extent cx="877570" cy="340995"/>
            <wp:effectExtent l="0" t="0" r="0" b="190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C12" w:rsidRPr="006B0B0F" w:rsidRDefault="001A7C12" w:rsidP="001A7C12">
      <w:pPr>
        <w:spacing w:after="0"/>
        <w:ind w:left="2268" w:righ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Note: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(If</w:t>
      </w:r>
      <w:r w:rsidRPr="006B0B0F">
        <w:rPr>
          <w:b/>
          <w:lang w:val="en-US"/>
        </w:rPr>
        <w:t xml:space="preserve"> </w:t>
      </w:r>
      <w:r w:rsidRPr="006B0B0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less than 1.0, the value of 1.0 shall be used)</w:t>
      </w:r>
    </w:p>
    <w:p w:rsidR="001A7C12" w:rsidRPr="006B0B0F" w:rsidRDefault="001A7C12" w:rsidP="0011585B">
      <w:pPr>
        <w:spacing w:after="0"/>
        <w:ind w:left="720"/>
        <w:rPr>
          <w:b/>
          <w:lang w:val="en-US"/>
        </w:rPr>
      </w:pPr>
    </w:p>
    <w:p w:rsidR="00A42DE4" w:rsidRPr="006B0B0F" w:rsidRDefault="00A42DE4" w:rsidP="00CE6A81">
      <w:pPr>
        <w:rPr>
          <w:b/>
          <w:lang w:val="en-US"/>
        </w:rPr>
      </w:pPr>
    </w:p>
    <w:p w:rsidR="00A42DE4" w:rsidRPr="006B0B0F" w:rsidRDefault="00F8344E" w:rsidP="001812E3">
      <w:pPr>
        <w:ind w:left="2268"/>
        <w:rPr>
          <w:rFonts w:ascii="Times New Roman" w:hAnsi="Times New Roman" w:cs="Times New Roman"/>
          <w:b/>
          <w:lang w:val="en-US"/>
        </w:rPr>
      </w:pPr>
      <w:proofErr w:type="spellStart"/>
      <w:r w:rsidRPr="006B0B0F">
        <w:rPr>
          <w:rFonts w:ascii="Times New Roman" w:hAnsi="Times New Roman" w:cs="Times New Roman"/>
          <w:b/>
          <w:lang w:val="en-US"/>
        </w:rPr>
        <w:t>Justificataion</w:t>
      </w:r>
      <w:proofErr w:type="spellEnd"/>
    </w:p>
    <w:p w:rsidR="00443E2E" w:rsidRPr="006B0B0F" w:rsidRDefault="00F8344E" w:rsidP="00F8344E">
      <w:pPr>
        <w:spacing w:after="0"/>
        <w:ind w:left="1134"/>
        <w:rPr>
          <w:rFonts w:ascii="Times New Roman" w:hAnsi="Times New Roman" w:cs="Times New Roman"/>
          <w:lang w:val="en-US"/>
        </w:rPr>
      </w:pPr>
      <w:r w:rsidRPr="006B0B0F">
        <w:rPr>
          <w:rFonts w:ascii="Times New Roman" w:hAnsi="Times New Roman" w:cs="Times New Roman"/>
          <w:lang w:val="en-US"/>
        </w:rPr>
        <w:t>…</w:t>
      </w:r>
    </w:p>
    <w:p w:rsidR="00C52825" w:rsidRDefault="00F8344E" w:rsidP="00F8344E">
      <w:pPr>
        <w:spacing w:after="0"/>
        <w:ind w:left="1134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9E3D85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For the sake of clarity a definition of a dolly has been included. A dolly can have a rigid or a hinged drawbar. This puts different requirements on the coupling equipment connecting the dolly to the towing vehicle. </w:t>
      </w:r>
      <w:r w:rsidR="007E504A" w:rsidRPr="009E3D85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I.e. with a rigid drawbar that coupling equipment </w:t>
      </w:r>
      <w:r w:rsidR="00C52825">
        <w:rPr>
          <w:rFonts w:ascii="Times New Roman" w:hAnsi="Times New Roman" w:cs="Times New Roman"/>
          <w:color w:val="FF0000"/>
          <w:sz w:val="20"/>
          <w:szCs w:val="20"/>
          <w:lang w:val="en-US"/>
        </w:rPr>
        <w:t>shall</w:t>
      </w:r>
      <w:r w:rsidR="007E504A" w:rsidRPr="009E3D85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withstand dynamic vertical forces generated by the dolly. This is not the case for a dolly with a hinged drawbar. </w:t>
      </w:r>
      <w:r w:rsidR="006B0B0F" w:rsidRPr="009E3D85">
        <w:rPr>
          <w:rFonts w:ascii="Times New Roman" w:hAnsi="Times New Roman" w:cs="Times New Roman"/>
          <w:color w:val="FF0000"/>
          <w:sz w:val="20"/>
          <w:szCs w:val="20"/>
          <w:lang w:val="en-US"/>
        </w:rPr>
        <w:t>Consequently for a dolly with a rigid drawbar the certified performance values D</w:t>
      </w:r>
      <w:r w:rsidR="006B0B0F" w:rsidRPr="009E3D85">
        <w:rPr>
          <w:rFonts w:ascii="Times New Roman" w:hAnsi="Times New Roman" w:cs="Times New Roman"/>
          <w:color w:val="FF0000"/>
          <w:sz w:val="20"/>
          <w:szCs w:val="20"/>
          <w:vertAlign w:val="subscript"/>
          <w:lang w:val="en-US"/>
        </w:rPr>
        <w:t>c</w:t>
      </w:r>
      <w:r w:rsidR="006B0B0F" w:rsidRPr="009E3D85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and V shall be compared to the calculated requirements. For a dolly with a hinged drawbar there are no or negli</w:t>
      </w:r>
      <w:r w:rsidR="003843FF">
        <w:rPr>
          <w:rFonts w:ascii="Times New Roman" w:hAnsi="Times New Roman" w:cs="Times New Roman"/>
          <w:color w:val="FF0000"/>
          <w:sz w:val="20"/>
          <w:szCs w:val="20"/>
          <w:lang w:val="en-US"/>
        </w:rPr>
        <w:t>gi</w:t>
      </w:r>
      <w:r w:rsidR="006B0B0F" w:rsidRPr="009E3D85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ble dynamic vertical forces generated in the </w:t>
      </w:r>
      <w:r w:rsidR="00BC0FB4" w:rsidRPr="009E3D85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clevis coupling. Hence for such dollies the certified performance value D shall be compared with the calculated requirement for longitudinal forces. </w:t>
      </w:r>
      <w:bookmarkStart w:id="0" w:name="_GoBack"/>
      <w:bookmarkEnd w:id="0"/>
    </w:p>
    <w:p w:rsidR="00F8344E" w:rsidRPr="009E3D85" w:rsidRDefault="00BC0FB4" w:rsidP="00F8344E">
      <w:pPr>
        <w:spacing w:after="0"/>
        <w:ind w:left="1134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9E3D85">
        <w:rPr>
          <w:rFonts w:ascii="Times New Roman" w:hAnsi="Times New Roman" w:cs="Times New Roman"/>
          <w:color w:val="FF0000"/>
          <w:sz w:val="20"/>
          <w:szCs w:val="20"/>
          <w:lang w:val="en-US"/>
        </w:rPr>
        <w:t>It is recognized that some markets e.g. Australia uses the denomination “converter dolly”. This implicates that a semi-trailer by a dolly is converted to a full trailer. This is true when a dolly with hinged drawbar is used. In the case of a dolly with a rigid drawbar this is not true. In this latter case a clevis coupling without certified V-value performance shall not be used.</w:t>
      </w:r>
      <w:r w:rsidR="009E3D85" w:rsidRPr="009E3D85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To make this very clear comments have been added in annex 8 to clarify how to handle dollies with hinged and rigid drawbars respectively. In this way a </w:t>
      </w:r>
      <w:r w:rsidR="009E3D85" w:rsidRPr="009E3D85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better clarity </w:t>
      </w:r>
      <w:r w:rsidR="009E3D85" w:rsidRPr="009E3D85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than in some local regulations </w:t>
      </w:r>
      <w:r w:rsidR="009E3D85" w:rsidRPr="009E3D85">
        <w:rPr>
          <w:rFonts w:ascii="Times New Roman" w:hAnsi="Times New Roman" w:cs="Times New Roman"/>
          <w:color w:val="FF0000"/>
          <w:sz w:val="20"/>
          <w:szCs w:val="20"/>
          <w:lang w:val="en-US"/>
        </w:rPr>
        <w:t>is achieved</w:t>
      </w:r>
      <w:r w:rsidR="009E3D85" w:rsidRPr="009E3D85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. It is </w:t>
      </w:r>
      <w:r w:rsidR="009E3D85" w:rsidRPr="009E3D85">
        <w:rPr>
          <w:rFonts w:ascii="Times New Roman" w:hAnsi="Times New Roman" w:cs="Times New Roman"/>
          <w:color w:val="FF0000"/>
          <w:sz w:val="20"/>
          <w:szCs w:val="20"/>
          <w:lang w:val="en-US"/>
        </w:rPr>
        <w:lastRenderedPageBreak/>
        <w:t xml:space="preserve">noted that in some markets no couplings without certified V-value performance are installed. In those markets the </w:t>
      </w:r>
      <w:r w:rsidR="00CE6A81">
        <w:rPr>
          <w:rFonts w:ascii="Times New Roman" w:hAnsi="Times New Roman" w:cs="Times New Roman"/>
          <w:color w:val="FF0000"/>
          <w:sz w:val="20"/>
          <w:szCs w:val="20"/>
          <w:lang w:val="en-US"/>
        </w:rPr>
        <w:t>risk of</w:t>
      </w:r>
      <w:r w:rsidR="009E3D85" w:rsidRPr="009E3D85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using inferior clevis couplings is less pronounced.</w:t>
      </w:r>
    </w:p>
    <w:sectPr w:rsidR="00F8344E" w:rsidRPr="009E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0A"/>
    <w:rsid w:val="00056D0A"/>
    <w:rsid w:val="0011585B"/>
    <w:rsid w:val="00135623"/>
    <w:rsid w:val="001812E3"/>
    <w:rsid w:val="001A7C12"/>
    <w:rsid w:val="003843FF"/>
    <w:rsid w:val="005618A5"/>
    <w:rsid w:val="006B0B0F"/>
    <w:rsid w:val="007E504A"/>
    <w:rsid w:val="00881E02"/>
    <w:rsid w:val="009E3D85"/>
    <w:rsid w:val="00A42DE4"/>
    <w:rsid w:val="00BC0FB4"/>
    <w:rsid w:val="00C52825"/>
    <w:rsid w:val="00C901B3"/>
    <w:rsid w:val="00CA7B1B"/>
    <w:rsid w:val="00CE6A81"/>
    <w:rsid w:val="00F8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">
    <w:name w:val="para"/>
    <w:basedOn w:val="Normal"/>
    <w:qFormat/>
    <w:rsid w:val="00056D0A"/>
    <w:pPr>
      <w:suppressAutoHyphens/>
      <w:spacing w:after="120" w:line="240" w:lineRule="atLeas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stycke">
    <w:name w:val="List Paragraph"/>
    <w:basedOn w:val="Normal"/>
    <w:uiPriority w:val="34"/>
    <w:qFormat/>
    <w:rsid w:val="00056D0A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6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">
    <w:name w:val="para"/>
    <w:basedOn w:val="Normal"/>
    <w:qFormat/>
    <w:rsid w:val="00056D0A"/>
    <w:pPr>
      <w:suppressAutoHyphens/>
      <w:spacing w:after="120" w:line="240" w:lineRule="atLeas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stycke">
    <w:name w:val="List Paragraph"/>
    <w:basedOn w:val="Normal"/>
    <w:uiPriority w:val="34"/>
    <w:qFormat/>
    <w:rsid w:val="00056D0A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6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1004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VBG GROUP AB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Svensson Bolennarth</dc:creator>
  <cp:lastModifiedBy>Svensson Bolennarth</cp:lastModifiedBy>
  <cp:revision>6</cp:revision>
  <dcterms:created xsi:type="dcterms:W3CDTF">2016-05-09T05:39:00Z</dcterms:created>
  <dcterms:modified xsi:type="dcterms:W3CDTF">2016-05-09T12:05:00Z</dcterms:modified>
</cp:coreProperties>
</file>