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320108" w14:textId="0A0299FE" w:rsidR="00E36B48" w:rsidRPr="00AA0561" w:rsidRDefault="00E36B48" w:rsidP="00E36B4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A0561">
        <w:rPr>
          <w:rFonts w:ascii="Times New Roman" w:hAnsi="Times New Roman" w:cs="Times New Roman"/>
          <w:b/>
          <w:bCs/>
          <w:sz w:val="24"/>
          <w:szCs w:val="24"/>
        </w:rPr>
        <w:t>GRBP Informal Group RD-ASEP</w:t>
      </w:r>
    </w:p>
    <w:p w14:paraId="0D053C6B" w14:textId="20DA596D" w:rsidR="00902994" w:rsidRPr="00AA0561" w:rsidRDefault="00E36B48" w:rsidP="00E36B4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A0561">
        <w:rPr>
          <w:rFonts w:ascii="Times New Roman" w:hAnsi="Times New Roman" w:cs="Times New Roman"/>
          <w:b/>
          <w:bCs/>
          <w:sz w:val="24"/>
          <w:szCs w:val="24"/>
        </w:rPr>
        <w:t>Meeting Minutes</w:t>
      </w:r>
    </w:p>
    <w:p w14:paraId="7FF95582" w14:textId="0AE62C41" w:rsidR="00E36B48" w:rsidRPr="00AA0561" w:rsidRDefault="00A04C14" w:rsidP="00E36B4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October</w:t>
      </w:r>
      <w:r w:rsidR="00DD546D">
        <w:rPr>
          <w:rFonts w:ascii="Times New Roman" w:hAnsi="Times New Roman" w:cs="Times New Roman"/>
          <w:b/>
          <w:bCs/>
          <w:sz w:val="24"/>
          <w:szCs w:val="24"/>
        </w:rPr>
        <w:t xml:space="preserve"> 2</w:t>
      </w:r>
      <w:r w:rsidR="00335607">
        <w:rPr>
          <w:rFonts w:ascii="Times New Roman" w:hAnsi="Times New Roman" w:cs="Times New Roman"/>
          <w:b/>
          <w:bCs/>
          <w:sz w:val="24"/>
          <w:szCs w:val="24"/>
        </w:rPr>
        <w:t>1-22</w:t>
      </w:r>
      <w:r w:rsidR="00AA0561" w:rsidRPr="00AA0561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E36B48" w:rsidRPr="00AA0561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 w:rsidR="00A322B7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0A4AE79E" w14:textId="38EFCB27" w:rsidR="008F118D" w:rsidRPr="00AA0561" w:rsidRDefault="00335607" w:rsidP="00E36B4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Munich</w:t>
      </w:r>
      <w:r w:rsidR="000A1CFD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3A04C7">
        <w:rPr>
          <w:rFonts w:ascii="Times New Roman" w:hAnsi="Times New Roman" w:cs="Times New Roman"/>
          <w:b/>
          <w:bCs/>
          <w:sz w:val="24"/>
          <w:szCs w:val="24"/>
        </w:rPr>
        <w:t>Germany</w:t>
      </w:r>
    </w:p>
    <w:p w14:paraId="045D0342" w14:textId="77777777" w:rsidR="00E36B48" w:rsidRDefault="00E36B48" w:rsidP="00E36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1960E13" w14:textId="77777777" w:rsidR="003B0957" w:rsidRDefault="00E36B48" w:rsidP="00E36B48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27B5">
        <w:rPr>
          <w:rFonts w:ascii="Times New Roman" w:hAnsi="Times New Roman" w:cs="Times New Roman"/>
          <w:b/>
          <w:bCs/>
          <w:sz w:val="24"/>
          <w:szCs w:val="24"/>
        </w:rPr>
        <w:t>Welcome</w:t>
      </w:r>
      <w:r w:rsidRPr="00E36B48">
        <w:rPr>
          <w:rFonts w:ascii="Times New Roman" w:hAnsi="Times New Roman" w:cs="Times New Roman"/>
          <w:sz w:val="24"/>
          <w:szCs w:val="24"/>
        </w:rPr>
        <w:t xml:space="preserve"> by Chairman </w:t>
      </w:r>
    </w:p>
    <w:p w14:paraId="2242D1C3" w14:textId="77777777" w:rsidR="003544A6" w:rsidRDefault="003544A6" w:rsidP="003544A6">
      <w:pPr>
        <w:pStyle w:val="ListParagraph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282C46" w14:textId="23E75D5C" w:rsidR="003721AA" w:rsidRPr="00925657" w:rsidRDefault="003721AA" w:rsidP="003721AA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25657">
        <w:rPr>
          <w:rFonts w:ascii="Times New Roman" w:hAnsi="Times New Roman" w:cs="Times New Roman"/>
          <w:b/>
          <w:sz w:val="24"/>
          <w:szCs w:val="24"/>
        </w:rPr>
        <w:t>R</w:t>
      </w:r>
      <w:r w:rsidR="008F118D">
        <w:rPr>
          <w:rFonts w:ascii="Times New Roman" w:hAnsi="Times New Roman" w:cs="Times New Roman"/>
          <w:b/>
          <w:sz w:val="24"/>
          <w:szCs w:val="24"/>
        </w:rPr>
        <w:t>5</w:t>
      </w:r>
      <w:r w:rsidRPr="00925657">
        <w:rPr>
          <w:rFonts w:ascii="Times New Roman" w:hAnsi="Times New Roman" w:cs="Times New Roman"/>
          <w:b/>
          <w:sz w:val="24"/>
          <w:szCs w:val="24"/>
        </w:rPr>
        <w:t>1 items</w:t>
      </w:r>
    </w:p>
    <w:p w14:paraId="4F7A9BD4" w14:textId="74804E2C" w:rsidR="004F2B0D" w:rsidRDefault="004F2B0D" w:rsidP="004F2B0D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Introduction of participants</w:t>
      </w:r>
    </w:p>
    <w:p w14:paraId="04D28F1E" w14:textId="23ED3572" w:rsidR="00F63048" w:rsidRDefault="00F63048" w:rsidP="00F63048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Officers: Chair (DE), Vice-Chair (JP), Secretary R</w:t>
      </w:r>
      <w:r w:rsidR="008F118D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1 (</w:t>
      </w:r>
      <w:r w:rsidR="008F118D">
        <w:rPr>
          <w:rFonts w:ascii="Times New Roman" w:hAnsi="Times New Roman" w:cs="Times New Roman"/>
          <w:sz w:val="24"/>
          <w:szCs w:val="24"/>
        </w:rPr>
        <w:t>OICA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1CC91245" w14:textId="17110A69" w:rsidR="00F63048" w:rsidRDefault="00F63048" w:rsidP="00F63048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Contracting Parties: European Union, France, Germany, Japan, Netherlands, </w:t>
      </w:r>
      <w:r w:rsidR="008F118D">
        <w:rPr>
          <w:rFonts w:ascii="Times New Roman" w:hAnsi="Times New Roman" w:cs="Times New Roman"/>
          <w:sz w:val="24"/>
          <w:szCs w:val="24"/>
        </w:rPr>
        <w:t>Switzerland</w:t>
      </w:r>
      <w:r w:rsidR="00E81CD5">
        <w:rPr>
          <w:rFonts w:ascii="Times New Roman" w:hAnsi="Times New Roman" w:cs="Times New Roman"/>
          <w:sz w:val="24"/>
          <w:szCs w:val="24"/>
        </w:rPr>
        <w:t xml:space="preserve">, </w:t>
      </w:r>
      <w:r w:rsidR="006853A4">
        <w:rPr>
          <w:rFonts w:ascii="Times New Roman" w:hAnsi="Times New Roman" w:cs="Times New Roman"/>
          <w:sz w:val="24"/>
          <w:szCs w:val="24"/>
        </w:rPr>
        <w:t>South Africa</w:t>
      </w:r>
      <w:r w:rsidR="00335607">
        <w:rPr>
          <w:rFonts w:ascii="Times New Roman" w:hAnsi="Times New Roman" w:cs="Times New Roman"/>
          <w:sz w:val="24"/>
          <w:szCs w:val="24"/>
        </w:rPr>
        <w:t>, United Kingdom, Canada</w:t>
      </w:r>
      <w:r w:rsidR="00910BDA">
        <w:rPr>
          <w:rFonts w:ascii="Times New Roman" w:hAnsi="Times New Roman" w:cs="Times New Roman"/>
          <w:sz w:val="24"/>
          <w:szCs w:val="24"/>
        </w:rPr>
        <w:t>, India</w:t>
      </w:r>
      <w:r w:rsidR="00B7476E">
        <w:rPr>
          <w:rFonts w:ascii="Times New Roman" w:hAnsi="Times New Roman" w:cs="Times New Roman"/>
          <w:sz w:val="24"/>
          <w:szCs w:val="24"/>
        </w:rPr>
        <w:t>.</w:t>
      </w:r>
    </w:p>
    <w:p w14:paraId="5E4E81B3" w14:textId="10155F33" w:rsidR="00F63048" w:rsidRDefault="00F63048" w:rsidP="00F63048">
      <w:pPr>
        <w:pStyle w:val="ListParagraph"/>
        <w:numPr>
          <w:ilvl w:val="2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Non-Governmental Organizations: </w:t>
      </w:r>
      <w:r w:rsidR="008F118D">
        <w:rPr>
          <w:rFonts w:ascii="Times New Roman" w:hAnsi="Times New Roman" w:cs="Times New Roman"/>
          <w:sz w:val="24"/>
          <w:szCs w:val="24"/>
        </w:rPr>
        <w:t>OICA, ISO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5E486F">
        <w:rPr>
          <w:rFonts w:ascii="Times New Roman" w:hAnsi="Times New Roman" w:cs="Times New Roman"/>
          <w:sz w:val="24"/>
          <w:szCs w:val="24"/>
        </w:rPr>
        <w:t xml:space="preserve">JASIC, </w:t>
      </w:r>
      <w:r>
        <w:rPr>
          <w:rFonts w:ascii="Times New Roman" w:hAnsi="Times New Roman" w:cs="Times New Roman"/>
          <w:sz w:val="24"/>
          <w:szCs w:val="24"/>
        </w:rPr>
        <w:t>individual invited experts.</w:t>
      </w:r>
    </w:p>
    <w:p w14:paraId="1A376DD4" w14:textId="65E1D1B4" w:rsidR="006D149E" w:rsidRDefault="006D149E" w:rsidP="000739B5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Approval of agenda </w:t>
      </w:r>
      <w:hyperlink r:id="rId8" w:history="1">
        <w:r w:rsidR="005F675F" w:rsidRPr="00D062B8">
          <w:rPr>
            <w:rStyle w:val="Hyperlink"/>
          </w:rPr>
          <w:t>https://wiki.unece.org/download/attachments/333742148/IG-ASEP-09-01Rev1%20Agenda%20October.docx?api=v2</w:t>
        </w:r>
      </w:hyperlink>
      <w:r w:rsidR="005F675F">
        <w:t xml:space="preserve"> </w:t>
      </w:r>
      <w:r w:rsidR="0033005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CBE0EA7" w14:textId="0DD81DF1" w:rsidR="00062AFD" w:rsidRDefault="006853A4" w:rsidP="000739B5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 minutes from September 2025 meet</w:t>
      </w:r>
      <w:r w:rsidR="003D27A9">
        <w:rPr>
          <w:rFonts w:ascii="Times New Roman" w:hAnsi="Times New Roman" w:cs="Times New Roman"/>
          <w:sz w:val="24"/>
          <w:szCs w:val="24"/>
        </w:rPr>
        <w:t>ing due to it being information only ahead of GRBP</w:t>
      </w:r>
      <w:r w:rsidR="00AD33A1" w:rsidRPr="00081032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25EC657" w14:textId="77777777" w:rsidR="00F50780" w:rsidRDefault="00F50780" w:rsidP="00F50780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14:paraId="5D2E5E91" w14:textId="1136421B" w:rsidR="00E25B70" w:rsidRDefault="006A34E3" w:rsidP="000739B5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Chairman</w:t>
      </w:r>
      <w:r w:rsidR="00E25B70">
        <w:rPr>
          <w:rFonts w:ascii="Times New Roman" w:hAnsi="Times New Roman" w:cs="Times New Roman"/>
          <w:sz w:val="24"/>
          <w:szCs w:val="24"/>
        </w:rPr>
        <w:t xml:space="preserve"> gave overview of questions to guide the group’s further deliberations:</w:t>
      </w:r>
    </w:p>
    <w:p w14:paraId="78EAB278" w14:textId="53550D11" w:rsidR="006A34E3" w:rsidRDefault="006A34E3" w:rsidP="006A34E3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shall </w:t>
      </w:r>
      <w:proofErr w:type="gramStart"/>
      <w:r>
        <w:rPr>
          <w:rFonts w:ascii="Times New Roman" w:hAnsi="Times New Roman" w:cs="Times New Roman"/>
          <w:sz w:val="24"/>
          <w:szCs w:val="24"/>
        </w:rPr>
        <w:t>be the regulatory requirements</w:t>
      </w:r>
      <w:proofErr w:type="gramEnd"/>
      <w:r>
        <w:rPr>
          <w:rFonts w:ascii="Times New Roman" w:hAnsi="Times New Roman" w:cs="Times New Roman"/>
          <w:sz w:val="24"/>
          <w:szCs w:val="24"/>
        </w:rPr>
        <w:t>?</w:t>
      </w:r>
    </w:p>
    <w:p w14:paraId="26405612" w14:textId="0ACF1E30" w:rsidR="006A34E3" w:rsidRDefault="006A34E3" w:rsidP="006A34E3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the workload to accomplish the </w:t>
      </w:r>
      <w:r w:rsidR="001404AE">
        <w:rPr>
          <w:rFonts w:ascii="Times New Roman" w:hAnsi="Times New Roman" w:cs="Times New Roman"/>
          <w:sz w:val="24"/>
          <w:szCs w:val="24"/>
        </w:rPr>
        <w:t xml:space="preserve">demonstration of requirements, and </w:t>
      </w:r>
      <w:proofErr w:type="gramStart"/>
      <w:r w:rsidR="001404AE">
        <w:rPr>
          <w:rFonts w:ascii="Times New Roman" w:hAnsi="Times New Roman" w:cs="Times New Roman"/>
          <w:sz w:val="24"/>
          <w:szCs w:val="24"/>
        </w:rPr>
        <w:t>it</w:t>
      </w:r>
      <w:proofErr w:type="gramEnd"/>
      <w:r w:rsidR="001404AE">
        <w:rPr>
          <w:rFonts w:ascii="Times New Roman" w:hAnsi="Times New Roman" w:cs="Times New Roman"/>
          <w:sz w:val="24"/>
          <w:szCs w:val="24"/>
        </w:rPr>
        <w:t xml:space="preserve"> this workload reasonable?</w:t>
      </w:r>
    </w:p>
    <w:p w14:paraId="2D879EDD" w14:textId="19933955" w:rsidR="001404AE" w:rsidRDefault="001404AE" w:rsidP="006A34E3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Are there any </w:t>
      </w:r>
      <w:r w:rsidR="00900FDA">
        <w:rPr>
          <w:rFonts w:ascii="Times New Roman" w:hAnsi="Times New Roman" w:cs="Times New Roman"/>
          <w:sz w:val="24"/>
          <w:szCs w:val="24"/>
        </w:rPr>
        <w:t>technical</w:t>
      </w:r>
      <w:r>
        <w:rPr>
          <w:rFonts w:ascii="Times New Roman" w:hAnsi="Times New Roman" w:cs="Times New Roman"/>
          <w:sz w:val="24"/>
          <w:szCs w:val="24"/>
        </w:rPr>
        <w:t xml:space="preserve"> issues</w:t>
      </w:r>
      <w:r w:rsidR="00900FDA">
        <w:rPr>
          <w:rFonts w:ascii="Times New Roman" w:hAnsi="Times New Roman" w:cs="Times New Roman"/>
          <w:sz w:val="24"/>
          <w:szCs w:val="24"/>
        </w:rPr>
        <w:t xml:space="preserve"> outstanding?  These could be related to testing, model accuracy, </w:t>
      </w:r>
      <w:r w:rsidR="007A6CF6">
        <w:rPr>
          <w:rFonts w:ascii="Times New Roman" w:hAnsi="Times New Roman" w:cs="Times New Roman"/>
          <w:sz w:val="24"/>
          <w:szCs w:val="24"/>
        </w:rPr>
        <w:t>or other subjects.</w:t>
      </w:r>
    </w:p>
    <w:p w14:paraId="084B72B9" w14:textId="21C8044C" w:rsidR="007A6CF6" w:rsidRDefault="007A6CF6" w:rsidP="006A34E3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Are there vehicles of no concern which are candidates </w:t>
      </w:r>
      <w:r w:rsidR="00417670">
        <w:rPr>
          <w:rFonts w:ascii="Times New Roman" w:hAnsi="Times New Roman" w:cs="Times New Roman"/>
          <w:sz w:val="24"/>
          <w:szCs w:val="24"/>
        </w:rPr>
        <w:t>for exclusion from testing?</w:t>
      </w:r>
    </w:p>
    <w:p w14:paraId="0439FE1E" w14:textId="77777777" w:rsidR="00F50780" w:rsidRDefault="00F50780" w:rsidP="00F50780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14:paraId="7D20F730" w14:textId="23F66FD7" w:rsidR="0021194B" w:rsidRDefault="0021194B" w:rsidP="0021194B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Group had a discussion of open items:</w:t>
      </w:r>
    </w:p>
    <w:p w14:paraId="2769D664" w14:textId="10B30381" w:rsidR="0021194B" w:rsidRDefault="005149F2" w:rsidP="0021194B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Reference Excel spreadsheet.  Group noted an excel cannot </w:t>
      </w:r>
      <w:r w:rsidR="00E240EA">
        <w:rPr>
          <w:rFonts w:ascii="Times New Roman" w:hAnsi="Times New Roman" w:cs="Times New Roman"/>
          <w:sz w:val="24"/>
          <w:szCs w:val="24"/>
        </w:rPr>
        <w:t xml:space="preserve">be 100% error free </w:t>
      </w:r>
      <w:r w:rsidR="00201033" w:rsidRPr="00201033">
        <w:rPr>
          <w:rFonts w:ascii="Times New Roman" w:hAnsi="Times New Roman" w:cs="Times New Roman"/>
          <w:sz w:val="24"/>
          <w:szCs w:val="24"/>
        </w:rPr>
        <w:t>for data entry</w:t>
      </w:r>
      <w:r w:rsidR="00201033">
        <w:rPr>
          <w:rFonts w:ascii="Times New Roman" w:hAnsi="Times New Roman" w:cs="Times New Roman"/>
          <w:sz w:val="24"/>
          <w:szCs w:val="24"/>
        </w:rPr>
        <w:t xml:space="preserve"> </w:t>
      </w:r>
      <w:r w:rsidR="00E240EA">
        <w:rPr>
          <w:rFonts w:ascii="Times New Roman" w:hAnsi="Times New Roman" w:cs="Times New Roman"/>
          <w:sz w:val="24"/>
          <w:szCs w:val="24"/>
        </w:rPr>
        <w:t>nor could it be maintained</w:t>
      </w:r>
      <w:r w:rsidR="00812CC9">
        <w:rPr>
          <w:rFonts w:ascii="Times New Roman" w:hAnsi="Times New Roman" w:cs="Times New Roman"/>
          <w:sz w:val="24"/>
          <w:szCs w:val="24"/>
        </w:rPr>
        <w:t>. However, a reference document remains useful</w:t>
      </w:r>
      <w:r w:rsidR="00E240EA">
        <w:rPr>
          <w:rFonts w:ascii="Times New Roman" w:hAnsi="Times New Roman" w:cs="Times New Roman"/>
          <w:sz w:val="24"/>
          <w:szCs w:val="24"/>
        </w:rPr>
        <w:t>.  The legal text is always binding</w:t>
      </w:r>
      <w:r w:rsidR="00812CC9">
        <w:rPr>
          <w:rFonts w:ascii="Times New Roman" w:hAnsi="Times New Roman" w:cs="Times New Roman"/>
          <w:sz w:val="24"/>
          <w:szCs w:val="24"/>
        </w:rPr>
        <w:t>.</w:t>
      </w:r>
    </w:p>
    <w:p w14:paraId="3479EE97" w14:textId="77777777" w:rsidR="00F50780" w:rsidRDefault="00F50780" w:rsidP="00F50780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14:paraId="1D1CC2AB" w14:textId="33ED5F9E" w:rsidR="00F50780" w:rsidRPr="00081032" w:rsidRDefault="00F50780" w:rsidP="00F5078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Report</w:t>
      </w:r>
      <w:r w:rsidRPr="0008103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081032">
        <w:rPr>
          <w:rFonts w:ascii="Times New Roman" w:hAnsi="Times New Roman" w:cs="Times New Roman"/>
          <w:sz w:val="24"/>
          <w:szCs w:val="24"/>
        </w:rPr>
        <w:t>of</w:t>
      </w:r>
      <w:proofErr w:type="gramEnd"/>
      <w:r w:rsidRPr="0008103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Analysis Task Force</w:t>
      </w:r>
      <w:r w:rsidRPr="00081032">
        <w:rPr>
          <w:rFonts w:ascii="Times New Roman" w:hAnsi="Times New Roman" w:cs="Times New Roman"/>
          <w:sz w:val="24"/>
          <w:szCs w:val="24"/>
        </w:rPr>
        <w:t xml:space="preserve"> Task Force, Mr. Hans-Martin Gerhard, Moderator</w:t>
      </w:r>
    </w:p>
    <w:p w14:paraId="7364D696" w14:textId="08A873FA" w:rsidR="00F50780" w:rsidRPr="00C10BEA" w:rsidRDefault="00AC43F4" w:rsidP="00F50780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See presentation: </w:t>
      </w:r>
      <w:hyperlink r:id="rId9" w:history="1">
        <w:r w:rsidR="00D113CD" w:rsidRPr="00D113CD">
          <w:rPr>
            <w:rStyle w:val="Hyperlink"/>
            <w:rFonts w:ascii="Times New Roman" w:hAnsi="Times New Roman" w:cs="Times New Roman"/>
            <w:b/>
            <w:bCs/>
            <w:sz w:val="24"/>
            <w:szCs w:val="24"/>
          </w:rPr>
          <w:t>Report TF DA to IWG on October 2025</w:t>
        </w:r>
      </w:hyperlink>
    </w:p>
    <w:p w14:paraId="24496E1D" w14:textId="549C6542" w:rsidR="00C10BEA" w:rsidRDefault="00C10BEA" w:rsidP="00F50780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10BEA">
        <w:rPr>
          <w:rFonts w:ascii="Times New Roman" w:hAnsi="Times New Roman" w:cs="Times New Roman"/>
          <w:sz w:val="24"/>
          <w:szCs w:val="24"/>
        </w:rPr>
        <w:t xml:space="preserve">Group had </w:t>
      </w:r>
      <w:proofErr w:type="gramStart"/>
      <w:r w:rsidRPr="00C10BEA">
        <w:rPr>
          <w:rFonts w:ascii="Times New Roman" w:hAnsi="Times New Roman" w:cs="Times New Roman"/>
          <w:sz w:val="24"/>
          <w:szCs w:val="24"/>
        </w:rPr>
        <w:t>discussion</w:t>
      </w:r>
      <w:proofErr w:type="gramEnd"/>
      <w:r w:rsidRPr="00C10BEA">
        <w:rPr>
          <w:rFonts w:ascii="Times New Roman" w:hAnsi="Times New Roman" w:cs="Times New Roman"/>
          <w:sz w:val="24"/>
          <w:szCs w:val="24"/>
        </w:rPr>
        <w:t xml:space="preserve"> on various aspects:</w:t>
      </w:r>
    </w:p>
    <w:p w14:paraId="166570BC" w14:textId="22135689" w:rsidR="00C10BEA" w:rsidRDefault="00C10BEA" w:rsidP="00C10BEA">
      <w:pPr>
        <w:pStyle w:val="ListParagraph"/>
        <w:numPr>
          <w:ilvl w:val="3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Modes;</w:t>
      </w:r>
      <w:proofErr w:type="gramEnd"/>
    </w:p>
    <w:p w14:paraId="18B39F3F" w14:textId="06CAC711" w:rsidR="00C10BEA" w:rsidRDefault="004817EF" w:rsidP="00C10BEA">
      <w:pPr>
        <w:pStyle w:val="ListParagraph"/>
        <w:numPr>
          <w:ilvl w:val="3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Testing</w:t>
      </w:r>
      <w:r w:rsidR="002653BC">
        <w:rPr>
          <w:rFonts w:ascii="Times New Roman" w:hAnsi="Times New Roman" w:cs="Times New Roman"/>
          <w:sz w:val="24"/>
          <w:szCs w:val="24"/>
        </w:rPr>
        <w:t xml:space="preserve"> in different propulsion operating conditions (HEV, ICE, </w:t>
      </w:r>
      <w:proofErr w:type="gramStart"/>
      <w:r w:rsidR="002653BC">
        <w:rPr>
          <w:rFonts w:ascii="Times New Roman" w:hAnsi="Times New Roman" w:cs="Times New Roman"/>
          <w:sz w:val="24"/>
          <w:szCs w:val="24"/>
        </w:rPr>
        <w:t>etc.</w:t>
      </w:r>
      <w:r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14:paraId="51340AE5" w14:textId="46C4DB53" w:rsidR="00550BD2" w:rsidRPr="00550BD2" w:rsidRDefault="00192CD3" w:rsidP="00550BD2">
      <w:pPr>
        <w:pStyle w:val="ListParagraph"/>
        <w:numPr>
          <w:ilvl w:val="3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What does worst case mean: Worst case vehicle in family, and worst case within boarder</w:t>
      </w:r>
      <w:r w:rsidR="004858D3">
        <w:rPr>
          <w:rFonts w:ascii="Times New Roman" w:hAnsi="Times New Roman" w:cs="Times New Roman"/>
          <w:sz w:val="24"/>
          <w:szCs w:val="24"/>
        </w:rPr>
        <w:t>s of RD-ASEP.</w:t>
      </w:r>
    </w:p>
    <w:p w14:paraId="7474A22F" w14:textId="77777777" w:rsidR="00812CC9" w:rsidRDefault="00812CC9" w:rsidP="00550BD2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14:paraId="62033728" w14:textId="3B4B0173" w:rsidR="00417670" w:rsidRPr="00081032" w:rsidRDefault="00417670" w:rsidP="0041767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Report</w:t>
      </w:r>
      <w:r w:rsidRPr="0008103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081032">
        <w:rPr>
          <w:rFonts w:ascii="Times New Roman" w:hAnsi="Times New Roman" w:cs="Times New Roman"/>
          <w:sz w:val="24"/>
          <w:szCs w:val="24"/>
        </w:rPr>
        <w:t>of</w:t>
      </w:r>
      <w:proofErr w:type="gramEnd"/>
      <w:r w:rsidRPr="00081032">
        <w:rPr>
          <w:rFonts w:ascii="Times New Roman" w:hAnsi="Times New Roman" w:cs="Times New Roman"/>
          <w:sz w:val="24"/>
          <w:szCs w:val="24"/>
        </w:rPr>
        <w:t xml:space="preserve"> Editing Task Force, Mr. Douglas Moore, Moderator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067F0BE" w14:textId="3EC849FC" w:rsidR="00417670" w:rsidRDefault="00417670" w:rsidP="00417670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81032">
        <w:rPr>
          <w:rFonts w:ascii="Times New Roman" w:hAnsi="Times New Roman" w:cs="Times New Roman"/>
          <w:sz w:val="24"/>
          <w:szCs w:val="24"/>
        </w:rPr>
        <w:t xml:space="preserve">Editing task force </w:t>
      </w:r>
      <w:r>
        <w:rPr>
          <w:rFonts w:ascii="Times New Roman" w:hAnsi="Times New Roman" w:cs="Times New Roman"/>
          <w:sz w:val="24"/>
          <w:szCs w:val="24"/>
        </w:rPr>
        <w:t xml:space="preserve">has prepared a consolidated R51.04 draft which is available at: </w:t>
      </w:r>
      <w:hyperlink r:id="rId10" w:history="1">
        <w:r w:rsidR="009140F5" w:rsidRPr="00D062B8">
          <w:rPr>
            <w:rStyle w:val="Hyperlink"/>
            <w:rFonts w:ascii="Times New Roman" w:hAnsi="Times New Roman" w:cs="Times New Roman"/>
            <w:sz w:val="24"/>
            <w:szCs w:val="24"/>
          </w:rPr>
          <w:t>https://wiki.unece.org/download/attachments/333742148/IG-ASEP-09-02%20DRAFT%20R51.04%20October%202025.docx?api=v2</w:t>
        </w:r>
      </w:hyperlink>
      <w:r w:rsidR="009140F5">
        <w:rPr>
          <w:rFonts w:ascii="Times New Roman" w:hAnsi="Times New Roman" w:cs="Times New Roman"/>
          <w:sz w:val="24"/>
          <w:szCs w:val="24"/>
        </w:rPr>
        <w:t xml:space="preserve"> </w:t>
      </w:r>
      <w:r w:rsidRPr="00081032">
        <w:rPr>
          <w:rFonts w:ascii="Times New Roman" w:hAnsi="Times New Roman" w:cs="Times New Roman"/>
          <w:sz w:val="24"/>
          <w:szCs w:val="24"/>
        </w:rPr>
        <w:t>.</w:t>
      </w:r>
    </w:p>
    <w:p w14:paraId="008155DB" w14:textId="14B61875" w:rsidR="009140F5" w:rsidRDefault="009140F5" w:rsidP="00417670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Mr. Moore thanked all partici</w:t>
      </w:r>
      <w:r w:rsidR="00500044">
        <w:rPr>
          <w:rFonts w:ascii="Times New Roman" w:hAnsi="Times New Roman" w:cs="Times New Roman"/>
          <w:sz w:val="24"/>
          <w:szCs w:val="24"/>
        </w:rPr>
        <w:t>pants of the editing TF for their contributions.</w:t>
      </w:r>
    </w:p>
    <w:p w14:paraId="0C41DA20" w14:textId="7469E06D" w:rsidR="00500044" w:rsidRPr="00081032" w:rsidRDefault="00500044" w:rsidP="00417670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R51.4 draft will be continually revised and republished to reflect </w:t>
      </w:r>
      <w:r w:rsidR="0021194B">
        <w:rPr>
          <w:rFonts w:ascii="Times New Roman" w:hAnsi="Times New Roman" w:cs="Times New Roman"/>
          <w:sz w:val="24"/>
          <w:szCs w:val="24"/>
        </w:rPr>
        <w:t>agreed decisions of IWG RD-ASEP.</w:t>
      </w:r>
    </w:p>
    <w:p w14:paraId="04989DC9" w14:textId="77777777" w:rsidR="00550BD2" w:rsidRDefault="00550BD2" w:rsidP="00550BD2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14:paraId="330B9EBC" w14:textId="0376EE17" w:rsidR="00417670" w:rsidRDefault="00550BD2" w:rsidP="0041767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Presentation of ICCT</w:t>
      </w:r>
    </w:p>
    <w:p w14:paraId="712B50AC" w14:textId="086C0549" w:rsidR="00884571" w:rsidRDefault="00884571" w:rsidP="00884571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11" w:history="1">
        <w:r w:rsidRPr="00D062B8">
          <w:rPr>
            <w:rStyle w:val="Hyperlink"/>
            <w:rFonts w:ascii="Times New Roman" w:hAnsi="Times New Roman" w:cs="Times New Roman"/>
            <w:sz w:val="24"/>
            <w:szCs w:val="24"/>
          </w:rPr>
          <w:t>https://wiki.unece.org/download/attachments/333742148/IG-ASEP-09-03Rev1%20un_r51_icct_proposal2_21.10.2025.docx?api=v2</w:t>
        </w:r>
      </w:hyperlink>
    </w:p>
    <w:p w14:paraId="1D94709D" w14:textId="4408B16D" w:rsidR="00884571" w:rsidRDefault="00102E29" w:rsidP="00884571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12" w:history="1">
        <w:r w:rsidRPr="00D062B8">
          <w:rPr>
            <w:rStyle w:val="Hyperlink"/>
            <w:rFonts w:ascii="Times New Roman" w:hAnsi="Times New Roman" w:cs="Times New Roman"/>
            <w:sz w:val="24"/>
            <w:szCs w:val="24"/>
          </w:rPr>
          <w:t>https://wiki.unece.org/download/attachments/333742148/IG-ASEP-09-04Rev1%2020251021_RD-ASEP_ICCT_presentation.pdf?api=v2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DB48713" w14:textId="546AA17A" w:rsidR="00102E29" w:rsidRDefault="00102E29" w:rsidP="00884571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Group had discussion on this presentation</w:t>
      </w:r>
      <w:r w:rsidR="003A4167">
        <w:rPr>
          <w:rFonts w:ascii="Times New Roman" w:hAnsi="Times New Roman" w:cs="Times New Roman"/>
          <w:sz w:val="24"/>
          <w:szCs w:val="24"/>
        </w:rPr>
        <w:t>:</w:t>
      </w:r>
    </w:p>
    <w:p w14:paraId="37DDAD35" w14:textId="7EB543A6" w:rsidR="003A4167" w:rsidRDefault="003A4167" w:rsidP="003A4167">
      <w:pPr>
        <w:pStyle w:val="ListParagraph"/>
        <w:numPr>
          <w:ilvl w:val="3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Defeat device language</w:t>
      </w:r>
    </w:p>
    <w:p w14:paraId="64107AC8" w14:textId="1FC71FDE" w:rsidR="003A4167" w:rsidRDefault="003A4167" w:rsidP="003A4167">
      <w:pPr>
        <w:pStyle w:val="ListParagraph"/>
        <w:numPr>
          <w:ilvl w:val="3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Value </w:t>
      </w:r>
      <w:r w:rsidR="007946B5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n having a </w:t>
      </w:r>
      <w:r w:rsidR="007946B5">
        <w:rPr>
          <w:rFonts w:ascii="Times New Roman" w:hAnsi="Times New Roman" w:cs="Times New Roman"/>
          <w:sz w:val="24"/>
          <w:szCs w:val="24"/>
        </w:rPr>
        <w:t>conceptually simple regulatory requirement</w:t>
      </w:r>
      <w:r w:rsidR="003C6C4A">
        <w:rPr>
          <w:rFonts w:ascii="Times New Roman" w:hAnsi="Times New Roman" w:cs="Times New Roman"/>
          <w:sz w:val="24"/>
          <w:szCs w:val="24"/>
        </w:rPr>
        <w:t>.</w:t>
      </w:r>
    </w:p>
    <w:p w14:paraId="675B636E" w14:textId="786B6B6E" w:rsidR="003C6C4A" w:rsidRDefault="007C0532" w:rsidP="003A4167">
      <w:pPr>
        <w:pStyle w:val="ListParagraph"/>
        <w:numPr>
          <w:ilvl w:val="3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Group requests ICCT to provide examples of R51.03 stage 3 vehicles with concerns.</w:t>
      </w:r>
    </w:p>
    <w:p w14:paraId="41DCA574" w14:textId="77777777" w:rsidR="002C7CCA" w:rsidRDefault="002C7CCA" w:rsidP="002C7CCA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14:paraId="7B028631" w14:textId="48C436A5" w:rsidR="00050D49" w:rsidRDefault="00050D49" w:rsidP="00050D49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Chairman resumed discussion to plan future activities</w:t>
      </w:r>
      <w:r w:rsidR="002C7CCA">
        <w:rPr>
          <w:rFonts w:ascii="Times New Roman" w:hAnsi="Times New Roman" w:cs="Times New Roman"/>
          <w:sz w:val="24"/>
          <w:szCs w:val="24"/>
        </w:rPr>
        <w:t>.</w:t>
      </w:r>
    </w:p>
    <w:p w14:paraId="54D188D8" w14:textId="11DF288E" w:rsidR="002C7CCA" w:rsidRDefault="002C7CCA" w:rsidP="002C7CCA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Are vehicles i</w:t>
      </w:r>
      <w:r w:rsidR="00EC471E">
        <w:rPr>
          <w:rFonts w:ascii="Times New Roman" w:hAnsi="Times New Roman" w:cs="Times New Roman"/>
          <w:sz w:val="24"/>
          <w:szCs w:val="24"/>
        </w:rPr>
        <w:t>n the</w:t>
      </w:r>
      <w:r>
        <w:rPr>
          <w:rFonts w:ascii="Times New Roman" w:hAnsi="Times New Roman" w:cs="Times New Roman"/>
          <w:sz w:val="24"/>
          <w:szCs w:val="24"/>
        </w:rPr>
        <w:t xml:space="preserve"> database sufficient?</w:t>
      </w:r>
    </w:p>
    <w:p w14:paraId="4E1369C4" w14:textId="34549527" w:rsidR="002C7CCA" w:rsidRDefault="002C7CCA" w:rsidP="002C7CCA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needed?</w:t>
      </w:r>
    </w:p>
    <w:p w14:paraId="66E2311C" w14:textId="4B461B16" w:rsidR="002C7CCA" w:rsidRDefault="002C7CCA" w:rsidP="002C7CCA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Analysis TF will report on these questions for December meeting</w:t>
      </w:r>
      <w:r w:rsidR="00082B06">
        <w:rPr>
          <w:rFonts w:ascii="Times New Roman" w:hAnsi="Times New Roman" w:cs="Times New Roman"/>
          <w:sz w:val="24"/>
          <w:szCs w:val="24"/>
        </w:rPr>
        <w:t>.</w:t>
      </w:r>
    </w:p>
    <w:p w14:paraId="55CD4933" w14:textId="22D0F299" w:rsidR="00082B06" w:rsidRDefault="00082B06" w:rsidP="002C7CCA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Chair </w:t>
      </w:r>
      <w:r w:rsidR="00EC471E">
        <w:rPr>
          <w:rFonts w:ascii="Times New Roman" w:hAnsi="Times New Roman" w:cs="Times New Roman"/>
          <w:sz w:val="24"/>
          <w:szCs w:val="24"/>
        </w:rPr>
        <w:t>asks</w:t>
      </w:r>
      <w:r>
        <w:rPr>
          <w:rFonts w:ascii="Times New Roman" w:hAnsi="Times New Roman" w:cs="Times New Roman"/>
          <w:sz w:val="24"/>
          <w:szCs w:val="24"/>
        </w:rPr>
        <w:t xml:space="preserve"> experts to submit</w:t>
      </w:r>
      <w:r w:rsidR="00601DB3">
        <w:rPr>
          <w:rFonts w:ascii="Times New Roman" w:hAnsi="Times New Roman" w:cs="Times New Roman"/>
          <w:sz w:val="24"/>
          <w:szCs w:val="24"/>
        </w:rPr>
        <w:t xml:space="preserve"> views on how to regulate. In case of issues? In anticipation? Other?</w:t>
      </w:r>
      <w:r w:rsidR="005D5314">
        <w:rPr>
          <w:rFonts w:ascii="Times New Roman" w:hAnsi="Times New Roman" w:cs="Times New Roman"/>
          <w:sz w:val="24"/>
          <w:szCs w:val="24"/>
        </w:rPr>
        <w:t xml:space="preserve">  What is the “Why”?</w:t>
      </w:r>
      <w:r w:rsidR="00557DB5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76512B5" w14:textId="500E42EE" w:rsidR="0040463F" w:rsidRDefault="0040463F" w:rsidP="002C7CCA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following points will be added to all future agendas:</w:t>
      </w:r>
    </w:p>
    <w:p w14:paraId="4E61AB79" w14:textId="7551D78C" w:rsidR="0040463F" w:rsidRDefault="0040463F" w:rsidP="0040463F">
      <w:pPr>
        <w:pStyle w:val="ListParagraph"/>
        <w:numPr>
          <w:ilvl w:val="3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Boundary Conditions</w:t>
      </w:r>
    </w:p>
    <w:p w14:paraId="0BC2E095" w14:textId="3DEF241A" w:rsidR="00D672CF" w:rsidRDefault="00D672CF" w:rsidP="0040463F">
      <w:pPr>
        <w:pStyle w:val="ListParagraph"/>
        <w:numPr>
          <w:ilvl w:val="3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happens outside boundary conditions?</w:t>
      </w:r>
    </w:p>
    <w:p w14:paraId="764EAFA8" w14:textId="3E85E9A8" w:rsidR="00D672CF" w:rsidRPr="00081032" w:rsidRDefault="00EA6879" w:rsidP="00D672CF">
      <w:pPr>
        <w:pStyle w:val="ListParagraph"/>
        <w:numPr>
          <w:ilvl w:val="2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Discussion resumed on value of “simple” </w:t>
      </w:r>
      <w:r w:rsidR="0067683F">
        <w:rPr>
          <w:rFonts w:ascii="Times New Roman" w:hAnsi="Times New Roman" w:cs="Times New Roman"/>
          <w:sz w:val="24"/>
          <w:szCs w:val="24"/>
        </w:rPr>
        <w:t>things that can be explained.</w:t>
      </w:r>
    </w:p>
    <w:p w14:paraId="3593C9F4" w14:textId="2E057000" w:rsidR="00AC0E1B" w:rsidRPr="00081032" w:rsidRDefault="00AC0E1B" w:rsidP="004D7B66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14:paraId="204D0449" w14:textId="2F8AE458" w:rsidR="00103E43" w:rsidRDefault="00103E43" w:rsidP="008938FF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81032">
        <w:rPr>
          <w:rFonts w:ascii="Times New Roman" w:hAnsi="Times New Roman" w:cs="Times New Roman"/>
          <w:sz w:val="24"/>
          <w:szCs w:val="24"/>
        </w:rPr>
        <w:t xml:space="preserve">Experts are requested to submit all documents </w:t>
      </w:r>
      <w:r w:rsidR="00582C5E" w:rsidRPr="00081032">
        <w:rPr>
          <w:rFonts w:ascii="Times New Roman" w:hAnsi="Times New Roman" w:cs="Times New Roman"/>
          <w:sz w:val="24"/>
          <w:szCs w:val="24"/>
        </w:rPr>
        <w:t>a minimum of 7 days prior to any IWG meeting date to allow all participants to review documents and be prepared for constructive discussions.</w:t>
      </w:r>
    </w:p>
    <w:p w14:paraId="26A3CF0F" w14:textId="5E333AF2" w:rsidR="001F39EA" w:rsidRDefault="001F39EA" w:rsidP="001F39E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Discussion on potential 2026 meeting calendar</w:t>
      </w:r>
      <w:r w:rsidR="00C8026A">
        <w:rPr>
          <w:rFonts w:ascii="Times New Roman" w:hAnsi="Times New Roman" w:cs="Times New Roman"/>
          <w:sz w:val="24"/>
          <w:szCs w:val="24"/>
        </w:rPr>
        <w:t>. Initial dates of April 20-24</w:t>
      </w:r>
      <w:r w:rsidR="00A04C14">
        <w:rPr>
          <w:rFonts w:ascii="Times New Roman" w:hAnsi="Times New Roman" w:cs="Times New Roman"/>
          <w:sz w:val="24"/>
          <w:szCs w:val="24"/>
        </w:rPr>
        <w:t xml:space="preserve"> agreed</w:t>
      </w:r>
    </w:p>
    <w:p w14:paraId="67540731" w14:textId="00733775" w:rsidR="001F39EA" w:rsidRPr="00081032" w:rsidRDefault="001F39EA" w:rsidP="001F39E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76200">
        <w:rPr>
          <w:rFonts w:ascii="Times New Roman" w:hAnsi="Times New Roman" w:cs="Times New Roman"/>
          <w:b/>
          <w:bCs/>
          <w:sz w:val="24"/>
          <w:szCs w:val="24"/>
        </w:rPr>
        <w:t>Secretary Note:</w:t>
      </w:r>
      <w:r>
        <w:rPr>
          <w:rFonts w:ascii="Times New Roman" w:hAnsi="Times New Roman" w:cs="Times New Roman"/>
          <w:sz w:val="24"/>
          <w:szCs w:val="24"/>
        </w:rPr>
        <w:t xml:space="preserve"> during GRBP, the GRBP Secretary informed delegates that documents submitted should be </w:t>
      </w:r>
      <w:r w:rsidR="00183DAD">
        <w:rPr>
          <w:rFonts w:ascii="Times New Roman" w:hAnsi="Times New Roman" w:cs="Times New Roman"/>
          <w:sz w:val="24"/>
          <w:szCs w:val="24"/>
        </w:rPr>
        <w:t>limited to just the changes necessary</w:t>
      </w:r>
      <w:r w:rsidR="00C76200">
        <w:rPr>
          <w:rFonts w:ascii="Times New Roman" w:hAnsi="Times New Roman" w:cs="Times New Roman"/>
          <w:sz w:val="24"/>
          <w:szCs w:val="24"/>
        </w:rPr>
        <w:t xml:space="preserve">. IWG Drafting Task Force will be mindful of </w:t>
      </w:r>
      <w:r w:rsidR="00390CC4">
        <w:rPr>
          <w:rFonts w:ascii="Times New Roman" w:hAnsi="Times New Roman" w:cs="Times New Roman"/>
          <w:sz w:val="24"/>
          <w:szCs w:val="24"/>
        </w:rPr>
        <w:t>these instructions</w:t>
      </w:r>
      <w:r w:rsidR="00C76200">
        <w:rPr>
          <w:rFonts w:ascii="Times New Roman" w:hAnsi="Times New Roman" w:cs="Times New Roman"/>
          <w:sz w:val="24"/>
          <w:szCs w:val="24"/>
        </w:rPr>
        <w:t xml:space="preserve"> in preparation of </w:t>
      </w:r>
      <w:r w:rsidR="003346B4">
        <w:rPr>
          <w:rFonts w:ascii="Times New Roman" w:hAnsi="Times New Roman" w:cs="Times New Roman"/>
          <w:sz w:val="24"/>
          <w:szCs w:val="24"/>
        </w:rPr>
        <w:t xml:space="preserve">documents for GRBP. The GRBP secretary further noted that </w:t>
      </w:r>
      <w:r w:rsidR="00290A84">
        <w:rPr>
          <w:rFonts w:ascii="Times New Roman" w:hAnsi="Times New Roman" w:cs="Times New Roman"/>
          <w:sz w:val="24"/>
          <w:szCs w:val="24"/>
        </w:rPr>
        <w:t xml:space="preserve">IWG Secretaries </w:t>
      </w:r>
      <w:r w:rsidR="00290A84">
        <w:rPr>
          <w:rFonts w:ascii="Times New Roman" w:hAnsi="Times New Roman" w:cs="Times New Roman"/>
          <w:sz w:val="24"/>
          <w:szCs w:val="24"/>
        </w:rPr>
        <w:lastRenderedPageBreak/>
        <w:t>must verify the documents posted to IWG wiki pages to have all needed copyright releases from the authors.</w:t>
      </w:r>
    </w:p>
    <w:p w14:paraId="556A8171" w14:textId="77777777" w:rsidR="004B5AA0" w:rsidRDefault="004B5AA0" w:rsidP="00CD3D09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63DD8602" w14:textId="438E0D22" w:rsidR="00A9412D" w:rsidRDefault="00A9412D" w:rsidP="00B1731C">
      <w:pPr>
        <w:pStyle w:val="ListParagraph"/>
        <w:ind w:left="2160"/>
        <w:jc w:val="both"/>
        <w:rPr>
          <w:rFonts w:ascii="Times New Roman" w:hAnsi="Times New Roman" w:cs="Times New Roman"/>
          <w:sz w:val="24"/>
          <w:szCs w:val="24"/>
        </w:rPr>
      </w:pPr>
    </w:p>
    <w:p w14:paraId="1AD6D01C" w14:textId="77777777" w:rsidR="008E6D89" w:rsidRPr="00BA27B5" w:rsidRDefault="008E6D89" w:rsidP="008E6D89">
      <w:pPr>
        <w:pStyle w:val="ListParagraph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AC46DA5" w14:textId="77777777" w:rsidR="001A0E59" w:rsidRPr="001A0E59" w:rsidRDefault="001A0E59" w:rsidP="001A0E59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7D96FEE2" w14:textId="73A27737" w:rsidR="008E6D89" w:rsidRDefault="008E6D89" w:rsidP="008E6D89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27B5">
        <w:rPr>
          <w:rFonts w:ascii="Times New Roman" w:hAnsi="Times New Roman" w:cs="Times New Roman"/>
          <w:b/>
          <w:bCs/>
          <w:sz w:val="24"/>
          <w:szCs w:val="24"/>
        </w:rPr>
        <w:t>Adjournment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99AA023" w14:textId="0A619429" w:rsidR="00BA27B5" w:rsidRPr="00390CC4" w:rsidRDefault="008E6D89" w:rsidP="00BA27B5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90CC4">
        <w:rPr>
          <w:rFonts w:ascii="Times New Roman" w:hAnsi="Times New Roman" w:cs="Times New Roman"/>
          <w:sz w:val="24"/>
          <w:szCs w:val="24"/>
        </w:rPr>
        <w:t>Chair thanked all participants</w:t>
      </w:r>
      <w:r w:rsidR="00390CC4">
        <w:rPr>
          <w:rFonts w:ascii="Times New Roman" w:hAnsi="Times New Roman" w:cs="Times New Roman"/>
          <w:sz w:val="24"/>
          <w:szCs w:val="24"/>
        </w:rPr>
        <w:t>.</w:t>
      </w:r>
    </w:p>
    <w:p w14:paraId="72838B33" w14:textId="77777777" w:rsidR="00BA27B5" w:rsidRPr="00BA27B5" w:rsidRDefault="00B125DD" w:rsidP="00BA27B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A27B5">
        <w:rPr>
          <w:rFonts w:ascii="Times New Roman" w:hAnsi="Times New Roman" w:cs="Times New Roman"/>
          <w:b/>
          <w:bCs/>
          <w:sz w:val="24"/>
          <w:szCs w:val="24"/>
        </w:rPr>
        <w:t>Next meetings</w:t>
      </w:r>
    </w:p>
    <w:p w14:paraId="4A1E8100" w14:textId="51C2C6E0" w:rsidR="00B125DD" w:rsidRDefault="003D27A9" w:rsidP="00BA27B5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December</w:t>
      </w:r>
      <w:r w:rsidR="0048527F">
        <w:rPr>
          <w:rFonts w:ascii="Times New Roman" w:hAnsi="Times New Roman" w:cs="Times New Roman"/>
          <w:sz w:val="24"/>
          <w:szCs w:val="24"/>
        </w:rPr>
        <w:t xml:space="preserve"> 9-10</w:t>
      </w:r>
      <w:r w:rsidR="002C26A5">
        <w:rPr>
          <w:rFonts w:ascii="Times New Roman" w:hAnsi="Times New Roman" w:cs="Times New Roman"/>
          <w:sz w:val="24"/>
          <w:szCs w:val="24"/>
        </w:rPr>
        <w:t xml:space="preserve">, </w:t>
      </w:r>
      <w:r w:rsidR="00523C72">
        <w:rPr>
          <w:rFonts w:ascii="Times New Roman" w:hAnsi="Times New Roman" w:cs="Times New Roman"/>
          <w:sz w:val="24"/>
          <w:szCs w:val="24"/>
        </w:rPr>
        <w:t>ACEA</w:t>
      </w:r>
      <w:r w:rsidR="004D4FC1">
        <w:rPr>
          <w:rFonts w:ascii="Times New Roman" w:hAnsi="Times New Roman" w:cs="Times New Roman"/>
          <w:sz w:val="24"/>
          <w:szCs w:val="24"/>
        </w:rPr>
        <w:t xml:space="preserve">, </w:t>
      </w:r>
      <w:r w:rsidR="0048527F">
        <w:rPr>
          <w:rFonts w:ascii="Times New Roman" w:hAnsi="Times New Roman" w:cs="Times New Roman"/>
          <w:sz w:val="24"/>
          <w:szCs w:val="24"/>
        </w:rPr>
        <w:t>B</w:t>
      </w:r>
      <w:r w:rsidR="00523C72">
        <w:rPr>
          <w:rFonts w:ascii="Times New Roman" w:hAnsi="Times New Roman" w:cs="Times New Roman"/>
          <w:sz w:val="24"/>
          <w:szCs w:val="24"/>
        </w:rPr>
        <w:t>russels</w:t>
      </w:r>
      <w:r w:rsidR="007A3D65">
        <w:rPr>
          <w:rFonts w:ascii="Times New Roman" w:hAnsi="Times New Roman" w:cs="Times New Roman"/>
          <w:sz w:val="24"/>
          <w:szCs w:val="24"/>
        </w:rPr>
        <w:t>,</w:t>
      </w:r>
      <w:r w:rsidR="004D4FC1">
        <w:rPr>
          <w:rFonts w:ascii="Times New Roman" w:hAnsi="Times New Roman" w:cs="Times New Roman"/>
          <w:sz w:val="24"/>
          <w:szCs w:val="24"/>
        </w:rPr>
        <w:t xml:space="preserve"> </w:t>
      </w:r>
      <w:r w:rsidR="00523C72">
        <w:rPr>
          <w:rFonts w:ascii="Times New Roman" w:hAnsi="Times New Roman" w:cs="Times New Roman"/>
          <w:sz w:val="24"/>
          <w:szCs w:val="24"/>
        </w:rPr>
        <w:t>Belgium</w:t>
      </w:r>
      <w:r w:rsidR="00FA6B3C">
        <w:rPr>
          <w:rFonts w:ascii="Times New Roman" w:hAnsi="Times New Roman" w:cs="Times New Roman"/>
          <w:sz w:val="24"/>
          <w:szCs w:val="24"/>
        </w:rPr>
        <w:t>. Exact TF schedule to be arranged by Chairs and Secretaries</w:t>
      </w:r>
    </w:p>
    <w:p w14:paraId="546B1002" w14:textId="19A1A577" w:rsidR="00A04C14" w:rsidRPr="00BA27B5" w:rsidRDefault="00A04C14" w:rsidP="00BA27B5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April 20-24. Location TBD</w:t>
      </w:r>
    </w:p>
    <w:sectPr w:rsidR="00A04C14" w:rsidRPr="00BA27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41611E"/>
    <w:multiLevelType w:val="hybridMultilevel"/>
    <w:tmpl w:val="16C4D9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E6F4B"/>
    <w:multiLevelType w:val="hybridMultilevel"/>
    <w:tmpl w:val="AA5E5C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11">
      <w:start w:val="1"/>
      <w:numFmt w:val="decimal"/>
      <w:lvlText w:val="%4)"/>
      <w:lvlJc w:val="left"/>
      <w:pPr>
        <w:ind w:left="2880" w:hanging="360"/>
      </w:p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936D5A"/>
    <w:multiLevelType w:val="hybridMultilevel"/>
    <w:tmpl w:val="8E967DA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11">
      <w:start w:val="1"/>
      <w:numFmt w:val="decimal"/>
      <w:lvlText w:val="%4)"/>
      <w:lvlJc w:val="left"/>
      <w:pPr>
        <w:ind w:left="2880" w:hanging="360"/>
      </w:p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14159B"/>
    <w:multiLevelType w:val="hybridMultilevel"/>
    <w:tmpl w:val="0964855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D1D405D"/>
    <w:multiLevelType w:val="hybridMultilevel"/>
    <w:tmpl w:val="5886A75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1D5BF4"/>
    <w:multiLevelType w:val="hybridMultilevel"/>
    <w:tmpl w:val="8D6CF63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D3272B"/>
    <w:multiLevelType w:val="hybridMultilevel"/>
    <w:tmpl w:val="9276603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5C045187"/>
    <w:multiLevelType w:val="hybridMultilevel"/>
    <w:tmpl w:val="AF9C9C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6EB209E2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6A0BFE"/>
    <w:multiLevelType w:val="hybridMultilevel"/>
    <w:tmpl w:val="6CF21D12"/>
    <w:lvl w:ilvl="0" w:tplc="FD56991C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CA21A98"/>
    <w:multiLevelType w:val="hybridMultilevel"/>
    <w:tmpl w:val="B4DCCA5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8090011">
      <w:start w:val="1"/>
      <w:numFmt w:val="decimal"/>
      <w:lvlText w:val="%4)"/>
      <w:lvlJc w:val="left"/>
      <w:pPr>
        <w:ind w:left="2880" w:hanging="360"/>
      </w:pPr>
    </w:lvl>
    <w:lvl w:ilvl="4" w:tplc="FFFFFFFF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1483783">
    <w:abstractNumId w:val="7"/>
  </w:num>
  <w:num w:numId="2" w16cid:durableId="1797983421">
    <w:abstractNumId w:val="8"/>
  </w:num>
  <w:num w:numId="3" w16cid:durableId="39405353">
    <w:abstractNumId w:val="4"/>
  </w:num>
  <w:num w:numId="4" w16cid:durableId="1600260421">
    <w:abstractNumId w:val="5"/>
  </w:num>
  <w:num w:numId="5" w16cid:durableId="285739141">
    <w:abstractNumId w:val="0"/>
  </w:num>
  <w:num w:numId="6" w16cid:durableId="18548744">
    <w:abstractNumId w:val="9"/>
  </w:num>
  <w:num w:numId="7" w16cid:durableId="1907570683">
    <w:abstractNumId w:val="2"/>
  </w:num>
  <w:num w:numId="8" w16cid:durableId="1542284830">
    <w:abstractNumId w:val="1"/>
  </w:num>
  <w:num w:numId="9" w16cid:durableId="1616059745">
    <w:abstractNumId w:val="6"/>
  </w:num>
  <w:num w:numId="10" w16cid:durableId="1677192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B48"/>
    <w:rsid w:val="00007542"/>
    <w:rsid w:val="00014BEF"/>
    <w:rsid w:val="0001632F"/>
    <w:rsid w:val="000222DC"/>
    <w:rsid w:val="0003446C"/>
    <w:rsid w:val="0003741A"/>
    <w:rsid w:val="00050D49"/>
    <w:rsid w:val="00053CA6"/>
    <w:rsid w:val="0006210F"/>
    <w:rsid w:val="00062AFD"/>
    <w:rsid w:val="00066A9A"/>
    <w:rsid w:val="000674C5"/>
    <w:rsid w:val="00067D4D"/>
    <w:rsid w:val="00070B33"/>
    <w:rsid w:val="00072133"/>
    <w:rsid w:val="000739B5"/>
    <w:rsid w:val="00073DE8"/>
    <w:rsid w:val="00081032"/>
    <w:rsid w:val="00082B06"/>
    <w:rsid w:val="00095B68"/>
    <w:rsid w:val="000A01AE"/>
    <w:rsid w:val="000A1CFD"/>
    <w:rsid w:val="000C1EEB"/>
    <w:rsid w:val="000C649E"/>
    <w:rsid w:val="000C756D"/>
    <w:rsid w:val="000D0FB3"/>
    <w:rsid w:val="000E41B6"/>
    <w:rsid w:val="000F31E2"/>
    <w:rsid w:val="00102E29"/>
    <w:rsid w:val="00103E43"/>
    <w:rsid w:val="00110861"/>
    <w:rsid w:val="00112A16"/>
    <w:rsid w:val="00112E69"/>
    <w:rsid w:val="001158D5"/>
    <w:rsid w:val="001404AE"/>
    <w:rsid w:val="00143ED6"/>
    <w:rsid w:val="00145E95"/>
    <w:rsid w:val="001749BD"/>
    <w:rsid w:val="00183DAD"/>
    <w:rsid w:val="00192CD3"/>
    <w:rsid w:val="001A0E59"/>
    <w:rsid w:val="001A4C59"/>
    <w:rsid w:val="001C2D07"/>
    <w:rsid w:val="001D0444"/>
    <w:rsid w:val="001D0456"/>
    <w:rsid w:val="001E3DE3"/>
    <w:rsid w:val="001F39EA"/>
    <w:rsid w:val="001F3EDA"/>
    <w:rsid w:val="00201033"/>
    <w:rsid w:val="00201757"/>
    <w:rsid w:val="00206E96"/>
    <w:rsid w:val="0021194B"/>
    <w:rsid w:val="002261CA"/>
    <w:rsid w:val="002362FF"/>
    <w:rsid w:val="002653BC"/>
    <w:rsid w:val="00272878"/>
    <w:rsid w:val="00275B0A"/>
    <w:rsid w:val="00290A84"/>
    <w:rsid w:val="002A6A3C"/>
    <w:rsid w:val="002A6E92"/>
    <w:rsid w:val="002C26A5"/>
    <w:rsid w:val="002C7CCA"/>
    <w:rsid w:val="002D62D1"/>
    <w:rsid w:val="002D771B"/>
    <w:rsid w:val="002E0C75"/>
    <w:rsid w:val="00303088"/>
    <w:rsid w:val="00307093"/>
    <w:rsid w:val="00311270"/>
    <w:rsid w:val="00316638"/>
    <w:rsid w:val="003170F1"/>
    <w:rsid w:val="00323728"/>
    <w:rsid w:val="00327384"/>
    <w:rsid w:val="00330057"/>
    <w:rsid w:val="00330D5D"/>
    <w:rsid w:val="003346B4"/>
    <w:rsid w:val="00335607"/>
    <w:rsid w:val="00340BBA"/>
    <w:rsid w:val="00341AA2"/>
    <w:rsid w:val="003544A6"/>
    <w:rsid w:val="00354840"/>
    <w:rsid w:val="00361643"/>
    <w:rsid w:val="003721AA"/>
    <w:rsid w:val="0037742E"/>
    <w:rsid w:val="0038680C"/>
    <w:rsid w:val="00390CC4"/>
    <w:rsid w:val="003A04C7"/>
    <w:rsid w:val="003A072C"/>
    <w:rsid w:val="003A124E"/>
    <w:rsid w:val="003A40FD"/>
    <w:rsid w:val="003A4167"/>
    <w:rsid w:val="003A6634"/>
    <w:rsid w:val="003B0957"/>
    <w:rsid w:val="003C1D09"/>
    <w:rsid w:val="003C6C4A"/>
    <w:rsid w:val="003D27A9"/>
    <w:rsid w:val="003D2B20"/>
    <w:rsid w:val="003E375D"/>
    <w:rsid w:val="003F5214"/>
    <w:rsid w:val="0040463F"/>
    <w:rsid w:val="00417670"/>
    <w:rsid w:val="004316E5"/>
    <w:rsid w:val="0044098C"/>
    <w:rsid w:val="00455F67"/>
    <w:rsid w:val="00456683"/>
    <w:rsid w:val="00465926"/>
    <w:rsid w:val="004817EF"/>
    <w:rsid w:val="0048527F"/>
    <w:rsid w:val="004858D3"/>
    <w:rsid w:val="00487F52"/>
    <w:rsid w:val="004972CA"/>
    <w:rsid w:val="004A04E6"/>
    <w:rsid w:val="004A53B3"/>
    <w:rsid w:val="004B10E9"/>
    <w:rsid w:val="004B5AA0"/>
    <w:rsid w:val="004B65B7"/>
    <w:rsid w:val="004C4292"/>
    <w:rsid w:val="004D0645"/>
    <w:rsid w:val="004D3619"/>
    <w:rsid w:val="004D4FC1"/>
    <w:rsid w:val="004D7B66"/>
    <w:rsid w:val="004F1F2E"/>
    <w:rsid w:val="004F2B0D"/>
    <w:rsid w:val="004F4807"/>
    <w:rsid w:val="00500044"/>
    <w:rsid w:val="00501F53"/>
    <w:rsid w:val="0050527F"/>
    <w:rsid w:val="00505F41"/>
    <w:rsid w:val="005132BB"/>
    <w:rsid w:val="005149F2"/>
    <w:rsid w:val="00523C72"/>
    <w:rsid w:val="00532232"/>
    <w:rsid w:val="00541032"/>
    <w:rsid w:val="00543651"/>
    <w:rsid w:val="00550BD2"/>
    <w:rsid w:val="005523F7"/>
    <w:rsid w:val="005526B4"/>
    <w:rsid w:val="005528B5"/>
    <w:rsid w:val="0055351B"/>
    <w:rsid w:val="00557DB5"/>
    <w:rsid w:val="00561487"/>
    <w:rsid w:val="00573428"/>
    <w:rsid w:val="00582C5E"/>
    <w:rsid w:val="00584BED"/>
    <w:rsid w:val="00595E29"/>
    <w:rsid w:val="005A072F"/>
    <w:rsid w:val="005D1A8E"/>
    <w:rsid w:val="005D5314"/>
    <w:rsid w:val="005E486F"/>
    <w:rsid w:val="005E58A2"/>
    <w:rsid w:val="005E7C46"/>
    <w:rsid w:val="005F675F"/>
    <w:rsid w:val="00601DB3"/>
    <w:rsid w:val="00604289"/>
    <w:rsid w:val="00607F95"/>
    <w:rsid w:val="0061223B"/>
    <w:rsid w:val="006131E4"/>
    <w:rsid w:val="00622D5F"/>
    <w:rsid w:val="006330B6"/>
    <w:rsid w:val="00657248"/>
    <w:rsid w:val="0067683F"/>
    <w:rsid w:val="00676AD6"/>
    <w:rsid w:val="006837A0"/>
    <w:rsid w:val="006853A4"/>
    <w:rsid w:val="00694FFE"/>
    <w:rsid w:val="006A34E3"/>
    <w:rsid w:val="006B2300"/>
    <w:rsid w:val="006B4E31"/>
    <w:rsid w:val="006D1366"/>
    <w:rsid w:val="006D149E"/>
    <w:rsid w:val="006E01CD"/>
    <w:rsid w:val="00702102"/>
    <w:rsid w:val="00722664"/>
    <w:rsid w:val="00730819"/>
    <w:rsid w:val="00730FC3"/>
    <w:rsid w:val="00731535"/>
    <w:rsid w:val="00734194"/>
    <w:rsid w:val="00747D61"/>
    <w:rsid w:val="00762531"/>
    <w:rsid w:val="00782F39"/>
    <w:rsid w:val="00784D69"/>
    <w:rsid w:val="00793985"/>
    <w:rsid w:val="007946B5"/>
    <w:rsid w:val="007A3D65"/>
    <w:rsid w:val="007A5F06"/>
    <w:rsid w:val="007A6CF6"/>
    <w:rsid w:val="007B0358"/>
    <w:rsid w:val="007C0532"/>
    <w:rsid w:val="007C7782"/>
    <w:rsid w:val="00804D6A"/>
    <w:rsid w:val="00811354"/>
    <w:rsid w:val="00811AC1"/>
    <w:rsid w:val="00812CC9"/>
    <w:rsid w:val="00816010"/>
    <w:rsid w:val="00817A61"/>
    <w:rsid w:val="00832229"/>
    <w:rsid w:val="0083737D"/>
    <w:rsid w:val="0085633E"/>
    <w:rsid w:val="008574D1"/>
    <w:rsid w:val="008671DE"/>
    <w:rsid w:val="008718F3"/>
    <w:rsid w:val="0087296C"/>
    <w:rsid w:val="008739A3"/>
    <w:rsid w:val="008748AB"/>
    <w:rsid w:val="008748E4"/>
    <w:rsid w:val="008815B5"/>
    <w:rsid w:val="00884571"/>
    <w:rsid w:val="00884591"/>
    <w:rsid w:val="00892F30"/>
    <w:rsid w:val="008938FF"/>
    <w:rsid w:val="008A6A9B"/>
    <w:rsid w:val="008B5EE6"/>
    <w:rsid w:val="008C078D"/>
    <w:rsid w:val="008C33C8"/>
    <w:rsid w:val="008E6D89"/>
    <w:rsid w:val="008F118D"/>
    <w:rsid w:val="00900FDA"/>
    <w:rsid w:val="00902836"/>
    <w:rsid w:val="00902994"/>
    <w:rsid w:val="00910BDA"/>
    <w:rsid w:val="0091352C"/>
    <w:rsid w:val="009140F5"/>
    <w:rsid w:val="00924568"/>
    <w:rsid w:val="00925657"/>
    <w:rsid w:val="00954160"/>
    <w:rsid w:val="009541F2"/>
    <w:rsid w:val="00967E8B"/>
    <w:rsid w:val="00975053"/>
    <w:rsid w:val="00976A56"/>
    <w:rsid w:val="0099447B"/>
    <w:rsid w:val="00994BF9"/>
    <w:rsid w:val="00997D80"/>
    <w:rsid w:val="009A3269"/>
    <w:rsid w:val="009B2CCC"/>
    <w:rsid w:val="009B65ED"/>
    <w:rsid w:val="009D153F"/>
    <w:rsid w:val="009E0349"/>
    <w:rsid w:val="009E1069"/>
    <w:rsid w:val="009E2AB0"/>
    <w:rsid w:val="009E5912"/>
    <w:rsid w:val="009E7170"/>
    <w:rsid w:val="00A04C14"/>
    <w:rsid w:val="00A1047B"/>
    <w:rsid w:val="00A17A06"/>
    <w:rsid w:val="00A17D1A"/>
    <w:rsid w:val="00A31649"/>
    <w:rsid w:val="00A322B7"/>
    <w:rsid w:val="00A4210C"/>
    <w:rsid w:val="00A52F14"/>
    <w:rsid w:val="00A609B8"/>
    <w:rsid w:val="00A66B6D"/>
    <w:rsid w:val="00A66D94"/>
    <w:rsid w:val="00A71CD8"/>
    <w:rsid w:val="00A73F8E"/>
    <w:rsid w:val="00A7419A"/>
    <w:rsid w:val="00A911CE"/>
    <w:rsid w:val="00A91715"/>
    <w:rsid w:val="00A9327B"/>
    <w:rsid w:val="00A9412D"/>
    <w:rsid w:val="00AA0561"/>
    <w:rsid w:val="00AB582E"/>
    <w:rsid w:val="00AC0E1B"/>
    <w:rsid w:val="00AC43F4"/>
    <w:rsid w:val="00AD33A1"/>
    <w:rsid w:val="00B05333"/>
    <w:rsid w:val="00B125DD"/>
    <w:rsid w:val="00B142DC"/>
    <w:rsid w:val="00B15738"/>
    <w:rsid w:val="00B1731C"/>
    <w:rsid w:val="00B228D9"/>
    <w:rsid w:val="00B23334"/>
    <w:rsid w:val="00B73DAD"/>
    <w:rsid w:val="00B7476E"/>
    <w:rsid w:val="00B76428"/>
    <w:rsid w:val="00B87F00"/>
    <w:rsid w:val="00B9100A"/>
    <w:rsid w:val="00B9576D"/>
    <w:rsid w:val="00BA27B5"/>
    <w:rsid w:val="00BB313C"/>
    <w:rsid w:val="00BD54E6"/>
    <w:rsid w:val="00BF1BFC"/>
    <w:rsid w:val="00BF2E8E"/>
    <w:rsid w:val="00BF3359"/>
    <w:rsid w:val="00BF5D55"/>
    <w:rsid w:val="00C05EC0"/>
    <w:rsid w:val="00C10BEA"/>
    <w:rsid w:val="00C17205"/>
    <w:rsid w:val="00C75321"/>
    <w:rsid w:val="00C76200"/>
    <w:rsid w:val="00C8026A"/>
    <w:rsid w:val="00C8247F"/>
    <w:rsid w:val="00CA7570"/>
    <w:rsid w:val="00CD39AA"/>
    <w:rsid w:val="00CD3D09"/>
    <w:rsid w:val="00D01295"/>
    <w:rsid w:val="00D113CD"/>
    <w:rsid w:val="00D1779C"/>
    <w:rsid w:val="00D53FC2"/>
    <w:rsid w:val="00D672CF"/>
    <w:rsid w:val="00D73A29"/>
    <w:rsid w:val="00D7583E"/>
    <w:rsid w:val="00D7773E"/>
    <w:rsid w:val="00D966CC"/>
    <w:rsid w:val="00DC3821"/>
    <w:rsid w:val="00DD546D"/>
    <w:rsid w:val="00DE2538"/>
    <w:rsid w:val="00E04C19"/>
    <w:rsid w:val="00E04D92"/>
    <w:rsid w:val="00E240EA"/>
    <w:rsid w:val="00E25B70"/>
    <w:rsid w:val="00E36B48"/>
    <w:rsid w:val="00E405E6"/>
    <w:rsid w:val="00E418A3"/>
    <w:rsid w:val="00E46ED3"/>
    <w:rsid w:val="00E54EE8"/>
    <w:rsid w:val="00E81CD5"/>
    <w:rsid w:val="00E84FE3"/>
    <w:rsid w:val="00E8552D"/>
    <w:rsid w:val="00EA6879"/>
    <w:rsid w:val="00EB4410"/>
    <w:rsid w:val="00EC1579"/>
    <w:rsid w:val="00EC471E"/>
    <w:rsid w:val="00ED0931"/>
    <w:rsid w:val="00ED7387"/>
    <w:rsid w:val="00EE0A72"/>
    <w:rsid w:val="00EF0560"/>
    <w:rsid w:val="00F0593E"/>
    <w:rsid w:val="00F2568A"/>
    <w:rsid w:val="00F413A8"/>
    <w:rsid w:val="00F44B1F"/>
    <w:rsid w:val="00F50780"/>
    <w:rsid w:val="00F535EB"/>
    <w:rsid w:val="00F63048"/>
    <w:rsid w:val="00F73763"/>
    <w:rsid w:val="00F74FC4"/>
    <w:rsid w:val="00F75303"/>
    <w:rsid w:val="00F931F1"/>
    <w:rsid w:val="00F978B1"/>
    <w:rsid w:val="00FA6B3C"/>
    <w:rsid w:val="00FB1903"/>
    <w:rsid w:val="00FB5F2C"/>
    <w:rsid w:val="00FC4006"/>
    <w:rsid w:val="00FD0E01"/>
    <w:rsid w:val="00FD3390"/>
    <w:rsid w:val="00FD5A5E"/>
    <w:rsid w:val="00FE257F"/>
    <w:rsid w:val="00FE55B0"/>
    <w:rsid w:val="00FF2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3C771F"/>
  <w15:chartTrackingRefBased/>
  <w15:docId w15:val="{332CA34F-D661-4B0B-B3E4-82B913B39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36B4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D54E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D54E6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8C078D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256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565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download/attachments/333742148/IG-ASEP-09-01Rev1%20Agenda%20October.docx?api=v2" TargetMode="Externa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iki.unece.org/download/attachments/333742148/IG-ASEP-09-04Rev1%2020251021_RD-ASEP_ICCT_presentation.pdf?api=v2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iki.unece.org/download/attachments/333742148/IG-ASEP-09-03Rev1%20un_r51_icct_proposal2_21.10.2025.docx?api=v2" TargetMode="External"/><Relationship Id="rId5" Type="http://schemas.openxmlformats.org/officeDocument/2006/relationships/styles" Target="styles.xml"/><Relationship Id="rId10" Type="http://schemas.openxmlformats.org/officeDocument/2006/relationships/hyperlink" Target="https://wiki.unece.org/download/attachments/333742148/IG-ASEP-09-02%20DRAFT%20R51.04%20October%202025.docx?api=v2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wiki.unece.org/download/attachments/331350111/TF-DA%20%2802-06%29%20Report%20of%20TF%20DA%20to%20IWG%20RD-ASEP%20V02.pdf?api=v2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WrappedLabelInfo xmlns:xsd="http://www.w3.org/2001/XMLSchema" xmlns:xsi="http://www.w3.org/2001/XMLSchema-instance" xmlns="http://www.boldonjames.com/2016/02/Classifier/internal/wrappedLabelInfo">
  <Value>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</Value>
  <Signature xmlns="http://www.w3.org/2000/09/xmldsig#">
    <SignedInfo>
      <CanonicalizationMethod Algorithm="http://www.w3.org/TR/2001/REC-xml-c14n-20010315"/>
      <SignatureMethod Algorithm="http://www.w3.org/2001/04/xmldsig-more#rsa-sha256"/>
      <Reference URI="">
        <Transforms>
          <Transform Algorithm="http://www.w3.org/2000/09/xmldsig#enveloped-signature"/>
        </Transforms>
        <DigestMethod Algorithm="http://www.w3.org/2001/04/xmlenc#sha256"/>
        <DigestValue>MvFNQoo3yKfuQJaw0XB1a9Q6IGrNH3Tty0F6EHtd5bo=</DigestValue>
      </Reference>
      <Reference URI="#INFO">
        <DigestMethod Algorithm="http://www.w3.org/2001/04/xmlenc#sha256"/>
        <DigestValue>tsufIRQchiZrg/SvmmBrHV+HKvob8dnZhIWtn6ahn+Y=</DigestValue>
      </Reference>
    </SignedInfo>
    <SignatureValue>J5YSAyiwAwS4Ct/RK6A6862qG7vUlSdFR+oFXY2aOCgdjrvD8dn7nmcEELiIFcx/YBYRAQyB+qR/yt6b2nbo0A==</SignatureValue>
    <Object Id="INFO">
      <ArrayOfString xmlns:xsd="http://www.w3.org/2001/XMLSchema" xmlns:xsi="http://www.w3.org/2001/XMLSchema-instance" xmlns="">
        <string>L5Y99H9eawkCdMr/9f4wPMpriBknitOJ</string>
      </ArrayOfString>
    </Object>
  </Signature>
</WrappedLabelInfo>
</file>

<file path=customXml/item2.xml><?xml version="1.0" encoding="utf-8"?>
<sisl xmlns:xsd="http://www.w3.org/2001/XMLSchema" xmlns:xsi="http://www.w3.org/2001/XMLSchema-instance" xmlns="http://www.boldonjames.com/2008/01/sie/internal/label" sislVersion="0" policy="f93675b6-01a2-4849-a189-2f6615772e13" origin="userSelected">
  <element uid="id_classification_confidential" value=""/>
</sisl>
</file>

<file path=customXml/item3.xml><?xml version="1.0" encoding="utf-8"?>
<WrappedLabelHistory xmlns:xsd="http://www.w3.org/2001/XMLSchema" xmlns:xsi="http://www.w3.org/2001/XMLSchema-instance" xmlns="http://www.boldonjames.com/2016/02/Classifier/internal/wrappedLabelHistory">
  <Value>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</Value>
</WrappedLabelHistory>
</file>

<file path=customXml/itemProps1.xml><?xml version="1.0" encoding="utf-8"?>
<ds:datastoreItem xmlns:ds="http://schemas.openxmlformats.org/officeDocument/2006/customXml" ds:itemID="{032F5B56-6E4E-47A1-BD94-696BBFC5DDB4}">
  <ds:schemaRefs>
    <ds:schemaRef ds:uri="http://www.w3.org/2001/XMLSchema"/>
    <ds:schemaRef ds:uri="http://www.boldonjames.com/2016/02/Classifier/internal/wrappedLabelInfo"/>
    <ds:schemaRef ds:uri="http://www.w3.org/2000/09/xmldsig#"/>
    <ds:schemaRef ds:uri=""/>
  </ds:schemaRefs>
</ds:datastoreItem>
</file>

<file path=customXml/itemProps2.xml><?xml version="1.0" encoding="utf-8"?>
<ds:datastoreItem xmlns:ds="http://schemas.openxmlformats.org/officeDocument/2006/customXml" ds:itemID="{ECFA799B-5FCD-4171-8425-F1D256DF9518}">
  <ds:schemaRefs>
    <ds:schemaRef ds:uri="http://www.w3.org/2001/XMLSchema"/>
    <ds:schemaRef ds:uri="http://www.boldonjames.com/2008/01/sie/internal/label"/>
  </ds:schemaRefs>
</ds:datastoreItem>
</file>

<file path=customXml/itemProps3.xml><?xml version="1.0" encoding="utf-8"?>
<ds:datastoreItem xmlns:ds="http://schemas.openxmlformats.org/officeDocument/2006/customXml" ds:itemID="{4F7F6E17-494D-4EFB-B3A1-F9BE49D40242}">
  <ds:schemaRefs>
    <ds:schemaRef ds:uri="http://www.w3.org/2001/XMLSchema"/>
    <ds:schemaRef ds:uri="http://www.boldonjames.com/2016/02/Classifier/internal/wrappedLabelHistor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639</Words>
  <Characters>3930</Characters>
  <Application>Microsoft Office Word</Application>
  <DocSecurity>0</DocSecurity>
  <Lines>106</Lines>
  <Paragraphs>69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Doug Moore</dc:creator>
  <cp:keywords/>
  <dc:description/>
  <cp:lastModifiedBy>Doug Moore</cp:lastModifiedBy>
  <cp:revision>3</cp:revision>
  <dcterms:created xsi:type="dcterms:W3CDTF">2025-11-05T22:06:00Z</dcterms:created>
  <dcterms:modified xsi:type="dcterms:W3CDTF">2025-11-05T22:06:00Z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43d2ec7a-7268-4668-87e5-a897281b1176</vt:lpwstr>
  </property>
  <property fmtid="{D5CDD505-2E9C-101B-9397-08002B2CF9AE}" pid="3" name="bjSaver">
    <vt:lpwstr>Wr/Ax3ShNa7vU+bPvvWmNYShVw6dA7av</vt:lpwstr>
  </property>
  <property fmtid="{D5CDD505-2E9C-101B-9397-08002B2CF9AE}" pid="4" name="bjDocumentLabelXML">
    <vt:lpwstr>&lt;?xml version="1.0" encoding="us-ascii"?&gt;&lt;sisl xmlns:xsd="http://www.w3.org/2001/XMLSchema" xmlns:xsi="http://www.w3.org/2001/XMLSchema-instance" sislVersion="0" policy="f93675b6-01a2-4849-a189-2f6615772e13" origin="userSelected" xmlns="http://www.boldonj</vt:lpwstr>
  </property>
  <property fmtid="{D5CDD505-2E9C-101B-9397-08002B2CF9AE}" pid="5" name="bjDocumentLabelXML-0">
    <vt:lpwstr>ames.com/2008/01/sie/internal/label"&gt;&lt;element uid="id_classification_confidential" value="" /&gt;&lt;/sisl&gt;</vt:lpwstr>
  </property>
  <property fmtid="{D5CDD505-2E9C-101B-9397-08002B2CF9AE}" pid="6" name="bjDocumentSecurityLabel">
    <vt:lpwstr>SecrecyB</vt:lpwstr>
  </property>
  <property fmtid="{D5CDD505-2E9C-101B-9397-08002B2CF9AE}" pid="7" name="bjClsUserRVM">
    <vt:lpwstr>[]</vt:lpwstr>
  </property>
  <property fmtid="{D5CDD505-2E9C-101B-9397-08002B2CF9AE}" pid="8" name="bjLabelHistoryID">
    <vt:lpwstr>{4F7F6E17-494D-4EFB-B3A1-F9BE49D40242}</vt:lpwstr>
  </property>
  <property fmtid="{D5CDD505-2E9C-101B-9397-08002B2CF9AE}" pid="9" name="bjpmDocIH">
    <vt:lpwstr>2pXDM9voAAOSS19efzdZ10qMSS+uS79z</vt:lpwstr>
  </property>
</Properties>
</file>