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1129A" w14:textId="75F47CBF" w:rsidR="00C67AE2" w:rsidRPr="00A50504" w:rsidRDefault="00C67AE2" w:rsidP="00BE10AB">
      <w:pPr>
        <w:spacing w:after="120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A50504">
        <w:rPr>
          <w:rFonts w:ascii="Arial" w:hAnsi="Arial" w:cs="Arial"/>
          <w:b/>
          <w:sz w:val="28"/>
          <w:szCs w:val="28"/>
          <w:lang w:val="en-US"/>
        </w:rPr>
        <w:t>Task Force Data Analysis (Sub Group to IWG RD-ASEP)</w:t>
      </w:r>
    </w:p>
    <w:p w14:paraId="2251F1BD" w14:textId="2B6EE3D2" w:rsidR="00461674" w:rsidRPr="00A50504" w:rsidRDefault="00C67AE2" w:rsidP="00BE10AB">
      <w:pPr>
        <w:spacing w:after="120"/>
        <w:jc w:val="center"/>
        <w:rPr>
          <w:rFonts w:ascii="Arial" w:hAnsi="Arial" w:cs="Arial"/>
          <w:bCs/>
          <w:szCs w:val="24"/>
          <w:lang w:val="en-US"/>
        </w:rPr>
      </w:pPr>
      <w:r w:rsidRPr="00A50504">
        <w:rPr>
          <w:rFonts w:ascii="Arial" w:hAnsi="Arial" w:cs="Arial"/>
          <w:bCs/>
          <w:szCs w:val="24"/>
          <w:lang w:val="en-US"/>
        </w:rPr>
        <w:t>Meeting</w:t>
      </w:r>
      <w:r w:rsidR="00BE10AB" w:rsidRPr="00A50504">
        <w:rPr>
          <w:rFonts w:ascii="Arial" w:hAnsi="Arial" w:cs="Arial"/>
          <w:bCs/>
          <w:szCs w:val="24"/>
          <w:lang w:val="en-US"/>
        </w:rPr>
        <w:t xml:space="preserve"> (</w:t>
      </w:r>
      <w:r w:rsidR="00FE40F7">
        <w:rPr>
          <w:rFonts w:ascii="Arial" w:hAnsi="Arial" w:cs="Arial"/>
          <w:bCs/>
          <w:szCs w:val="24"/>
          <w:lang w:val="en-US"/>
        </w:rPr>
        <w:t>4</w:t>
      </w:r>
      <w:r w:rsidR="00BE10AB" w:rsidRPr="00A50504">
        <w:rPr>
          <w:rFonts w:ascii="Arial" w:hAnsi="Arial" w:cs="Arial"/>
          <w:bCs/>
          <w:szCs w:val="24"/>
          <w:lang w:val="en-US"/>
        </w:rPr>
        <w:t>)</w:t>
      </w:r>
    </w:p>
    <w:p w14:paraId="72AC34CB" w14:textId="35794EEA" w:rsidR="005F1749" w:rsidRPr="00BE10AB" w:rsidRDefault="0014440F" w:rsidP="00BE10AB">
      <w:pPr>
        <w:spacing w:after="120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Monday</w:t>
      </w:r>
      <w:r w:rsidR="00B306FD" w:rsidRPr="00BE10AB">
        <w:rPr>
          <w:rFonts w:ascii="Arial" w:hAnsi="Arial" w:cs="Arial"/>
          <w:lang w:val="en-US"/>
        </w:rPr>
        <w:t xml:space="preserve">, </w:t>
      </w:r>
      <w:r w:rsidR="00FE40F7">
        <w:rPr>
          <w:rFonts w:ascii="Arial" w:hAnsi="Arial" w:cs="Arial"/>
          <w:lang w:val="en-US"/>
        </w:rPr>
        <w:t>10</w:t>
      </w:r>
      <w:r w:rsidR="00C47D5D" w:rsidRPr="00C47D5D">
        <w:rPr>
          <w:rFonts w:ascii="Arial" w:hAnsi="Arial" w:cs="Arial"/>
          <w:vertAlign w:val="superscript"/>
          <w:lang w:val="en-US"/>
        </w:rPr>
        <w:t>th</w:t>
      </w:r>
      <w:r w:rsidR="00C47D5D">
        <w:rPr>
          <w:rFonts w:ascii="Arial" w:hAnsi="Arial" w:cs="Arial"/>
          <w:lang w:val="en-US"/>
        </w:rPr>
        <w:t xml:space="preserve"> </w:t>
      </w:r>
      <w:r w:rsidR="00FE40F7">
        <w:rPr>
          <w:rFonts w:ascii="Arial" w:hAnsi="Arial" w:cs="Arial"/>
          <w:lang w:val="en-US"/>
        </w:rPr>
        <w:t>November</w:t>
      </w:r>
      <w:r w:rsidR="00B306FD" w:rsidRPr="00BE10AB">
        <w:rPr>
          <w:rFonts w:ascii="Arial" w:hAnsi="Arial" w:cs="Arial"/>
          <w:lang w:val="en-US"/>
        </w:rPr>
        <w:t xml:space="preserve">, </w:t>
      </w:r>
      <w:r w:rsidR="00FE40F7">
        <w:rPr>
          <w:rFonts w:ascii="Arial" w:hAnsi="Arial" w:cs="Arial"/>
          <w:lang w:val="en-US"/>
        </w:rPr>
        <w:t>11</w:t>
      </w:r>
      <w:r w:rsidR="00BE10AB" w:rsidRPr="00BE10AB">
        <w:rPr>
          <w:rFonts w:ascii="Arial" w:hAnsi="Arial" w:cs="Arial"/>
          <w:lang w:val="en-US"/>
        </w:rPr>
        <w:t>:00</w:t>
      </w:r>
      <w:r w:rsidR="005F1749" w:rsidRPr="00BE10AB">
        <w:rPr>
          <w:rFonts w:ascii="Arial" w:hAnsi="Arial" w:cs="Arial"/>
          <w:lang w:val="en-US"/>
        </w:rPr>
        <w:t xml:space="preserve"> – </w:t>
      </w:r>
      <w:r w:rsidR="00BE10AB" w:rsidRPr="00BE10AB">
        <w:rPr>
          <w:rFonts w:ascii="Arial" w:hAnsi="Arial" w:cs="Arial"/>
          <w:lang w:val="en-US"/>
        </w:rPr>
        <w:t>1</w:t>
      </w:r>
      <w:r w:rsidR="00FE40F7">
        <w:rPr>
          <w:rFonts w:ascii="Arial" w:hAnsi="Arial" w:cs="Arial"/>
          <w:lang w:val="en-US"/>
        </w:rPr>
        <w:t>3</w:t>
      </w:r>
      <w:r w:rsidR="00BE10AB" w:rsidRPr="00BE10AB">
        <w:rPr>
          <w:rFonts w:ascii="Arial" w:hAnsi="Arial" w:cs="Arial"/>
          <w:lang w:val="en-US"/>
        </w:rPr>
        <w:t>:00 (</w:t>
      </w:r>
      <w:r w:rsidR="00BE10AB" w:rsidRPr="00FE40F7">
        <w:rPr>
          <w:rFonts w:ascii="Arial" w:hAnsi="Arial" w:cs="Arial"/>
          <w:lang w:val="en-US"/>
        </w:rPr>
        <w:t>CET</w:t>
      </w:r>
      <w:r w:rsidR="00BE10AB" w:rsidRPr="00BE10AB">
        <w:rPr>
          <w:rFonts w:ascii="Arial" w:hAnsi="Arial" w:cs="Arial"/>
          <w:lang w:val="en-US"/>
        </w:rPr>
        <w:t>)</w:t>
      </w:r>
    </w:p>
    <w:p w14:paraId="311954F8" w14:textId="77777777" w:rsidR="00A50504" w:rsidRDefault="00C67AE2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szCs w:val="24"/>
          <w:lang w:val="en-US"/>
        </w:rPr>
        <w:t>Online Meeting</w:t>
      </w:r>
      <w:r w:rsidR="009B16F7">
        <w:rPr>
          <w:rFonts w:ascii="Arial" w:hAnsi="Arial" w:cs="Arial"/>
          <w:szCs w:val="24"/>
          <w:lang w:val="en-US"/>
        </w:rPr>
        <w:t xml:space="preserve"> </w:t>
      </w:r>
    </w:p>
    <w:p w14:paraId="41DD079C" w14:textId="49C612F5" w:rsidR="00DE45D6" w:rsidRPr="00DE45D6" w:rsidRDefault="00FB0CAE" w:rsidP="00DE45D6">
      <w:pPr>
        <w:jc w:val="center"/>
        <w:rPr>
          <w:rFonts w:ascii="Times New Roman" w:eastAsia="Times New Roman" w:hAnsi="Times New Roman" w:cs="Times New Roman"/>
          <w:szCs w:val="24"/>
          <w:lang w:val="en-US" w:eastAsia="ja-JP"/>
        </w:rPr>
      </w:pPr>
      <w:hyperlink r:id="rId7" w:tgtFrame="_blank" w:history="1">
        <w:r w:rsidR="00FE40F7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TF Data Analysis (4) | Access Meeting | Microsoft Teams</w:t>
        </w:r>
      </w:hyperlink>
    </w:p>
    <w:p w14:paraId="4761FFB7" w14:textId="5779B9AC" w:rsidR="005F1749" w:rsidRDefault="005F1749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</w:p>
    <w:p w14:paraId="7E5E0109" w14:textId="77777777" w:rsidR="009B16F7" w:rsidRDefault="009B16F7" w:rsidP="00461674">
      <w:pPr>
        <w:jc w:val="center"/>
        <w:rPr>
          <w:rFonts w:ascii="Arial" w:hAnsi="Arial" w:cs="Arial"/>
          <w:b/>
          <w:lang w:val="en-US"/>
        </w:rPr>
      </w:pPr>
    </w:p>
    <w:p w14:paraId="1BD0E3C1" w14:textId="3C3DDCE8" w:rsidR="0097550D" w:rsidRDefault="0014440F" w:rsidP="00461674">
      <w:pPr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>Meeting Summary</w:t>
      </w:r>
    </w:p>
    <w:p w14:paraId="64F392D1" w14:textId="552C314F" w:rsidR="00DE45D6" w:rsidRPr="00C47D5D" w:rsidRDefault="00DE45D6" w:rsidP="00640205">
      <w:pPr>
        <w:spacing w:before="120"/>
        <w:jc w:val="center"/>
        <w:rPr>
          <w:rFonts w:ascii="Arial" w:hAnsi="Arial" w:cs="Arial"/>
          <w:bCs/>
          <w:lang w:val="en-US"/>
        </w:rPr>
      </w:pPr>
      <w:r w:rsidRPr="00C47D5D">
        <w:rPr>
          <w:rFonts w:ascii="Arial" w:hAnsi="Arial" w:cs="Arial"/>
          <w:bCs/>
          <w:lang w:val="en-US"/>
        </w:rPr>
        <w:t xml:space="preserve">Link to documents : </w:t>
      </w:r>
      <w:hyperlink r:id="rId8" w:history="1">
        <w:r w:rsidR="00FE40F7">
          <w:rPr>
            <w:rStyle w:val="Hyperlink"/>
            <w:rFonts w:ascii="Times New Roman" w:hAnsi="Times New Roman" w:cs="Times New Roman"/>
            <w:bCs/>
            <w:lang w:val="en-US"/>
          </w:rPr>
          <w:t>(04) Meeting - 2025-11-10</w:t>
        </w:r>
      </w:hyperlink>
    </w:p>
    <w:p w14:paraId="37BE1BFC" w14:textId="77777777" w:rsidR="0097550D" w:rsidRPr="00C47D5D" w:rsidRDefault="0097550D" w:rsidP="00461674">
      <w:pPr>
        <w:rPr>
          <w:rFonts w:ascii="Arial" w:hAnsi="Arial" w:cs="Arial"/>
          <w:lang w:val="en-US"/>
        </w:rPr>
      </w:pPr>
    </w:p>
    <w:p w14:paraId="0E753327" w14:textId="24E2F24B" w:rsidR="001344A4" w:rsidRPr="00F87DD6" w:rsidRDefault="00461674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Welcome</w:t>
      </w:r>
      <w:r w:rsidR="006B7FA6" w:rsidRPr="00F87DD6">
        <w:rPr>
          <w:rFonts w:ascii="Arial" w:hAnsi="Arial" w:cs="Arial"/>
          <w:b/>
          <w:bCs/>
          <w:sz w:val="22"/>
          <w:lang w:val="en-US"/>
        </w:rPr>
        <w:t xml:space="preserve"> </w:t>
      </w:r>
    </w:p>
    <w:p w14:paraId="52012F6A" w14:textId="74358753" w:rsidR="00C67AE2" w:rsidRPr="001614FA" w:rsidRDefault="00C67AE2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color w:val="31849B" w:themeColor="accent5" w:themeShade="BF"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 xml:space="preserve">Review &amp; </w:t>
      </w:r>
      <w:r w:rsidR="004763D9" w:rsidRPr="00F87DD6">
        <w:rPr>
          <w:rFonts w:ascii="Arial" w:hAnsi="Arial" w:cs="Arial"/>
          <w:b/>
          <w:bCs/>
          <w:sz w:val="22"/>
          <w:lang w:val="en-US"/>
        </w:rPr>
        <w:t>Adoption of the agenda</w:t>
      </w:r>
      <w:r w:rsidR="001614FA">
        <w:rPr>
          <w:rFonts w:ascii="Arial" w:hAnsi="Arial" w:cs="Arial"/>
          <w:b/>
          <w:bCs/>
          <w:sz w:val="22"/>
          <w:lang w:val="en-US"/>
        </w:rPr>
        <w:br/>
      </w:r>
      <w:r w:rsidR="001614FA" w:rsidRPr="001614FA">
        <w:rPr>
          <w:rFonts w:ascii="Arial" w:hAnsi="Arial" w:cs="Arial"/>
          <w:color w:val="31849B" w:themeColor="accent5" w:themeShade="BF"/>
          <w:sz w:val="22"/>
          <w:lang w:val="en-US"/>
        </w:rPr>
        <w:t>agenda approved with no changes</w:t>
      </w:r>
    </w:p>
    <w:p w14:paraId="4A3F8949" w14:textId="6D84CD03" w:rsidR="00F87DD6" w:rsidRPr="00A1587C" w:rsidRDefault="002C5D81" w:rsidP="002C5D81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Review List – Status as filled by TF members</w:t>
      </w:r>
      <w:r w:rsidR="00C67AE2" w:rsidRPr="00F87DD6">
        <w:rPr>
          <w:rFonts w:ascii="Arial" w:hAnsi="Arial" w:cs="Arial"/>
          <w:b/>
          <w:bCs/>
          <w:sz w:val="22"/>
          <w:lang w:val="en-US"/>
        </w:rPr>
        <w:t xml:space="preserve"> </w:t>
      </w:r>
    </w:p>
    <w:p w14:paraId="66A2ADE9" w14:textId="4344613A" w:rsidR="00A1587C" w:rsidRDefault="00A1587C" w:rsidP="00A1587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Discussion</w:t>
      </w:r>
    </w:p>
    <w:p w14:paraId="09F6A428" w14:textId="6B351A03" w:rsidR="00A1587C" w:rsidRPr="0014440F" w:rsidRDefault="00A1587C" w:rsidP="00A1587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Find solution per vehicle ID</w:t>
      </w:r>
      <w:r w:rsidR="001614FA">
        <w:rPr>
          <w:rFonts w:ascii="Arial" w:hAnsi="Arial" w:cs="Arial"/>
          <w:sz w:val="22"/>
          <w:lang w:val="en-US"/>
        </w:rPr>
        <w:br/>
      </w:r>
      <w:r w:rsidR="001614FA" w:rsidRPr="001614FA">
        <w:rPr>
          <w:rFonts w:ascii="Arial" w:hAnsi="Arial" w:cs="Arial"/>
          <w:color w:val="31849B" w:themeColor="accent5" w:themeShade="BF"/>
          <w:sz w:val="22"/>
          <w:lang w:val="en-US"/>
        </w:rPr>
        <w:t xml:space="preserve">Review per listed vehicle takes rather long; </w:t>
      </w:r>
      <w:r w:rsidR="00175F61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="00175F61" w:rsidRPr="001614FA">
        <w:rPr>
          <w:rFonts w:ascii="Arial" w:hAnsi="Arial" w:cs="Arial"/>
          <w:color w:val="31849B" w:themeColor="accent5" w:themeShade="BF"/>
          <w:sz w:val="22"/>
          <w:lang w:val="en-US"/>
        </w:rPr>
        <w:t>Wish of the group to create new ID even when mistake is very small</w:t>
      </w:r>
      <w:r w:rsidR="00175F61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="001614FA" w:rsidRPr="001614FA">
        <w:rPr>
          <w:rFonts w:ascii="Arial" w:hAnsi="Arial" w:cs="Arial"/>
          <w:color w:val="FF0000"/>
          <w:sz w:val="22"/>
          <w:lang w:val="en-US"/>
        </w:rPr>
        <w:t xml:space="preserve">Action: add a column per expert to approve, disapprove, or ask for discussion; </w:t>
      </w:r>
      <w:r w:rsidR="001614FA" w:rsidRPr="001614FA">
        <w:rPr>
          <w:rFonts w:ascii="Arial" w:hAnsi="Arial" w:cs="Arial"/>
          <w:color w:val="FF0000"/>
          <w:sz w:val="22"/>
          <w:lang w:val="en-US"/>
        </w:rPr>
        <w:br/>
        <w:t>vehicles with approval by all will get a new ID</w:t>
      </w:r>
      <w:r w:rsidR="001614FA" w:rsidRPr="001614FA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="001614FA" w:rsidRPr="001614FA">
        <w:rPr>
          <w:rFonts w:ascii="Arial" w:hAnsi="Arial" w:cs="Arial"/>
          <w:color w:val="FF0000"/>
          <w:sz w:val="22"/>
          <w:lang w:val="en-US"/>
        </w:rPr>
        <w:t xml:space="preserve">Action: each group expert shall review the list as take a decision on the proposed actions asap; a new database is first created when the list is sufficiently reworked. </w:t>
      </w:r>
      <w:r w:rsidR="00175F61">
        <w:rPr>
          <w:rFonts w:ascii="Arial" w:hAnsi="Arial" w:cs="Arial"/>
          <w:color w:val="FF0000"/>
          <w:sz w:val="22"/>
          <w:lang w:val="en-US"/>
        </w:rPr>
        <w:br/>
      </w:r>
      <w:r w:rsidR="00175F61">
        <w:rPr>
          <w:rFonts w:ascii="Arial" w:hAnsi="Arial" w:cs="Arial"/>
          <w:color w:val="FF0000"/>
          <w:sz w:val="22"/>
          <w:lang w:val="en-US"/>
        </w:rPr>
        <w:br/>
      </w:r>
      <w:r w:rsidR="00175F61" w:rsidRPr="00175F61">
        <w:rPr>
          <w:rFonts w:ascii="Arial" w:hAnsi="Arial" w:cs="Arial"/>
          <w:color w:val="FF0000"/>
          <w:sz w:val="22"/>
          <w:lang w:val="en-US"/>
        </w:rPr>
        <w:t>!!! This Excel list will not be uploaded to the UN wiki, but circulated by mail. !!!</w:t>
      </w:r>
      <w:r w:rsidR="00175F61">
        <w:rPr>
          <w:rFonts w:ascii="Arial" w:hAnsi="Arial" w:cs="Arial"/>
          <w:color w:val="FF0000"/>
          <w:sz w:val="22"/>
          <w:lang w:val="en-US"/>
        </w:rPr>
        <w:br/>
      </w:r>
      <w:r w:rsidR="001614FA" w:rsidRPr="001614FA">
        <w:rPr>
          <w:rFonts w:ascii="Arial" w:hAnsi="Arial" w:cs="Arial"/>
          <w:color w:val="FF0000"/>
          <w:sz w:val="22"/>
          <w:lang w:val="en-US"/>
        </w:rPr>
        <w:br/>
        <w:t>Action: When you enter an ID into the review list, please suggest an action. No action proposed, no decision can be taken.</w:t>
      </w:r>
    </w:p>
    <w:p w14:paraId="4658C49D" w14:textId="2BDC164A" w:rsidR="009B16F7" w:rsidRPr="00F87DD6" w:rsidRDefault="002C5D81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14440F">
        <w:rPr>
          <w:rFonts w:ascii="Arial" w:hAnsi="Arial" w:cs="Arial"/>
          <w:b/>
          <w:bCs/>
          <w:sz w:val="22"/>
          <w:lang w:val="en-US"/>
        </w:rPr>
        <w:t>How to implement changes to vehicles a</w:t>
      </w:r>
      <w:r>
        <w:rPr>
          <w:rFonts w:ascii="Arial" w:hAnsi="Arial" w:cs="Arial"/>
          <w:b/>
          <w:bCs/>
          <w:sz w:val="22"/>
          <w:lang w:val="en-US"/>
        </w:rPr>
        <w:t>s identified by the review list</w:t>
      </w:r>
    </w:p>
    <w:p w14:paraId="5D6DD70C" w14:textId="0B381C0C" w:rsidR="009B16F7" w:rsidRPr="0014440F" w:rsidRDefault="002C5D81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color w:val="31849B" w:themeColor="accent5" w:themeShade="BF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Versioning</w:t>
      </w:r>
      <w:r w:rsidR="001614FA">
        <w:rPr>
          <w:rFonts w:ascii="Arial" w:hAnsi="Arial" w:cs="Arial"/>
          <w:sz w:val="22"/>
          <w:lang w:val="en-US"/>
        </w:rPr>
        <w:br/>
      </w:r>
      <w:r w:rsidR="001614FA" w:rsidRPr="001614FA">
        <w:rPr>
          <w:rFonts w:ascii="Arial" w:hAnsi="Arial" w:cs="Arial"/>
          <w:color w:val="31849B" w:themeColor="accent5" w:themeShade="BF"/>
          <w:sz w:val="22"/>
          <w:lang w:val="en-US"/>
        </w:rPr>
        <w:t>We keep the vehicle ID and create new IDs for variants.</w:t>
      </w:r>
      <w:r w:rsidR="001614FA" w:rsidRPr="001614FA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="001614FA" w:rsidRPr="001614FA">
        <w:rPr>
          <w:rFonts w:ascii="Arial" w:hAnsi="Arial" w:cs="Arial"/>
          <w:color w:val="FF0000"/>
          <w:sz w:val="22"/>
          <w:lang w:val="en-US"/>
        </w:rPr>
        <w:t>Action: Database will get in the sheet for &lt;vehicle data&gt; add column &lt;BW&gt; a flag showing whether the dataset of that vehicle ID is the latest version</w:t>
      </w:r>
      <w:r w:rsidR="0014440F">
        <w:rPr>
          <w:rFonts w:ascii="Arial" w:hAnsi="Arial" w:cs="Arial"/>
          <w:color w:val="FF0000"/>
          <w:sz w:val="22"/>
          <w:lang w:val="en-US"/>
        </w:rPr>
        <w:br/>
      </w:r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t>The wish was raised, that a kind of qualification is provided on which base a dataset is changed, Proposal was made to differentiate between “obvious error” and “based on interpretation and be</w:t>
      </w:r>
      <w:r w:rsidR="0014440F">
        <w:rPr>
          <w:rFonts w:ascii="Arial" w:hAnsi="Arial" w:cs="Arial"/>
          <w:color w:val="31849B" w:themeColor="accent5" w:themeShade="BF"/>
          <w:sz w:val="22"/>
          <w:lang w:val="en-US"/>
        </w:rPr>
        <w:t>st</w:t>
      </w:r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t xml:space="preserve"> guess”</w:t>
      </w:r>
    </w:p>
    <w:p w14:paraId="7C2E47CA" w14:textId="79DEFD05" w:rsidR="002C5D81" w:rsidRDefault="002C5D81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color w:val="31849B" w:themeColor="accent5" w:themeShade="BF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How to change the database</w:t>
      </w:r>
      <w:r w:rsidR="001614FA">
        <w:rPr>
          <w:rFonts w:ascii="Arial" w:hAnsi="Arial" w:cs="Arial"/>
          <w:sz w:val="22"/>
          <w:lang w:val="en-US"/>
        </w:rPr>
        <w:br/>
      </w:r>
      <w:r w:rsidR="001614FA" w:rsidRPr="001614FA">
        <w:rPr>
          <w:rFonts w:ascii="Arial" w:hAnsi="Arial" w:cs="Arial"/>
          <w:color w:val="31849B" w:themeColor="accent5" w:themeShade="BF"/>
          <w:sz w:val="22"/>
          <w:lang w:val="en-US"/>
        </w:rPr>
        <w:t>We do not create a new database version for every 10 changed vehicles. We will review what review has been concluded and decide during the December meeting on a first update of the database</w:t>
      </w:r>
      <w:r w:rsidR="0014440F">
        <w:rPr>
          <w:rFonts w:ascii="Arial" w:hAnsi="Arial" w:cs="Arial"/>
          <w:color w:val="31849B" w:themeColor="accent5" w:themeShade="BF"/>
          <w:sz w:val="22"/>
          <w:lang w:val="en-US"/>
        </w:rPr>
        <w:t>.</w:t>
      </w:r>
    </w:p>
    <w:p w14:paraId="7A9D9F20" w14:textId="0DA348C3" w:rsidR="0014440F" w:rsidRPr="0014440F" w:rsidRDefault="0014440F" w:rsidP="0014440F">
      <w:pPr>
        <w:pStyle w:val="Listenabsatz"/>
        <w:spacing w:line="280" w:lineRule="atLeast"/>
        <w:ind w:left="851"/>
        <w:contextualSpacing w:val="0"/>
        <w:rPr>
          <w:rFonts w:ascii="Arial" w:hAnsi="Arial" w:cs="Arial"/>
          <w:color w:val="31849B" w:themeColor="accent5" w:themeShade="BF"/>
          <w:sz w:val="22"/>
          <w:lang w:val="en-US"/>
        </w:rPr>
      </w:pPr>
      <w:r w:rsidRPr="0014440F">
        <w:rPr>
          <w:rFonts w:ascii="Arial" w:hAnsi="Arial" w:cs="Arial"/>
          <w:color w:val="31849B" w:themeColor="accent5" w:themeShade="BF"/>
          <w:sz w:val="22"/>
          <w:lang w:val="en-US"/>
        </w:rPr>
        <w:t>Germany asked, why the database does not state the explicit vehicle type, and model. Pilot explains, that the setup of the database was initiated by industry. Therefore</w:t>
      </w:r>
      <w:r>
        <w:rPr>
          <w:rFonts w:ascii="Arial" w:hAnsi="Arial" w:cs="Arial"/>
          <w:color w:val="31849B" w:themeColor="accent5" w:themeShade="BF"/>
          <w:sz w:val="22"/>
          <w:lang w:val="en-US"/>
        </w:rPr>
        <w:t>,</w:t>
      </w:r>
      <w:r w:rsidRPr="0014440F">
        <w:rPr>
          <w:rFonts w:ascii="Arial" w:hAnsi="Arial" w:cs="Arial"/>
          <w:color w:val="31849B" w:themeColor="accent5" w:themeShade="BF"/>
          <w:sz w:val="22"/>
          <w:lang w:val="en-US"/>
        </w:rPr>
        <w:t xml:space="preserve"> this information cannot be included, to not violate the anti-trust laws.</w:t>
      </w:r>
    </w:p>
    <w:p w14:paraId="213B0798" w14:textId="7CCC43B4" w:rsidR="002C5D81" w:rsidRPr="0014440F" w:rsidRDefault="002C5D81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color w:val="31849B" w:themeColor="accent5" w:themeShade="BF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Distribution of revised data</w:t>
      </w:r>
      <w:r w:rsidR="0014440F">
        <w:rPr>
          <w:rFonts w:ascii="Arial" w:hAnsi="Arial" w:cs="Arial"/>
          <w:sz w:val="22"/>
          <w:lang w:val="en-US"/>
        </w:rPr>
        <w:br/>
      </w:r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t>Not explicitly discussed, but via mail the preference was given to have a distribution by mail with password</w:t>
      </w:r>
      <w:r w:rsidR="0014440F">
        <w:rPr>
          <w:rFonts w:ascii="Arial" w:hAnsi="Arial" w:cs="Arial"/>
          <w:color w:val="31849B" w:themeColor="accent5" w:themeShade="BF"/>
          <w:sz w:val="22"/>
          <w:lang w:val="en-US"/>
        </w:rPr>
        <w:t>.</w:t>
      </w:r>
    </w:p>
    <w:p w14:paraId="37BEE2C5" w14:textId="2CE5889B" w:rsidR="002C5D81" w:rsidRDefault="002C5D81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Work</w:t>
      </w:r>
      <w:r w:rsidR="00A1587C">
        <w:rPr>
          <w:rFonts w:ascii="Arial" w:hAnsi="Arial" w:cs="Arial"/>
          <w:b/>
          <w:bCs/>
          <w:sz w:val="22"/>
          <w:lang w:val="en-US"/>
        </w:rPr>
        <w:t xml:space="preserve"> </w:t>
      </w:r>
      <w:r>
        <w:rPr>
          <w:rFonts w:ascii="Arial" w:hAnsi="Arial" w:cs="Arial"/>
          <w:b/>
          <w:bCs/>
          <w:sz w:val="22"/>
          <w:lang w:val="en-US"/>
        </w:rPr>
        <w:t xml:space="preserve">topics that </w:t>
      </w:r>
      <w:r w:rsidR="00A1587C">
        <w:rPr>
          <w:rFonts w:ascii="Arial" w:hAnsi="Arial" w:cs="Arial"/>
          <w:b/>
          <w:bCs/>
          <w:sz w:val="22"/>
          <w:lang w:val="en-US"/>
        </w:rPr>
        <w:t>have</w:t>
      </w:r>
      <w:r>
        <w:rPr>
          <w:rFonts w:ascii="Arial" w:hAnsi="Arial" w:cs="Arial"/>
          <w:b/>
          <w:bCs/>
          <w:sz w:val="22"/>
          <w:lang w:val="en-US"/>
        </w:rPr>
        <w:t xml:space="preserve"> been distributed to TF members</w:t>
      </w:r>
    </w:p>
    <w:p w14:paraId="387BE42A" w14:textId="351F2F95" w:rsidR="00697D18" w:rsidRPr="0014440F" w:rsidRDefault="00A1587C" w:rsidP="002C5D81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color w:val="31849B" w:themeColor="accent5" w:themeShade="BF"/>
          <w:sz w:val="22"/>
          <w:lang w:val="en-US"/>
        </w:rPr>
      </w:pPr>
      <w:r w:rsidRPr="00A1587C">
        <w:rPr>
          <w:rFonts w:ascii="Arial" w:hAnsi="Arial" w:cs="Arial"/>
          <w:sz w:val="22"/>
          <w:lang w:val="en-US"/>
        </w:rPr>
        <w:t xml:space="preserve">State of </w:t>
      </w:r>
      <w:r>
        <w:rPr>
          <w:rFonts w:ascii="Arial" w:hAnsi="Arial" w:cs="Arial"/>
          <w:sz w:val="22"/>
          <w:lang w:val="en-US"/>
        </w:rPr>
        <w:t>play</w:t>
      </w:r>
      <w:r w:rsidR="001614FA">
        <w:rPr>
          <w:rFonts w:ascii="Arial" w:hAnsi="Arial" w:cs="Arial"/>
          <w:sz w:val="22"/>
          <w:lang w:val="en-US"/>
        </w:rPr>
        <w:br/>
      </w:r>
      <w:r w:rsidR="001614FA" w:rsidRPr="0014440F">
        <w:rPr>
          <w:rFonts w:ascii="Arial" w:hAnsi="Arial" w:cs="Arial"/>
          <w:color w:val="31849B" w:themeColor="accent5" w:themeShade="BF"/>
          <w:sz w:val="22"/>
          <w:lang w:val="en-US"/>
        </w:rPr>
        <w:t xml:space="preserve">Pilot introduced a way to add to the vehicle as cluster ID (proposal: powertrain type, </w:t>
      </w:r>
      <w:r w:rsidR="001614FA" w:rsidRPr="0014440F">
        <w:rPr>
          <w:rFonts w:ascii="Arial" w:hAnsi="Arial" w:cs="Arial"/>
          <w:color w:val="31849B" w:themeColor="accent5" w:themeShade="BF"/>
          <w:sz w:val="22"/>
          <w:lang w:val="en-US"/>
        </w:rPr>
        <w:lastRenderedPageBreak/>
        <w:t>PMR classes, transmission types, Hybrid cases, AVAS/EES fitted</w:t>
      </w:r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t>) This would create a 5-digit code that can be assigned to every vehicle.</w:t>
      </w:r>
    </w:p>
    <w:p w14:paraId="1A40AD97" w14:textId="471FBF95" w:rsidR="00A1587C" w:rsidRPr="0014440F" w:rsidRDefault="00A1587C" w:rsidP="002C5D81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color w:val="31849B" w:themeColor="accent5" w:themeShade="BF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Discussion</w:t>
      </w:r>
      <w:r w:rsidR="0014440F">
        <w:rPr>
          <w:rFonts w:ascii="Arial" w:hAnsi="Arial" w:cs="Arial"/>
          <w:sz w:val="22"/>
          <w:lang w:val="en-US"/>
        </w:rPr>
        <w:br/>
      </w:r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t xml:space="preserve">UTAC raised the question about clustering regarding </w:t>
      </w:r>
      <w:proofErr w:type="spellStart"/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t>tyres</w:t>
      </w:r>
      <w:proofErr w:type="spellEnd"/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t xml:space="preserve">. Group agrees that </w:t>
      </w:r>
      <w:proofErr w:type="spellStart"/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t>tyres</w:t>
      </w:r>
      <w:proofErr w:type="spellEnd"/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t xml:space="preserve"> are important, we need a proposal how to consider </w:t>
      </w:r>
      <w:proofErr w:type="spellStart"/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t>tyres</w:t>
      </w:r>
      <w:proofErr w:type="spellEnd"/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br/>
        <w:t>Japan remarked, that it would be good to know about runs outside/inside the control range, we might have not enough data for discussing a change of the control range.</w:t>
      </w:r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br/>
        <w:t>We need a proposal how to do that. Both ideas might be covered by a post-filtering.</w:t>
      </w:r>
    </w:p>
    <w:p w14:paraId="7C79CC27" w14:textId="64654743" w:rsidR="00664435" w:rsidRDefault="009B16F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Review decisions and work to be done for the next meeting</w:t>
      </w:r>
    </w:p>
    <w:p w14:paraId="39E78F49" w14:textId="5E4EB916" w:rsidR="00F1533A" w:rsidRPr="00A1587C" w:rsidRDefault="00F1533A" w:rsidP="00A1587C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Next Meetings</w:t>
      </w:r>
    </w:p>
    <w:p w14:paraId="23D92BF0" w14:textId="5A35DE57" w:rsidR="00F1533A" w:rsidRDefault="00F1533A" w:rsidP="00F1533A">
      <w:pPr>
        <w:pStyle w:val="Listenabsatz"/>
        <w:numPr>
          <w:ilvl w:val="0"/>
          <w:numId w:val="7"/>
        </w:numPr>
        <w:spacing w:line="280" w:lineRule="atLeast"/>
        <w:ind w:left="1276" w:hanging="283"/>
        <w:contextualSpacing w:val="0"/>
        <w:rPr>
          <w:rFonts w:ascii="Arial" w:hAnsi="Arial" w:cs="Arial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5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meeting: 9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December 09:00-11:00</w:t>
      </w:r>
      <w:r w:rsidR="00D427BB">
        <w:rPr>
          <w:rFonts w:ascii="Arial" w:hAnsi="Arial" w:cs="Arial"/>
          <w:sz w:val="22"/>
          <w:lang w:val="en-US"/>
        </w:rPr>
        <w:t xml:space="preserve"> (</w:t>
      </w:r>
      <w:r w:rsidR="00D427BB" w:rsidRPr="00D427BB">
        <w:rPr>
          <w:rFonts w:ascii="Arial" w:hAnsi="Arial" w:cs="Arial"/>
          <w:color w:val="FF0000"/>
          <w:sz w:val="22"/>
          <w:lang w:val="en-US"/>
        </w:rPr>
        <w:t>Hybrid Brussels ACEA and online</w:t>
      </w:r>
      <w:r w:rsidR="00D427BB">
        <w:rPr>
          <w:rFonts w:ascii="Arial" w:hAnsi="Arial" w:cs="Arial"/>
          <w:sz w:val="22"/>
          <w:lang w:val="en-US"/>
        </w:rPr>
        <w:t>)</w:t>
      </w:r>
    </w:p>
    <w:p w14:paraId="0768097E" w14:textId="7380D606" w:rsidR="00A1587C" w:rsidRPr="0014440F" w:rsidRDefault="0014440F" w:rsidP="00F1533A">
      <w:pPr>
        <w:pStyle w:val="Listenabsatz"/>
        <w:numPr>
          <w:ilvl w:val="0"/>
          <w:numId w:val="7"/>
        </w:numPr>
        <w:spacing w:line="280" w:lineRule="atLeast"/>
        <w:ind w:left="1276" w:hanging="283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4440F">
        <w:rPr>
          <w:rFonts w:ascii="Arial" w:hAnsi="Arial" w:cs="Arial"/>
          <w:color w:val="FF0000"/>
          <w:sz w:val="22"/>
          <w:lang w:val="en-US"/>
        </w:rPr>
        <w:t xml:space="preserve">Action for next meeting: </w:t>
      </w:r>
      <w:r w:rsidR="00A1587C" w:rsidRPr="0014440F">
        <w:rPr>
          <w:rFonts w:ascii="Arial" w:hAnsi="Arial" w:cs="Arial"/>
          <w:color w:val="FF0000"/>
          <w:sz w:val="22"/>
          <w:lang w:val="en-US"/>
        </w:rPr>
        <w:t>Discuss meeting</w:t>
      </w:r>
      <w:r w:rsidR="004E56C6" w:rsidRPr="0014440F">
        <w:rPr>
          <w:rFonts w:ascii="Arial" w:hAnsi="Arial" w:cs="Arial"/>
          <w:color w:val="FF0000"/>
          <w:sz w:val="22"/>
          <w:lang w:val="en-US"/>
        </w:rPr>
        <w:t xml:space="preserve"> dates</w:t>
      </w:r>
      <w:r w:rsidR="00A1587C" w:rsidRPr="0014440F">
        <w:rPr>
          <w:rFonts w:ascii="Arial" w:hAnsi="Arial" w:cs="Arial"/>
          <w:color w:val="FF0000"/>
          <w:sz w:val="22"/>
          <w:lang w:val="en-US"/>
        </w:rPr>
        <w:t xml:space="preserve"> in 2026</w:t>
      </w:r>
    </w:p>
    <w:p w14:paraId="0F40914C" w14:textId="4CCD6E8E" w:rsidR="00D62ADD" w:rsidRPr="00F1533A" w:rsidRDefault="00D62ADD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1533A">
        <w:rPr>
          <w:rFonts w:ascii="Arial" w:hAnsi="Arial" w:cs="Arial"/>
          <w:b/>
          <w:bCs/>
          <w:sz w:val="22"/>
          <w:lang w:val="en-US"/>
        </w:rPr>
        <w:t>Closing</w:t>
      </w:r>
      <w:r w:rsidR="0014440F">
        <w:rPr>
          <w:rFonts w:ascii="Arial" w:hAnsi="Arial" w:cs="Arial"/>
          <w:b/>
          <w:bCs/>
          <w:sz w:val="22"/>
          <w:lang w:val="en-US"/>
        </w:rPr>
        <w:br/>
      </w:r>
      <w:r w:rsidR="0014440F" w:rsidRPr="0014440F">
        <w:rPr>
          <w:rFonts w:ascii="Arial" w:hAnsi="Arial" w:cs="Arial"/>
          <w:color w:val="31849B" w:themeColor="accent5" w:themeShade="BF"/>
          <w:sz w:val="22"/>
          <w:lang w:val="en-US"/>
        </w:rPr>
        <w:t>at 13:</w:t>
      </w:r>
      <w:r w:rsidR="0014440F">
        <w:rPr>
          <w:rFonts w:ascii="Arial" w:hAnsi="Arial" w:cs="Arial"/>
          <w:color w:val="31849B" w:themeColor="accent5" w:themeShade="BF"/>
          <w:sz w:val="22"/>
          <w:lang w:val="en-US"/>
        </w:rPr>
        <w:t>10</w:t>
      </w:r>
    </w:p>
    <w:p w14:paraId="162E0FDA" w14:textId="77777777" w:rsidR="00BE10AB" w:rsidRDefault="00BE10AB" w:rsidP="00BE10AB">
      <w:pPr>
        <w:rPr>
          <w:rFonts w:ascii="Arial Narrow" w:hAnsi="Arial Narrow" w:cs="Arial"/>
          <w:sz w:val="18"/>
          <w:szCs w:val="18"/>
          <w:lang w:val="en-US"/>
        </w:rPr>
      </w:pPr>
    </w:p>
    <w:sectPr w:rsidR="00BE10AB" w:rsidSect="00BE10AB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55245" w14:textId="77777777" w:rsidR="00FB0CAE" w:rsidRDefault="00FB0CAE" w:rsidP="00304776">
      <w:r>
        <w:separator/>
      </w:r>
    </w:p>
  </w:endnote>
  <w:endnote w:type="continuationSeparator" w:id="0">
    <w:p w14:paraId="2C177CA6" w14:textId="77777777" w:rsidR="00FB0CAE" w:rsidRDefault="00FB0CAE" w:rsidP="00304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wsGoth for Porsche Com">
    <w:altName w:val="Arial"/>
    <w:charset w:val="00"/>
    <w:family w:val="swiss"/>
    <w:pitch w:val="variable"/>
    <w:sig w:usb0="20000287" w:usb1="10000001" w:usb2="00000000" w:usb3="00000000" w:csb0="0000009F" w:csb1="00000000"/>
  </w:font>
  <w:font w:name="FrankGoth for Porsche ComCn">
    <w:altName w:val="Calibri"/>
    <w:charset w:val="00"/>
    <w:family w:val="swiss"/>
    <w:pitch w:val="variable"/>
    <w:sig w:usb0="20000287" w:usb1="10000001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358A69" w14:textId="77777777" w:rsidR="00FB0CAE" w:rsidRDefault="00FB0CAE" w:rsidP="00304776">
      <w:r>
        <w:separator/>
      </w:r>
    </w:p>
  </w:footnote>
  <w:footnote w:type="continuationSeparator" w:id="0">
    <w:p w14:paraId="0BC6A56F" w14:textId="77777777" w:rsidR="00FB0CAE" w:rsidRDefault="00FB0CAE" w:rsidP="003047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C5285"/>
    <w:multiLevelType w:val="hybridMultilevel"/>
    <w:tmpl w:val="F1328A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EC522F"/>
    <w:multiLevelType w:val="hybridMultilevel"/>
    <w:tmpl w:val="5008D7A0"/>
    <w:lvl w:ilvl="0" w:tplc="04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25C940E7"/>
    <w:multiLevelType w:val="multilevel"/>
    <w:tmpl w:val="45B47B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3A435445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D2B3AFF"/>
    <w:multiLevelType w:val="multilevel"/>
    <w:tmpl w:val="4BEE47F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bullet"/>
      <w:lvlText w:val=""/>
      <w:lvlJc w:val="left"/>
      <w:pPr>
        <w:ind w:left="1425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A743E4A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B056A0E"/>
    <w:multiLevelType w:val="hybridMultilevel"/>
    <w:tmpl w:val="4CBAFE5C"/>
    <w:lvl w:ilvl="0" w:tplc="FA148532"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removePersonalInformation/>
  <w:removeDateAndTime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674"/>
    <w:rsid w:val="00067608"/>
    <w:rsid w:val="000801C8"/>
    <w:rsid w:val="00094E1A"/>
    <w:rsid w:val="000B2828"/>
    <w:rsid w:val="00101F64"/>
    <w:rsid w:val="001344A4"/>
    <w:rsid w:val="0014440F"/>
    <w:rsid w:val="001614FA"/>
    <w:rsid w:val="00165B31"/>
    <w:rsid w:val="00172E07"/>
    <w:rsid w:val="00175F61"/>
    <w:rsid w:val="001B3840"/>
    <w:rsid w:val="001E2FE8"/>
    <w:rsid w:val="001F7092"/>
    <w:rsid w:val="00220AA9"/>
    <w:rsid w:val="00233F6F"/>
    <w:rsid w:val="00255ECC"/>
    <w:rsid w:val="002A7D62"/>
    <w:rsid w:val="002C5D81"/>
    <w:rsid w:val="002C771A"/>
    <w:rsid w:val="002D74A9"/>
    <w:rsid w:val="002F2585"/>
    <w:rsid w:val="002F493A"/>
    <w:rsid w:val="00304776"/>
    <w:rsid w:val="00310538"/>
    <w:rsid w:val="003262A9"/>
    <w:rsid w:val="003459D9"/>
    <w:rsid w:val="003A01BD"/>
    <w:rsid w:val="004164BC"/>
    <w:rsid w:val="00451EC1"/>
    <w:rsid w:val="0045508A"/>
    <w:rsid w:val="00461674"/>
    <w:rsid w:val="00473EC0"/>
    <w:rsid w:val="004745E5"/>
    <w:rsid w:val="004763D9"/>
    <w:rsid w:val="004D22E7"/>
    <w:rsid w:val="004E56C6"/>
    <w:rsid w:val="004F39FC"/>
    <w:rsid w:val="005400DD"/>
    <w:rsid w:val="005507DD"/>
    <w:rsid w:val="00557874"/>
    <w:rsid w:val="00567CCC"/>
    <w:rsid w:val="005C4B19"/>
    <w:rsid w:val="005F1749"/>
    <w:rsid w:val="00600521"/>
    <w:rsid w:val="00611BC0"/>
    <w:rsid w:val="00640205"/>
    <w:rsid w:val="00664435"/>
    <w:rsid w:val="0067284F"/>
    <w:rsid w:val="00681AF7"/>
    <w:rsid w:val="00697D18"/>
    <w:rsid w:val="006B4029"/>
    <w:rsid w:val="006B7FA6"/>
    <w:rsid w:val="006F1EAB"/>
    <w:rsid w:val="006F3D17"/>
    <w:rsid w:val="00710F83"/>
    <w:rsid w:val="00725A39"/>
    <w:rsid w:val="0073389C"/>
    <w:rsid w:val="00742E96"/>
    <w:rsid w:val="007438E0"/>
    <w:rsid w:val="00750645"/>
    <w:rsid w:val="007717F7"/>
    <w:rsid w:val="00775B4B"/>
    <w:rsid w:val="007E0F82"/>
    <w:rsid w:val="00807494"/>
    <w:rsid w:val="0083042C"/>
    <w:rsid w:val="00831E13"/>
    <w:rsid w:val="00836C9D"/>
    <w:rsid w:val="0085731B"/>
    <w:rsid w:val="008713D1"/>
    <w:rsid w:val="00881374"/>
    <w:rsid w:val="008A7A9E"/>
    <w:rsid w:val="008B0E16"/>
    <w:rsid w:val="008B2301"/>
    <w:rsid w:val="008B631C"/>
    <w:rsid w:val="008C08F9"/>
    <w:rsid w:val="008F46B0"/>
    <w:rsid w:val="00932D3F"/>
    <w:rsid w:val="00934B96"/>
    <w:rsid w:val="0094302F"/>
    <w:rsid w:val="00944881"/>
    <w:rsid w:val="00952A22"/>
    <w:rsid w:val="00962581"/>
    <w:rsid w:val="0097550D"/>
    <w:rsid w:val="00993BB6"/>
    <w:rsid w:val="009A3499"/>
    <w:rsid w:val="009A600A"/>
    <w:rsid w:val="009B16F7"/>
    <w:rsid w:val="009C0C8D"/>
    <w:rsid w:val="00A005BE"/>
    <w:rsid w:val="00A11CE2"/>
    <w:rsid w:val="00A1587C"/>
    <w:rsid w:val="00A50504"/>
    <w:rsid w:val="00A83630"/>
    <w:rsid w:val="00A85728"/>
    <w:rsid w:val="00A86BD5"/>
    <w:rsid w:val="00AF24DE"/>
    <w:rsid w:val="00AF592E"/>
    <w:rsid w:val="00AF6091"/>
    <w:rsid w:val="00B01C40"/>
    <w:rsid w:val="00B306FD"/>
    <w:rsid w:val="00B43D9D"/>
    <w:rsid w:val="00B62548"/>
    <w:rsid w:val="00BE10AB"/>
    <w:rsid w:val="00C04410"/>
    <w:rsid w:val="00C471BC"/>
    <w:rsid w:val="00C47D5D"/>
    <w:rsid w:val="00C67AE2"/>
    <w:rsid w:val="00D40EB2"/>
    <w:rsid w:val="00D427BB"/>
    <w:rsid w:val="00D62ADD"/>
    <w:rsid w:val="00D663B1"/>
    <w:rsid w:val="00DC43B8"/>
    <w:rsid w:val="00DD3CA9"/>
    <w:rsid w:val="00DE45D6"/>
    <w:rsid w:val="00E17B3F"/>
    <w:rsid w:val="00E27406"/>
    <w:rsid w:val="00E45AD7"/>
    <w:rsid w:val="00E82E27"/>
    <w:rsid w:val="00EA5B35"/>
    <w:rsid w:val="00EB7C1F"/>
    <w:rsid w:val="00F11724"/>
    <w:rsid w:val="00F1533A"/>
    <w:rsid w:val="00F50B0B"/>
    <w:rsid w:val="00F772E6"/>
    <w:rsid w:val="00F87DD6"/>
    <w:rsid w:val="00FB0CAE"/>
    <w:rsid w:val="00FD751F"/>
    <w:rsid w:val="00FE40F7"/>
    <w:rsid w:val="00FF79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12AD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C08F9"/>
    <w:pPr>
      <w:spacing w:after="0" w:line="240" w:lineRule="auto"/>
    </w:pPr>
    <w:rPr>
      <w:rFonts w:ascii="NewsGoth for Porsche Com" w:hAnsi="NewsGoth for Porsche Com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33F6F"/>
    <w:pPr>
      <w:keepNext/>
      <w:keepLines/>
      <w:spacing w:before="240" w:after="60"/>
      <w:outlineLvl w:val="0"/>
    </w:pPr>
    <w:rPr>
      <w:rFonts w:ascii="FrankGoth for Porsche ComCn" w:eastAsiaTheme="majorEastAsia" w:hAnsi="FrankGoth for Porsche ComCn" w:cstheme="majorBidi"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471BC"/>
    <w:pPr>
      <w:keepNext/>
      <w:keepLines/>
      <w:spacing w:before="240" w:after="60"/>
      <w:outlineLvl w:val="1"/>
    </w:pPr>
    <w:rPr>
      <w:rFonts w:ascii="FrankGoth for Porsche ComCn" w:eastAsiaTheme="majorEastAsia" w:hAnsi="FrankGoth for Porsche ComCn" w:cstheme="majorBidi"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62548"/>
    <w:pPr>
      <w:keepNext/>
      <w:keepLines/>
      <w:spacing w:before="240" w:after="60"/>
      <w:outlineLvl w:val="2"/>
    </w:pPr>
    <w:rPr>
      <w:rFonts w:ascii="FrankGoth for Porsche ComCn" w:eastAsiaTheme="majorEastAsia" w:hAnsi="FrankGoth for Porsche ComCn" w:cstheme="majorBidi"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33F6F"/>
    <w:rPr>
      <w:rFonts w:ascii="FrankGoth for Porsche ComCn" w:eastAsiaTheme="majorEastAsia" w:hAnsi="FrankGoth for Porsche ComCn" w:cstheme="majorBidi"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471BC"/>
    <w:rPr>
      <w:rFonts w:ascii="FrankGoth for Porsche ComCn" w:eastAsiaTheme="majorEastAsia" w:hAnsi="FrankGoth for Porsche ComCn" w:cstheme="majorBidi"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62548"/>
    <w:rPr>
      <w:rFonts w:ascii="FrankGoth for Porsche ComCn" w:eastAsiaTheme="majorEastAsia" w:hAnsi="FrankGoth for Porsche ComCn" w:cstheme="majorBidi"/>
      <w:bCs/>
      <w:sz w:val="24"/>
    </w:rPr>
  </w:style>
  <w:style w:type="character" w:customStyle="1" w:styleId="st1">
    <w:name w:val="st1"/>
    <w:basedOn w:val="Absatz-Standardschriftart"/>
    <w:rsid w:val="00461674"/>
  </w:style>
  <w:style w:type="paragraph" w:styleId="Listenabsatz">
    <w:name w:val="List Paragraph"/>
    <w:basedOn w:val="Standard"/>
    <w:uiPriority w:val="34"/>
    <w:rsid w:val="00461674"/>
    <w:pPr>
      <w:ind w:left="720"/>
      <w:contextualSpacing/>
    </w:pPr>
  </w:style>
  <w:style w:type="character" w:customStyle="1" w:styleId="hps">
    <w:name w:val="hps"/>
    <w:basedOn w:val="Absatz-Standardschriftart"/>
    <w:rsid w:val="00094E1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B402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B402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04776"/>
    <w:rPr>
      <w:rFonts w:ascii="NewsGoth for Porsche Com" w:hAnsi="NewsGoth for Porsche Com"/>
      <w:sz w:val="24"/>
    </w:rPr>
  </w:style>
  <w:style w:type="paragraph" w:styleId="Fuzeile">
    <w:name w:val="footer"/>
    <w:basedOn w:val="Standard"/>
    <w:link w:val="Fu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04776"/>
    <w:rPr>
      <w:rFonts w:ascii="NewsGoth for Porsche Com" w:hAnsi="NewsGoth for Porsche Com"/>
      <w:sz w:val="24"/>
    </w:rPr>
  </w:style>
  <w:style w:type="character" w:styleId="Hyperlink">
    <w:name w:val="Hyperlink"/>
    <w:basedOn w:val="Absatz-Standardschriftart"/>
    <w:uiPriority w:val="99"/>
    <w:unhideWhenUsed/>
    <w:rsid w:val="00DE45D6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E45D6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DE45D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19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TF+Data+Analysis+%2804%29+-+2025-11-10?src=contextnavpagetreemod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OTczYTUxNzEtODBhNi00NGVhLWJlMWMtMDA3MzFhYjI2ZjY5%40thread.v2/0?context=%7b%22Tid%22%3a%220c24893d-e0da-4543-8b0f-dca9afb1dadf%22%2c%22Oid%22%3a%2214b8ee47-180a-46be-a935-98f320cfe549%22%7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lank">
      <a:majorFont>
        <a:latin typeface="FrankGoth for Porsche ComCn"/>
        <a:ea typeface=""/>
        <a:cs typeface=""/>
      </a:majorFont>
      <a:minorFont>
        <a:latin typeface="NewsGoth for Porsche Com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467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2025-11-10T14:39:00Z</dcterms:created>
  <dcterms:modified xsi:type="dcterms:W3CDTF">2025-11-10T14:44:00Z</dcterms:modified>
</cp:coreProperties>
</file>