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54"/>
        <w:gridCol w:w="4646"/>
      </w:tblGrid>
      <w:tr w:rsidR="00456852" w:rsidRPr="00086154" w14:paraId="5DA7D471" w14:textId="77777777" w:rsidTr="003B229B">
        <w:tc>
          <w:tcPr>
            <w:tcW w:w="5290" w:type="dxa"/>
          </w:tcPr>
          <w:p w14:paraId="7445BE0F" w14:textId="4EA9D639" w:rsidR="00456852" w:rsidRPr="006812CE" w:rsidRDefault="00086154">
            <w:pPr>
              <w:spacing w:before="120"/>
              <w:rPr>
                <w:rFonts w:asciiTheme="minorHAnsi" w:hAnsiTheme="minorHAnsi" w:cstheme="minorHAnsi"/>
                <w:i/>
                <w:iCs/>
                <w:color w:val="333399"/>
                <w:sz w:val="52"/>
                <w:lang w:val="fr-FR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6812CE">
              <w:rPr>
                <w:rFonts w:asciiTheme="minorHAnsi" w:hAnsiTheme="minorHAnsi" w:cstheme="minorHAnsi"/>
                <w:i/>
                <w:iCs/>
                <w:noProof/>
                <w:color w:val="333399"/>
                <w:sz w:val="52"/>
                <w:lang w:val="en-US" w:eastAsia="ja-JP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drawing>
                <wp:anchor distT="0" distB="0" distL="114300" distR="114300" simplePos="0" relativeHeight="251658240" behindDoc="0" locked="0" layoutInCell="1" allowOverlap="1" wp14:anchorId="6C940FFB" wp14:editId="25CC5C40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2265680" cy="914400"/>
                  <wp:effectExtent l="0" t="0" r="0" b="0"/>
                  <wp:wrapSquare wrapText="bothSides"/>
                  <wp:docPr id="3" name="図 3" descr="Logo GTB (senza sfondo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3" descr="Logo GTB (senza sfondo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65680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750" w:type="dxa"/>
          </w:tcPr>
          <w:p w14:paraId="30984BFC" w14:textId="1AB5B54A" w:rsidR="00456852" w:rsidRPr="006812CE" w:rsidRDefault="00456852" w:rsidP="009A5448">
            <w:pPr>
              <w:jc w:val="right"/>
              <w:rPr>
                <w:rFonts w:asciiTheme="minorHAnsi" w:hAnsiTheme="minorHAnsi" w:cstheme="minorHAnsi"/>
                <w:b/>
                <w:bCs/>
                <w:color w:val="333399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</w:tr>
    </w:tbl>
    <w:p w14:paraId="0A8DE159" w14:textId="556CCF67" w:rsidR="00456852" w:rsidRPr="00086154" w:rsidRDefault="00456852">
      <w:pPr>
        <w:rPr>
          <w:rFonts w:asciiTheme="minorHAnsi" w:hAnsiTheme="minorHAnsi" w:cstheme="minorHAnsi"/>
        </w:rPr>
      </w:pPr>
    </w:p>
    <w:p w14:paraId="000AD533" w14:textId="77777777" w:rsidR="00456852" w:rsidRPr="00086154" w:rsidRDefault="00456852">
      <w:pPr>
        <w:rPr>
          <w:rFonts w:asciiTheme="minorHAnsi" w:hAnsiTheme="minorHAnsi" w:cstheme="minorHAnsi"/>
        </w:rPr>
      </w:pPr>
    </w:p>
    <w:p w14:paraId="2830CE64" w14:textId="77777777" w:rsidR="00456852" w:rsidRDefault="00456852" w:rsidP="00D44771">
      <w:pPr>
        <w:ind w:right="544"/>
        <w:jc w:val="right"/>
        <w:rPr>
          <w:rFonts w:asciiTheme="minorHAnsi" w:hAnsiTheme="minorHAnsi" w:cstheme="minorHAnsi"/>
        </w:rPr>
      </w:pPr>
    </w:p>
    <w:p w14:paraId="293D0999" w14:textId="5E600C7F" w:rsidR="005C5F25" w:rsidRPr="005C5F25" w:rsidRDefault="005C5F25" w:rsidP="00D44771">
      <w:pPr>
        <w:ind w:right="544"/>
        <w:jc w:val="right"/>
        <w:rPr>
          <w:rFonts w:asciiTheme="minorHAnsi" w:hAnsiTheme="minorHAnsi" w:cstheme="minorHAnsi"/>
          <w:b/>
          <w:bCs/>
          <w:sz w:val="44"/>
          <w:szCs w:val="44"/>
        </w:rPr>
      </w:pPr>
      <w:r w:rsidRPr="005C5F25">
        <w:rPr>
          <w:rFonts w:asciiTheme="minorHAnsi" w:hAnsiTheme="minorHAnsi" w:cstheme="minorHAnsi"/>
          <w:b/>
          <w:bCs/>
          <w:sz w:val="44"/>
          <w:szCs w:val="44"/>
        </w:rPr>
        <w:t>SLR-75-0</w:t>
      </w:r>
      <w:r w:rsidR="00987DC2">
        <w:rPr>
          <w:rFonts w:asciiTheme="minorHAnsi" w:hAnsiTheme="minorHAnsi" w:cstheme="minorHAnsi"/>
          <w:b/>
          <w:bCs/>
          <w:sz w:val="44"/>
          <w:szCs w:val="44"/>
        </w:rPr>
        <w:t>3</w:t>
      </w:r>
    </w:p>
    <w:p w14:paraId="6C85506F" w14:textId="77777777" w:rsidR="005C5F25" w:rsidRDefault="005C5F25" w:rsidP="00D44771">
      <w:pPr>
        <w:ind w:right="544"/>
        <w:jc w:val="right"/>
        <w:rPr>
          <w:rFonts w:asciiTheme="minorHAnsi" w:hAnsiTheme="minorHAnsi" w:cstheme="minorHAnsi"/>
        </w:rPr>
      </w:pPr>
    </w:p>
    <w:p w14:paraId="27208B3E" w14:textId="77777777" w:rsidR="005C5F25" w:rsidRDefault="005C5F25" w:rsidP="00D44771">
      <w:pPr>
        <w:ind w:right="544"/>
        <w:jc w:val="right"/>
        <w:rPr>
          <w:rFonts w:asciiTheme="minorHAnsi" w:hAnsiTheme="minorHAnsi" w:cstheme="minorHAnsi"/>
        </w:rPr>
      </w:pPr>
    </w:p>
    <w:p w14:paraId="74AD0DDD" w14:textId="77777777" w:rsidR="005C5F25" w:rsidRDefault="005C5F25">
      <w:pPr>
        <w:jc w:val="right"/>
        <w:rPr>
          <w:rFonts w:asciiTheme="minorHAnsi" w:hAnsiTheme="minorHAnsi" w:cstheme="minorHAnsi"/>
        </w:rPr>
      </w:pPr>
    </w:p>
    <w:p w14:paraId="2ED821E6" w14:textId="77777777" w:rsidR="005C5F25" w:rsidRPr="00086154" w:rsidRDefault="005C5F25">
      <w:pPr>
        <w:jc w:val="right"/>
        <w:rPr>
          <w:rFonts w:asciiTheme="minorHAnsi" w:hAnsiTheme="minorHAnsi" w:cstheme="minorHAnsi"/>
        </w:rPr>
      </w:pPr>
    </w:p>
    <w:p w14:paraId="23A30F32" w14:textId="3DE09372" w:rsidR="00FC2025" w:rsidRPr="003842A0" w:rsidRDefault="005C5F25" w:rsidP="003842A0">
      <w:pPr>
        <w:rPr>
          <w:b/>
          <w:bCs/>
          <w:sz w:val="32"/>
          <w:szCs w:val="28"/>
        </w:rPr>
      </w:pPr>
      <w:r>
        <w:rPr>
          <w:b/>
          <w:bCs/>
          <w:sz w:val="32"/>
          <w:szCs w:val="28"/>
        </w:rPr>
        <w:t>GTB p</w:t>
      </w:r>
      <w:r w:rsidR="00FC2025" w:rsidRPr="003842A0">
        <w:rPr>
          <w:b/>
          <w:bCs/>
          <w:sz w:val="32"/>
          <w:szCs w:val="28"/>
        </w:rPr>
        <w:t>roposal to amend UN-R</w:t>
      </w:r>
      <w:r w:rsidR="003842A0" w:rsidRPr="003842A0">
        <w:rPr>
          <w:b/>
          <w:bCs/>
          <w:sz w:val="32"/>
          <w:szCs w:val="28"/>
        </w:rPr>
        <w:t>150 series 01</w:t>
      </w:r>
    </w:p>
    <w:p w14:paraId="463452EB" w14:textId="2B99DB14" w:rsidR="000F3F2F" w:rsidRDefault="000F3F2F" w:rsidP="00FC2025"/>
    <w:p w14:paraId="60A51801" w14:textId="77777777" w:rsidR="005C5F25" w:rsidRDefault="005C5F25" w:rsidP="00FC2025"/>
    <w:p w14:paraId="0E6997E9" w14:textId="77777777" w:rsidR="005C5F25" w:rsidRDefault="005C5F25" w:rsidP="00FC2025"/>
    <w:p w14:paraId="02C2B42C" w14:textId="2529D603" w:rsidR="00EB2EFF" w:rsidRDefault="003D08D2" w:rsidP="00843A67">
      <w:pPr>
        <w:spacing w:after="240"/>
        <w:rPr>
          <w:lang w:eastAsia="ja-JP"/>
        </w:rPr>
      </w:pPr>
      <w:r>
        <w:rPr>
          <w:lang w:eastAsia="ja-JP"/>
        </w:rPr>
        <w:t>Add</w:t>
      </w:r>
      <w:r w:rsidR="00EB2EFF">
        <w:rPr>
          <w:lang w:eastAsia="ja-JP"/>
        </w:rPr>
        <w:t xml:space="preserve"> new paragraph</w:t>
      </w:r>
      <w:r w:rsidR="004408E2">
        <w:rPr>
          <w:lang w:eastAsia="ja-JP"/>
        </w:rPr>
        <w:t xml:space="preserve"> 3.3.2.5., to read</w:t>
      </w:r>
      <w:r w:rsidR="0095598E">
        <w:rPr>
          <w:lang w:eastAsia="ja-JP"/>
        </w:rPr>
        <w:t>:</w:t>
      </w:r>
    </w:p>
    <w:p w14:paraId="68162C62" w14:textId="1BCC0C0C" w:rsidR="004408E2" w:rsidRPr="0087371F" w:rsidRDefault="005C5F25" w:rsidP="005C5F25">
      <w:pPr>
        <w:widowControl w:val="0"/>
        <w:autoSpaceDE w:val="0"/>
        <w:autoSpaceDN w:val="0"/>
        <w:adjustRightInd w:val="0"/>
        <w:ind w:left="2268" w:right="1395" w:hanging="1134"/>
        <w:jc w:val="both"/>
        <w:rPr>
          <w:b/>
          <w:bCs/>
          <w:lang w:val="en-US"/>
        </w:rPr>
      </w:pPr>
      <w:r>
        <w:rPr>
          <w:b/>
          <w:bCs/>
          <w:lang w:val="en-US"/>
        </w:rPr>
        <w:t>“</w:t>
      </w:r>
      <w:r w:rsidR="00573CA9" w:rsidRPr="0087371F">
        <w:rPr>
          <w:b/>
          <w:bCs/>
          <w:lang w:val="en-US"/>
        </w:rPr>
        <w:t>3.3.2.5.</w:t>
      </w:r>
      <w:r w:rsidR="00573CA9" w:rsidRPr="0087371F">
        <w:rPr>
          <w:b/>
          <w:bCs/>
          <w:lang w:val="en-US"/>
        </w:rPr>
        <w:tab/>
      </w:r>
      <w:r w:rsidR="00D335B9" w:rsidRPr="0087371F">
        <w:rPr>
          <w:b/>
          <w:bCs/>
          <w:lang w:val="en-US"/>
        </w:rPr>
        <w:t xml:space="preserve">On devices with reduced light distribution, in conformity with paragraph 5.1.4.5. </w:t>
      </w:r>
      <w:r>
        <w:rPr>
          <w:b/>
          <w:bCs/>
          <w:lang w:val="en-US"/>
        </w:rPr>
        <w:t>of</w:t>
      </w:r>
      <w:r w:rsidR="00D335B9" w:rsidRPr="0087371F">
        <w:rPr>
          <w:b/>
          <w:bCs/>
          <w:lang w:val="en-US"/>
        </w:rPr>
        <w:t xml:space="preserve"> this Regulation, a vertical arrow starting from a horizontal segment</w:t>
      </w:r>
      <w:r w:rsidR="00D335B9" w:rsidRPr="0087371F">
        <w:rPr>
          <w:rFonts w:hint="eastAsia"/>
          <w:b/>
          <w:bCs/>
          <w:lang w:val="en-US" w:eastAsia="ja-JP"/>
        </w:rPr>
        <w:t xml:space="preserve"> </w:t>
      </w:r>
      <w:r w:rsidR="00D335B9" w:rsidRPr="0087371F">
        <w:rPr>
          <w:b/>
          <w:bCs/>
          <w:lang w:val="en-US"/>
        </w:rPr>
        <w:t>and directed downwards.</w:t>
      </w:r>
      <w:r>
        <w:rPr>
          <w:b/>
          <w:bCs/>
          <w:lang w:val="en-US"/>
        </w:rPr>
        <w:t>”</w:t>
      </w:r>
    </w:p>
    <w:p w14:paraId="124D9C74" w14:textId="77777777" w:rsidR="00512BD6" w:rsidRDefault="00512BD6" w:rsidP="003B348B">
      <w:pPr>
        <w:ind w:left="993" w:right="261" w:hanging="993"/>
        <w:jc w:val="both"/>
        <w:rPr>
          <w:b/>
          <w:bCs/>
          <w:sz w:val="32"/>
          <w:szCs w:val="28"/>
        </w:rPr>
      </w:pPr>
    </w:p>
    <w:p w14:paraId="04A6D809" w14:textId="77777777" w:rsidR="005C5F25" w:rsidRDefault="005C5F25" w:rsidP="003B348B">
      <w:pPr>
        <w:ind w:left="993" w:right="261" w:hanging="993"/>
        <w:jc w:val="both"/>
        <w:rPr>
          <w:b/>
          <w:bCs/>
          <w:sz w:val="32"/>
          <w:szCs w:val="28"/>
        </w:rPr>
      </w:pPr>
    </w:p>
    <w:p w14:paraId="01F65FE4" w14:textId="77777777" w:rsidR="005C5F25" w:rsidRDefault="005C5F25" w:rsidP="003B348B">
      <w:pPr>
        <w:ind w:left="993" w:right="261" w:hanging="993"/>
        <w:jc w:val="both"/>
        <w:rPr>
          <w:b/>
          <w:bCs/>
          <w:sz w:val="32"/>
          <w:szCs w:val="28"/>
        </w:rPr>
      </w:pPr>
    </w:p>
    <w:p w14:paraId="34A31245" w14:textId="5D25E84C" w:rsidR="00E13FF5" w:rsidRPr="001B5914" w:rsidRDefault="00E13FF5" w:rsidP="003B348B">
      <w:pPr>
        <w:ind w:right="261"/>
        <w:jc w:val="both"/>
        <w:rPr>
          <w:b/>
          <w:bCs/>
          <w:sz w:val="32"/>
          <w:szCs w:val="28"/>
        </w:rPr>
      </w:pPr>
      <w:r w:rsidRPr="001B5914">
        <w:rPr>
          <w:b/>
          <w:bCs/>
          <w:sz w:val="32"/>
          <w:szCs w:val="28"/>
        </w:rPr>
        <w:t>Justification</w:t>
      </w:r>
    </w:p>
    <w:p w14:paraId="464DF87E" w14:textId="1AC734B4" w:rsidR="00190146" w:rsidRPr="00512BD6" w:rsidRDefault="00190146" w:rsidP="005C5F25">
      <w:pPr>
        <w:ind w:left="567" w:right="828"/>
        <w:jc w:val="both"/>
        <w:rPr>
          <w:b/>
          <w:bCs/>
          <w:noProof/>
          <w:color w:val="333399"/>
          <w:lang w:val="en-US" w:eastAsia="ja-JP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A075826" w14:textId="58BB1DD5" w:rsidR="00B2461C" w:rsidRDefault="00B2461C" w:rsidP="005C5F25">
      <w:pPr>
        <w:pStyle w:val="Paragrafoelenco"/>
        <w:numPr>
          <w:ilvl w:val="0"/>
          <w:numId w:val="11"/>
        </w:numPr>
        <w:spacing w:after="120"/>
        <w:ind w:left="567" w:right="828" w:hanging="442"/>
        <w:contextualSpacing w:val="0"/>
        <w:jc w:val="both"/>
        <w:rPr>
          <w:lang w:eastAsia="ja-JP"/>
        </w:rPr>
      </w:pPr>
      <w:r w:rsidRPr="00B2461C">
        <w:rPr>
          <w:lang w:eastAsia="ja-JP"/>
        </w:rPr>
        <w:t xml:space="preserve">In </w:t>
      </w:r>
      <w:r w:rsidR="002E147F">
        <w:rPr>
          <w:lang w:eastAsia="ja-JP"/>
        </w:rPr>
        <w:t xml:space="preserve">UN Regulation No. </w:t>
      </w:r>
      <w:r w:rsidRPr="00B2461C">
        <w:rPr>
          <w:lang w:eastAsia="ja-JP"/>
        </w:rPr>
        <w:t>3 and</w:t>
      </w:r>
      <w:r w:rsidR="002E147F">
        <w:rPr>
          <w:lang w:eastAsia="ja-JP"/>
        </w:rPr>
        <w:t xml:space="preserve"> UN Regulation No. </w:t>
      </w:r>
      <w:r w:rsidRPr="00B2461C">
        <w:rPr>
          <w:lang w:eastAsia="ja-JP"/>
        </w:rPr>
        <w:t>150</w:t>
      </w:r>
      <w:r w:rsidR="002E147F">
        <w:rPr>
          <w:lang w:eastAsia="ja-JP"/>
        </w:rPr>
        <w:t>, original series</w:t>
      </w:r>
      <w:r w:rsidRPr="00B2461C">
        <w:rPr>
          <w:lang w:eastAsia="ja-JP"/>
        </w:rPr>
        <w:t>, the downward arrow is required for RR that is installed at a mounting height less than 750mm</w:t>
      </w:r>
      <w:r w:rsidR="00466767">
        <w:rPr>
          <w:rFonts w:hint="eastAsia"/>
          <w:lang w:eastAsia="ja-JP"/>
        </w:rPr>
        <w:t xml:space="preserve"> </w:t>
      </w:r>
      <w:r w:rsidR="00466767">
        <w:rPr>
          <w:lang w:eastAsia="ja-JP"/>
        </w:rPr>
        <w:t>above the ground</w:t>
      </w:r>
      <w:r w:rsidRPr="00B2461C">
        <w:rPr>
          <w:lang w:eastAsia="ja-JP"/>
        </w:rPr>
        <w:t xml:space="preserve">. However, this requirement is missing </w:t>
      </w:r>
      <w:r w:rsidR="003B348B">
        <w:rPr>
          <w:lang w:eastAsia="ja-JP"/>
        </w:rPr>
        <w:t>in</w:t>
      </w:r>
      <w:r w:rsidRPr="00B2461C">
        <w:rPr>
          <w:lang w:eastAsia="ja-JP"/>
        </w:rPr>
        <w:t xml:space="preserve"> </w:t>
      </w:r>
      <w:r w:rsidR="003B348B">
        <w:rPr>
          <w:lang w:eastAsia="ja-JP"/>
        </w:rPr>
        <w:t xml:space="preserve">UN Regulation No. </w:t>
      </w:r>
      <w:r w:rsidRPr="00B2461C">
        <w:rPr>
          <w:lang w:eastAsia="ja-JP"/>
        </w:rPr>
        <w:t>150</w:t>
      </w:r>
      <w:r w:rsidR="003B348B">
        <w:rPr>
          <w:lang w:eastAsia="ja-JP"/>
        </w:rPr>
        <w:t>, series 01</w:t>
      </w:r>
      <w:r w:rsidRPr="00B2461C">
        <w:rPr>
          <w:lang w:eastAsia="ja-JP"/>
        </w:rPr>
        <w:t xml:space="preserve">. </w:t>
      </w:r>
    </w:p>
    <w:p w14:paraId="7F64F359" w14:textId="2B725B50" w:rsidR="00056267" w:rsidRPr="00DB072D" w:rsidRDefault="00B2461C" w:rsidP="005C5F25">
      <w:pPr>
        <w:pStyle w:val="Paragrafoelenco"/>
        <w:numPr>
          <w:ilvl w:val="0"/>
          <w:numId w:val="11"/>
        </w:numPr>
        <w:spacing w:after="120"/>
        <w:ind w:left="567" w:right="828" w:hanging="442"/>
        <w:contextualSpacing w:val="0"/>
        <w:jc w:val="both"/>
        <w:rPr>
          <w:lang w:eastAsia="ja-JP"/>
        </w:rPr>
      </w:pPr>
      <w:r w:rsidRPr="00B2461C">
        <w:rPr>
          <w:lang w:eastAsia="ja-JP"/>
        </w:rPr>
        <w:t>Therefore, re-insert the missing paragraph.</w:t>
      </w:r>
    </w:p>
    <w:sectPr w:rsidR="00056267" w:rsidRPr="00DB072D" w:rsidSect="00003B38">
      <w:footerReference w:type="even" r:id="rId12"/>
      <w:footerReference w:type="default" r:id="rId13"/>
      <w:pgSz w:w="11906" w:h="16838"/>
      <w:pgMar w:top="1079" w:right="926" w:bottom="899" w:left="1080" w:header="708" w:footer="27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E5B67F" w14:textId="77777777" w:rsidR="00D80274" w:rsidRDefault="00D80274">
      <w:r>
        <w:separator/>
      </w:r>
    </w:p>
  </w:endnote>
  <w:endnote w:type="continuationSeparator" w:id="0">
    <w:p w14:paraId="50167104" w14:textId="77777777" w:rsidR="00D80274" w:rsidRDefault="00D80274">
      <w:r>
        <w:continuationSeparator/>
      </w:r>
    </w:p>
  </w:endnote>
  <w:endnote w:type="continuationNotice" w:id="1">
    <w:p w14:paraId="2F9A149C" w14:textId="77777777" w:rsidR="00D80274" w:rsidRDefault="00D8027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34A587" w14:textId="61CD87B8" w:rsidR="00456852" w:rsidRDefault="00456852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2C33C5">
      <w:rPr>
        <w:rStyle w:val="Numeropagina"/>
        <w:noProof/>
      </w:rPr>
      <w:t>2</w:t>
    </w:r>
    <w:r>
      <w:rPr>
        <w:rStyle w:val="Numeropagina"/>
      </w:rPr>
      <w:fldChar w:fldCharType="end"/>
    </w:r>
  </w:p>
  <w:p w14:paraId="76BF21D4" w14:textId="77777777" w:rsidR="00456852" w:rsidRDefault="00456852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5E4E9D" w14:textId="1B5641B8" w:rsidR="00003B38" w:rsidRPr="00470F2B" w:rsidRDefault="00003B38">
    <w:pPr>
      <w:rPr>
        <w:rFonts w:asciiTheme="minorHAnsi" w:hAnsiTheme="minorHAnsi" w:cstheme="minorHAnsi"/>
        <w:sz w:val="16"/>
        <w:szCs w:val="16"/>
      </w:rPr>
    </w:pPr>
  </w:p>
  <w:tbl>
    <w:tblPr>
      <w:tblW w:w="0" w:type="auto"/>
      <w:tblLook w:val="04A0" w:firstRow="1" w:lastRow="0" w:firstColumn="1" w:lastColumn="0" w:noHBand="0" w:noVBand="1"/>
    </w:tblPr>
    <w:tblGrid>
      <w:gridCol w:w="3320"/>
      <w:gridCol w:w="3286"/>
      <w:gridCol w:w="3294"/>
    </w:tblGrid>
    <w:tr w:rsidR="00782466" w:rsidRPr="00470F2B" w14:paraId="7B890C4B" w14:textId="77777777" w:rsidTr="00456852">
      <w:tc>
        <w:tcPr>
          <w:tcW w:w="3346" w:type="dxa"/>
        </w:tcPr>
        <w:p w14:paraId="23FAA485" w14:textId="02E7816A" w:rsidR="00782466" w:rsidRPr="00470F2B" w:rsidRDefault="00470F2B" w:rsidP="00456852">
          <w:pPr>
            <w:pStyle w:val="Pidipagina"/>
            <w:rPr>
              <w:rFonts w:asciiTheme="minorHAnsi" w:hAnsiTheme="minorHAnsi" w:cstheme="minorHAnsi"/>
            </w:rPr>
          </w:pPr>
          <w:r w:rsidRPr="00470F2B">
            <w:rPr>
              <w:rFonts w:asciiTheme="minorHAnsi" w:hAnsiTheme="minorHAnsi" w:cstheme="minorHAnsi"/>
              <w:noProof/>
              <w:lang w:val="en-US" w:eastAsia="ja-JP"/>
            </w:rPr>
            <w:drawing>
              <wp:anchor distT="0" distB="0" distL="114300" distR="114300" simplePos="0" relativeHeight="251658240" behindDoc="0" locked="0" layoutInCell="1" allowOverlap="1" wp14:anchorId="6C940FFB" wp14:editId="12BCF82F">
                <wp:simplePos x="0" y="0"/>
                <wp:positionH relativeFrom="margin">
                  <wp:posOffset>0</wp:posOffset>
                </wp:positionH>
                <wp:positionV relativeFrom="margin">
                  <wp:posOffset>-174760</wp:posOffset>
                </wp:positionV>
                <wp:extent cx="1276350" cy="515119"/>
                <wp:effectExtent l="0" t="0" r="0" b="0"/>
                <wp:wrapSquare wrapText="bothSides"/>
                <wp:docPr id="4" name="図 4" descr="Logo GTB (senza sfondo)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3" descr="Logo GTB (senza sfondo)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99077" cy="52429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347" w:type="dxa"/>
          <w:vAlign w:val="center"/>
        </w:tcPr>
        <w:p w14:paraId="618640BB" w14:textId="20038F52" w:rsidR="00782466" w:rsidRPr="00470F2B" w:rsidRDefault="00782466" w:rsidP="0077657E">
          <w:pPr>
            <w:pStyle w:val="Pidipagina"/>
            <w:rPr>
              <w:rFonts w:asciiTheme="minorHAnsi" w:hAnsiTheme="minorHAnsi" w:cstheme="minorHAnsi"/>
              <w:sz w:val="20"/>
              <w:szCs w:val="20"/>
            </w:rPr>
          </w:pPr>
          <w:r w:rsidRPr="00470F2B">
            <w:rPr>
              <w:rFonts w:asciiTheme="minorHAnsi" w:hAnsiTheme="minorHAnsi" w:cstheme="minorHAnsi"/>
              <w:sz w:val="20"/>
              <w:szCs w:val="20"/>
            </w:rPr>
            <w:t xml:space="preserve">Date: </w:t>
          </w:r>
          <w:r w:rsidR="0077657E">
            <w:rPr>
              <w:rFonts w:asciiTheme="minorHAnsi" w:hAnsiTheme="minorHAnsi" w:cstheme="minorHAnsi"/>
              <w:sz w:val="20"/>
              <w:szCs w:val="20"/>
            </w:rPr>
            <w:t>202</w:t>
          </w:r>
          <w:r w:rsidR="00FF3F1F">
            <w:rPr>
              <w:rFonts w:asciiTheme="minorHAnsi" w:hAnsiTheme="minorHAnsi" w:cstheme="minorHAnsi"/>
              <w:sz w:val="20"/>
              <w:szCs w:val="20"/>
            </w:rPr>
            <w:t>5</w:t>
          </w:r>
          <w:r w:rsidR="0077657E">
            <w:rPr>
              <w:rFonts w:asciiTheme="minorHAnsi" w:hAnsiTheme="minorHAnsi" w:cstheme="minorHAnsi"/>
              <w:sz w:val="20"/>
              <w:szCs w:val="20"/>
            </w:rPr>
            <w:t>-0</w:t>
          </w:r>
          <w:r w:rsidR="00FF3F1F">
            <w:rPr>
              <w:rFonts w:asciiTheme="minorHAnsi" w:hAnsiTheme="minorHAnsi" w:cstheme="minorHAnsi"/>
              <w:sz w:val="20"/>
              <w:szCs w:val="20"/>
            </w:rPr>
            <w:t>9</w:t>
          </w:r>
          <w:r w:rsidR="00A55675">
            <w:rPr>
              <w:rFonts w:asciiTheme="minorHAnsi" w:hAnsiTheme="minorHAnsi" w:cstheme="minorHAnsi"/>
              <w:sz w:val="20"/>
              <w:szCs w:val="20"/>
            </w:rPr>
            <w:t>-</w:t>
          </w:r>
          <w:r w:rsidR="00FF3F1F">
            <w:rPr>
              <w:rFonts w:asciiTheme="minorHAnsi" w:hAnsiTheme="minorHAnsi" w:cstheme="minorHAnsi"/>
              <w:sz w:val="20"/>
              <w:szCs w:val="20"/>
            </w:rPr>
            <w:t>19</w:t>
          </w:r>
        </w:p>
      </w:tc>
      <w:tc>
        <w:tcPr>
          <w:tcW w:w="3347" w:type="dxa"/>
          <w:vAlign w:val="center"/>
        </w:tcPr>
        <w:p w14:paraId="1D0520B4" w14:textId="77777777" w:rsidR="00A55675" w:rsidRDefault="00782466" w:rsidP="00A55675">
          <w:pPr>
            <w:pStyle w:val="Pidipagina"/>
            <w:rPr>
              <w:rFonts w:asciiTheme="minorHAnsi" w:hAnsiTheme="minorHAnsi" w:cstheme="minorHAnsi"/>
              <w:sz w:val="20"/>
              <w:szCs w:val="20"/>
            </w:rPr>
          </w:pPr>
          <w:r w:rsidRPr="00470F2B">
            <w:rPr>
              <w:rFonts w:asciiTheme="minorHAnsi" w:hAnsiTheme="minorHAnsi" w:cstheme="minorHAnsi"/>
              <w:sz w:val="20"/>
              <w:szCs w:val="20"/>
            </w:rPr>
            <w:t>Submitted by:</w:t>
          </w:r>
          <w:r w:rsidR="00ED2EF7" w:rsidRPr="00470F2B">
            <w:rPr>
              <w:rFonts w:asciiTheme="minorHAnsi" w:hAnsiTheme="minorHAnsi" w:cstheme="minorHAnsi"/>
              <w:sz w:val="20"/>
              <w:szCs w:val="20"/>
            </w:rPr>
            <w:t xml:space="preserve"> </w:t>
          </w:r>
        </w:p>
        <w:p w14:paraId="766E2B89" w14:textId="4CCFB9BD" w:rsidR="00782466" w:rsidRPr="00470F2B" w:rsidRDefault="001F7E04" w:rsidP="0077657E">
          <w:pPr>
            <w:pStyle w:val="Pidipagina"/>
            <w:rPr>
              <w:rFonts w:asciiTheme="minorHAnsi" w:hAnsiTheme="minorHAnsi" w:cstheme="minorHAnsi"/>
            </w:rPr>
          </w:pPr>
          <w:r>
            <w:rPr>
              <w:rFonts w:asciiTheme="minorHAnsi" w:hAnsiTheme="minorHAnsi" w:cstheme="minorHAnsi"/>
              <w:sz w:val="20"/>
              <w:szCs w:val="20"/>
            </w:rPr>
            <w:t>WG SL</w:t>
          </w:r>
        </w:p>
      </w:tc>
    </w:tr>
    <w:tr w:rsidR="00A55675" w:rsidRPr="00470F2B" w14:paraId="2F740FF2" w14:textId="77777777" w:rsidTr="00456852">
      <w:tc>
        <w:tcPr>
          <w:tcW w:w="3346" w:type="dxa"/>
        </w:tcPr>
        <w:p w14:paraId="2F40D7FD" w14:textId="77777777" w:rsidR="00A55675" w:rsidRPr="00017705" w:rsidRDefault="00A55675" w:rsidP="00456852">
          <w:pPr>
            <w:pStyle w:val="Pidipagina"/>
            <w:rPr>
              <w:rFonts w:asciiTheme="minorHAnsi" w:hAnsiTheme="minorHAnsi" w:cstheme="minorHAnsi"/>
              <w:noProof/>
              <w:lang w:val="en-US" w:eastAsia="de-DE"/>
            </w:rPr>
          </w:pPr>
        </w:p>
      </w:tc>
      <w:tc>
        <w:tcPr>
          <w:tcW w:w="3347" w:type="dxa"/>
          <w:vAlign w:val="center"/>
        </w:tcPr>
        <w:p w14:paraId="65AACB57" w14:textId="77777777" w:rsidR="00A55675" w:rsidRPr="00470F2B" w:rsidRDefault="00A55675" w:rsidP="00A55675">
          <w:pPr>
            <w:pStyle w:val="Pidipagina"/>
            <w:rPr>
              <w:rFonts w:asciiTheme="minorHAnsi" w:hAnsiTheme="minorHAnsi" w:cstheme="minorHAnsi"/>
              <w:sz w:val="20"/>
              <w:szCs w:val="20"/>
            </w:rPr>
          </w:pPr>
        </w:p>
      </w:tc>
      <w:tc>
        <w:tcPr>
          <w:tcW w:w="3347" w:type="dxa"/>
          <w:vAlign w:val="center"/>
        </w:tcPr>
        <w:p w14:paraId="6447BEEA" w14:textId="77777777" w:rsidR="00A55675" w:rsidRPr="00470F2B" w:rsidRDefault="00A55675" w:rsidP="00A55675">
          <w:pPr>
            <w:pStyle w:val="Pidipagina"/>
            <w:rPr>
              <w:rFonts w:asciiTheme="minorHAnsi" w:hAnsiTheme="minorHAnsi" w:cstheme="minorHAnsi"/>
              <w:sz w:val="20"/>
              <w:szCs w:val="20"/>
            </w:rPr>
          </w:pPr>
        </w:p>
      </w:tc>
    </w:tr>
  </w:tbl>
  <w:p w14:paraId="53A99E3E" w14:textId="6D98B0E4" w:rsidR="002C33C5" w:rsidRPr="00470F2B" w:rsidRDefault="00654DE6">
    <w:pPr>
      <w:pStyle w:val="Pidipagina"/>
      <w:jc w:val="right"/>
      <w:rPr>
        <w:rFonts w:asciiTheme="minorHAnsi" w:hAnsiTheme="minorHAnsi" w:cstheme="minorHAnsi"/>
      </w:rPr>
    </w:pPr>
    <w:r w:rsidRPr="00470F2B">
      <w:rPr>
        <w:rFonts w:asciiTheme="minorHAnsi" w:hAnsiTheme="minorHAnsi" w:cstheme="minorHAnsi"/>
      </w:rPr>
      <w:fldChar w:fldCharType="begin"/>
    </w:r>
    <w:r w:rsidRPr="00470F2B">
      <w:rPr>
        <w:rFonts w:asciiTheme="minorHAnsi" w:hAnsiTheme="minorHAnsi" w:cstheme="minorHAnsi"/>
      </w:rPr>
      <w:instrText xml:space="preserve"> PAGE   \* MERGEFORMAT </w:instrText>
    </w:r>
    <w:r w:rsidRPr="00470F2B">
      <w:rPr>
        <w:rFonts w:asciiTheme="minorHAnsi" w:hAnsiTheme="minorHAnsi" w:cstheme="minorHAnsi"/>
      </w:rPr>
      <w:fldChar w:fldCharType="separate"/>
    </w:r>
    <w:r w:rsidR="00AE1DE3">
      <w:rPr>
        <w:rFonts w:asciiTheme="minorHAnsi" w:hAnsiTheme="minorHAnsi" w:cstheme="minorHAnsi"/>
        <w:noProof/>
      </w:rPr>
      <w:t>2</w:t>
    </w:r>
    <w:r w:rsidRPr="00470F2B">
      <w:rPr>
        <w:rFonts w:asciiTheme="minorHAnsi" w:hAnsiTheme="minorHAnsi" w:cstheme="minorHAnsi"/>
        <w:noProof/>
      </w:rPr>
      <w:fldChar w:fldCharType="end"/>
    </w:r>
  </w:p>
  <w:p w14:paraId="2D289A40" w14:textId="77777777" w:rsidR="00003B38" w:rsidRPr="00470F2B" w:rsidRDefault="00003B38" w:rsidP="00003B38">
    <w:pPr>
      <w:rPr>
        <w:rFonts w:asciiTheme="minorHAnsi" w:hAnsiTheme="minorHAnsi" w:cstheme="minorHAnsi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87A152" w14:textId="77777777" w:rsidR="00D80274" w:rsidRDefault="00D80274">
      <w:r>
        <w:separator/>
      </w:r>
    </w:p>
  </w:footnote>
  <w:footnote w:type="continuationSeparator" w:id="0">
    <w:p w14:paraId="72B695F7" w14:textId="77777777" w:rsidR="00D80274" w:rsidRDefault="00D80274">
      <w:r>
        <w:continuationSeparator/>
      </w:r>
    </w:p>
  </w:footnote>
  <w:footnote w:type="continuationNotice" w:id="1">
    <w:p w14:paraId="6DA31F2D" w14:textId="77777777" w:rsidR="00D80274" w:rsidRDefault="00D80274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F3A03"/>
    <w:multiLevelType w:val="hybridMultilevel"/>
    <w:tmpl w:val="F90A9490"/>
    <w:lvl w:ilvl="0" w:tplc="B438370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40" w:hanging="44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40"/>
      </w:pPr>
    </w:lvl>
    <w:lvl w:ilvl="3" w:tplc="0409000F" w:tentative="1">
      <w:start w:val="1"/>
      <w:numFmt w:val="decimal"/>
      <w:lvlText w:val="%4."/>
      <w:lvlJc w:val="left"/>
      <w:pPr>
        <w:ind w:left="2120" w:hanging="440"/>
      </w:pPr>
    </w:lvl>
    <w:lvl w:ilvl="4" w:tplc="04090017" w:tentative="1">
      <w:start w:val="1"/>
      <w:numFmt w:val="aiueoFullWidth"/>
      <w:lvlText w:val="(%5)"/>
      <w:lvlJc w:val="left"/>
      <w:pPr>
        <w:ind w:left="2560" w:hanging="440"/>
      </w:pPr>
    </w:lvl>
    <w:lvl w:ilvl="5" w:tplc="04090011" w:tentative="1">
      <w:start w:val="1"/>
      <w:numFmt w:val="decimalEnclosedCircle"/>
      <w:lvlText w:val="%6"/>
      <w:lvlJc w:val="left"/>
      <w:pPr>
        <w:ind w:left="3000" w:hanging="440"/>
      </w:pPr>
    </w:lvl>
    <w:lvl w:ilvl="6" w:tplc="0409000F" w:tentative="1">
      <w:start w:val="1"/>
      <w:numFmt w:val="decimal"/>
      <w:lvlText w:val="%7."/>
      <w:lvlJc w:val="left"/>
      <w:pPr>
        <w:ind w:left="3440" w:hanging="440"/>
      </w:pPr>
    </w:lvl>
    <w:lvl w:ilvl="7" w:tplc="04090017" w:tentative="1">
      <w:start w:val="1"/>
      <w:numFmt w:val="aiueoFullWidth"/>
      <w:lvlText w:val="(%8)"/>
      <w:lvlJc w:val="left"/>
      <w:pPr>
        <w:ind w:left="3880" w:hanging="440"/>
      </w:pPr>
    </w:lvl>
    <w:lvl w:ilvl="8" w:tplc="04090011" w:tentative="1">
      <w:start w:val="1"/>
      <w:numFmt w:val="decimalEnclosedCircle"/>
      <w:lvlText w:val="%9"/>
      <w:lvlJc w:val="left"/>
      <w:pPr>
        <w:ind w:left="4320" w:hanging="440"/>
      </w:pPr>
    </w:lvl>
  </w:abstractNum>
  <w:abstractNum w:abstractNumId="1" w15:restartNumberingAfterBreak="0">
    <w:nsid w:val="0C6D6369"/>
    <w:multiLevelType w:val="hybridMultilevel"/>
    <w:tmpl w:val="A626683A"/>
    <w:lvl w:ilvl="0" w:tplc="AC26BA1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2" w15:restartNumberingAfterBreak="0">
    <w:nsid w:val="0D4E22A4"/>
    <w:multiLevelType w:val="hybridMultilevel"/>
    <w:tmpl w:val="10D61E58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0851BE"/>
    <w:multiLevelType w:val="hybridMultilevel"/>
    <w:tmpl w:val="17FC8F0C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AD050E"/>
    <w:multiLevelType w:val="hybridMultilevel"/>
    <w:tmpl w:val="1E96DE74"/>
    <w:lvl w:ilvl="0" w:tplc="04090013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2D4A349B"/>
    <w:multiLevelType w:val="hybridMultilevel"/>
    <w:tmpl w:val="0E309C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341B34"/>
    <w:multiLevelType w:val="hybridMultilevel"/>
    <w:tmpl w:val="C0AACBC4"/>
    <w:lvl w:ilvl="0" w:tplc="040C0001">
      <w:start w:val="1"/>
      <w:numFmt w:val="bullet"/>
      <w:lvlText w:val=""/>
      <w:lvlJc w:val="left"/>
      <w:pPr>
        <w:ind w:left="78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0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1" w:hanging="360"/>
      </w:pPr>
      <w:rPr>
        <w:rFonts w:ascii="Wingdings" w:hAnsi="Wingdings" w:hint="default"/>
      </w:rPr>
    </w:lvl>
  </w:abstractNum>
  <w:abstractNum w:abstractNumId="7" w15:restartNumberingAfterBreak="0">
    <w:nsid w:val="400E2B33"/>
    <w:multiLevelType w:val="multilevel"/>
    <w:tmpl w:val="A626683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aiueoFullWidth"/>
      <w:lvlText w:val="(%2)"/>
      <w:lvlJc w:val="left"/>
      <w:pPr>
        <w:ind w:left="1200" w:hanging="420"/>
      </w:pPr>
    </w:lvl>
    <w:lvl w:ilvl="2">
      <w:start w:val="1"/>
      <w:numFmt w:val="decimalEnclosedCircle"/>
      <w:lvlText w:val="%3"/>
      <w:lvlJc w:val="left"/>
      <w:pPr>
        <w:ind w:left="1620" w:hanging="420"/>
      </w:pPr>
    </w:lvl>
    <w:lvl w:ilvl="3">
      <w:start w:val="1"/>
      <w:numFmt w:val="decimal"/>
      <w:lvlText w:val="%4."/>
      <w:lvlJc w:val="left"/>
      <w:pPr>
        <w:ind w:left="2040" w:hanging="420"/>
      </w:pPr>
    </w:lvl>
    <w:lvl w:ilvl="4">
      <w:start w:val="1"/>
      <w:numFmt w:val="aiueoFullWidth"/>
      <w:lvlText w:val="(%5)"/>
      <w:lvlJc w:val="left"/>
      <w:pPr>
        <w:ind w:left="2460" w:hanging="420"/>
      </w:pPr>
    </w:lvl>
    <w:lvl w:ilvl="5">
      <w:start w:val="1"/>
      <w:numFmt w:val="decimalEnclosedCircle"/>
      <w:lvlText w:val="%6"/>
      <w:lvlJc w:val="left"/>
      <w:pPr>
        <w:ind w:left="2880" w:hanging="420"/>
      </w:pPr>
    </w:lvl>
    <w:lvl w:ilvl="6">
      <w:start w:val="1"/>
      <w:numFmt w:val="decimal"/>
      <w:lvlText w:val="%7."/>
      <w:lvlJc w:val="left"/>
      <w:pPr>
        <w:ind w:left="3300" w:hanging="420"/>
      </w:pPr>
    </w:lvl>
    <w:lvl w:ilvl="7">
      <w:start w:val="1"/>
      <w:numFmt w:val="aiueoFullWidth"/>
      <w:lvlText w:val="(%8)"/>
      <w:lvlJc w:val="left"/>
      <w:pPr>
        <w:ind w:left="3720" w:hanging="420"/>
      </w:pPr>
    </w:lvl>
    <w:lvl w:ilvl="8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8" w15:restartNumberingAfterBreak="0">
    <w:nsid w:val="47EC78E6"/>
    <w:multiLevelType w:val="hybridMultilevel"/>
    <w:tmpl w:val="CD68B240"/>
    <w:lvl w:ilvl="0" w:tplc="B4383704">
      <w:start w:val="1"/>
      <w:numFmt w:val="decimal"/>
      <w:lvlText w:val="%1."/>
      <w:lvlJc w:val="left"/>
      <w:pPr>
        <w:ind w:left="440" w:hanging="44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9" w15:restartNumberingAfterBreak="0">
    <w:nsid w:val="496C71CB"/>
    <w:multiLevelType w:val="multilevel"/>
    <w:tmpl w:val="0409001D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10" w15:restartNumberingAfterBreak="0">
    <w:nsid w:val="61570768"/>
    <w:multiLevelType w:val="multilevel"/>
    <w:tmpl w:val="941ED17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aiueoFullWidth"/>
      <w:lvlText w:val="(%2)"/>
      <w:lvlJc w:val="left"/>
      <w:pPr>
        <w:ind w:left="1200" w:hanging="420"/>
      </w:pPr>
    </w:lvl>
    <w:lvl w:ilvl="2">
      <w:start w:val="1"/>
      <w:numFmt w:val="decimalEnclosedCircle"/>
      <w:lvlText w:val="%3"/>
      <w:lvlJc w:val="left"/>
      <w:pPr>
        <w:ind w:left="1620" w:hanging="420"/>
      </w:pPr>
    </w:lvl>
    <w:lvl w:ilvl="3">
      <w:start w:val="1"/>
      <w:numFmt w:val="decimal"/>
      <w:lvlText w:val="%4."/>
      <w:lvlJc w:val="left"/>
      <w:pPr>
        <w:ind w:left="2040" w:hanging="420"/>
      </w:pPr>
    </w:lvl>
    <w:lvl w:ilvl="4">
      <w:start w:val="1"/>
      <w:numFmt w:val="aiueoFullWidth"/>
      <w:lvlText w:val="(%5)"/>
      <w:lvlJc w:val="left"/>
      <w:pPr>
        <w:ind w:left="2460" w:hanging="420"/>
      </w:pPr>
    </w:lvl>
    <w:lvl w:ilvl="5">
      <w:start w:val="1"/>
      <w:numFmt w:val="decimalEnclosedCircle"/>
      <w:lvlText w:val="%6"/>
      <w:lvlJc w:val="left"/>
      <w:pPr>
        <w:ind w:left="2880" w:hanging="420"/>
      </w:pPr>
    </w:lvl>
    <w:lvl w:ilvl="6">
      <w:start w:val="1"/>
      <w:numFmt w:val="decimal"/>
      <w:lvlText w:val="%7."/>
      <w:lvlJc w:val="left"/>
      <w:pPr>
        <w:ind w:left="3300" w:hanging="420"/>
      </w:pPr>
    </w:lvl>
    <w:lvl w:ilvl="7">
      <w:start w:val="1"/>
      <w:numFmt w:val="aiueoFullWidth"/>
      <w:lvlText w:val="(%8)"/>
      <w:lvlJc w:val="left"/>
      <w:pPr>
        <w:ind w:left="3720" w:hanging="420"/>
      </w:pPr>
    </w:lvl>
    <w:lvl w:ilvl="8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11" w15:restartNumberingAfterBreak="0">
    <w:nsid w:val="6B782E39"/>
    <w:multiLevelType w:val="multilevel"/>
    <w:tmpl w:val="74462F44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num w:numId="1" w16cid:durableId="252126938">
    <w:abstractNumId w:val="5"/>
  </w:num>
  <w:num w:numId="2" w16cid:durableId="1402370246">
    <w:abstractNumId w:val="2"/>
  </w:num>
  <w:num w:numId="3" w16cid:durableId="90050804">
    <w:abstractNumId w:val="3"/>
  </w:num>
  <w:num w:numId="4" w16cid:durableId="1355502490">
    <w:abstractNumId w:val="4"/>
  </w:num>
  <w:num w:numId="5" w16cid:durableId="70323564">
    <w:abstractNumId w:val="1"/>
  </w:num>
  <w:num w:numId="6" w16cid:durableId="531117615">
    <w:abstractNumId w:val="10"/>
  </w:num>
  <w:num w:numId="7" w16cid:durableId="184171743">
    <w:abstractNumId w:val="1"/>
    <w:lvlOverride w:ilvl="0">
      <w:lvl w:ilvl="0" w:tplc="AC26BA16">
        <w:start w:val="1"/>
        <w:numFmt w:val="decimal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 w:tplc="04090017" w:tentative="1">
        <w:start w:val="1"/>
        <w:numFmt w:val="aiueoFullWidth"/>
        <w:lvlText w:val="(%2)"/>
        <w:lvlJc w:val="left"/>
        <w:pPr>
          <w:ind w:left="880" w:hanging="440"/>
        </w:pPr>
      </w:lvl>
    </w:lvlOverride>
    <w:lvlOverride w:ilvl="2">
      <w:lvl w:ilvl="2" w:tplc="04090011" w:tentative="1">
        <w:start w:val="1"/>
        <w:numFmt w:val="decimalEnclosedCircle"/>
        <w:lvlText w:val="%3"/>
        <w:lvlJc w:val="left"/>
        <w:pPr>
          <w:ind w:left="1320" w:hanging="440"/>
        </w:pPr>
      </w:lvl>
    </w:lvlOverride>
    <w:lvlOverride w:ilvl="3">
      <w:lvl w:ilvl="3" w:tplc="0409000F" w:tentative="1">
        <w:start w:val="1"/>
        <w:numFmt w:val="decimal"/>
        <w:lvlText w:val="%4."/>
        <w:lvlJc w:val="left"/>
        <w:pPr>
          <w:ind w:left="1760" w:hanging="440"/>
        </w:pPr>
      </w:lvl>
    </w:lvlOverride>
    <w:lvlOverride w:ilvl="4">
      <w:lvl w:ilvl="4" w:tplc="04090017" w:tentative="1">
        <w:start w:val="1"/>
        <w:numFmt w:val="aiueoFullWidth"/>
        <w:lvlText w:val="(%5)"/>
        <w:lvlJc w:val="left"/>
        <w:pPr>
          <w:ind w:left="2200" w:hanging="440"/>
        </w:pPr>
      </w:lvl>
    </w:lvlOverride>
    <w:lvlOverride w:ilvl="5">
      <w:lvl w:ilvl="5" w:tplc="04090011" w:tentative="1">
        <w:start w:val="1"/>
        <w:numFmt w:val="decimalEnclosedCircle"/>
        <w:lvlText w:val="%6"/>
        <w:lvlJc w:val="left"/>
        <w:pPr>
          <w:ind w:left="2640" w:hanging="440"/>
        </w:pPr>
      </w:lvl>
    </w:lvlOverride>
    <w:lvlOverride w:ilvl="6">
      <w:lvl w:ilvl="6" w:tplc="0409000F" w:tentative="1">
        <w:start w:val="1"/>
        <w:numFmt w:val="decimal"/>
        <w:lvlText w:val="%7."/>
        <w:lvlJc w:val="left"/>
        <w:pPr>
          <w:ind w:left="3080" w:hanging="440"/>
        </w:pPr>
      </w:lvl>
    </w:lvlOverride>
    <w:lvlOverride w:ilvl="7">
      <w:lvl w:ilvl="7" w:tplc="04090017" w:tentative="1">
        <w:start w:val="1"/>
        <w:numFmt w:val="aiueoFullWidth"/>
        <w:lvlText w:val="(%8)"/>
        <w:lvlJc w:val="left"/>
        <w:pPr>
          <w:ind w:left="3520" w:hanging="440"/>
        </w:pPr>
      </w:lvl>
    </w:lvlOverride>
    <w:lvlOverride w:ilvl="8">
      <w:lvl w:ilvl="8" w:tplc="04090011" w:tentative="1">
        <w:start w:val="1"/>
        <w:numFmt w:val="decimalEnclosedCircle"/>
        <w:lvlText w:val="%9"/>
        <w:lvlJc w:val="left"/>
        <w:pPr>
          <w:ind w:left="3960" w:hanging="440"/>
        </w:pPr>
      </w:lvl>
    </w:lvlOverride>
  </w:num>
  <w:num w:numId="8" w16cid:durableId="601185682">
    <w:abstractNumId w:val="0"/>
  </w:num>
  <w:num w:numId="9" w16cid:durableId="1882932766">
    <w:abstractNumId w:val="7"/>
  </w:num>
  <w:num w:numId="10" w16cid:durableId="744062665">
    <w:abstractNumId w:val="9"/>
  </w:num>
  <w:num w:numId="11" w16cid:durableId="922105537">
    <w:abstractNumId w:val="8"/>
  </w:num>
  <w:num w:numId="12" w16cid:durableId="103310564">
    <w:abstractNumId w:val="11"/>
  </w:num>
  <w:num w:numId="13" w16cid:durableId="15840236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709"/>
  <w:hyphenationZone w:val="283"/>
  <w:drawingGridHorizontalSpacing w:val="120"/>
  <w:displayHorizontalDrawingGridEvery w:val="2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5448"/>
    <w:rsid w:val="00003B38"/>
    <w:rsid w:val="00017705"/>
    <w:rsid w:val="00020318"/>
    <w:rsid w:val="00027237"/>
    <w:rsid w:val="00056267"/>
    <w:rsid w:val="00056F6C"/>
    <w:rsid w:val="00086154"/>
    <w:rsid w:val="000A6599"/>
    <w:rsid w:val="000B6CFB"/>
    <w:rsid w:val="000D468A"/>
    <w:rsid w:val="000F3F2F"/>
    <w:rsid w:val="00104BE7"/>
    <w:rsid w:val="001112AE"/>
    <w:rsid w:val="0011434B"/>
    <w:rsid w:val="00120D0E"/>
    <w:rsid w:val="00122B77"/>
    <w:rsid w:val="00132CB4"/>
    <w:rsid w:val="00147EC1"/>
    <w:rsid w:val="0016444E"/>
    <w:rsid w:val="0017273F"/>
    <w:rsid w:val="00173F04"/>
    <w:rsid w:val="00185A06"/>
    <w:rsid w:val="00187A5E"/>
    <w:rsid w:val="00187F2C"/>
    <w:rsid w:val="00190146"/>
    <w:rsid w:val="00196E16"/>
    <w:rsid w:val="001B5914"/>
    <w:rsid w:val="001B6689"/>
    <w:rsid w:val="001C774E"/>
    <w:rsid w:val="001F1A25"/>
    <w:rsid w:val="001F7E04"/>
    <w:rsid w:val="00206B54"/>
    <w:rsid w:val="00213E24"/>
    <w:rsid w:val="00223CA5"/>
    <w:rsid w:val="00232EDF"/>
    <w:rsid w:val="00246B86"/>
    <w:rsid w:val="00261E76"/>
    <w:rsid w:val="00274462"/>
    <w:rsid w:val="00275D74"/>
    <w:rsid w:val="00276802"/>
    <w:rsid w:val="002976DC"/>
    <w:rsid w:val="002B4940"/>
    <w:rsid w:val="002B5D71"/>
    <w:rsid w:val="002B7032"/>
    <w:rsid w:val="002B71D0"/>
    <w:rsid w:val="002C33C5"/>
    <w:rsid w:val="002C5C1E"/>
    <w:rsid w:val="002D2B83"/>
    <w:rsid w:val="002D5D34"/>
    <w:rsid w:val="002E147F"/>
    <w:rsid w:val="002F00AA"/>
    <w:rsid w:val="002F6304"/>
    <w:rsid w:val="00301726"/>
    <w:rsid w:val="00330E3F"/>
    <w:rsid w:val="00346BA0"/>
    <w:rsid w:val="003842A0"/>
    <w:rsid w:val="00393B0B"/>
    <w:rsid w:val="003A5BED"/>
    <w:rsid w:val="003B229B"/>
    <w:rsid w:val="003B348B"/>
    <w:rsid w:val="003B7AF5"/>
    <w:rsid w:val="003D08D2"/>
    <w:rsid w:val="003E437B"/>
    <w:rsid w:val="00404775"/>
    <w:rsid w:val="00410093"/>
    <w:rsid w:val="004408E2"/>
    <w:rsid w:val="00456852"/>
    <w:rsid w:val="00461FD2"/>
    <w:rsid w:val="0046552A"/>
    <w:rsid w:val="00466767"/>
    <w:rsid w:val="00470F2B"/>
    <w:rsid w:val="004A77F9"/>
    <w:rsid w:val="004B2C9D"/>
    <w:rsid w:val="004C0235"/>
    <w:rsid w:val="004D1F95"/>
    <w:rsid w:val="00502095"/>
    <w:rsid w:val="005062CB"/>
    <w:rsid w:val="00506707"/>
    <w:rsid w:val="00512BD6"/>
    <w:rsid w:val="00522229"/>
    <w:rsid w:val="00524623"/>
    <w:rsid w:val="00552DD8"/>
    <w:rsid w:val="00556479"/>
    <w:rsid w:val="00573CA9"/>
    <w:rsid w:val="00587DEA"/>
    <w:rsid w:val="00591DA3"/>
    <w:rsid w:val="00595A26"/>
    <w:rsid w:val="005A5987"/>
    <w:rsid w:val="005B77ED"/>
    <w:rsid w:val="005C5F25"/>
    <w:rsid w:val="005D306F"/>
    <w:rsid w:val="005E10E1"/>
    <w:rsid w:val="00600E93"/>
    <w:rsid w:val="00613D87"/>
    <w:rsid w:val="00645C64"/>
    <w:rsid w:val="00654DE6"/>
    <w:rsid w:val="00671E2C"/>
    <w:rsid w:val="00673666"/>
    <w:rsid w:val="0067603D"/>
    <w:rsid w:val="006812CE"/>
    <w:rsid w:val="006901D7"/>
    <w:rsid w:val="006C0AEC"/>
    <w:rsid w:val="006E118D"/>
    <w:rsid w:val="006E33A4"/>
    <w:rsid w:val="006E7E6D"/>
    <w:rsid w:val="006F2897"/>
    <w:rsid w:val="006F714B"/>
    <w:rsid w:val="00703141"/>
    <w:rsid w:val="00706E53"/>
    <w:rsid w:val="00713FBD"/>
    <w:rsid w:val="007179D4"/>
    <w:rsid w:val="00737FB4"/>
    <w:rsid w:val="00741EDF"/>
    <w:rsid w:val="00744D54"/>
    <w:rsid w:val="0076178F"/>
    <w:rsid w:val="007658F9"/>
    <w:rsid w:val="00776021"/>
    <w:rsid w:val="0077657E"/>
    <w:rsid w:val="00782466"/>
    <w:rsid w:val="0079230F"/>
    <w:rsid w:val="007B4252"/>
    <w:rsid w:val="007B4A8B"/>
    <w:rsid w:val="007C4B61"/>
    <w:rsid w:val="007C6C95"/>
    <w:rsid w:val="007E0E77"/>
    <w:rsid w:val="007E0FF3"/>
    <w:rsid w:val="007E2A52"/>
    <w:rsid w:val="007E31B1"/>
    <w:rsid w:val="007F6A48"/>
    <w:rsid w:val="007F72F4"/>
    <w:rsid w:val="008021FA"/>
    <w:rsid w:val="0082206B"/>
    <w:rsid w:val="00824DA5"/>
    <w:rsid w:val="008255E5"/>
    <w:rsid w:val="00826FD3"/>
    <w:rsid w:val="00843A67"/>
    <w:rsid w:val="00855686"/>
    <w:rsid w:val="0087371F"/>
    <w:rsid w:val="00875356"/>
    <w:rsid w:val="0087604F"/>
    <w:rsid w:val="00884F6C"/>
    <w:rsid w:val="00890813"/>
    <w:rsid w:val="008A17C2"/>
    <w:rsid w:val="008B653E"/>
    <w:rsid w:val="008C2FB7"/>
    <w:rsid w:val="008C3CAD"/>
    <w:rsid w:val="008C44A9"/>
    <w:rsid w:val="008C626F"/>
    <w:rsid w:val="008C705A"/>
    <w:rsid w:val="008C7A7F"/>
    <w:rsid w:val="008E716F"/>
    <w:rsid w:val="008F544B"/>
    <w:rsid w:val="008F67C2"/>
    <w:rsid w:val="00926387"/>
    <w:rsid w:val="00934CE9"/>
    <w:rsid w:val="0095598E"/>
    <w:rsid w:val="00957C60"/>
    <w:rsid w:val="00960B9C"/>
    <w:rsid w:val="00965AA4"/>
    <w:rsid w:val="00987DC2"/>
    <w:rsid w:val="0099219B"/>
    <w:rsid w:val="009A5448"/>
    <w:rsid w:val="009A5F75"/>
    <w:rsid w:val="009B4B99"/>
    <w:rsid w:val="009B7CCC"/>
    <w:rsid w:val="009E5E7D"/>
    <w:rsid w:val="00A028EB"/>
    <w:rsid w:val="00A02AEB"/>
    <w:rsid w:val="00A3066F"/>
    <w:rsid w:val="00A3130A"/>
    <w:rsid w:val="00A55675"/>
    <w:rsid w:val="00A62167"/>
    <w:rsid w:val="00A70BAB"/>
    <w:rsid w:val="00A96032"/>
    <w:rsid w:val="00AB0508"/>
    <w:rsid w:val="00AB1096"/>
    <w:rsid w:val="00AD0F90"/>
    <w:rsid w:val="00AE1DE3"/>
    <w:rsid w:val="00AE25F5"/>
    <w:rsid w:val="00AE4517"/>
    <w:rsid w:val="00AF1E60"/>
    <w:rsid w:val="00B16129"/>
    <w:rsid w:val="00B2461C"/>
    <w:rsid w:val="00B323D6"/>
    <w:rsid w:val="00B63CCB"/>
    <w:rsid w:val="00B72A57"/>
    <w:rsid w:val="00B86D5E"/>
    <w:rsid w:val="00BD0D7D"/>
    <w:rsid w:val="00BD7398"/>
    <w:rsid w:val="00BD7D0C"/>
    <w:rsid w:val="00BF42F9"/>
    <w:rsid w:val="00BF4ADB"/>
    <w:rsid w:val="00C11C10"/>
    <w:rsid w:val="00C140B4"/>
    <w:rsid w:val="00C26219"/>
    <w:rsid w:val="00C32D36"/>
    <w:rsid w:val="00C331C6"/>
    <w:rsid w:val="00C508C5"/>
    <w:rsid w:val="00C54401"/>
    <w:rsid w:val="00C62D81"/>
    <w:rsid w:val="00C7611D"/>
    <w:rsid w:val="00C9108B"/>
    <w:rsid w:val="00D247AD"/>
    <w:rsid w:val="00D30833"/>
    <w:rsid w:val="00D335B9"/>
    <w:rsid w:val="00D44771"/>
    <w:rsid w:val="00D52398"/>
    <w:rsid w:val="00D71187"/>
    <w:rsid w:val="00D80274"/>
    <w:rsid w:val="00D81A23"/>
    <w:rsid w:val="00DB072D"/>
    <w:rsid w:val="00DE0594"/>
    <w:rsid w:val="00DF419E"/>
    <w:rsid w:val="00E07F69"/>
    <w:rsid w:val="00E101EF"/>
    <w:rsid w:val="00E13FF5"/>
    <w:rsid w:val="00E161BC"/>
    <w:rsid w:val="00E230BB"/>
    <w:rsid w:val="00E23BFA"/>
    <w:rsid w:val="00E43AC4"/>
    <w:rsid w:val="00E626D1"/>
    <w:rsid w:val="00E644F4"/>
    <w:rsid w:val="00E77B9B"/>
    <w:rsid w:val="00E81592"/>
    <w:rsid w:val="00E86A84"/>
    <w:rsid w:val="00E86EC7"/>
    <w:rsid w:val="00E94EA3"/>
    <w:rsid w:val="00EB2EFF"/>
    <w:rsid w:val="00ED15E0"/>
    <w:rsid w:val="00ED2EF7"/>
    <w:rsid w:val="00ED58CC"/>
    <w:rsid w:val="00EE66EA"/>
    <w:rsid w:val="00F03547"/>
    <w:rsid w:val="00F07507"/>
    <w:rsid w:val="00F234E9"/>
    <w:rsid w:val="00F36F5E"/>
    <w:rsid w:val="00F40A0E"/>
    <w:rsid w:val="00F477C6"/>
    <w:rsid w:val="00F61D55"/>
    <w:rsid w:val="00F7440D"/>
    <w:rsid w:val="00FC2025"/>
    <w:rsid w:val="00FD4C1B"/>
    <w:rsid w:val="00FE523C"/>
    <w:rsid w:val="00FE5EA7"/>
    <w:rsid w:val="00FF3F1F"/>
    <w:rsid w:val="10CDB988"/>
    <w:rsid w:val="31702B3E"/>
    <w:rsid w:val="52FEF468"/>
    <w:rsid w:val="72D4DE32"/>
    <w:rsid w:val="7E6A0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2BFD4FB2"/>
  <w15:docId w15:val="{0CB3F565-480F-4DCD-AC25-0503F904B8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MS Mincho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  <w:lang w:val="en-GB"/>
    </w:rPr>
  </w:style>
  <w:style w:type="paragraph" w:styleId="Titolo2">
    <w:name w:val="heading 2"/>
    <w:aliases w:val="h2,H2"/>
    <w:basedOn w:val="Normale"/>
    <w:next w:val="Normale"/>
    <w:qFormat/>
    <w:pPr>
      <w:keepNext/>
      <w:jc w:val="right"/>
      <w:outlineLvl w:val="1"/>
    </w:pPr>
    <w:rPr>
      <w:rFonts w:ascii="Arial" w:hAnsi="Arial"/>
      <w:b/>
      <w:sz w:val="32"/>
      <w:szCs w:val="20"/>
      <w:lang w:val="en-US" w:eastAsia="en-US"/>
    </w:rPr>
  </w:style>
  <w:style w:type="paragraph" w:styleId="Titolo7">
    <w:name w:val="heading 7"/>
    <w:basedOn w:val="Normale"/>
    <w:next w:val="Normale"/>
    <w:qFormat/>
    <w:pPr>
      <w:keepNext/>
      <w:outlineLvl w:val="6"/>
    </w:pPr>
    <w:rPr>
      <w:rFonts w:ascii="Arial Black" w:hAnsi="Arial Black"/>
      <w:i/>
      <w:color w:val="333399"/>
      <w:sz w:val="72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semiHidden/>
    <w:rPr>
      <w:color w:val="0000FF"/>
      <w:u w:val="single"/>
    </w:rPr>
  </w:style>
  <w:style w:type="paragraph" w:styleId="Intestazione">
    <w:name w:val="header"/>
    <w:basedOn w:val="Normale"/>
    <w:semiHidden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character" w:styleId="Collegamentovisitato">
    <w:name w:val="FollowedHyperlink"/>
    <w:basedOn w:val="Carpredefinitoparagrafo"/>
    <w:semiHidden/>
    <w:rPr>
      <w:color w:val="800080"/>
      <w:u w:val="single"/>
    </w:rPr>
  </w:style>
  <w:style w:type="character" w:styleId="Numeropagina">
    <w:name w:val="page number"/>
    <w:basedOn w:val="Carpredefinitoparagrafo"/>
    <w:semiHidden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A544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A5448"/>
    <w:rPr>
      <w:rFonts w:ascii="Tahoma" w:hAnsi="Tahoma" w:cs="Tahoma"/>
      <w:sz w:val="16"/>
      <w:szCs w:val="16"/>
    </w:rPr>
  </w:style>
  <w:style w:type="character" w:styleId="Rimandocommento">
    <w:name w:val="annotation reference"/>
    <w:basedOn w:val="Carpredefinitoparagrafo"/>
    <w:uiPriority w:val="99"/>
    <w:unhideWhenUsed/>
    <w:qFormat/>
    <w:rsid w:val="009A544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A5448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9A5448"/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A544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A5448"/>
    <w:rPr>
      <w:b/>
      <w:bCs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22B77"/>
    <w:rPr>
      <w:sz w:val="24"/>
      <w:szCs w:val="24"/>
    </w:rPr>
  </w:style>
  <w:style w:type="table" w:styleId="Grigliatabella">
    <w:name w:val="Table Grid"/>
    <w:basedOn w:val="Tabellanormale"/>
    <w:uiPriority w:val="59"/>
    <w:rsid w:val="003B22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FC2025"/>
    <w:pPr>
      <w:ind w:left="720"/>
      <w:contextualSpacing/>
    </w:pPr>
  </w:style>
  <w:style w:type="paragraph" w:customStyle="1" w:styleId="0title">
    <w:name w:val="0.title"/>
    <w:basedOn w:val="Normale"/>
    <w:next w:val="Normale"/>
    <w:link w:val="0titleCar"/>
    <w:qFormat/>
    <w:rsid w:val="000F3F2F"/>
    <w:pPr>
      <w:keepNext/>
      <w:keepLines/>
      <w:tabs>
        <w:tab w:val="right" w:pos="851"/>
      </w:tabs>
      <w:suppressAutoHyphens/>
      <w:spacing w:before="360" w:after="240" w:line="300" w:lineRule="exact"/>
      <w:ind w:left="1134" w:right="1134" w:hanging="1134"/>
      <w:outlineLvl w:val="0"/>
    </w:pPr>
    <w:rPr>
      <w:rFonts w:eastAsiaTheme="minorEastAsia"/>
      <w:b/>
      <w:sz w:val="28"/>
      <w:szCs w:val="20"/>
      <w:lang w:eastAsia="en-US"/>
    </w:rPr>
  </w:style>
  <w:style w:type="character" w:customStyle="1" w:styleId="0titleCar">
    <w:name w:val="0.title Car"/>
    <w:link w:val="0title"/>
    <w:rsid w:val="000F3F2F"/>
    <w:rPr>
      <w:rFonts w:eastAsiaTheme="minorEastAsia"/>
      <w:b/>
      <w:sz w:val="28"/>
      <w:lang w:val="en-GB" w:eastAsia="en-US"/>
    </w:rPr>
  </w:style>
  <w:style w:type="paragraph" w:customStyle="1" w:styleId="1para1stlevel">
    <w:name w:val="1.para 1st level"/>
    <w:basedOn w:val="Normale"/>
    <w:link w:val="1para1stlevelCar"/>
    <w:qFormat/>
    <w:rsid w:val="000F3F2F"/>
    <w:pPr>
      <w:suppressAutoHyphens/>
      <w:spacing w:after="120" w:line="240" w:lineRule="atLeast"/>
      <w:ind w:left="2268" w:right="1134" w:hanging="1134"/>
      <w:jc w:val="both"/>
      <w:outlineLvl w:val="0"/>
    </w:pPr>
    <w:rPr>
      <w:rFonts w:eastAsiaTheme="minorEastAsia"/>
      <w:sz w:val="20"/>
      <w:szCs w:val="20"/>
      <w:lang w:eastAsia="en-US"/>
    </w:rPr>
  </w:style>
  <w:style w:type="character" w:customStyle="1" w:styleId="1para1stlevelCar">
    <w:name w:val="1.para 1st level Car"/>
    <w:basedOn w:val="Carpredefinitoparagrafo"/>
    <w:link w:val="1para1stlevel"/>
    <w:rsid w:val="000F3F2F"/>
    <w:rPr>
      <w:rFonts w:eastAsiaTheme="minorEastAsia"/>
      <w:lang w:val="en-GB" w:eastAsia="en-US"/>
    </w:rPr>
  </w:style>
  <w:style w:type="character" w:styleId="Enfasigrassetto">
    <w:name w:val="Strong"/>
    <w:basedOn w:val="Carpredefinitoparagrafo"/>
    <w:uiPriority w:val="22"/>
    <w:qFormat/>
    <w:rsid w:val="000F3F2F"/>
    <w:rPr>
      <w:b/>
      <w:bCs/>
    </w:rPr>
  </w:style>
  <w:style w:type="paragraph" w:styleId="Titolo">
    <w:name w:val="Title"/>
    <w:basedOn w:val="Normale"/>
    <w:next w:val="Normale"/>
    <w:link w:val="TitoloCarattere"/>
    <w:uiPriority w:val="10"/>
    <w:qFormat/>
    <w:rsid w:val="000F3F2F"/>
    <w:pPr>
      <w:spacing w:before="240" w:after="120"/>
      <w:jc w:val="center"/>
      <w:outlineLvl w:val="0"/>
    </w:pPr>
    <w:rPr>
      <w:rFonts w:asciiTheme="majorHAnsi" w:eastAsiaTheme="majorEastAsia" w:hAnsiTheme="majorHAnsi" w:cstheme="majorBidi"/>
      <w:sz w:val="32"/>
      <w:szCs w:val="32"/>
    </w:rPr>
  </w:style>
  <w:style w:type="character" w:customStyle="1" w:styleId="TitoloCarattere">
    <w:name w:val="Titolo Carattere"/>
    <w:basedOn w:val="Carpredefinitoparagrafo"/>
    <w:link w:val="Titolo"/>
    <w:uiPriority w:val="10"/>
    <w:rsid w:val="000F3F2F"/>
    <w:rPr>
      <w:rFonts w:asciiTheme="majorHAnsi" w:eastAsiaTheme="majorEastAsia" w:hAnsiTheme="majorHAnsi" w:cstheme="majorBidi"/>
      <w:sz w:val="32"/>
      <w:szCs w:val="32"/>
      <w:lang w:val="en-GB"/>
    </w:rPr>
  </w:style>
  <w:style w:type="paragraph" w:customStyle="1" w:styleId="Default">
    <w:name w:val="Default"/>
    <w:rsid w:val="007B4252"/>
    <w:pPr>
      <w:widowControl w:val="0"/>
      <w:autoSpaceDE w:val="0"/>
      <w:autoSpaceDN w:val="0"/>
      <w:adjustRightInd w:val="0"/>
    </w:pPr>
    <w:rPr>
      <w:color w:val="000000"/>
      <w:sz w:val="24"/>
      <w:szCs w:val="24"/>
      <w:lang w:val="en-US"/>
    </w:rPr>
  </w:style>
  <w:style w:type="paragraph" w:styleId="NormaleWeb">
    <w:name w:val="Normal (Web)"/>
    <w:basedOn w:val="Normale"/>
    <w:uiPriority w:val="99"/>
    <w:semiHidden/>
    <w:unhideWhenUsed/>
    <w:rsid w:val="00C9108B"/>
    <w:pPr>
      <w:spacing w:before="100" w:beforeAutospacing="1" w:after="100" w:afterAutospacing="1"/>
    </w:pPr>
    <w:rPr>
      <w:rFonts w:ascii="MS PGothic" w:eastAsia="MS PGothic" w:hAnsi="MS PGothic" w:cs="MS PGothic"/>
      <w:lang w:val="en-US" w:eastAsia="ja-JP"/>
    </w:rPr>
  </w:style>
  <w:style w:type="paragraph" w:styleId="Revisione">
    <w:name w:val="Revision"/>
    <w:hidden/>
    <w:uiPriority w:val="99"/>
    <w:semiHidden/>
    <w:rsid w:val="003842A0"/>
    <w:rPr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3829094FB2132B43AEC6E85F30829E19" ma:contentTypeVersion="15" ma:contentTypeDescription="新しいドキュメントを作成します。" ma:contentTypeScope="" ma:versionID="3fce50705df974fddf5e05caf673e114">
  <xsd:schema xmlns:xsd="http://www.w3.org/2001/XMLSchema" xmlns:xs="http://www.w3.org/2001/XMLSchema" xmlns:p="http://schemas.microsoft.com/office/2006/metadata/properties" xmlns:ns2="b64dff76-f06e-4654-8389-e18aa89e8b9c" xmlns:ns3="62a40adb-6f76-4731-9bc4-ed8680399471" targetNamespace="http://schemas.microsoft.com/office/2006/metadata/properties" ma:root="true" ma:fieldsID="02cad8c0ba381f62806f46e9f4a77467" ns2:_="" ns3:_="">
    <xsd:import namespace="b64dff76-f06e-4654-8389-e18aa89e8b9c"/>
    <xsd:import namespace="62a40adb-6f76-4731-9bc4-ed868039947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4dff76-f06e-4654-8389-e18aa89e8b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画像タグ" ma:readOnly="false" ma:fieldId="{5cf76f15-5ced-4ddc-b409-7134ff3c332f}" ma:taxonomyMulti="true" ma:sspId="4fb0683e-b9af-4894-9040-1a55a7743f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a40adb-6f76-4731-9bc4-ed8680399471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共有相手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共有相手の詳細情報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42e998da-aa1d-4650-a1d2-cb47a490cb1f}" ma:internalName="TaxCatchAll" ma:showField="CatchAllData" ma:web="62a40adb-6f76-4731-9bc4-ed868039947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62a40adb-6f76-4731-9bc4-ed8680399471">
      <UserInfo>
        <DisplayName/>
        <AccountId xsi:nil="true"/>
        <AccountType/>
      </UserInfo>
    </SharedWithUsers>
    <TaxCatchAll xmlns="62a40adb-6f76-4731-9bc4-ed8680399471" xsi:nil="true"/>
    <lcf76f155ced4ddcb4097134ff3c332f xmlns="b64dff76-f06e-4654-8389-e18aa89e8b9c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D2267C8-7CE5-4B83-9E6B-80EC7A8D27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4dff76-f06e-4654-8389-e18aa89e8b9c"/>
    <ds:schemaRef ds:uri="62a40adb-6f76-4731-9bc4-ed86803994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39E73EE-D84B-41D7-9EAF-59CD9B349367}">
  <ds:schemaRefs>
    <ds:schemaRef ds:uri="http://schemas.microsoft.com/office/2006/metadata/properties"/>
    <ds:schemaRef ds:uri="http://schemas.microsoft.com/office/infopath/2007/PartnerControls"/>
    <ds:schemaRef ds:uri="62a40adb-6f76-4731-9bc4-ed8680399471"/>
    <ds:schemaRef ds:uri="b64dff76-f06e-4654-8389-e18aa89e8b9c"/>
  </ds:schemaRefs>
</ds:datastoreItem>
</file>

<file path=customXml/itemProps3.xml><?xml version="1.0" encoding="utf-8"?>
<ds:datastoreItem xmlns:ds="http://schemas.openxmlformats.org/officeDocument/2006/customXml" ds:itemID="{8B4BB39A-6DC9-4C2F-B8E4-3F370150EC5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5E0558B-7DB3-4848-AFB2-68748ADB8A32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ecd8a103-d543-4248-b674-6a73234556fa}" enabled="1" method="Privileged" siteId="{5047bca2-da88-442e-a09a-d9b8af692adc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90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GTB cover page</vt:lpstr>
    </vt:vector>
  </TitlesOfParts>
  <Company>CUNA</Company>
  <LinksUpToDate>false</LinksUpToDate>
  <CharactersWithSpaces>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GTB cover page</dc:title>
  <dc:subject/>
  <dc:creator>DAVIDE</dc:creator>
  <cp:keywords/>
  <dc:description/>
  <cp:lastModifiedBy>Davide Puglisi</cp:lastModifiedBy>
  <cp:revision>6</cp:revision>
  <dcterms:created xsi:type="dcterms:W3CDTF">2025-09-19T13:58:00Z</dcterms:created>
  <dcterms:modified xsi:type="dcterms:W3CDTF">2025-11-27T10:16:00Z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0x0101003829094FB2132B43AEC6E85F30829E19</vt:lpwstr>
  </property>
  <property fmtid="{D5CDD505-2E9C-101B-9397-08002B2CF9AE}" pid="3" name="MediaServiceImageTags">
    <vt:lpwstr/>
  </property>
  <property fmtid="{D5CDD505-2E9C-101B-9397-08002B2CF9AE}" pid="4" name="Order">
    <vt:r8>535800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TriggerFlowInfo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_ExtendedDescription">
    <vt:lpwstr/>
  </property>
  <property fmtid="{D5CDD505-2E9C-101B-9397-08002B2CF9AE}" pid="11" name="docLang">
    <vt:lpwstr>en</vt:lpwstr>
  </property>
</Properties>
</file>