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65015F96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E7037D">
              <w:rPr>
                <w:rFonts w:ascii="Times New Roman" w:eastAsia="Times New Roman" w:hAnsi="Times New Roman" w:cs="Times New Roman"/>
                <w:lang w:eastAsia="hu-HU"/>
              </w:rPr>
              <w:t>8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4854F1">
              <w:rPr>
                <w:rFonts w:ascii="Times New Roman" w:eastAsia="Times New Roman" w:hAnsi="Times New Roman" w:cs="Times New Roman"/>
                <w:lang w:eastAsia="hu-HU"/>
              </w:rPr>
              <w:t>4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002B667B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E7037D">
              <w:rPr>
                <w:rFonts w:ascii="Times New Roman" w:eastAsia="Times New Roman" w:hAnsi="Times New Roman" w:cs="Times New Roman"/>
                <w:lang w:eastAsia="hu-HU"/>
              </w:rPr>
              <w:t>12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4854F1">
              <w:rPr>
                <w:rFonts w:ascii="Times New Roman" w:eastAsia="Times New Roman" w:hAnsi="Times New Roman" w:cs="Times New Roman"/>
                <w:lang w:eastAsia="hu-HU"/>
              </w:rPr>
              <w:t>02</w:t>
            </w:r>
          </w:p>
        </w:tc>
      </w:tr>
    </w:tbl>
    <w:p w14:paraId="178E9425" w14:textId="77777777" w:rsidR="00FA6969" w:rsidRPr="00D1516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75FD099E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E7037D">
        <w:rPr>
          <w:rFonts w:ascii="Times New Roman" w:hAnsi="Times New Roman" w:cs="Times New Roman"/>
          <w:b/>
          <w:sz w:val="22"/>
          <w:szCs w:val="22"/>
          <w:lang w:eastAsia="ja-JP"/>
        </w:rPr>
        <w:t>8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57CD079D" w:rsidR="0083557A" w:rsidRDefault="004854F1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4854F1">
        <w:rPr>
          <w:rFonts w:ascii="Times New Roman" w:hAnsi="Times New Roman" w:cs="Times New Roman"/>
          <w:sz w:val="22"/>
          <w:szCs w:val="22"/>
          <w:lang w:eastAsia="ja-JP"/>
        </w:rPr>
        <w:t>02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 w:rsidR="00E7037D" w:rsidRPr="004854F1">
        <w:rPr>
          <w:rFonts w:ascii="Times New Roman" w:hAnsi="Times New Roman" w:cs="Times New Roman"/>
          <w:sz w:val="22"/>
          <w:szCs w:val="22"/>
          <w:lang w:eastAsia="ja-JP"/>
        </w:rPr>
        <w:t>Dec</w:t>
      </w:r>
      <w:r w:rsidR="0083081E" w:rsidRPr="004854F1">
        <w:rPr>
          <w:rFonts w:ascii="Times New Roman" w:hAnsi="Times New Roman" w:cs="Times New Roman"/>
          <w:sz w:val="22"/>
          <w:szCs w:val="22"/>
          <w:lang w:eastAsia="ja-JP"/>
        </w:rPr>
        <w:t>ember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 w:rsidRPr="004854F1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 w:rsidRPr="004854F1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4854F1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 w:rsidRPr="004854F1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4854F1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4854F1">
        <w:rPr>
          <w:rFonts w:ascii="Times New Roman" w:hAnsi="Times New Roman" w:cs="Times New Roman"/>
          <w:sz w:val="22"/>
          <w:szCs w:val="22"/>
          <w:lang w:eastAsia="ja-JP"/>
        </w:rPr>
        <w:t>0 CET</w:t>
      </w:r>
    </w:p>
    <w:p w14:paraId="66293779" w14:textId="77777777" w:rsidR="0083557A" w:rsidRPr="00631043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CF5CDB" w14:textId="608ECF19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r w:rsidR="00A80D9B" w:rsidRPr="00A80D9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-details</w:t>
      </w:r>
    </w:p>
    <w:p w14:paraId="33A2AA2A" w14:textId="530F343E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02DF1C36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Pr="00720BA0">
        <w:rPr>
          <w:rFonts w:ascii="Times New Roman" w:hAnsi="Times New Roman" w:cs="Times New Roman"/>
          <w:b/>
        </w:rPr>
        <w:t>AGENDA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854F1" w:rsidRPr="00720BA0" w14:paraId="22525662" w14:textId="77777777" w:rsidTr="003743BC">
        <w:tc>
          <w:tcPr>
            <w:tcW w:w="525" w:type="dxa"/>
            <w:vAlign w:val="center"/>
          </w:tcPr>
          <w:p w14:paraId="3AFA3E9B" w14:textId="77777777" w:rsidR="004854F1" w:rsidRDefault="004854F1" w:rsidP="003743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D4099A0" w14:textId="669602B1" w:rsidR="004854F1" w:rsidRPr="00A11668" w:rsidRDefault="004854F1" w:rsidP="003743BC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The chair opened the meeting and welcomed all experts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.</w:t>
            </w: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51664E" w:rsidRPr="00720BA0" w14:paraId="526C5B2C" w14:textId="77777777" w:rsidTr="00852976">
        <w:tc>
          <w:tcPr>
            <w:tcW w:w="525" w:type="dxa"/>
            <w:vAlign w:val="center"/>
          </w:tcPr>
          <w:p w14:paraId="0C5DF0EF" w14:textId="77777777" w:rsidR="0051664E" w:rsidRDefault="0051664E" w:rsidP="00852976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0AF0C96F" w14:textId="5EF10BE6" w:rsidR="0051664E" w:rsidRPr="00A11668" w:rsidRDefault="0051664E" w:rsidP="00852976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Apologies for absence from Mr. Krautscheid.</w:t>
            </w: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5E329FAF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8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51664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_Rev.1</w:t>
            </w:r>
          </w:p>
        </w:tc>
      </w:tr>
      <w:tr w:rsidR="0051664E" w:rsidRPr="00720BA0" w14:paraId="680D1D07" w14:textId="77777777" w:rsidTr="00611A1B">
        <w:tc>
          <w:tcPr>
            <w:tcW w:w="525" w:type="dxa"/>
            <w:vAlign w:val="center"/>
          </w:tcPr>
          <w:p w14:paraId="223109C0" w14:textId="77777777" w:rsidR="0051664E" w:rsidRDefault="0051664E" w:rsidP="00611A1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4E4FD78D" w14:textId="21F19375" w:rsidR="0051664E" w:rsidRPr="00A11668" w:rsidRDefault="0051664E" w:rsidP="00611A1B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The revised agenda was adopted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.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2253FC28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BD07D6">
              <w:rPr>
                <w:rFonts w:ascii="Times New Roman" w:hAnsi="Times New Roman" w:cs="Times New Roman"/>
                <w:sz w:val="22"/>
                <w:szCs w:val="22"/>
              </w:rPr>
              <w:t>WebEx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29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September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2386400E" w:rsidR="009F4D3E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5_Rev.1</w:t>
            </w:r>
          </w:p>
        </w:tc>
      </w:tr>
      <w:tr w:rsidR="0051664E" w:rsidRPr="00720BA0" w14:paraId="2E9B1FC7" w14:textId="77777777" w:rsidTr="00EC5BE9">
        <w:tc>
          <w:tcPr>
            <w:tcW w:w="525" w:type="dxa"/>
            <w:vAlign w:val="center"/>
          </w:tcPr>
          <w:p w14:paraId="7F868D34" w14:textId="77777777" w:rsidR="0051664E" w:rsidRDefault="0051664E" w:rsidP="00EC5BE9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67E3F0D6" w14:textId="5E762B4B" w:rsidR="0051664E" w:rsidRPr="00A11668" w:rsidRDefault="0051664E" w:rsidP="00EC5BE9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The revised 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report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was a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pprov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ed.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63560347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1664E" w:rsidRPr="00720BA0" w14:paraId="12F5B696" w14:textId="77777777" w:rsidTr="00A3395F">
        <w:tc>
          <w:tcPr>
            <w:tcW w:w="525" w:type="dxa"/>
            <w:vAlign w:val="center"/>
          </w:tcPr>
          <w:p w14:paraId="1773482D" w14:textId="77777777" w:rsidR="0051664E" w:rsidRDefault="0051664E" w:rsidP="00A3395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3CA4A25E" w14:textId="0F4AE33E" w:rsidR="0051664E" w:rsidRPr="00A11668" w:rsidRDefault="0051664E" w:rsidP="00A3395F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no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report</w:t>
            </w:r>
          </w:p>
        </w:tc>
      </w:tr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2B56D863" w:rsidR="009F14C1" w:rsidRPr="00BA4711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2E461822" w:rsidR="00F24DE1" w:rsidRDefault="00BA4711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status report to GRE-9</w:t>
            </w:r>
            <w:r w:rsidR="00847BA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  <w:p w14:paraId="63AAF6B0" w14:textId="593337E1" w:rsidR="00E7037D" w:rsidRPr="002F7CD0" w:rsidRDefault="00E7037D" w:rsidP="00E7037D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Presentation of ADS ML concept to GRE-93</w:t>
            </w:r>
          </w:p>
          <w:p w14:paraId="54E14DD8" w14:textId="60BFF87F" w:rsidR="00F24DE1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Japanese 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7EDF3104" w14:textId="77777777" w:rsidR="0031263F" w:rsidRDefault="0031263F" w:rsidP="0031263F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CE9C17B" w14:textId="50F66C43" w:rsidR="00C42EB3" w:rsidRDefault="00C42EB3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7050365A" w14:textId="1E95ACF7" w:rsidR="00F70D3E" w:rsidRPr="002F7CD0" w:rsidRDefault="00F70D3E" w:rsidP="00F70D3E">
            <w:pPr>
              <w:pStyle w:val="Listenabsatz"/>
              <w:numPr>
                <w:ilvl w:val="0"/>
                <w:numId w:val="5"/>
              </w:numPr>
              <w:spacing w:before="60" w:after="60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41D254EA" w14:textId="71D6B4C1" w:rsidR="00AB287E" w:rsidRPr="002F7CD0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7CD0" w:rsidRDefault="009F14C1" w:rsidP="00F70D3E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7CD0" w:rsidRDefault="00BA471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106D11E0" w:rsidR="00AB287E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18</w:t>
            </w:r>
            <w:r w:rsidR="00A90DB3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Rev.1</w:t>
            </w:r>
          </w:p>
          <w:p w14:paraId="461A1ECD" w14:textId="29CAE5B1" w:rsidR="00E7037D" w:rsidRPr="00F70D3E" w:rsidRDefault="00E7037D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GRE-93-17</w:t>
            </w:r>
          </w:p>
          <w:p w14:paraId="237F54D1" w14:textId="65C15D97" w:rsidR="0031263F" w:rsidRPr="00F70D3E" w:rsidRDefault="00AB287E" w:rsidP="0031263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GRE-91-</w:t>
            </w:r>
            <w:r w:rsidR="00F24DE1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16/17</w:t>
            </w:r>
            <w:r w:rsidR="0031263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,</w:t>
            </w:r>
          </w:p>
          <w:p w14:paraId="66E5AA85" w14:textId="634E6302" w:rsidR="0031263F" w:rsidRPr="00F70D3E" w:rsidRDefault="0031263F" w:rsidP="0031263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</w:t>
            </w:r>
            <w:r w:rsidR="00A90DB3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8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-02</w:t>
            </w:r>
          </w:p>
          <w:p w14:paraId="0E6B90CB" w14:textId="5E119A94" w:rsidR="00F70D3E" w:rsidRPr="00F70D3E" w:rsidRDefault="00F70D3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350C5E22" w14:textId="4EDAF892" w:rsidR="00AB287E" w:rsidRPr="00F70D3E" w:rsidRDefault="00C42EB3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2F7CD0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  <w:r w:rsidR="00A90DB3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/-28-03</w:t>
            </w:r>
          </w:p>
          <w:p w14:paraId="3BA3FFFF" w14:textId="77777777" w:rsidR="002F31EA" w:rsidRPr="00F70D3E" w:rsidRDefault="002F31EA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5D4E16DD" w14:textId="1EC37735" w:rsidR="002F7CD0" w:rsidRPr="00F70D3E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  <w:tr w:rsidR="00A90DB3" w:rsidRPr="005323A6" w14:paraId="44E9AB20" w14:textId="77777777" w:rsidTr="00880DE9">
        <w:tc>
          <w:tcPr>
            <w:tcW w:w="525" w:type="dxa"/>
            <w:vAlign w:val="center"/>
          </w:tcPr>
          <w:p w14:paraId="0CD9896E" w14:textId="77777777" w:rsidR="00A90DB3" w:rsidRDefault="00A90DB3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69BEE7A3" w14:textId="46FC8A5B" w:rsidR="00A90DB3" w:rsidRPr="001F42D7" w:rsidRDefault="00A90DB3" w:rsidP="002F7CD0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Kanai-san introduced document AVSR-28-02</w:t>
            </w:r>
            <w:r w:rsidR="00C4249E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from Japan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. </w:t>
            </w:r>
            <w:r w:rsidR="005323A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br/>
              <w:t xml:space="preserve">Paragraph 1.1.2.: Take over the same scope from GRVA/2026/03. </w:t>
            </w:r>
            <w:r w:rsidR="00C4249E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Japan is also of the opinion, that trailers could also be equipped with ADS ML to the side and to the rear. Therefore, the trailers of category O are added.</w:t>
            </w:r>
          </w:p>
          <w:p w14:paraId="3BEC40E1" w14:textId="1BD7EE31" w:rsidR="00C4249E" w:rsidRPr="001F42D7" w:rsidRDefault="00C4249E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Mr. Fahr reminded that due to the need </w:t>
            </w:r>
            <w:r w:rsidR="00CA0E15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for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an electrical connection between towing vehicle and trailer </w:t>
            </w:r>
            <w:r w:rsidR="00CA0E15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because of the installation of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ADS ML on trailers, the respective ISO-standards for these connectors need to be updated accordingly (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t>7-pins, 24V -&gt; ISO 3731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t xml:space="preserve"> / 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t xml:space="preserve">15-pins, 24V -&gt; ISO 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lastRenderedPageBreak/>
              <w:t>12098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t xml:space="preserve"> / </w:t>
            </w:r>
            <w:r w:rsidRPr="001F42D7">
              <w:rPr>
                <w:rFonts w:ascii="Times New Roman" w:hAnsi="Times New Roman" w:cs="Times New Roman"/>
                <w:color w:val="0070C0"/>
                <w:lang w:val="en-US"/>
              </w:rPr>
              <w:t>13-pins, 12V -&gt; ISO 11446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). </w:t>
            </w:r>
            <w:r w:rsidR="00CA0E15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It is not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clear </w:t>
            </w:r>
            <w:r w:rsidR="00CD4D33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how to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approach ISO </w:t>
            </w:r>
            <w:r w:rsidR="00CD4D33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and/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or the trailer manufacturers.</w:t>
            </w:r>
          </w:p>
          <w:p w14:paraId="04CF7EDA" w14:textId="32CD0D6E" w:rsidR="00CA0E15" w:rsidRDefault="00CA0E15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China has also included </w:t>
            </w:r>
            <w:r w:rsidR="001F42D7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trailers;</w:t>
            </w: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SAE does not specify any vehicle or trailer categories.</w:t>
            </w:r>
          </w:p>
          <w:p w14:paraId="03D14CB8" w14:textId="24AB9706" w:rsidR="0051664E" w:rsidRPr="001F42D7" w:rsidRDefault="0051664E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Tractors and their trailers are added in square brackets. Broader approach perhaps better, rather then to afterwards widen the scope.</w:t>
            </w:r>
          </w:p>
          <w:p w14:paraId="6C3295AB" w14:textId="4AA47B51" w:rsidR="00495B8A" w:rsidRPr="001F42D7" w:rsidRDefault="00CA0E15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Paragraph 10.7.1. to 10.7.4.: 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Sekine-san explained the r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eason for this amendment. Japan does not </w:t>
            </w:r>
            <w:r w:rsidR="00C017BF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generally 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forbid blue-green lamps 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in </w:t>
            </w:r>
            <w:r w:rsidR="001F42D7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Japan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, and other colors</w:t>
            </w:r>
            <w:r w:rsidR="00C017BF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(if 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they are </w:t>
            </w:r>
            <w:r w:rsidR="00C017BF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below 300 cd)</w:t>
            </w:r>
            <w:r w:rsidR="001F42D7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;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therefore, 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the proposed 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flashing or pulsation of 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an 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ADS ML should improve their visibility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and help to distinguish from already existing lamps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.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br/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Chair thinks this 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proposal 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could be in contradiction to </w:t>
            </w:r>
            <w:r w:rsidR="008F40C6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the use of flashing lamps in </w:t>
            </w:r>
            <w:r w:rsidR="00495B8A"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the Vienna Convention?</w:t>
            </w:r>
          </w:p>
          <w:p w14:paraId="142F6C2E" w14:textId="2C068A3A" w:rsidR="008F40C6" w:rsidRPr="001F42D7" w:rsidRDefault="008F40C6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Mr. Fahr also sees some problems and suggests at least changing the word ‘shall’ to ‘may’.</w:t>
            </w:r>
          </w:p>
          <w:p w14:paraId="64B3A153" w14:textId="77777777" w:rsidR="008F40C6" w:rsidRDefault="008F40C6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 w:rsidRPr="001F42D7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Mr. Fischer, Germany, also does not promote the flashing or pulsation due to the already raised concerns by the chair.</w:t>
            </w:r>
          </w:p>
          <w:p w14:paraId="782AF8AE" w14:textId="77777777" w:rsidR="0051664E" w:rsidRPr="001F42D7" w:rsidRDefault="0051664E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</w:p>
          <w:p w14:paraId="543279DB" w14:textId="77777777" w:rsidR="00C017BF" w:rsidRDefault="00B27B26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Mr. Schwenkschuster introduced AVSR-28-03 showing the result of discussions within GTB. Mr. Fischer questioned the maximum daytime value of 300 cd and asked about the reasons</w:t>
            </w:r>
            <w:r w:rsidR="00C017BF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.</w:t>
            </w:r>
          </w:p>
          <w:p w14:paraId="3C117B4F" w14:textId="10BFD476" w:rsidR="008F40C6" w:rsidRDefault="00C017BF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Ms. Munoz replied that the values have been harmonized with SAE and China.</w:t>
            </w:r>
          </w:p>
          <w:p w14:paraId="4C1941C4" w14:textId="094811CA" w:rsidR="00C017BF" w:rsidRDefault="00C017BF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Mr. Coskun asked whether China could give</w:t>
            </w:r>
            <w:r w:rsidR="009C6A9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some feedback about the actual status of ADS ML in China.</w:t>
            </w:r>
          </w:p>
          <w:p w14:paraId="0A8DBA23" w14:textId="791EF9F3" w:rsidR="009C6A9A" w:rsidRDefault="009C6A9A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Ms. Xuan</w:t>
            </w:r>
            <w:r w:rsidR="00B5657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replied, that China wants to harmonize its requirements with UN-ECE and to implement the outcome in GB 4785 which should be finished in 2026.</w:t>
            </w:r>
          </w:p>
          <w:p w14:paraId="3813D2DF" w14:textId="42BB26E0" w:rsidR="00C017BF" w:rsidRDefault="00C017BF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Kanai</w:t>
            </w:r>
            <w:r w:rsidR="009C6A9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-san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asked to change paragraph 10.1.C. </w:t>
            </w:r>
            <w:r w:rsidR="00337C2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so that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rear ADS ML </w:t>
            </w:r>
            <w:r w:rsidR="00337C2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become mandatory 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instead of optional. Ms. Munoz cited part of the report of GRE-93 where it becomes clear that a 360°-visibility is needed – so the rear ADS ML should become mandatory.</w:t>
            </w:r>
          </w:p>
          <w:p w14:paraId="3238B7A3" w14:textId="0C0FD03C" w:rsidR="00C017BF" w:rsidRPr="001F42D7" w:rsidRDefault="00C017BF" w:rsidP="00C4249E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Mr. Bailey wants to </w:t>
            </w:r>
            <w:r w:rsidR="00B5657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know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how the </w:t>
            </w:r>
            <w:r w:rsidR="00B5657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application of</w:t>
            </w:r>
            <w:r w:rsidR="00337C2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paragraph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10.5.1. (last </w:t>
            </w:r>
            <w:r w:rsidR="00337C2A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passage) will be checked or enforced? This should be clarified.</w:t>
            </w:r>
          </w:p>
        </w:tc>
      </w:tr>
      <w:tr w:rsidR="003F7F0B" w:rsidRPr="00720BA0" w14:paraId="3230935D" w14:textId="77777777" w:rsidTr="00D1516E">
        <w:trPr>
          <w:trHeight w:val="259"/>
        </w:trPr>
        <w:tc>
          <w:tcPr>
            <w:tcW w:w="525" w:type="dxa"/>
            <w:vAlign w:val="center"/>
          </w:tcPr>
          <w:p w14:paraId="3C8C37A2" w14:textId="5A4C78FE" w:rsidR="003F7F0B" w:rsidRPr="00720BA0" w:rsidRDefault="00E7037D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lastRenderedPageBreak/>
              <w:t>7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4854F1" w:rsidRPr="00720BA0" w14:paraId="44DA86DF" w14:textId="77777777" w:rsidTr="004110C4">
        <w:tc>
          <w:tcPr>
            <w:tcW w:w="525" w:type="dxa"/>
            <w:vAlign w:val="center"/>
          </w:tcPr>
          <w:p w14:paraId="6D69C435" w14:textId="77777777" w:rsidR="004854F1" w:rsidRDefault="004854F1" w:rsidP="004110C4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0D991580" w14:textId="5BC2C123" w:rsidR="004854F1" w:rsidRPr="00A11668" w:rsidRDefault="004854F1" w:rsidP="004110C4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nothing</w:t>
            </w: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6530DFBF" w:rsidR="009F14C1" w:rsidRPr="00720BA0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1668" w:rsidRPr="00720BA0" w14:paraId="7AA38D13" w14:textId="77777777" w:rsidTr="00E40FCC">
        <w:tc>
          <w:tcPr>
            <w:tcW w:w="525" w:type="dxa"/>
            <w:vAlign w:val="center"/>
          </w:tcPr>
          <w:p w14:paraId="13AA9391" w14:textId="77777777" w:rsidR="00A11668" w:rsidRDefault="00A11668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03A60E2" w14:textId="36EC835B" w:rsidR="00A11668" w:rsidRPr="00A11668" w:rsidRDefault="009C6A9A" w:rsidP="00A11668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The small group within </w:t>
            </w:r>
            <w:r w:rsidR="00A11668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GTB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dealing with ADS ML will have another meeting in December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.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</w:t>
            </w:r>
            <w:r w:rsidR="0051664E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It encourages 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especially the experts from Japan and China to participate and bring in their expertise and input to the discussion. Everyone interested should contact Ms. Munoz or Mr. Schwenkschuster.</w:t>
            </w:r>
            <w:r w:rsidR="004854F1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 Ms. Munoz will invite to the meeting.</w:t>
            </w: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37A46ABA" w:rsidR="009F14C1" w:rsidRPr="00720BA0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1C07266C" w:rsidR="009F14C1" w:rsidRPr="00D1516E" w:rsidRDefault="009F14C1" w:rsidP="00D1516E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C6A9A" w:rsidRPr="00720BA0" w14:paraId="5DA7D6DD" w14:textId="77777777" w:rsidTr="00060FEC">
        <w:tc>
          <w:tcPr>
            <w:tcW w:w="525" w:type="dxa"/>
            <w:vAlign w:val="center"/>
          </w:tcPr>
          <w:p w14:paraId="58D1C8FD" w14:textId="77777777" w:rsidR="009C6A9A" w:rsidRDefault="009C6A9A" w:rsidP="00060FE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03187E09" w14:textId="2F96A707" w:rsidR="009C6A9A" w:rsidRPr="00A11668" w:rsidRDefault="009C6A9A" w:rsidP="00060FEC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02. February 2026, </w:t>
            </w:r>
            <w:r w:rsidR="004854F1" w:rsidRPr="004854F1"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 xml:space="preserve">09:00 – 12:00 </w:t>
            </w: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CET</w:t>
            </w:r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2DE4CF3D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D4D33" w:rsidRPr="00720BA0" w14:paraId="40FF3914" w14:textId="77777777" w:rsidTr="00F34CC7">
        <w:tc>
          <w:tcPr>
            <w:tcW w:w="525" w:type="dxa"/>
            <w:vAlign w:val="center"/>
          </w:tcPr>
          <w:p w14:paraId="2695F95F" w14:textId="77777777" w:rsidR="00CD4D33" w:rsidRDefault="00CD4D33" w:rsidP="00F34CC7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628C7206" w14:textId="4E795169" w:rsidR="00CD4D33" w:rsidRPr="00A11668" w:rsidRDefault="00CD4D33" w:rsidP="00F34CC7">
            <w:pPr>
              <w:spacing w:before="60" w:after="60"/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70C0"/>
                <w:sz w:val="22"/>
                <w:szCs w:val="22"/>
                <w:lang w:val="en-US"/>
              </w:rPr>
              <w:t>The chair closed the meeting at 11:40 CET.</w:t>
            </w:r>
          </w:p>
        </w:tc>
      </w:tr>
    </w:tbl>
    <w:p w14:paraId="47C92FA3" w14:textId="34D2EA6E" w:rsidR="004239CB" w:rsidRDefault="00631043" w:rsidP="00631043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1DFC7BCF" w14:textId="77777777" w:rsidR="0051664E" w:rsidRPr="00631043" w:rsidRDefault="0051664E" w:rsidP="0051664E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val="en-US" w:eastAsia="en-GB"/>
        </w:rPr>
      </w:pPr>
    </w:p>
    <w:p w14:paraId="617681EC" w14:textId="77777777" w:rsidR="0051664E" w:rsidRDefault="0051664E">
      <w:pPr>
        <w:spacing w:after="160" w:line="259" w:lineRule="auto"/>
        <w:rPr>
          <w:rFonts w:ascii="Times New Roman" w:hAnsi="Times New Roman" w:cs="Times New Roman"/>
          <w:b/>
          <w:bCs/>
          <w:lang w:val="en-US" w:eastAsia="en-GB"/>
        </w:rPr>
      </w:pPr>
      <w:r>
        <w:rPr>
          <w:rFonts w:ascii="Times New Roman" w:hAnsi="Times New Roman" w:cs="Times New Roman"/>
          <w:b/>
          <w:bCs/>
          <w:lang w:val="en-US" w:eastAsia="en-GB"/>
        </w:rPr>
        <w:br w:type="page"/>
      </w:r>
    </w:p>
    <w:p w14:paraId="7A2672E9" w14:textId="23933575" w:rsidR="0051664E" w:rsidRPr="00484E9A" w:rsidRDefault="0051664E" w:rsidP="0051664E">
      <w:pPr>
        <w:spacing w:before="80" w:after="80" w:line="240" w:lineRule="auto"/>
        <w:rPr>
          <w:rFonts w:ascii="Times New Roman" w:hAnsi="Times New Roman" w:cs="Times New Roman"/>
          <w:b/>
          <w:bCs/>
          <w:lang w:val="en-US" w:eastAsia="en-GB"/>
        </w:rPr>
      </w:pPr>
      <w:r w:rsidRPr="00484E9A">
        <w:rPr>
          <w:rFonts w:ascii="Times New Roman" w:hAnsi="Times New Roman" w:cs="Times New Roman"/>
          <w:b/>
          <w:bCs/>
          <w:lang w:val="en-US" w:eastAsia="en-GB"/>
        </w:rPr>
        <w:lastRenderedPageBreak/>
        <w:t>Annex I (participation list)</w:t>
      </w:r>
    </w:p>
    <w:p w14:paraId="3013561F" w14:textId="77777777" w:rsidR="0051664E" w:rsidRPr="0040217F" w:rsidRDefault="0051664E" w:rsidP="0051664E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highlight w:val="cyan"/>
          <w:lang w:val="en-US" w:eastAsia="en-GB"/>
        </w:rPr>
      </w:pPr>
    </w:p>
    <w:tbl>
      <w:tblPr>
        <w:tblW w:w="5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410"/>
      </w:tblGrid>
      <w:tr w:rsidR="0051664E" w:rsidRPr="00367619" w14:paraId="465D048B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7793EFDF" w14:textId="77777777" w:rsidR="0051664E" w:rsidRPr="00790686" w:rsidRDefault="0051664E" w:rsidP="0051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Marc Fischer</w:t>
            </w:r>
          </w:p>
        </w:tc>
        <w:tc>
          <w:tcPr>
            <w:tcW w:w="2410" w:type="dxa"/>
            <w:noWrap/>
            <w:vAlign w:val="center"/>
            <w:hideMark/>
          </w:tcPr>
          <w:p w14:paraId="01662318" w14:textId="4700D8F7" w:rsidR="0051664E" w:rsidRPr="00790686" w:rsidRDefault="0051664E" w:rsidP="005166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  <w:t>Germany</w:t>
            </w:r>
          </w:p>
        </w:tc>
      </w:tr>
      <w:tr w:rsidR="0051664E" w:rsidRPr="00367619" w14:paraId="17C8CB71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79842482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Dr. Karl Manz</w:t>
            </w:r>
          </w:p>
        </w:tc>
        <w:tc>
          <w:tcPr>
            <w:tcW w:w="2410" w:type="dxa"/>
            <w:noWrap/>
            <w:vAlign w:val="center"/>
            <w:hideMark/>
          </w:tcPr>
          <w:p w14:paraId="5D7976A0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Germany - </w:t>
            </w:r>
            <w:r w:rsidRPr="00790686">
              <w:rPr>
                <w:rFonts w:ascii="Times New Roman" w:eastAsia="Times New Roman" w:hAnsi="Times New Roman" w:cs="Times New Roman"/>
                <w:i/>
                <w:iCs/>
                <w:color w:val="0070C0"/>
                <w:sz w:val="22"/>
                <w:szCs w:val="22"/>
                <w:lang w:val="en-US" w:eastAsia="de-DE"/>
              </w:rPr>
              <w:t>Chair</w:t>
            </w:r>
          </w:p>
        </w:tc>
      </w:tr>
      <w:tr w:rsidR="0051664E" w:rsidRPr="00367619" w14:paraId="3C11325E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D31766F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Lukas Schwenkschuster</w:t>
            </w:r>
          </w:p>
        </w:tc>
        <w:tc>
          <w:tcPr>
            <w:tcW w:w="2410" w:type="dxa"/>
            <w:noWrap/>
            <w:vAlign w:val="center"/>
            <w:hideMark/>
          </w:tcPr>
          <w:p w14:paraId="3D9945A2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GTB – </w:t>
            </w:r>
            <w:r w:rsidRPr="00790686">
              <w:rPr>
                <w:rFonts w:ascii="Times New Roman" w:eastAsia="Times New Roman" w:hAnsi="Times New Roman" w:cs="Times New Roman"/>
                <w:i/>
                <w:iCs/>
                <w:color w:val="0070C0"/>
                <w:sz w:val="22"/>
                <w:szCs w:val="22"/>
                <w:lang w:val="en-US" w:eastAsia="de-DE"/>
              </w:rPr>
              <w:t>Secretary</w:t>
            </w:r>
          </w:p>
        </w:tc>
      </w:tr>
      <w:tr w:rsidR="0051664E" w:rsidRPr="00367619" w14:paraId="4FE74E08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7AC603CE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Phil Bailey</w:t>
            </w:r>
          </w:p>
        </w:tc>
        <w:tc>
          <w:tcPr>
            <w:tcW w:w="2410" w:type="dxa"/>
            <w:noWrap/>
            <w:vAlign w:val="center"/>
            <w:hideMark/>
          </w:tcPr>
          <w:p w14:paraId="198CF6DD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  <w:t>UK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 – </w:t>
            </w:r>
            <w:r w:rsidRPr="00790686">
              <w:rPr>
                <w:rFonts w:ascii="Times New Roman" w:eastAsia="Times New Roman" w:hAnsi="Times New Roman" w:cs="Times New Roman"/>
                <w:i/>
                <w:iCs/>
                <w:color w:val="0070C0"/>
                <w:sz w:val="22"/>
                <w:szCs w:val="22"/>
                <w:lang w:val="en-US" w:eastAsia="de-DE"/>
              </w:rPr>
              <w:t>Co-Chair</w:t>
            </w:r>
          </w:p>
        </w:tc>
      </w:tr>
      <w:tr w:rsidR="0051664E" w:rsidRPr="00367619" w14:paraId="39291467" w14:textId="77777777" w:rsidTr="00852976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6943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Antoine Pamart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1FCF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  <w:t>France</w:t>
            </w:r>
          </w:p>
        </w:tc>
      </w:tr>
      <w:tr w:rsidR="009B7F47" w:rsidRPr="007D339B" w14:paraId="473C5E70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73AADBB5" w14:textId="77777777" w:rsidR="009B7F47" w:rsidRPr="00790686" w:rsidRDefault="009B7F47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Soomin Kwon</w:t>
            </w:r>
          </w:p>
        </w:tc>
        <w:tc>
          <w:tcPr>
            <w:tcW w:w="2410" w:type="dxa"/>
            <w:noWrap/>
            <w:vAlign w:val="center"/>
            <w:hideMark/>
          </w:tcPr>
          <w:p w14:paraId="7CBBAF2D" w14:textId="77777777" w:rsidR="009B7F47" w:rsidRPr="00344C9B" w:rsidRDefault="009B7F47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</w:pPr>
            <w:r w:rsidRPr="00344C9B"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  <w:t>Korea</w:t>
            </w:r>
          </w:p>
        </w:tc>
      </w:tr>
      <w:tr w:rsidR="0051664E" w:rsidRPr="00367619" w14:paraId="448FB0F8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780082D7" w14:textId="656DF575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Mr.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KANAI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Satoru</w:t>
            </w:r>
          </w:p>
        </w:tc>
        <w:tc>
          <w:tcPr>
            <w:tcW w:w="2410" w:type="dxa"/>
            <w:noWrap/>
            <w:vAlign w:val="center"/>
            <w:hideMark/>
          </w:tcPr>
          <w:p w14:paraId="46A860A0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b/>
                <w:bCs/>
                <w:color w:val="0070C0"/>
                <w:sz w:val="22"/>
                <w:szCs w:val="22"/>
                <w:lang w:val="en-US" w:eastAsia="de-DE"/>
              </w:rPr>
              <w:t>MLIT/Japan</w:t>
            </w:r>
          </w:p>
        </w:tc>
      </w:tr>
      <w:tr w:rsidR="0051664E" w:rsidRPr="00367619" w14:paraId="563D2F50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5784E193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Dr. SEKINE Michiaki</w:t>
            </w:r>
          </w:p>
        </w:tc>
        <w:tc>
          <w:tcPr>
            <w:tcW w:w="2410" w:type="dxa"/>
            <w:noWrap/>
            <w:vAlign w:val="center"/>
            <w:hideMark/>
          </w:tcPr>
          <w:p w14:paraId="1FCEA92F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51664E" w:rsidRPr="00367619" w14:paraId="38294530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44CF598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Dr. KATO Yoko (Ms.)</w:t>
            </w:r>
          </w:p>
        </w:tc>
        <w:tc>
          <w:tcPr>
            <w:tcW w:w="2410" w:type="dxa"/>
            <w:noWrap/>
            <w:vAlign w:val="center"/>
            <w:hideMark/>
          </w:tcPr>
          <w:p w14:paraId="1776806B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51664E" w:rsidRPr="00367619" w14:paraId="14A8E945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225024BF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FUSHIMI Manabu</w:t>
            </w:r>
          </w:p>
        </w:tc>
        <w:tc>
          <w:tcPr>
            <w:tcW w:w="2410" w:type="dxa"/>
            <w:noWrap/>
            <w:vAlign w:val="center"/>
            <w:hideMark/>
          </w:tcPr>
          <w:p w14:paraId="779E72D9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51664E" w:rsidRPr="00C43848" w14:paraId="073CA2F3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2F09A80D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NODA Tsuyoshi</w:t>
            </w:r>
          </w:p>
        </w:tc>
        <w:tc>
          <w:tcPr>
            <w:tcW w:w="2410" w:type="dxa"/>
            <w:noWrap/>
            <w:vAlign w:val="center"/>
            <w:hideMark/>
          </w:tcPr>
          <w:p w14:paraId="2080C61A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51664E" w:rsidRPr="00367619" w14:paraId="59C56A0B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3C43ED0A" w14:textId="3B287834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Mr.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KOHYAMA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Takahiro</w:t>
            </w:r>
          </w:p>
        </w:tc>
        <w:tc>
          <w:tcPr>
            <w:tcW w:w="2410" w:type="dxa"/>
            <w:noWrap/>
            <w:vAlign w:val="center"/>
            <w:hideMark/>
          </w:tcPr>
          <w:p w14:paraId="14E96B48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51664E" w:rsidRPr="00367619" w14:paraId="0748AF10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5820D61" w14:textId="5D4EFCAF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Mr.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KANAZAWA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 </w:t>
            </w:r>
            <w:r w:rsidR="009B7F47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Takashi</w:t>
            </w:r>
          </w:p>
        </w:tc>
        <w:tc>
          <w:tcPr>
            <w:tcW w:w="2410" w:type="dxa"/>
            <w:noWrap/>
            <w:vAlign w:val="center"/>
            <w:hideMark/>
          </w:tcPr>
          <w:p w14:paraId="6947EC7F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9B7F47" w:rsidRPr="00367619" w14:paraId="515342B3" w14:textId="77777777" w:rsidTr="00EB398E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2C9A7FB9" w14:textId="77777777" w:rsidR="009B7F47" w:rsidRPr="00790686" w:rsidRDefault="009B7F47" w:rsidP="00EB39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NEMOTO Seiji</w:t>
            </w:r>
          </w:p>
        </w:tc>
        <w:tc>
          <w:tcPr>
            <w:tcW w:w="2410" w:type="dxa"/>
            <w:noWrap/>
            <w:vAlign w:val="center"/>
            <w:hideMark/>
          </w:tcPr>
          <w:p w14:paraId="3E229FA5" w14:textId="77777777" w:rsidR="009B7F47" w:rsidRPr="00790686" w:rsidRDefault="009B7F47" w:rsidP="00EB3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9B7F47" w:rsidRPr="00367619" w14:paraId="7B8E372A" w14:textId="77777777" w:rsidTr="00EB398E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232AAFE" w14:textId="77777777" w:rsidR="009B7F47" w:rsidRPr="00790686" w:rsidRDefault="009B7F47" w:rsidP="00EB39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MITO Yuichiro</w:t>
            </w:r>
          </w:p>
        </w:tc>
        <w:tc>
          <w:tcPr>
            <w:tcW w:w="2410" w:type="dxa"/>
            <w:noWrap/>
            <w:vAlign w:val="center"/>
            <w:hideMark/>
          </w:tcPr>
          <w:p w14:paraId="6CD67D34" w14:textId="77777777" w:rsidR="009B7F47" w:rsidRPr="00790686" w:rsidRDefault="009B7F47" w:rsidP="00EB3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51664E" w:rsidRPr="00367619" w14:paraId="13090FB7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A70B402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bookmarkStart w:id="0" w:name="OLE_LINK3"/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Ms. Ana Munoz</w:t>
            </w:r>
          </w:p>
        </w:tc>
        <w:tc>
          <w:tcPr>
            <w:tcW w:w="2410" w:type="dxa"/>
            <w:noWrap/>
            <w:vAlign w:val="center"/>
            <w:hideMark/>
          </w:tcPr>
          <w:p w14:paraId="20B6773C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CLEPA</w:t>
            </w:r>
          </w:p>
        </w:tc>
      </w:tr>
      <w:tr w:rsidR="0051664E" w:rsidRPr="00367619" w14:paraId="4BA2B8E0" w14:textId="77777777" w:rsidTr="00852976">
        <w:trPr>
          <w:trHeight w:val="285"/>
        </w:trPr>
        <w:tc>
          <w:tcPr>
            <w:tcW w:w="2972" w:type="dxa"/>
            <w:noWrap/>
            <w:vAlign w:val="center"/>
          </w:tcPr>
          <w:p w14:paraId="5DACADEE" w14:textId="1A4D3B10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Ms. Silke Baron</w:t>
            </w:r>
          </w:p>
        </w:tc>
        <w:tc>
          <w:tcPr>
            <w:tcW w:w="2410" w:type="dxa"/>
            <w:noWrap/>
            <w:vAlign w:val="center"/>
          </w:tcPr>
          <w:p w14:paraId="4499641E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CLEPA</w:t>
            </w:r>
          </w:p>
        </w:tc>
      </w:tr>
      <w:tr w:rsidR="0051664E" w:rsidRPr="00367619" w14:paraId="39600424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3C9B4B62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bookmarkStart w:id="1" w:name="OLE_LINK2"/>
            <w:bookmarkEnd w:id="0"/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Ms. Sonia Sudrie</w:t>
            </w:r>
          </w:p>
        </w:tc>
        <w:tc>
          <w:tcPr>
            <w:tcW w:w="2410" w:type="dxa"/>
            <w:noWrap/>
            <w:vAlign w:val="center"/>
            <w:hideMark/>
          </w:tcPr>
          <w:p w14:paraId="2CA7B88F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OICA</w:t>
            </w:r>
          </w:p>
        </w:tc>
      </w:tr>
      <w:bookmarkEnd w:id="1"/>
      <w:tr w:rsidR="0051664E" w:rsidRPr="00367619" w14:paraId="78620FB9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338BA9C7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Ziya Metin Coskun</w:t>
            </w:r>
          </w:p>
        </w:tc>
        <w:tc>
          <w:tcPr>
            <w:tcW w:w="2410" w:type="dxa"/>
            <w:noWrap/>
            <w:vAlign w:val="center"/>
            <w:hideMark/>
          </w:tcPr>
          <w:p w14:paraId="0FFD02D3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OICA</w:t>
            </w:r>
          </w:p>
        </w:tc>
      </w:tr>
      <w:tr w:rsidR="0051664E" w:rsidRPr="00367619" w14:paraId="731909B7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65021973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bookmarkStart w:id="2" w:name="OLE_LINK1"/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Sebastian Fahr</w:t>
            </w:r>
          </w:p>
        </w:tc>
        <w:tc>
          <w:tcPr>
            <w:tcW w:w="2410" w:type="dxa"/>
            <w:noWrap/>
            <w:vAlign w:val="center"/>
            <w:hideMark/>
          </w:tcPr>
          <w:p w14:paraId="1C974AB0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OICA</w:t>
            </w:r>
          </w:p>
        </w:tc>
      </w:tr>
      <w:tr w:rsidR="009B7F47" w:rsidRPr="00367619" w14:paraId="7548A147" w14:textId="77777777" w:rsidTr="005E34EC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0F59910C" w14:textId="7CF0F73B" w:rsidR="009B7F47" w:rsidRPr="00790686" w:rsidRDefault="009B7F47" w:rsidP="005E34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Torsten Schwarz</w:t>
            </w:r>
          </w:p>
        </w:tc>
        <w:tc>
          <w:tcPr>
            <w:tcW w:w="2410" w:type="dxa"/>
            <w:noWrap/>
            <w:vAlign w:val="center"/>
            <w:hideMark/>
          </w:tcPr>
          <w:p w14:paraId="7A1E3E4A" w14:textId="77777777" w:rsidR="009B7F47" w:rsidRPr="00790686" w:rsidRDefault="009B7F47" w:rsidP="005E34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OICA</w:t>
            </w:r>
          </w:p>
        </w:tc>
      </w:tr>
      <w:bookmarkEnd w:id="2"/>
      <w:tr w:rsidR="0051664E" w:rsidRPr="007D339B" w14:paraId="518E9D7D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2296B222" w14:textId="3B245F05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Mr. Seowoong Choi</w:t>
            </w:r>
          </w:p>
        </w:tc>
        <w:tc>
          <w:tcPr>
            <w:tcW w:w="2410" w:type="dxa"/>
            <w:noWrap/>
            <w:vAlign w:val="center"/>
            <w:hideMark/>
          </w:tcPr>
          <w:p w14:paraId="0A3C978C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KICAS</w:t>
            </w:r>
          </w:p>
        </w:tc>
      </w:tr>
      <w:tr w:rsidR="0051664E" w:rsidRPr="00367619" w14:paraId="7A5360D2" w14:textId="77777777" w:rsidTr="00852976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B720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Ms. XUAN Yi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A23FD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CATARC / China</w:t>
            </w:r>
          </w:p>
        </w:tc>
      </w:tr>
      <w:tr w:rsidR="004854F1" w:rsidRPr="00367619" w14:paraId="3A4D9606" w14:textId="77777777" w:rsidTr="00CA12B6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285D" w14:textId="15DCF5EE" w:rsidR="004854F1" w:rsidRPr="00790686" w:rsidRDefault="004854F1" w:rsidP="00CA12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Mr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L</w:t>
            </w: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 xml:space="preserve">AN </w:t>
            </w:r>
            <w:r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Hao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40B1" w14:textId="77777777" w:rsidR="004854F1" w:rsidRPr="00790686" w:rsidRDefault="004854F1" w:rsidP="00CA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CATARC / China</w:t>
            </w:r>
          </w:p>
        </w:tc>
      </w:tr>
      <w:tr w:rsidR="0051664E" w:rsidRPr="00367619" w14:paraId="28D03B45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6BB6562B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Dr. Philipp Plathner</w:t>
            </w:r>
          </w:p>
        </w:tc>
        <w:tc>
          <w:tcPr>
            <w:tcW w:w="2410" w:type="dxa"/>
            <w:noWrap/>
            <w:vAlign w:val="center"/>
            <w:hideMark/>
          </w:tcPr>
          <w:p w14:paraId="4D148F74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IEC</w:t>
            </w:r>
          </w:p>
        </w:tc>
      </w:tr>
      <w:tr w:rsidR="0051664E" w:rsidRPr="00367619" w14:paraId="60B69FC1" w14:textId="77777777" w:rsidTr="00852976">
        <w:trPr>
          <w:trHeight w:val="285"/>
        </w:trPr>
        <w:tc>
          <w:tcPr>
            <w:tcW w:w="2972" w:type="dxa"/>
            <w:noWrap/>
            <w:vAlign w:val="center"/>
            <w:hideMark/>
          </w:tcPr>
          <w:p w14:paraId="577E8FA5" w14:textId="77777777" w:rsidR="0051664E" w:rsidRPr="00790686" w:rsidRDefault="0051664E" w:rsidP="008529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Dr. Walter Schlager</w:t>
            </w:r>
          </w:p>
        </w:tc>
        <w:tc>
          <w:tcPr>
            <w:tcW w:w="2410" w:type="dxa"/>
            <w:noWrap/>
            <w:vAlign w:val="center"/>
            <w:hideMark/>
          </w:tcPr>
          <w:p w14:paraId="2D599505" w14:textId="77777777" w:rsidR="0051664E" w:rsidRPr="00790686" w:rsidRDefault="0051664E" w:rsidP="008529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</w:pPr>
            <w:r w:rsidRPr="00790686">
              <w:rPr>
                <w:rFonts w:ascii="Times New Roman" w:eastAsia="Times New Roman" w:hAnsi="Times New Roman" w:cs="Times New Roman"/>
                <w:color w:val="0070C0"/>
                <w:sz w:val="22"/>
                <w:szCs w:val="22"/>
                <w:lang w:val="en-US" w:eastAsia="de-DE"/>
              </w:rPr>
              <w:t>IEC</w:t>
            </w:r>
          </w:p>
        </w:tc>
      </w:tr>
    </w:tbl>
    <w:p w14:paraId="591B9F21" w14:textId="77777777" w:rsidR="0051664E" w:rsidRDefault="0051664E" w:rsidP="0051664E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val="de-DE" w:eastAsia="de-DE"/>
        </w:rPr>
      </w:pPr>
    </w:p>
    <w:p w14:paraId="13B4A409" w14:textId="77777777" w:rsidR="0051664E" w:rsidRPr="00F24A67" w:rsidRDefault="0051664E" w:rsidP="0051664E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</w:p>
    <w:p w14:paraId="00476184" w14:textId="662D4B39" w:rsidR="00F32679" w:rsidRPr="00F52C11" w:rsidRDefault="00F32679" w:rsidP="0051664E">
      <w:pPr>
        <w:spacing w:after="160" w:line="259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F32679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‚l‚r –¾’©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45498"/>
    <w:multiLevelType w:val="hybridMultilevel"/>
    <w:tmpl w:val="41F0EC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DB1369"/>
    <w:multiLevelType w:val="hybridMultilevel"/>
    <w:tmpl w:val="97E4B442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5"/>
  </w:num>
  <w:num w:numId="6" w16cid:durableId="16968870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E29"/>
    <w:rsid w:val="00023ADC"/>
    <w:rsid w:val="00025EDF"/>
    <w:rsid w:val="0003097D"/>
    <w:rsid w:val="00034568"/>
    <w:rsid w:val="00037D22"/>
    <w:rsid w:val="000476FA"/>
    <w:rsid w:val="00050069"/>
    <w:rsid w:val="00066DFC"/>
    <w:rsid w:val="00074C1A"/>
    <w:rsid w:val="000862DF"/>
    <w:rsid w:val="00086CEA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2DC3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42D7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C3E84"/>
    <w:rsid w:val="002E0C0A"/>
    <w:rsid w:val="002E19BA"/>
    <w:rsid w:val="002F31EA"/>
    <w:rsid w:val="002F3C74"/>
    <w:rsid w:val="002F5B78"/>
    <w:rsid w:val="002F7968"/>
    <w:rsid w:val="002F7CD0"/>
    <w:rsid w:val="0031263F"/>
    <w:rsid w:val="00314448"/>
    <w:rsid w:val="00320B45"/>
    <w:rsid w:val="00331DA4"/>
    <w:rsid w:val="003339CB"/>
    <w:rsid w:val="00334507"/>
    <w:rsid w:val="00337C2A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F1FCE"/>
    <w:rsid w:val="003F7F0B"/>
    <w:rsid w:val="004239CB"/>
    <w:rsid w:val="00426A36"/>
    <w:rsid w:val="004561F0"/>
    <w:rsid w:val="0047215A"/>
    <w:rsid w:val="004854F1"/>
    <w:rsid w:val="0048661C"/>
    <w:rsid w:val="00495B8A"/>
    <w:rsid w:val="004A5A09"/>
    <w:rsid w:val="004C0E46"/>
    <w:rsid w:val="0051664E"/>
    <w:rsid w:val="005323A6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226F"/>
    <w:rsid w:val="0072355C"/>
    <w:rsid w:val="00724F6D"/>
    <w:rsid w:val="0074219E"/>
    <w:rsid w:val="00747EB4"/>
    <w:rsid w:val="00760265"/>
    <w:rsid w:val="00761210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081E"/>
    <w:rsid w:val="0083557A"/>
    <w:rsid w:val="00835F6E"/>
    <w:rsid w:val="00847BA6"/>
    <w:rsid w:val="00857093"/>
    <w:rsid w:val="00864DD4"/>
    <w:rsid w:val="00871830"/>
    <w:rsid w:val="008815B9"/>
    <w:rsid w:val="00886A3B"/>
    <w:rsid w:val="00891AD6"/>
    <w:rsid w:val="008A56F8"/>
    <w:rsid w:val="008A7B6A"/>
    <w:rsid w:val="008F40C6"/>
    <w:rsid w:val="00904F5F"/>
    <w:rsid w:val="00921152"/>
    <w:rsid w:val="009244A0"/>
    <w:rsid w:val="00927D6B"/>
    <w:rsid w:val="00940B9D"/>
    <w:rsid w:val="00944F35"/>
    <w:rsid w:val="009735C0"/>
    <w:rsid w:val="00976DD7"/>
    <w:rsid w:val="0099062D"/>
    <w:rsid w:val="009A2096"/>
    <w:rsid w:val="009A6EF5"/>
    <w:rsid w:val="009B7F47"/>
    <w:rsid w:val="009C0FFD"/>
    <w:rsid w:val="009C41AC"/>
    <w:rsid w:val="009C6A9A"/>
    <w:rsid w:val="009E5928"/>
    <w:rsid w:val="009F14C1"/>
    <w:rsid w:val="009F4D3E"/>
    <w:rsid w:val="00A05085"/>
    <w:rsid w:val="00A05114"/>
    <w:rsid w:val="00A11668"/>
    <w:rsid w:val="00A14ABD"/>
    <w:rsid w:val="00A17752"/>
    <w:rsid w:val="00A2017B"/>
    <w:rsid w:val="00A242A2"/>
    <w:rsid w:val="00A80D9B"/>
    <w:rsid w:val="00A90DB3"/>
    <w:rsid w:val="00A932C0"/>
    <w:rsid w:val="00AB287E"/>
    <w:rsid w:val="00AB318F"/>
    <w:rsid w:val="00AB33E2"/>
    <w:rsid w:val="00AB7E71"/>
    <w:rsid w:val="00AC5057"/>
    <w:rsid w:val="00AD075D"/>
    <w:rsid w:val="00B03DAF"/>
    <w:rsid w:val="00B27B26"/>
    <w:rsid w:val="00B5657A"/>
    <w:rsid w:val="00B743AB"/>
    <w:rsid w:val="00B92F02"/>
    <w:rsid w:val="00BA4711"/>
    <w:rsid w:val="00BC189D"/>
    <w:rsid w:val="00BC5A75"/>
    <w:rsid w:val="00BD07D6"/>
    <w:rsid w:val="00BE1839"/>
    <w:rsid w:val="00BF00A1"/>
    <w:rsid w:val="00C00E6A"/>
    <w:rsid w:val="00C016B5"/>
    <w:rsid w:val="00C017BF"/>
    <w:rsid w:val="00C4249E"/>
    <w:rsid w:val="00C42EB3"/>
    <w:rsid w:val="00C6180C"/>
    <w:rsid w:val="00C635C1"/>
    <w:rsid w:val="00C74350"/>
    <w:rsid w:val="00C7718D"/>
    <w:rsid w:val="00C83421"/>
    <w:rsid w:val="00C8712B"/>
    <w:rsid w:val="00C93725"/>
    <w:rsid w:val="00C9672C"/>
    <w:rsid w:val="00CA0E15"/>
    <w:rsid w:val="00CB37B5"/>
    <w:rsid w:val="00CC3382"/>
    <w:rsid w:val="00CC3999"/>
    <w:rsid w:val="00CD4D33"/>
    <w:rsid w:val="00D1516E"/>
    <w:rsid w:val="00D557A6"/>
    <w:rsid w:val="00D567D2"/>
    <w:rsid w:val="00D7350C"/>
    <w:rsid w:val="00D7742E"/>
    <w:rsid w:val="00D85079"/>
    <w:rsid w:val="00DB6C34"/>
    <w:rsid w:val="00DC066D"/>
    <w:rsid w:val="00DC7995"/>
    <w:rsid w:val="00DF39C3"/>
    <w:rsid w:val="00E0337D"/>
    <w:rsid w:val="00E12076"/>
    <w:rsid w:val="00E12646"/>
    <w:rsid w:val="00E1598E"/>
    <w:rsid w:val="00E22FE3"/>
    <w:rsid w:val="00E23341"/>
    <w:rsid w:val="00E7037D"/>
    <w:rsid w:val="00E91B23"/>
    <w:rsid w:val="00EB3F0C"/>
    <w:rsid w:val="00EB66B8"/>
    <w:rsid w:val="00F24A67"/>
    <w:rsid w:val="00F24AC0"/>
    <w:rsid w:val="00F24DE1"/>
    <w:rsid w:val="00F32679"/>
    <w:rsid w:val="00F47B74"/>
    <w:rsid w:val="00F52C11"/>
    <w:rsid w:val="00F611C2"/>
    <w:rsid w:val="00F65FD3"/>
    <w:rsid w:val="00F70D3E"/>
    <w:rsid w:val="00F7395C"/>
    <w:rsid w:val="00F742B4"/>
    <w:rsid w:val="00F7579F"/>
    <w:rsid w:val="00FA1F11"/>
    <w:rsid w:val="00FA6969"/>
    <w:rsid w:val="00FB19C3"/>
    <w:rsid w:val="00FC158D"/>
    <w:rsid w:val="00FD5519"/>
    <w:rsid w:val="00FE1BAD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663</Words>
  <Characters>4183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report 28th meeting (WebEx), 02. December 2025</vt:lpstr>
    </vt:vector>
  </TitlesOfParts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report 28th meeting (WebEx), 02. December 2025</dc:title>
  <dc:subject>TF AVSR</dc:subject>
  <dc:creator>Karl Manz/Lukas Schwenkschuster</dc:creator>
  <cp:lastModifiedBy>Schwenkschuster, Lukas</cp:lastModifiedBy>
  <cp:revision>4</cp:revision>
  <dcterms:created xsi:type="dcterms:W3CDTF">2025-12-02T08:24:00Z</dcterms:created>
  <dcterms:modified xsi:type="dcterms:W3CDTF">2025-12-02T11:41:00Z</dcterms:modified>
</cp:coreProperties>
</file>