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92615D" w:rsidRPr="0092615D" w14:paraId="50ABE334" w14:textId="77777777" w:rsidTr="00F23C36">
        <w:trPr>
          <w:cantSplit/>
        </w:trPr>
        <w:tc>
          <w:tcPr>
            <w:tcW w:w="1191" w:type="dxa"/>
            <w:vMerge w:val="restart"/>
          </w:tcPr>
          <w:p w14:paraId="22DC9813" w14:textId="77777777" w:rsidR="0092615D" w:rsidRPr="0092615D" w:rsidRDefault="0092615D" w:rsidP="0092615D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bookmarkStart w:id="2" w:name="_GoBack"/>
            <w:bookmarkEnd w:id="2"/>
            <w:r w:rsidRPr="0092615D">
              <w:rPr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42E11CEF" wp14:editId="511FE2C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03C2DFA8" w14:textId="77777777" w:rsidR="0092615D" w:rsidRPr="0092615D" w:rsidRDefault="0092615D" w:rsidP="0092615D">
            <w:pPr>
              <w:rPr>
                <w:sz w:val="16"/>
                <w:szCs w:val="16"/>
              </w:rPr>
            </w:pPr>
            <w:r w:rsidRPr="0092615D">
              <w:rPr>
                <w:sz w:val="16"/>
                <w:szCs w:val="16"/>
              </w:rPr>
              <w:t>INTERNATIONAL TELECOMMUNICATION UNION</w:t>
            </w:r>
          </w:p>
          <w:p w14:paraId="660ADFD5" w14:textId="77777777" w:rsidR="0092615D" w:rsidRPr="0092615D" w:rsidRDefault="0092615D" w:rsidP="0092615D">
            <w:pPr>
              <w:rPr>
                <w:b/>
                <w:bCs/>
                <w:sz w:val="26"/>
                <w:szCs w:val="26"/>
              </w:rPr>
            </w:pPr>
            <w:r w:rsidRPr="0092615D">
              <w:rPr>
                <w:b/>
                <w:bCs/>
                <w:sz w:val="26"/>
                <w:szCs w:val="26"/>
              </w:rPr>
              <w:t>TELECOMMUNICATION</w:t>
            </w:r>
            <w:r w:rsidRPr="0092615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9EA3C" w14:textId="77777777" w:rsidR="0092615D" w:rsidRPr="0092615D" w:rsidRDefault="0092615D" w:rsidP="0092615D">
            <w:pPr>
              <w:rPr>
                <w:sz w:val="20"/>
                <w:szCs w:val="20"/>
              </w:rPr>
            </w:pPr>
            <w:r w:rsidRPr="0092615D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92615D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2ADBE34E" w14:textId="7502437D" w:rsidR="0092615D" w:rsidRPr="0092615D" w:rsidRDefault="0092615D" w:rsidP="0092615D">
            <w:pPr>
              <w:pStyle w:val="Docnumber"/>
            </w:pPr>
            <w:r>
              <w:t>ITS – LS 7 – E</w:t>
            </w:r>
          </w:p>
        </w:tc>
      </w:tr>
      <w:tr w:rsidR="0092615D" w:rsidRPr="0092615D" w14:paraId="4A0CBBB5" w14:textId="77777777" w:rsidTr="00F23C36">
        <w:trPr>
          <w:cantSplit/>
        </w:trPr>
        <w:tc>
          <w:tcPr>
            <w:tcW w:w="1191" w:type="dxa"/>
            <w:vMerge/>
          </w:tcPr>
          <w:p w14:paraId="6D3820BF" w14:textId="77777777" w:rsidR="0092615D" w:rsidRPr="0092615D" w:rsidRDefault="0092615D" w:rsidP="0092615D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1D4D3DF1" w14:textId="77777777" w:rsidR="0092615D" w:rsidRPr="0092615D" w:rsidRDefault="0092615D" w:rsidP="0092615D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374E1873" w14:textId="77777777" w:rsidR="0092615D" w:rsidRPr="0092615D" w:rsidRDefault="0092615D" w:rsidP="0092615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bookmarkEnd w:id="4"/>
      <w:tr w:rsidR="0092615D" w:rsidRPr="0092615D" w14:paraId="5E19AD93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589F6FA" w14:textId="77777777" w:rsidR="0092615D" w:rsidRPr="0092615D" w:rsidRDefault="0092615D" w:rsidP="0092615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8D4C80F" w14:textId="77777777" w:rsidR="0092615D" w:rsidRPr="0092615D" w:rsidRDefault="0092615D" w:rsidP="0092615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60BCF3A" w14:textId="77777777" w:rsidR="0092615D" w:rsidRPr="0092615D" w:rsidRDefault="0092615D" w:rsidP="0092615D">
            <w:pPr>
              <w:jc w:val="right"/>
              <w:rPr>
                <w:b/>
                <w:bCs/>
                <w:sz w:val="28"/>
                <w:szCs w:val="28"/>
              </w:rPr>
            </w:pPr>
            <w:r w:rsidRPr="0092615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2615D" w:rsidRPr="0092615D" w14:paraId="3369B27B" w14:textId="77777777" w:rsidTr="00F23C36">
        <w:trPr>
          <w:cantSplit/>
        </w:trPr>
        <w:tc>
          <w:tcPr>
            <w:tcW w:w="1617" w:type="dxa"/>
            <w:gridSpan w:val="3"/>
          </w:tcPr>
          <w:p w14:paraId="1A24C183" w14:textId="644EA0BF" w:rsidR="0092615D" w:rsidRPr="0092615D" w:rsidRDefault="0092615D" w:rsidP="0092615D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92615D">
              <w:rPr>
                <w:b/>
                <w:bCs/>
              </w:rPr>
              <w:t>WG(s):</w:t>
            </w:r>
          </w:p>
        </w:tc>
        <w:tc>
          <w:tcPr>
            <w:tcW w:w="3625" w:type="dxa"/>
            <w:gridSpan w:val="2"/>
          </w:tcPr>
          <w:p w14:paraId="0F2081A7" w14:textId="54A74E1C" w:rsidR="0092615D" w:rsidRPr="0092615D" w:rsidRDefault="0092615D" w:rsidP="0092615D"/>
        </w:tc>
        <w:tc>
          <w:tcPr>
            <w:tcW w:w="4681" w:type="dxa"/>
            <w:gridSpan w:val="2"/>
          </w:tcPr>
          <w:p w14:paraId="6D1AACF2" w14:textId="3285848A" w:rsidR="0092615D" w:rsidRPr="0092615D" w:rsidRDefault="0092615D" w:rsidP="0092615D">
            <w:pPr>
              <w:jc w:val="right"/>
            </w:pPr>
            <w:r w:rsidRPr="0092615D">
              <w:t>Geneva, 10 March 2017</w:t>
            </w:r>
          </w:p>
        </w:tc>
      </w:tr>
      <w:tr w:rsidR="0092615D" w:rsidRPr="0092615D" w14:paraId="4D082233" w14:textId="77777777" w:rsidTr="00F23C36">
        <w:trPr>
          <w:cantSplit/>
        </w:trPr>
        <w:tc>
          <w:tcPr>
            <w:tcW w:w="9923" w:type="dxa"/>
            <w:gridSpan w:val="7"/>
          </w:tcPr>
          <w:p w14:paraId="78F0E82E" w14:textId="1F3F1583" w:rsidR="0092615D" w:rsidRPr="0092615D" w:rsidRDefault="0092615D" w:rsidP="0092615D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92615D">
              <w:rPr>
                <w:b/>
                <w:bCs/>
              </w:rPr>
              <w:t>LS</w:t>
            </w:r>
          </w:p>
        </w:tc>
      </w:tr>
      <w:tr w:rsidR="0092615D" w:rsidRPr="0092615D" w14:paraId="5FAA1F2C" w14:textId="77777777" w:rsidTr="00F23C36">
        <w:trPr>
          <w:cantSplit/>
        </w:trPr>
        <w:tc>
          <w:tcPr>
            <w:tcW w:w="1617" w:type="dxa"/>
            <w:gridSpan w:val="3"/>
          </w:tcPr>
          <w:p w14:paraId="4C14D12C" w14:textId="77777777" w:rsidR="0092615D" w:rsidRPr="0092615D" w:rsidRDefault="0092615D" w:rsidP="0092615D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92615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5A96C3C" w14:textId="473A7262" w:rsidR="0092615D" w:rsidRPr="0092615D" w:rsidRDefault="0092615D" w:rsidP="0092615D">
            <w:r w:rsidRPr="0092615D">
              <w:t>Collaboration on ITS Communication Standards (CITS)</w:t>
            </w:r>
          </w:p>
        </w:tc>
      </w:tr>
      <w:tr w:rsidR="0092615D" w:rsidRPr="0092615D" w14:paraId="63183502" w14:textId="77777777" w:rsidTr="00F23C36">
        <w:trPr>
          <w:cantSplit/>
        </w:trPr>
        <w:tc>
          <w:tcPr>
            <w:tcW w:w="1617" w:type="dxa"/>
            <w:gridSpan w:val="3"/>
          </w:tcPr>
          <w:p w14:paraId="1C7AD1F9" w14:textId="77777777" w:rsidR="0092615D" w:rsidRPr="0092615D" w:rsidRDefault="0092615D" w:rsidP="0092615D">
            <w:bookmarkStart w:id="9" w:name="dtitle1" w:colFirst="1" w:colLast="1"/>
            <w:bookmarkEnd w:id="8"/>
            <w:r w:rsidRPr="0092615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2ED60205" w14:textId="20F2FF2D" w:rsidR="0092615D" w:rsidRPr="0092615D" w:rsidRDefault="0092615D" w:rsidP="004200B8">
            <w:r>
              <w:t>LS on r</w:t>
            </w:r>
            <w:r w:rsidRPr="0092615D">
              <w:t>equest for input on automotive cybersecurity and OTA issues</w:t>
            </w:r>
          </w:p>
        </w:tc>
      </w:tr>
      <w:tr w:rsidR="0092615D" w:rsidRPr="0092615D" w14:paraId="558DFAF3" w14:textId="77777777" w:rsidTr="00F23C36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2B67A99" w14:textId="77777777" w:rsidR="0092615D" w:rsidRPr="0092615D" w:rsidRDefault="0092615D" w:rsidP="0092615D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92615D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1D8A1680" w14:textId="28D8C660" w:rsidR="0092615D" w:rsidRPr="0092615D" w:rsidRDefault="0092615D" w:rsidP="0092615D">
            <w:r w:rsidRPr="0092615D">
              <w:t>Discussion</w:t>
            </w:r>
          </w:p>
        </w:tc>
      </w:tr>
      <w:bookmarkEnd w:id="1"/>
      <w:bookmarkEnd w:id="10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3453F98C" w:rsidR="00CD6848" w:rsidRDefault="009B4C92" w:rsidP="00F05E8B">
            <w:pPr>
              <w:pStyle w:val="LSForAction"/>
            </w:pPr>
            <w:r>
              <w:t>UNECE Task Force on cybersecurity and OTA issues (CS/OTA)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14994894" w:rsidR="00CD6848" w:rsidRDefault="009B4C92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22F6E276" w:rsidR="00CD6848" w:rsidRDefault="009B4C92" w:rsidP="0092615D">
            <w:pPr>
              <w:pStyle w:val="LSForInfo"/>
            </w:pPr>
            <w:r>
              <w:t xml:space="preserve">ITU-T </w:t>
            </w:r>
            <w:r w:rsidR="0092615D">
              <w:t>SG</w:t>
            </w:r>
            <w:r>
              <w:t xml:space="preserve"> 17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19ED1BB9" w:rsidR="00CD6848" w:rsidRPr="0010691C" w:rsidRDefault="0010691C" w:rsidP="00F05E8B">
            <w:r w:rsidRPr="0010691C">
              <w:t xml:space="preserve">CITS Meeting (Geneva, </w:t>
            </w:r>
            <w:r w:rsidR="009B4C92" w:rsidRPr="0010691C">
              <w:t>10 March 2017</w:t>
            </w:r>
            <w:r w:rsidRPr="0010691C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7C33045A" w:rsidR="00CD6848" w:rsidRDefault="009B4C92" w:rsidP="00F05E8B">
            <w:pPr>
              <w:pStyle w:val="LSDeadline"/>
            </w:pPr>
            <w:r>
              <w:t>-</w:t>
            </w:r>
          </w:p>
        </w:tc>
      </w:tr>
      <w:tr w:rsidR="002A11C4" w:rsidRPr="0092615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1B9EDC23" w:rsidR="002A11C4" w:rsidRPr="00136DDD" w:rsidRDefault="000659F1" w:rsidP="009B4C92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9B4C92">
                  <w:rPr>
                    <w:lang w:val="en-US"/>
                  </w:rPr>
                  <w:t>T. Russell Shields</w:t>
                </w:r>
                <w:r w:rsidR="009B4C92" w:rsidRPr="00136DDD">
                  <w:rPr>
                    <w:lang w:val="en-US"/>
                  </w:rPr>
                  <w:t xml:space="preserve"> </w:t>
                </w:r>
                <w:r w:rsidR="00A11720" w:rsidRPr="00136DDD">
                  <w:rPr>
                    <w:lang w:val="en-US"/>
                  </w:rPr>
                  <w:br/>
                </w:r>
                <w:r w:rsidR="009B4C92">
                  <w:rPr>
                    <w:lang w:val="en-US"/>
                  </w:rPr>
                  <w:t>CITS Co-Chair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133609D2" w:rsidR="002A11C4" w:rsidRPr="00061268" w:rsidRDefault="0092615D" w:rsidP="0092615D">
                <w:pPr>
                  <w:tabs>
                    <w:tab w:val="left" w:pos="932"/>
                  </w:tabs>
                  <w:rPr>
                    <w:lang w:val="pt-BR"/>
                  </w:rPr>
                </w:pPr>
                <w:r>
                  <w:rPr>
                    <w:lang w:val="pt-BR"/>
                  </w:rPr>
                  <w:t>E-mail:</w:t>
                </w:r>
                <w:r>
                  <w:rPr>
                    <w:lang w:val="pt-BR"/>
                  </w:rPr>
                  <w:tab/>
                </w:r>
                <w:r>
                  <w:rPr>
                    <w:lang w:val="pt-BR"/>
                  </w:rPr>
                  <w:fldChar w:fldCharType="begin"/>
                </w:r>
                <w:r>
                  <w:rPr>
                    <w:lang w:val="pt-BR"/>
                  </w:rPr>
                  <w:instrText xml:space="preserve"> HYPERLINK "mailto:</w:instrText>
                </w:r>
                <w:r w:rsidRPr="00476AC9">
                  <w:rPr>
                    <w:lang w:val="pt-BR"/>
                  </w:rPr>
                  <w:instrText>trs@ygomi.com</w:instrText>
                </w:r>
                <w:r>
                  <w:rPr>
                    <w:lang w:val="pt-BR"/>
                  </w:rPr>
                  <w:instrText xml:space="preserve">" </w:instrText>
                </w:r>
                <w:r>
                  <w:rPr>
                    <w:lang w:val="pt-BR"/>
                  </w:rPr>
                  <w:fldChar w:fldCharType="separate"/>
                </w:r>
                <w:r w:rsidRPr="00A43699">
                  <w:rPr>
                    <w:rStyle w:val="Hyperlink"/>
                    <w:rFonts w:ascii="Times New Roman" w:hAnsi="Times New Roman"/>
                    <w:lang w:val="pt-BR"/>
                  </w:rPr>
                  <w:t>trs@ygomi.com</w:t>
                </w:r>
                <w:r>
                  <w:rPr>
                    <w:lang w:val="pt-BR"/>
                  </w:rPr>
                  <w:fldChar w:fldCharType="end"/>
                </w:r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03582E" w:rsidRPr="0092615D" w14:paraId="67D1DF8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3C66CF" w14:textId="77777777" w:rsidR="0003582E" w:rsidRPr="00136DDD" w:rsidRDefault="0003582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F40ED30" w14:textId="5B05E7E7" w:rsidR="0003582E" w:rsidRPr="00136DDD" w:rsidRDefault="000659F1" w:rsidP="009B4C92">
            <w:sdt>
              <w:sdtPr>
                <w:rPr>
                  <w:lang w:val="en-US"/>
                </w:rPr>
                <w:alias w:val="ContactNameOrgCountry"/>
                <w:tag w:val="ContactNameOrgCountry"/>
                <w:id w:val="1190260270"/>
                <w:placeholder>
                  <w:docPart w:val="5436C9C2D19349A38363F219C9A584F1"/>
                </w:placeholder>
                <w:text w:multiLine="1"/>
              </w:sdtPr>
              <w:sdtEndPr/>
              <w:sdtContent>
                <w:r w:rsidR="009B4C92">
                  <w:rPr>
                    <w:lang w:val="en-US"/>
                  </w:rPr>
                  <w:t>Koji Nakao</w:t>
                </w:r>
                <w:r w:rsidR="009B4C92" w:rsidRPr="00136DDD">
                  <w:rPr>
                    <w:lang w:val="en-US"/>
                  </w:rPr>
                  <w:t xml:space="preserve"> </w:t>
                </w:r>
                <w:r w:rsidR="00A11720" w:rsidRPr="00136DDD">
                  <w:rPr>
                    <w:lang w:val="en-US"/>
                  </w:rPr>
                  <w:br/>
                </w:r>
                <w:r w:rsidR="009B4C92">
                  <w:rPr>
                    <w:lang w:val="en-US"/>
                  </w:rPr>
                  <w:t>NICT</w:t>
                </w:r>
                <w:r w:rsidR="00A11720" w:rsidRPr="00136DDD">
                  <w:rPr>
                    <w:lang w:val="en-US"/>
                  </w:rPr>
                  <w:br/>
                </w:r>
                <w:r w:rsidR="009B4C92">
                  <w:rPr>
                    <w:lang w:val="en-US"/>
                  </w:rPr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-962347338"/>
            <w:placeholder>
              <w:docPart w:val="F79F891F56ED4720920DF23C44B2F4FA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8D82A0D" w14:textId="6453E56C" w:rsidR="0003582E" w:rsidRPr="00061268" w:rsidRDefault="0003582E" w:rsidP="0092615D">
                <w:pPr>
                  <w:tabs>
                    <w:tab w:val="left" w:pos="960"/>
                  </w:tabs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E-mail:</w:t>
                </w:r>
                <w:r w:rsidR="0092615D">
                  <w:rPr>
                    <w:lang w:val="pt-BR"/>
                  </w:rPr>
                  <w:tab/>
                </w:r>
                <w:hyperlink r:id="rId12" w:history="1">
                  <w:r w:rsidR="0092615D" w:rsidRPr="00A43699">
                    <w:rPr>
                      <w:rStyle w:val="Hyperlink"/>
                      <w:rFonts w:ascii="Times New Roman" w:hAnsi="Times New Roman"/>
                      <w:lang w:val="pt-BR"/>
                    </w:rPr>
                    <w:t>ko-nakao@nict.go.jp</w:t>
                  </w:r>
                </w:hyperlink>
                <w:r w:rsidR="0092615D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9B4C92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17D42419" w:rsidR="0089088E" w:rsidRPr="00136DDD" w:rsidRDefault="000659F1" w:rsidP="009B4C92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B4C92">
                  <w:t>Cybersecurity; OTA; standards;</w:t>
                </w:r>
              </w:sdtContent>
            </w:sdt>
          </w:p>
        </w:tc>
      </w:tr>
      <w:tr w:rsidR="0089088E" w:rsidRPr="00136DDD" w14:paraId="7D0F8B1C" w14:textId="77777777" w:rsidTr="009B4C92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2EBFEA01" w:rsidR="0089088E" w:rsidRPr="00136DDD" w:rsidRDefault="009B4C92" w:rsidP="009B4C92">
                <w:r>
                  <w:t>The Collaboration on ITS Communication Standards is requesting input on standards gaps in the area of automotive and ITS cybersecurity.</w:t>
                </w:r>
              </w:p>
            </w:tc>
          </w:sdtContent>
        </w:sdt>
      </w:tr>
    </w:tbl>
    <w:p w14:paraId="58523D4E" w14:textId="5B784C79" w:rsidR="009B4C92" w:rsidRDefault="009B4C92" w:rsidP="009B4C92">
      <w:r w:rsidRPr="009B4C92">
        <w:t xml:space="preserve">ITU is the United Nations specialized agency for information and communication technologies </w:t>
      </w:r>
      <w:r>
        <w:t>(</w:t>
      </w:r>
      <w:r w:rsidRPr="009B4C92">
        <w:t>ICTs</w:t>
      </w:r>
      <w:r>
        <w:t>)</w:t>
      </w:r>
      <w:r w:rsidRPr="009B4C92">
        <w:t>.</w:t>
      </w:r>
      <w:r>
        <w:t xml:space="preserve"> It </w:t>
      </w:r>
      <w:r w:rsidRPr="009B4C92">
        <w:t>allocate</w:t>
      </w:r>
      <w:r>
        <w:t>s</w:t>
      </w:r>
      <w:r w:rsidRPr="009B4C92">
        <w:t xml:space="preserve"> global radio spectrum and satellite orbits, develop</w:t>
      </w:r>
      <w:r w:rsidR="00122368">
        <w:t>s</w:t>
      </w:r>
      <w:r w:rsidRPr="009B4C92">
        <w:t xml:space="preserve"> the technical standards that ensure networks and technologies seamlessly interconnect, and strive</w:t>
      </w:r>
      <w:r w:rsidR="00122368">
        <w:t>s</w:t>
      </w:r>
      <w:r w:rsidRPr="009B4C92">
        <w:t xml:space="preserve"> to improve access to ICTs to underserved communities worldwide.</w:t>
      </w:r>
      <w:r>
        <w:t xml:space="preserve"> </w:t>
      </w:r>
    </w:p>
    <w:p w14:paraId="58589E1E" w14:textId="713B5D26" w:rsidR="0089088E" w:rsidRDefault="009B4C92" w:rsidP="00122368">
      <w:r>
        <w:t xml:space="preserve">ITU’s membership is comprised of </w:t>
      </w:r>
      <w:r w:rsidR="00122368">
        <w:t>193 Member States, over 700 Sector Members and Associates from industry, international, and regional organizations, and 140 Academic Members.</w:t>
      </w:r>
    </w:p>
    <w:p w14:paraId="468F1F75" w14:textId="48AE14B7" w:rsidR="00F02D5A" w:rsidRDefault="00F57174" w:rsidP="00042E3F">
      <w:r>
        <w:t>ITU is organizing a c</w:t>
      </w:r>
      <w:r w:rsidRPr="00F57174">
        <w:t xml:space="preserve">ollaboration </w:t>
      </w:r>
      <w:r>
        <w:t>activity on communication standards for i</w:t>
      </w:r>
      <w:r w:rsidRPr="00F57174">
        <w:t xml:space="preserve">ntelligent </w:t>
      </w:r>
      <w:r>
        <w:t>t</w:t>
      </w:r>
      <w:r w:rsidRPr="00F57174">
        <w:t xml:space="preserve">ransportation </w:t>
      </w:r>
      <w:r>
        <w:t>s</w:t>
      </w:r>
      <w:r w:rsidRPr="00F57174">
        <w:t xml:space="preserve">ystems </w:t>
      </w:r>
      <w:r>
        <w:t>– Collaboration on ITS</w:t>
      </w:r>
      <w:r w:rsidRPr="00F57174">
        <w:t xml:space="preserve"> </w:t>
      </w:r>
      <w:r>
        <w:t>C</w:t>
      </w:r>
      <w:r w:rsidRPr="00F57174">
        <w:t xml:space="preserve">ommunication </w:t>
      </w:r>
      <w:r>
        <w:t>S</w:t>
      </w:r>
      <w:r w:rsidRPr="00F57174">
        <w:t>tandards</w:t>
      </w:r>
      <w:r>
        <w:t xml:space="preserve"> </w:t>
      </w:r>
      <w:r w:rsidR="00042E3F">
        <w:t>(</w:t>
      </w:r>
      <w:hyperlink r:id="rId13" w:history="1">
        <w:r w:rsidR="00042E3F" w:rsidRPr="003B68BF">
          <w:rPr>
            <w:rStyle w:val="Hyperlink"/>
            <w:rFonts w:ascii="Times New Roman" w:hAnsi="Times New Roman"/>
          </w:rPr>
          <w:t>http://itu.int/go/ITScomms</w:t>
        </w:r>
      </w:hyperlink>
      <w:r w:rsidR="00042E3F">
        <w:t xml:space="preserve">) </w:t>
      </w:r>
      <w:r>
        <w:t>– which aims at providing</w:t>
      </w:r>
      <w:r w:rsidRPr="00F57174">
        <w:t xml:space="preserve"> a forum </w:t>
      </w:r>
      <w:r>
        <w:t xml:space="preserve">to promote an internationally </w:t>
      </w:r>
      <w:r w:rsidRPr="00F57174">
        <w:t xml:space="preserve">accepted, globally harmonized </w:t>
      </w:r>
      <w:r>
        <w:t>set of standards</w:t>
      </w:r>
      <w:r w:rsidRPr="00F57174">
        <w:t>.</w:t>
      </w:r>
      <w:r>
        <w:t xml:space="preserve"> </w:t>
      </w:r>
    </w:p>
    <w:p w14:paraId="139142C3" w14:textId="355F23E0" w:rsidR="00F57174" w:rsidRPr="00F57174" w:rsidRDefault="00F57174" w:rsidP="00476AC9">
      <w:r>
        <w:t xml:space="preserve">The Collaboration is </w:t>
      </w:r>
      <w:r w:rsidR="00F02D5A">
        <w:t xml:space="preserve">also </w:t>
      </w:r>
      <w:r>
        <w:t xml:space="preserve">a venue for information exchange between ITU </w:t>
      </w:r>
      <w:r w:rsidR="00F02D5A">
        <w:t xml:space="preserve">study groups </w:t>
      </w:r>
      <w:r>
        <w:t xml:space="preserve">and </w:t>
      </w:r>
      <w:r w:rsidR="00476AC9">
        <w:t xml:space="preserve">other organizations </w:t>
      </w:r>
      <w:r>
        <w:t>active in the field of ITS</w:t>
      </w:r>
      <w:r w:rsidR="00476AC9">
        <w:t xml:space="preserve"> communication standards.</w:t>
      </w:r>
    </w:p>
    <w:p w14:paraId="092A1BBE" w14:textId="53819F35" w:rsidR="00122368" w:rsidRDefault="00122368" w:rsidP="00042E3F">
      <w:r>
        <w:t xml:space="preserve">Within ITU’s standardization sector, Study Group 17 </w:t>
      </w:r>
      <w:r w:rsidR="00042E3F">
        <w:t>(</w:t>
      </w:r>
      <w:hyperlink r:id="rId14" w:history="1">
        <w:r w:rsidR="00042E3F" w:rsidRPr="003B68BF">
          <w:rPr>
            <w:rStyle w:val="Hyperlink"/>
            <w:rFonts w:ascii="Times New Roman" w:hAnsi="Times New Roman"/>
          </w:rPr>
          <w:t>http://itu.int/go/tsg17</w:t>
        </w:r>
      </w:hyperlink>
      <w:r w:rsidR="00042E3F">
        <w:t xml:space="preserve">) </w:t>
      </w:r>
      <w:r>
        <w:t xml:space="preserve">is the responsible group for </w:t>
      </w:r>
      <w:r w:rsidRPr="00122368">
        <w:t xml:space="preserve">cybersecurity; security management; security architectures and frameworks; countering spam; identity management; the protection of personally identifiable information; and the security </w:t>
      </w:r>
      <w:r w:rsidRPr="00122368">
        <w:lastRenderedPageBreak/>
        <w:t xml:space="preserve">of applications and services for the Internet of Things (IoT), </w:t>
      </w:r>
      <w:r w:rsidR="006825E2">
        <w:t xml:space="preserve">ITS (including co-operative ITS), </w:t>
      </w:r>
      <w:r w:rsidRPr="00122368">
        <w:t xml:space="preserve">smart grid, smartphones, software defined networking (SDN), web services, big data analytics, social networks, cloud computing, mobile financial systems, IPTV and </w:t>
      </w:r>
      <w:proofErr w:type="spellStart"/>
      <w:r w:rsidRPr="00122368">
        <w:t>telebiometrics</w:t>
      </w:r>
      <w:proofErr w:type="spellEnd"/>
      <w:r w:rsidRPr="00122368">
        <w:t>.</w:t>
      </w:r>
    </w:p>
    <w:p w14:paraId="4F1A22EC" w14:textId="73D20FBE" w:rsidR="000B4968" w:rsidRDefault="000B4968" w:rsidP="000B4968">
      <w:r>
        <w:t>Study Group 17 currently has two work items in the area of ITS cybersecurity:</w:t>
      </w:r>
    </w:p>
    <w:p w14:paraId="3EE50A89" w14:textId="030CB9BE" w:rsidR="000B4968" w:rsidRPr="00476AC9" w:rsidRDefault="000B4968" w:rsidP="00F57174">
      <w:pPr>
        <w:pStyle w:val="ListParagraph"/>
        <w:numPr>
          <w:ilvl w:val="0"/>
          <w:numId w:val="11"/>
        </w:numPr>
      </w:pPr>
      <w:r w:rsidRPr="000B4968">
        <w:rPr>
          <w:u w:val="single"/>
        </w:rPr>
        <w:t>X.1373 (ex. X.itssec-1)</w:t>
      </w:r>
      <w:r w:rsidRPr="00F57174">
        <w:rPr>
          <w:u w:val="single"/>
        </w:rPr>
        <w:t>:</w:t>
      </w:r>
      <w:r>
        <w:t xml:space="preserve"> </w:t>
      </w:r>
      <w:r w:rsidRPr="000B4968">
        <w:rPr>
          <w:i/>
          <w:iCs/>
        </w:rPr>
        <w:t xml:space="preserve">Secure software </w:t>
      </w:r>
      <w:proofErr w:type="gramStart"/>
      <w:r w:rsidRPr="000B4968">
        <w:rPr>
          <w:i/>
          <w:iCs/>
        </w:rPr>
        <w:t>update</w:t>
      </w:r>
      <w:proofErr w:type="gramEnd"/>
      <w:r w:rsidRPr="000B4968">
        <w:rPr>
          <w:i/>
          <w:iCs/>
        </w:rPr>
        <w:t xml:space="preserve"> capability for intelligent transportation system communication devices</w:t>
      </w:r>
      <w:r>
        <w:t xml:space="preserve">. This draft Recommendation </w:t>
      </w:r>
      <w:r w:rsidR="00F57174">
        <w:t xml:space="preserve">describes </w:t>
      </w:r>
      <w:r w:rsidRPr="000B4968">
        <w:t>secure software update procedures between software update server and vehicles with appropriate security controls. This Recommendation can be practically utilized by car manufactures and ITS-related industries as a set of standard capabilities for best practices.</w:t>
      </w:r>
      <w:r w:rsidR="00F57174">
        <w:t xml:space="preserve"> The draft was </w:t>
      </w:r>
      <w:r w:rsidR="00F57174">
        <w:rPr>
          <w:rFonts w:cs="Calibri"/>
        </w:rPr>
        <w:t>determined in September 2016, and is now awaiting comments from the membership (TAP consultation process) to be approved by SG17 in its Geneva, 22-30 March 2017 meeting.</w:t>
      </w:r>
    </w:p>
    <w:p w14:paraId="0351D276" w14:textId="77777777" w:rsidR="00476AC9" w:rsidRPr="00F57174" w:rsidRDefault="00476AC9" w:rsidP="00476AC9"/>
    <w:p w14:paraId="1A3E6F37" w14:textId="5EB879A8" w:rsidR="00F57174" w:rsidRDefault="00F57174" w:rsidP="00476AC9">
      <w:pPr>
        <w:pStyle w:val="ListParagraph"/>
        <w:numPr>
          <w:ilvl w:val="0"/>
          <w:numId w:val="11"/>
        </w:numPr>
      </w:pPr>
      <w:r>
        <w:rPr>
          <w:u w:val="single"/>
        </w:rPr>
        <w:t>X.itssec-2:</w:t>
      </w:r>
      <w:r w:rsidRPr="00F57174">
        <w:t xml:space="preserve"> </w:t>
      </w:r>
      <w:r w:rsidRPr="00F57174">
        <w:rPr>
          <w:i/>
          <w:iCs/>
        </w:rPr>
        <w:t>Security guidelines for V2X communication systems</w:t>
      </w:r>
      <w:r w:rsidRPr="00F57174">
        <w:t>.</w:t>
      </w:r>
      <w:r>
        <w:t xml:space="preserve"> This Recommendation aims at providing</w:t>
      </w:r>
      <w:r w:rsidRPr="00F57174">
        <w:t xml:space="preserve"> security guidelines for V2V (Vehicle-to-Vehicle), V2I (Vehicle-to-Infrastructure) and/or</w:t>
      </w:r>
      <w:r>
        <w:t xml:space="preserve"> V2N (Vehicle-to-Nomadic Device</w:t>
      </w:r>
      <w:r w:rsidRPr="00F57174">
        <w:t>)</w:t>
      </w:r>
      <w:r>
        <w:t xml:space="preserve"> communication systems</w:t>
      </w:r>
      <w:r w:rsidRPr="00F57174">
        <w:t>.</w:t>
      </w:r>
      <w:r w:rsidR="00476AC9">
        <w:t xml:space="preserve"> This work item is under development, and planned to be completed by October 2017.</w:t>
      </w:r>
    </w:p>
    <w:p w14:paraId="516304B5" w14:textId="26B9BE3B" w:rsidR="00476AC9" w:rsidRDefault="00476AC9" w:rsidP="00F02D5A">
      <w:r>
        <w:t xml:space="preserve">The next meeting of Study Group 17 will take place in </w:t>
      </w:r>
      <w:r w:rsidRPr="00476AC9">
        <w:t>Geneva, 22-30 March 2017</w:t>
      </w:r>
      <w:r>
        <w:t>. This will be the first meeting of the Study Period</w:t>
      </w:r>
      <w:r w:rsidR="00F02D5A">
        <w:t>, and lay out the ITU cybersecurity standardization activities for the time 2017-2020.</w:t>
      </w:r>
    </w:p>
    <w:p w14:paraId="41839D6E" w14:textId="24ACFE27" w:rsidR="00122368" w:rsidRPr="00122368" w:rsidRDefault="00E61CFF" w:rsidP="00042E3F">
      <w:r>
        <w:t>To offer guidance to Study Group 17, t</w:t>
      </w:r>
      <w:r w:rsidR="00476AC9">
        <w:t xml:space="preserve">he Collaboration on ITS Communication Standards </w:t>
      </w:r>
      <w:r w:rsidR="00F02D5A">
        <w:t xml:space="preserve">calls for </w:t>
      </w:r>
      <w:r w:rsidR="00476AC9">
        <w:t>input from the UNECE Task Force on cybersecurity and OTA issues (CS/OTA) on any standards gaps identified in the area of automotive and ITS cybersecurity</w:t>
      </w:r>
      <w:r w:rsidR="00F02D5A">
        <w:t xml:space="preserve"> that would benefit from international standards</w:t>
      </w:r>
      <w:r w:rsidR="00476AC9">
        <w:t>.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92615D">
      <w:headerReference w:type="default" r:id="rId15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3D51" w14:textId="77777777" w:rsidR="000659F1" w:rsidRDefault="000659F1" w:rsidP="00C42125">
      <w:pPr>
        <w:spacing w:before="0"/>
      </w:pPr>
      <w:r>
        <w:separator/>
      </w:r>
    </w:p>
  </w:endnote>
  <w:endnote w:type="continuationSeparator" w:id="0">
    <w:p w14:paraId="667FD271" w14:textId="77777777" w:rsidR="000659F1" w:rsidRDefault="000659F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428A" w14:textId="77777777" w:rsidR="000659F1" w:rsidRDefault="000659F1" w:rsidP="00C42125">
      <w:pPr>
        <w:spacing w:before="0"/>
      </w:pPr>
      <w:r>
        <w:separator/>
      </w:r>
    </w:p>
  </w:footnote>
  <w:footnote w:type="continuationSeparator" w:id="0">
    <w:p w14:paraId="52D2609B" w14:textId="77777777" w:rsidR="000659F1" w:rsidRDefault="000659F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4F5C" w14:textId="7BF92D32" w:rsidR="005976A1" w:rsidRPr="0092615D" w:rsidRDefault="0092615D" w:rsidP="0092615D">
    <w:pPr>
      <w:pStyle w:val="Header"/>
      <w:rPr>
        <w:sz w:val="18"/>
      </w:rPr>
    </w:pPr>
    <w:r w:rsidRPr="0092615D">
      <w:rPr>
        <w:sz w:val="18"/>
      </w:rPr>
      <w:t xml:space="preserve">- </w:t>
    </w:r>
    <w:r w:rsidRPr="0092615D">
      <w:rPr>
        <w:sz w:val="18"/>
      </w:rPr>
      <w:fldChar w:fldCharType="begin"/>
    </w:r>
    <w:r w:rsidRPr="0092615D">
      <w:rPr>
        <w:sz w:val="18"/>
      </w:rPr>
      <w:instrText xml:space="preserve"> PAGE  \* MERGEFORMAT </w:instrText>
    </w:r>
    <w:r w:rsidRPr="0092615D">
      <w:rPr>
        <w:sz w:val="18"/>
      </w:rPr>
      <w:fldChar w:fldCharType="separate"/>
    </w:r>
    <w:r w:rsidR="00A36FC7">
      <w:rPr>
        <w:noProof/>
        <w:sz w:val="18"/>
      </w:rPr>
      <w:t>2</w:t>
    </w:r>
    <w:r w:rsidRPr="0092615D">
      <w:rPr>
        <w:sz w:val="18"/>
      </w:rPr>
      <w:fldChar w:fldCharType="end"/>
    </w:r>
    <w:r w:rsidRPr="0092615D">
      <w:rPr>
        <w:sz w:val="18"/>
      </w:rPr>
      <w:t xml:space="preserve"> -</w:t>
    </w:r>
  </w:p>
  <w:p w14:paraId="71BC333D" w14:textId="5B7FE9EF" w:rsidR="0092615D" w:rsidRPr="0092615D" w:rsidRDefault="0092615D" w:rsidP="0092615D">
    <w:pPr>
      <w:pStyle w:val="Header"/>
      <w:spacing w:after="240"/>
      <w:rPr>
        <w:sz w:val="18"/>
      </w:rPr>
    </w:pPr>
    <w:r w:rsidRPr="0092615D">
      <w:rPr>
        <w:sz w:val="18"/>
      </w:rPr>
      <w:fldChar w:fldCharType="begin"/>
    </w:r>
    <w:r w:rsidRPr="0092615D">
      <w:rPr>
        <w:sz w:val="18"/>
      </w:rPr>
      <w:instrText xml:space="preserve"> STYLEREF  Docnumber  </w:instrText>
    </w:r>
    <w:r w:rsidRPr="0092615D">
      <w:rPr>
        <w:sz w:val="18"/>
      </w:rPr>
      <w:fldChar w:fldCharType="separate"/>
    </w:r>
    <w:r w:rsidR="00A36FC7">
      <w:rPr>
        <w:noProof/>
        <w:sz w:val="18"/>
      </w:rPr>
      <w:t>ITS – LS 7 – E</w:t>
    </w:r>
    <w:r w:rsidRPr="0092615D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E34364"/>
    <w:multiLevelType w:val="hybridMultilevel"/>
    <w:tmpl w:val="05C0E7EC"/>
    <w:lvl w:ilvl="0" w:tplc="0574A38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0"/>
    <w:rsid w:val="00014F69"/>
    <w:rsid w:val="000171DB"/>
    <w:rsid w:val="00023D9A"/>
    <w:rsid w:val="0003582E"/>
    <w:rsid w:val="00042E3F"/>
    <w:rsid w:val="00043D75"/>
    <w:rsid w:val="00057000"/>
    <w:rsid w:val="00061268"/>
    <w:rsid w:val="000640E0"/>
    <w:rsid w:val="000659F1"/>
    <w:rsid w:val="000966A8"/>
    <w:rsid w:val="000A5CA2"/>
    <w:rsid w:val="000B4968"/>
    <w:rsid w:val="000C397B"/>
    <w:rsid w:val="000E6125"/>
    <w:rsid w:val="0010691C"/>
    <w:rsid w:val="00113DBE"/>
    <w:rsid w:val="001200A6"/>
    <w:rsid w:val="00122368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111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E39A2"/>
    <w:rsid w:val="003E57AB"/>
    <w:rsid w:val="003F1340"/>
    <w:rsid w:val="003F2BED"/>
    <w:rsid w:val="00400B49"/>
    <w:rsid w:val="004200B8"/>
    <w:rsid w:val="00443878"/>
    <w:rsid w:val="004539A8"/>
    <w:rsid w:val="004712CA"/>
    <w:rsid w:val="00473782"/>
    <w:rsid w:val="0047422E"/>
    <w:rsid w:val="00476AC9"/>
    <w:rsid w:val="0049090D"/>
    <w:rsid w:val="0049674B"/>
    <w:rsid w:val="004C0673"/>
    <w:rsid w:val="004C4E4E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825E2"/>
    <w:rsid w:val="0069210B"/>
    <w:rsid w:val="00695DD7"/>
    <w:rsid w:val="006A4055"/>
    <w:rsid w:val="006A7C27"/>
    <w:rsid w:val="006B1EBD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92615D"/>
    <w:rsid w:val="00936852"/>
    <w:rsid w:val="0094045D"/>
    <w:rsid w:val="009406B5"/>
    <w:rsid w:val="00946166"/>
    <w:rsid w:val="00983164"/>
    <w:rsid w:val="009972EF"/>
    <w:rsid w:val="009B4C92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36FC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977A2"/>
    <w:rsid w:val="00DA1D47"/>
    <w:rsid w:val="00DD38CB"/>
    <w:rsid w:val="00DD50DE"/>
    <w:rsid w:val="00DE3062"/>
    <w:rsid w:val="00E0581D"/>
    <w:rsid w:val="00E204DD"/>
    <w:rsid w:val="00E353EC"/>
    <w:rsid w:val="00E51F61"/>
    <w:rsid w:val="00E53C24"/>
    <w:rsid w:val="00E56E77"/>
    <w:rsid w:val="00E61CFF"/>
    <w:rsid w:val="00E87795"/>
    <w:rsid w:val="00EB444D"/>
    <w:rsid w:val="00ED5B66"/>
    <w:rsid w:val="00EE5C0D"/>
    <w:rsid w:val="00EF4792"/>
    <w:rsid w:val="00F02294"/>
    <w:rsid w:val="00F02D5A"/>
    <w:rsid w:val="00F30DE7"/>
    <w:rsid w:val="00F35F57"/>
    <w:rsid w:val="00F50467"/>
    <w:rsid w:val="00F562A0"/>
    <w:rsid w:val="00F57174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0B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0B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ITScom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-nakao@nict.go.j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itu.int/go/tsg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5436C9C2D19349A38363F219C9A5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098E-E5F9-4427-9D7E-8B49864871FA}"/>
      </w:docPartPr>
      <w:docPartBody>
        <w:p w:rsidR="0061653B" w:rsidRDefault="005F6CD5" w:rsidP="005F6CD5">
          <w:pPr>
            <w:pStyle w:val="5436C9C2D19349A38363F219C9A584F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79F891F56ED4720920DF23C44B2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32BA-798D-4407-9C2C-B7E2EE1746BF}"/>
      </w:docPartPr>
      <w:docPartBody>
        <w:p w:rsidR="0061653B" w:rsidRDefault="005F6CD5" w:rsidP="005F6CD5">
          <w:pPr>
            <w:pStyle w:val="F79F891F56ED4720920DF23C44B2F4F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62310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86B26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 xsi:nil="true"/>
    <Purpose xmlns="3f6fad35-1f81-480e-a4e5-6e5474dcfb96">Discussion</Purpose>
    <Abstract xmlns="3f6fad35-1f81-480e-a4e5-6e5474dcfb96">The Collaboration on ITS Communication Standards is requesting input on standards gaps in the area of automotive and ITS cybersecurity.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10 March 2017</Place>
    <Observations xmlns="3f6fad35-1f81-480e-a4e5-6e5474dcfb96" xsi:nil="true"/>
    <DocumentSource xmlns="3f6fad35-1f81-480e-a4e5-6e5474dcfb96">Collaboration on ITS Communication Standards (CITS)</DocumentSource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input on automotive cybersecurity and OTA issues</vt:lpstr>
    </vt:vector>
  </TitlesOfParts>
  <Manager>ITU-T</Manager>
  <Company>International Telecommunication Union (ITU)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input on automotive cybersecurity and OTA issues</dc:title>
  <dc:creator>Collaboration on ITS Communication Standards (CITS)</dc:creator>
  <cp:keywords>Cybersecurity; OTA; standards;</cp:keywords>
  <dc:description>ITS – LS 7 – E  For: Geneva, 10 March 2017_x000d_Document date: _x000d_Saved by ITU51010715 at 15:32:02 on 10/03/2017</dc:description>
  <cp:lastModifiedBy>Schenkenberger, Jens</cp:lastModifiedBy>
  <cp:revision>2</cp:revision>
  <cp:lastPrinted>2016-12-23T12:52:00Z</cp:lastPrinted>
  <dcterms:created xsi:type="dcterms:W3CDTF">2017-03-13T09:06:00Z</dcterms:created>
  <dcterms:modified xsi:type="dcterms:W3CDTF">2017-03-13T09:06:00Z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ITS – LS 7 – E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10 March 2017</vt:lpwstr>
  </property>
  <property fmtid="{D5CDD505-2E9C-101B-9397-08002B2CF9AE}" pid="7" name="Docauthor">
    <vt:lpwstr>Collaboration on ITS Communication Standards (CITS)</vt:lpwstr>
  </property>
</Properties>
</file>