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6" w:rsidRDefault="00482A06" w:rsidP="0087374A">
      <w:pPr>
        <w:tabs>
          <w:tab w:val="left" w:pos="5580"/>
          <w:tab w:val="left" w:pos="6379"/>
          <w:tab w:val="left" w:pos="6663"/>
        </w:tabs>
      </w:pPr>
    </w:p>
    <w:p w:rsidR="00482A06" w:rsidRPr="000950CB" w:rsidRDefault="00482A06" w:rsidP="0087374A">
      <w:pPr>
        <w:tabs>
          <w:tab w:val="left" w:pos="5580"/>
          <w:tab w:val="left" w:pos="6379"/>
          <w:tab w:val="left" w:pos="6663"/>
        </w:tabs>
        <w:rPr>
          <w:b/>
          <w:u w:val="single"/>
        </w:rPr>
      </w:pPr>
      <w:r>
        <w:tab/>
      </w:r>
      <w:r>
        <w:tab/>
      </w:r>
    </w:p>
    <w:p w:rsidR="00482A06" w:rsidRDefault="00482A06" w:rsidP="0087374A">
      <w:pPr>
        <w:tabs>
          <w:tab w:val="left" w:pos="5580"/>
          <w:tab w:val="left" w:pos="6379"/>
          <w:tab w:val="left" w:pos="6663"/>
        </w:tabs>
      </w:pPr>
    </w:p>
    <w:p w:rsidR="0017337A" w:rsidRPr="002D5F1B" w:rsidRDefault="00061A78" w:rsidP="0087374A">
      <w:pPr>
        <w:tabs>
          <w:tab w:val="left" w:pos="5580"/>
          <w:tab w:val="left" w:pos="6379"/>
          <w:tab w:val="left" w:pos="6663"/>
        </w:tabs>
      </w:pPr>
      <w:r w:rsidRPr="002D5F1B">
        <w:t>Secretary</w:t>
      </w:r>
      <w:r w:rsidR="0017337A" w:rsidRPr="002D5F1B">
        <w:t xml:space="preserve"> of the </w:t>
      </w:r>
      <w:r w:rsidR="00482A06">
        <w:t>TYREGTR IWG</w:t>
      </w:r>
      <w:r w:rsidR="0017337A" w:rsidRPr="002D5F1B">
        <w:tab/>
      </w:r>
      <w:r w:rsidR="00E31A76" w:rsidRPr="002D5F1B">
        <w:t xml:space="preserve">   </w:t>
      </w:r>
      <w:r w:rsidR="00482A06">
        <w:t xml:space="preserve">       </w:t>
      </w:r>
      <w:r w:rsidR="0029654C" w:rsidRPr="002D5F1B">
        <w:t>D</w:t>
      </w:r>
      <w:r w:rsidR="007E15FD" w:rsidRPr="002D5F1B">
        <w:t xml:space="preserve">ocument: </w:t>
      </w:r>
      <w:r w:rsidR="00482A06">
        <w:t>TYREGTR</w:t>
      </w:r>
      <w:r w:rsidR="000E2891" w:rsidRPr="002D5F1B">
        <w:t>-</w:t>
      </w:r>
      <w:r w:rsidR="00482A06">
        <w:t>1</w:t>
      </w:r>
      <w:r w:rsidR="000950CB">
        <w:t>6</w:t>
      </w:r>
      <w:r w:rsidR="00482A06">
        <w:t>-0</w:t>
      </w:r>
      <w:r w:rsidR="000950CB">
        <w:t>2</w:t>
      </w:r>
    </w:p>
    <w:p w:rsidR="00083D34" w:rsidRPr="002D5F1B" w:rsidRDefault="007E15FD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2"/>
          <w:szCs w:val="22"/>
        </w:rPr>
        <w:tab/>
      </w:r>
    </w:p>
    <w:p w:rsidR="00083D34" w:rsidRPr="002D5F1B" w:rsidRDefault="00083D34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0"/>
          <w:szCs w:val="20"/>
        </w:rPr>
        <w:tab/>
      </w:r>
    </w:p>
    <w:p w:rsidR="00083D34" w:rsidRPr="002D5F1B" w:rsidRDefault="00083D34" w:rsidP="00083D34">
      <w:pPr>
        <w:tabs>
          <w:tab w:val="left" w:pos="7380"/>
        </w:tabs>
        <w:rPr>
          <w:sz w:val="20"/>
          <w:szCs w:val="20"/>
        </w:rPr>
      </w:pPr>
    </w:p>
    <w:p w:rsidR="008B248A" w:rsidRPr="002D5F1B" w:rsidRDefault="008B248A" w:rsidP="00083D34">
      <w:pPr>
        <w:tabs>
          <w:tab w:val="left" w:pos="5580"/>
        </w:tabs>
        <w:jc w:val="center"/>
        <w:rPr>
          <w:b/>
          <w:sz w:val="32"/>
          <w:szCs w:val="32"/>
        </w:rPr>
      </w:pPr>
      <w:r w:rsidRPr="002D5F1B">
        <w:rPr>
          <w:b/>
          <w:sz w:val="32"/>
          <w:szCs w:val="32"/>
        </w:rPr>
        <w:t xml:space="preserve">Provisional Agenda for the </w:t>
      </w:r>
      <w:r w:rsidR="00482A06">
        <w:rPr>
          <w:b/>
          <w:sz w:val="32"/>
          <w:szCs w:val="32"/>
        </w:rPr>
        <w:t>1</w:t>
      </w:r>
      <w:r w:rsidR="000950CB">
        <w:rPr>
          <w:b/>
          <w:sz w:val="32"/>
          <w:szCs w:val="32"/>
        </w:rPr>
        <w:t>6</w:t>
      </w:r>
      <w:r w:rsidR="002453C2" w:rsidRPr="002D5F1B">
        <w:rPr>
          <w:b/>
          <w:sz w:val="32"/>
          <w:szCs w:val="32"/>
          <w:vertAlign w:val="superscript"/>
        </w:rPr>
        <w:t>th</w:t>
      </w:r>
      <w:r w:rsidRPr="002D5F1B">
        <w:rPr>
          <w:b/>
          <w:sz w:val="32"/>
          <w:szCs w:val="32"/>
        </w:rPr>
        <w:t xml:space="preserve"> meeting </w:t>
      </w:r>
      <w:r w:rsidR="00482A06">
        <w:rPr>
          <w:b/>
          <w:sz w:val="32"/>
          <w:szCs w:val="32"/>
        </w:rPr>
        <w:br/>
      </w:r>
      <w:r w:rsidR="0083472E" w:rsidRPr="002D5F1B">
        <w:rPr>
          <w:b/>
          <w:sz w:val="32"/>
          <w:szCs w:val="32"/>
        </w:rPr>
        <w:t xml:space="preserve">of the </w:t>
      </w:r>
      <w:r w:rsidRPr="002D5F1B">
        <w:rPr>
          <w:b/>
          <w:sz w:val="32"/>
          <w:szCs w:val="32"/>
        </w:rPr>
        <w:t xml:space="preserve">Informal </w:t>
      </w:r>
      <w:r w:rsidR="00482A06">
        <w:rPr>
          <w:b/>
          <w:sz w:val="32"/>
          <w:szCs w:val="32"/>
        </w:rPr>
        <w:t xml:space="preserve">Working </w:t>
      </w:r>
      <w:r w:rsidRPr="002D5F1B">
        <w:rPr>
          <w:b/>
          <w:sz w:val="32"/>
          <w:szCs w:val="32"/>
        </w:rPr>
        <w:t xml:space="preserve">Group </w:t>
      </w:r>
      <w:r w:rsidR="00482A06">
        <w:rPr>
          <w:b/>
          <w:sz w:val="32"/>
          <w:szCs w:val="32"/>
        </w:rPr>
        <w:t>on Tyre GTR</w:t>
      </w:r>
    </w:p>
    <w:p w:rsidR="008B248A" w:rsidRPr="002D5F1B" w:rsidRDefault="008B248A" w:rsidP="008B248A">
      <w:pPr>
        <w:jc w:val="center"/>
        <w:rPr>
          <w:sz w:val="20"/>
          <w:szCs w:val="20"/>
        </w:rPr>
      </w:pPr>
    </w:p>
    <w:p w:rsidR="00590B3D" w:rsidRPr="002D5F1B" w:rsidRDefault="00590B3D" w:rsidP="008B248A">
      <w:pPr>
        <w:jc w:val="center"/>
        <w:rPr>
          <w:sz w:val="20"/>
          <w:szCs w:val="20"/>
          <w:lang w:val="en-US"/>
        </w:rPr>
      </w:pPr>
    </w:p>
    <w:p w:rsidR="000950CB" w:rsidRDefault="002111FF" w:rsidP="00482A06">
      <w:pPr>
        <w:tabs>
          <w:tab w:val="left" w:pos="1276"/>
          <w:tab w:val="left" w:pos="2410"/>
        </w:tabs>
        <w:rPr>
          <w:lang w:val="en-US"/>
        </w:rPr>
      </w:pPr>
      <w:r w:rsidRPr="002D5F1B">
        <w:t>Date/Time:</w:t>
      </w:r>
      <w:r w:rsidRPr="002D5F1B">
        <w:tab/>
      </w:r>
      <w:r w:rsidR="000950CB">
        <w:t>Wednesday 7 June 2017</w:t>
      </w:r>
      <w:r w:rsidR="008A43AA" w:rsidRPr="002D5F1B">
        <w:t xml:space="preserve">, </w:t>
      </w:r>
      <w:r w:rsidR="000950CB" w:rsidRPr="000950CB">
        <w:rPr>
          <w:lang w:val="en-US"/>
        </w:rPr>
        <w:t>0</w:t>
      </w:r>
      <w:r w:rsidR="000950CB">
        <w:t>9</w:t>
      </w:r>
      <w:r w:rsidR="000950CB" w:rsidRPr="000950CB">
        <w:rPr>
          <w:lang w:val="en-US"/>
        </w:rPr>
        <w:t>:30</w:t>
      </w:r>
      <w:r w:rsidR="008A43AA" w:rsidRPr="002D5F1B">
        <w:t xml:space="preserve"> to 1</w:t>
      </w:r>
      <w:r w:rsidR="000950CB" w:rsidRPr="000950CB">
        <w:rPr>
          <w:lang w:val="en-US"/>
        </w:rPr>
        <w:t>2</w:t>
      </w:r>
      <w:r w:rsidR="008A43AA" w:rsidRPr="002D5F1B">
        <w:t>:</w:t>
      </w:r>
      <w:r w:rsidR="000950CB" w:rsidRPr="000950CB">
        <w:rPr>
          <w:lang w:val="en-US"/>
        </w:rPr>
        <w:t>3</w:t>
      </w:r>
      <w:r w:rsidR="008A43AA" w:rsidRPr="002D5F1B">
        <w:t>0</w:t>
      </w:r>
      <w:r w:rsidR="000950CB" w:rsidRPr="000950CB">
        <w:rPr>
          <w:lang w:val="en-US"/>
        </w:rPr>
        <w:t xml:space="preserve"> </w:t>
      </w:r>
      <w:r w:rsidR="000950CB">
        <w:rPr>
          <w:lang w:val="en-US"/>
        </w:rPr>
        <w:t>&amp; 14</w:t>
      </w:r>
      <w:r w:rsidR="000950CB" w:rsidRPr="000950CB">
        <w:rPr>
          <w:lang w:val="en-US"/>
        </w:rPr>
        <w:t xml:space="preserve">:00 </w:t>
      </w:r>
      <w:r w:rsidR="000950CB">
        <w:rPr>
          <w:lang w:val="en-US"/>
        </w:rPr>
        <w:t>to 17:30</w:t>
      </w:r>
    </w:p>
    <w:p w:rsidR="000950CB" w:rsidRDefault="000950CB" w:rsidP="00482A06">
      <w:pPr>
        <w:tabs>
          <w:tab w:val="left" w:pos="1276"/>
          <w:tab w:val="left" w:pos="2410"/>
        </w:tabs>
        <w:rPr>
          <w:lang w:val="en-US"/>
        </w:rPr>
      </w:pPr>
      <w:r>
        <w:rPr>
          <w:lang w:val="en-US"/>
        </w:rPr>
        <w:tab/>
        <w:t xml:space="preserve">Thursday </w:t>
      </w:r>
      <w:r>
        <w:t>8 June 2017</w:t>
      </w:r>
      <w:r w:rsidRPr="002D5F1B">
        <w:t xml:space="preserve">, </w:t>
      </w:r>
      <w:r w:rsidRPr="000950CB">
        <w:rPr>
          <w:lang w:val="en-US"/>
        </w:rPr>
        <w:t>0</w:t>
      </w:r>
      <w:r>
        <w:t>9</w:t>
      </w:r>
      <w:r w:rsidRPr="000950CB">
        <w:rPr>
          <w:lang w:val="en-US"/>
        </w:rPr>
        <w:t>:30</w:t>
      </w:r>
      <w:r w:rsidRPr="002D5F1B">
        <w:t xml:space="preserve"> to 1</w:t>
      </w:r>
      <w:r w:rsidRPr="000950CB">
        <w:rPr>
          <w:lang w:val="en-US"/>
        </w:rPr>
        <w:t>2</w:t>
      </w:r>
      <w:r w:rsidRPr="002D5F1B">
        <w:t>:</w:t>
      </w:r>
      <w:r w:rsidRPr="000950CB">
        <w:rPr>
          <w:lang w:val="en-US"/>
        </w:rPr>
        <w:t>3</w:t>
      </w:r>
      <w:r w:rsidRPr="002D5F1B">
        <w:t>0</w:t>
      </w:r>
      <w:r w:rsidRPr="000950CB">
        <w:rPr>
          <w:lang w:val="en-US"/>
        </w:rPr>
        <w:t xml:space="preserve"> </w:t>
      </w:r>
      <w:r>
        <w:rPr>
          <w:lang w:val="en-US"/>
        </w:rPr>
        <w:t>&amp; 14</w:t>
      </w:r>
      <w:r w:rsidRPr="000950CB">
        <w:rPr>
          <w:lang w:val="en-US"/>
        </w:rPr>
        <w:t xml:space="preserve">:00 </w:t>
      </w:r>
      <w:r>
        <w:rPr>
          <w:lang w:val="en-US"/>
        </w:rPr>
        <w:t>to 17:30</w:t>
      </w:r>
    </w:p>
    <w:p w:rsidR="00482A06" w:rsidRDefault="000950CB" w:rsidP="00482A06">
      <w:pPr>
        <w:tabs>
          <w:tab w:val="left" w:pos="1276"/>
          <w:tab w:val="left" w:pos="2410"/>
        </w:tabs>
        <w:rPr>
          <w:lang w:val="en-US"/>
        </w:rPr>
      </w:pPr>
      <w:r>
        <w:rPr>
          <w:lang w:val="en-US"/>
        </w:rPr>
        <w:tab/>
        <w:t xml:space="preserve">Friday 9 </w:t>
      </w:r>
      <w:r>
        <w:t>June 2017</w:t>
      </w:r>
      <w:r w:rsidRPr="002D5F1B">
        <w:t xml:space="preserve">, </w:t>
      </w:r>
      <w:r w:rsidRPr="000950CB">
        <w:rPr>
          <w:lang w:val="en-US"/>
        </w:rPr>
        <w:t>0</w:t>
      </w:r>
      <w:r>
        <w:t>9</w:t>
      </w:r>
      <w:r w:rsidRPr="000950CB">
        <w:rPr>
          <w:lang w:val="en-US"/>
        </w:rPr>
        <w:t>:30</w:t>
      </w:r>
      <w:r w:rsidRPr="002D5F1B">
        <w:t xml:space="preserve"> to 1</w:t>
      </w:r>
      <w:r w:rsidRPr="000950CB">
        <w:rPr>
          <w:lang w:val="en-US"/>
        </w:rPr>
        <w:t>2</w:t>
      </w:r>
      <w:r w:rsidRPr="002D5F1B">
        <w:t>:</w:t>
      </w:r>
      <w:r w:rsidRPr="000950CB">
        <w:rPr>
          <w:lang w:val="en-US"/>
        </w:rPr>
        <w:t>3</w:t>
      </w:r>
      <w:r w:rsidRPr="002D5F1B">
        <w:t>0</w:t>
      </w:r>
      <w:r w:rsidR="008A43AA" w:rsidRPr="002D5F1B">
        <w:br/>
      </w:r>
      <w:r w:rsidR="002111FF" w:rsidRPr="002D5F1B">
        <w:t>Venue:</w:t>
      </w:r>
      <w:r w:rsidR="002111FF" w:rsidRPr="002D5F1B">
        <w:tab/>
      </w:r>
      <w:r>
        <w:rPr>
          <w:noProof/>
          <w:lang w:val="en-US"/>
        </w:rPr>
        <w:t xml:space="preserve">The </w:t>
      </w:r>
      <w:r w:rsidRPr="00850F49">
        <w:rPr>
          <w:noProof/>
          <w:lang w:val="en-US"/>
        </w:rPr>
        <w:t>State Research Center of the Russian Federation</w:t>
      </w:r>
      <w:r>
        <w:rPr>
          <w:noProof/>
          <w:lang w:val="en-US"/>
        </w:rPr>
        <w:t xml:space="preserve"> - </w:t>
      </w:r>
      <w:r w:rsidRPr="00850F49">
        <w:rPr>
          <w:noProof/>
          <w:lang w:val="en-US"/>
        </w:rPr>
        <w:t xml:space="preserve">Federal State Unitary </w:t>
      </w:r>
      <w:r>
        <w:rPr>
          <w:noProof/>
          <w:lang w:val="en-US"/>
        </w:rPr>
        <w:tab/>
      </w:r>
      <w:r w:rsidRPr="00850F49">
        <w:rPr>
          <w:noProof/>
          <w:lang w:val="en-US"/>
        </w:rPr>
        <w:t>Enterprise</w:t>
      </w:r>
      <w:r>
        <w:rPr>
          <w:noProof/>
          <w:lang w:val="en-US"/>
        </w:rPr>
        <w:t xml:space="preserve"> </w:t>
      </w:r>
      <w:r w:rsidRPr="00850F49">
        <w:rPr>
          <w:noProof/>
          <w:lang w:val="en-US"/>
        </w:rPr>
        <w:t>«Central Automobile &amp; Automotive Engine Research Institute</w: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tab/>
      </w:r>
      <w:r w:rsidRPr="00850F49">
        <w:rPr>
          <w:noProof/>
          <w:lang w:val="en-US"/>
        </w:rPr>
        <w:t>NAMI» («</w:t>
      </w:r>
      <w:r>
        <w:rPr>
          <w:noProof/>
          <w:lang w:val="en-US"/>
        </w:rPr>
        <w:t>NAMI</w:t>
      </w:r>
      <w:r w:rsidRPr="00850F49">
        <w:rPr>
          <w:noProof/>
          <w:lang w:val="en-US"/>
        </w:rPr>
        <w:t>»)</w:t>
      </w:r>
      <w:r>
        <w:rPr>
          <w:noProof/>
          <w:lang w:val="en-US"/>
        </w:rPr>
        <w:t>, Moscow, Russia</w:t>
      </w:r>
    </w:p>
    <w:p w:rsidR="00FA541A" w:rsidRPr="002D5F1B" w:rsidRDefault="00F640BD" w:rsidP="00482A06">
      <w:pPr>
        <w:tabs>
          <w:tab w:val="left" w:pos="1276"/>
          <w:tab w:val="left" w:pos="2410"/>
        </w:tabs>
      </w:pPr>
      <w:r w:rsidRPr="002D5F1B">
        <w:t>Chair</w:t>
      </w:r>
      <w:r w:rsidR="005606D6" w:rsidRPr="002D5F1B">
        <w:t>:</w:t>
      </w:r>
      <w:r w:rsidR="005606D6" w:rsidRPr="002D5F1B">
        <w:tab/>
      </w:r>
      <w:r w:rsidR="00482A06">
        <w:rPr>
          <w:lang w:val="fr-FR"/>
        </w:rPr>
        <w:t>Mr. Andrei Bocharov</w:t>
      </w:r>
      <w:r w:rsidR="008A43AA" w:rsidRPr="002D5F1B">
        <w:rPr>
          <w:lang w:val="fr-FR"/>
        </w:rPr>
        <w:t xml:space="preserve">, </w:t>
      </w:r>
      <w:r w:rsidR="00482A06">
        <w:rPr>
          <w:lang w:val="fr-FR"/>
        </w:rPr>
        <w:t xml:space="preserve">NAMI, </w:t>
      </w:r>
      <w:proofErr w:type="spellStart"/>
      <w:r w:rsidR="00482A06">
        <w:rPr>
          <w:lang w:val="fr-FR"/>
        </w:rPr>
        <w:t>Russian</w:t>
      </w:r>
      <w:proofErr w:type="spellEnd"/>
      <w:r w:rsidR="00482A06">
        <w:rPr>
          <w:lang w:val="fr-FR"/>
        </w:rPr>
        <w:t xml:space="preserve"> </w:t>
      </w:r>
      <w:proofErr w:type="spellStart"/>
      <w:r w:rsidR="00482A06">
        <w:rPr>
          <w:lang w:val="fr-FR"/>
        </w:rPr>
        <w:t>Federation</w:t>
      </w:r>
      <w:proofErr w:type="spellEnd"/>
      <w:r w:rsidR="008A43AA" w:rsidRPr="002D5F1B">
        <w:rPr>
          <w:lang w:val="fr-FR"/>
        </w:rPr>
        <w:t xml:space="preserve"> (</w:t>
      </w:r>
      <w:r w:rsidR="00482A06">
        <w:rPr>
          <w:lang w:val="fr-FR"/>
        </w:rPr>
        <w:t>ab</w:t>
      </w:r>
      <w:r w:rsidR="008A43AA" w:rsidRPr="002D5F1B">
        <w:rPr>
          <w:lang w:val="fr-FR"/>
        </w:rPr>
        <w:t>@</w:t>
      </w:r>
      <w:r w:rsidR="00482A06">
        <w:rPr>
          <w:lang w:val="fr-FR"/>
        </w:rPr>
        <w:t>satrfond.ru</w:t>
      </w:r>
      <w:r w:rsidR="008A43AA" w:rsidRPr="002D5F1B">
        <w:rPr>
          <w:lang w:val="fr-FR"/>
        </w:rPr>
        <w:t>)</w:t>
      </w:r>
    </w:p>
    <w:p w:rsidR="00FA541A" w:rsidRPr="002D5F1B" w:rsidRDefault="005606D6" w:rsidP="005606D6">
      <w:pPr>
        <w:tabs>
          <w:tab w:val="left" w:pos="993"/>
          <w:tab w:val="left" w:pos="1276"/>
          <w:tab w:val="left" w:pos="7380"/>
        </w:tabs>
      </w:pPr>
      <w:r w:rsidRPr="002D5F1B">
        <w:t>Secretariat:</w:t>
      </w:r>
      <w:r w:rsidRPr="002D5F1B">
        <w:tab/>
      </w:r>
      <w:r w:rsidR="00482A06">
        <w:t>Mr. Nicolas de Mahieu</w:t>
      </w:r>
      <w:r w:rsidR="00F436BD">
        <w:t>, ETRTO</w:t>
      </w:r>
      <w:r w:rsidR="00FA541A" w:rsidRPr="002D5F1B">
        <w:t xml:space="preserve"> (</w:t>
      </w:r>
      <w:r w:rsidR="00482A06">
        <w:t>info</w:t>
      </w:r>
      <w:r w:rsidR="00FA541A" w:rsidRPr="002D5F1B">
        <w:t>@</w:t>
      </w:r>
      <w:r w:rsidR="00482A06">
        <w:t>etrto.org</w:t>
      </w:r>
      <w:r w:rsidR="00FA541A" w:rsidRPr="002D5F1B">
        <w:t>)</w:t>
      </w:r>
    </w:p>
    <w:p w:rsidR="005A1CC3" w:rsidRPr="002D5F1B" w:rsidRDefault="00901997" w:rsidP="005A1CC3">
      <w:pPr>
        <w:tabs>
          <w:tab w:val="left" w:pos="7380"/>
        </w:tabs>
      </w:pPr>
      <w:r w:rsidRPr="002D5F1B">
        <w:br/>
      </w:r>
    </w:p>
    <w:p w:rsidR="001D30DE" w:rsidRDefault="001D30DE" w:rsidP="005606D6">
      <w:pPr>
        <w:numPr>
          <w:ilvl w:val="0"/>
          <w:numId w:val="24"/>
        </w:numPr>
      </w:pPr>
      <w:r>
        <w:t>Welcome and Introduction</w:t>
      </w:r>
      <w:r w:rsidR="00EF39A6">
        <w:t>.</w:t>
      </w:r>
    </w:p>
    <w:p w:rsidR="00312391" w:rsidRDefault="00312391" w:rsidP="00312391">
      <w:pPr>
        <w:ind w:left="360"/>
      </w:pPr>
    </w:p>
    <w:p w:rsidR="00312391" w:rsidRDefault="00312391" w:rsidP="00312391">
      <w:pPr>
        <w:numPr>
          <w:ilvl w:val="1"/>
          <w:numId w:val="24"/>
        </w:numPr>
        <w:ind w:left="1560" w:hanging="567"/>
      </w:pPr>
      <w:r>
        <w:tab/>
        <w:t xml:space="preserve">Welcome speech by Mr. </w:t>
      </w:r>
      <w:proofErr w:type="spellStart"/>
      <w:r>
        <w:t>A.Kuleshov</w:t>
      </w:r>
      <w:proofErr w:type="spellEnd"/>
      <w:r>
        <w:t xml:space="preserve">, Head of the Russian Federation </w:t>
      </w:r>
      <w:r w:rsidR="008A60B5">
        <w:tab/>
      </w:r>
      <w:r>
        <w:t xml:space="preserve">Administrative Department for the 1958 Agreement (E22) and </w:t>
      </w:r>
      <w:r w:rsidR="008A60B5">
        <w:tab/>
      </w:r>
      <w:r>
        <w:t>Mr. </w:t>
      </w:r>
      <w:proofErr w:type="spellStart"/>
      <w:r>
        <w:t>B.Kisulenko</w:t>
      </w:r>
      <w:proofErr w:type="spellEnd"/>
      <w:r>
        <w:t>, Deputy Director General, NAMI</w:t>
      </w:r>
      <w:r w:rsidR="00302A75">
        <w:t>.</w:t>
      </w:r>
    </w:p>
    <w:p w:rsidR="00312391" w:rsidRDefault="00312391" w:rsidP="00302A75">
      <w:pPr>
        <w:ind w:left="993"/>
      </w:pPr>
    </w:p>
    <w:p w:rsidR="00312391" w:rsidRDefault="00312391" w:rsidP="00312391">
      <w:pPr>
        <w:numPr>
          <w:ilvl w:val="1"/>
          <w:numId w:val="24"/>
        </w:numPr>
        <w:ind w:left="1560" w:hanging="567"/>
      </w:pPr>
      <w:r>
        <w:tab/>
        <w:t>Presentation of NAMI</w:t>
      </w:r>
      <w:r w:rsidR="00302A75">
        <w:t>.</w:t>
      </w:r>
    </w:p>
    <w:p w:rsidR="00312391" w:rsidRDefault="00312391" w:rsidP="00302A75">
      <w:pPr>
        <w:ind w:left="993"/>
      </w:pPr>
      <w:r>
        <w:t xml:space="preserve"> </w:t>
      </w:r>
    </w:p>
    <w:p w:rsidR="00312391" w:rsidRDefault="00302A75" w:rsidP="00312391">
      <w:pPr>
        <w:numPr>
          <w:ilvl w:val="1"/>
          <w:numId w:val="24"/>
        </w:numPr>
        <w:ind w:left="1560" w:hanging="567"/>
      </w:pPr>
      <w:r>
        <w:tab/>
        <w:t>General meeting information by the host.</w:t>
      </w:r>
    </w:p>
    <w:p w:rsidR="00302A75" w:rsidRDefault="00302A75" w:rsidP="00302A75">
      <w:pPr>
        <w:ind w:left="993"/>
      </w:pPr>
    </w:p>
    <w:p w:rsidR="00302A75" w:rsidRDefault="00302A75" w:rsidP="00312391">
      <w:pPr>
        <w:numPr>
          <w:ilvl w:val="1"/>
          <w:numId w:val="24"/>
        </w:numPr>
        <w:ind w:left="1560" w:hanging="567"/>
      </w:pPr>
      <w:r>
        <w:tab/>
        <w:t>Roll call of the delegates.</w:t>
      </w:r>
    </w:p>
    <w:p w:rsidR="001D30DE" w:rsidRDefault="001D30DE" w:rsidP="001D30DE"/>
    <w:p w:rsidR="005A1CC3" w:rsidRPr="002D5F1B" w:rsidRDefault="005A1CC3" w:rsidP="005606D6">
      <w:pPr>
        <w:numPr>
          <w:ilvl w:val="0"/>
          <w:numId w:val="24"/>
        </w:numPr>
      </w:pPr>
      <w:r w:rsidRPr="002D5F1B">
        <w:t>Approval of the agenda</w:t>
      </w:r>
      <w:r w:rsidR="00346352" w:rsidRPr="002D5F1B">
        <w:t>.</w:t>
      </w:r>
      <w:r w:rsidR="00B963C0" w:rsidRPr="002D5F1B">
        <w:br/>
      </w:r>
      <w:r w:rsidR="00671794" w:rsidRPr="002D5F1B">
        <w:t>D</w:t>
      </w:r>
      <w:r w:rsidR="00B963C0" w:rsidRPr="002D5F1B">
        <w:t>ocument</w:t>
      </w:r>
      <w:r w:rsidR="00671794" w:rsidRPr="002D5F1B">
        <w:t>:</w:t>
      </w:r>
      <w:r w:rsidR="00B963C0" w:rsidRPr="002D5F1B">
        <w:t xml:space="preserve"> </w:t>
      </w:r>
      <w:r w:rsidR="001D30DE">
        <w:t>TYREGTR-1</w:t>
      </w:r>
      <w:r w:rsidR="00302A75">
        <w:t>6</w:t>
      </w:r>
      <w:r w:rsidR="001D30DE">
        <w:t>-0</w:t>
      </w:r>
      <w:r w:rsidR="00302A75">
        <w:t>2</w:t>
      </w:r>
      <w:r w:rsidR="00500B5A" w:rsidRPr="002D5F1B">
        <w:t>.</w:t>
      </w:r>
      <w:r w:rsidR="00B963C0" w:rsidRPr="002D5F1B">
        <w:br/>
      </w:r>
    </w:p>
    <w:p w:rsidR="001D30DE" w:rsidRDefault="00302A75" w:rsidP="005606D6">
      <w:pPr>
        <w:numPr>
          <w:ilvl w:val="0"/>
          <w:numId w:val="24"/>
        </w:numPr>
      </w:pPr>
      <w:r>
        <w:t>Approval of the minutes of the 15</w:t>
      </w:r>
      <w:r w:rsidRPr="00302A75">
        <w:rPr>
          <w:vertAlign w:val="superscript"/>
        </w:rPr>
        <w:t>th</w:t>
      </w:r>
      <w:r>
        <w:t xml:space="preserve"> IWG TYREGTR meeting</w:t>
      </w:r>
      <w:r w:rsidR="00B963C0" w:rsidRPr="002D5F1B">
        <w:br/>
      </w:r>
      <w:r w:rsidR="00671794" w:rsidRPr="002D5F1B">
        <w:t>D</w:t>
      </w:r>
      <w:r w:rsidR="00D615D5" w:rsidRPr="002D5F1B">
        <w:t>ocument</w:t>
      </w:r>
      <w:r>
        <w:t>s</w:t>
      </w:r>
      <w:r w:rsidR="00671794" w:rsidRPr="002D5F1B">
        <w:t>:</w:t>
      </w:r>
      <w:r w:rsidR="00B963C0" w:rsidRPr="002D5F1B">
        <w:t xml:space="preserve"> </w:t>
      </w:r>
      <w:r>
        <w:t>TYREGTR-15-09, TYREGTR-15-07</w:t>
      </w:r>
      <w:r w:rsidR="00724398" w:rsidRPr="002D5F1B">
        <w:t>.</w:t>
      </w:r>
    </w:p>
    <w:p w:rsidR="00634FEB" w:rsidRPr="002D5F1B" w:rsidRDefault="00634FEB" w:rsidP="001D30DE">
      <w:pPr>
        <w:ind w:left="720"/>
      </w:pPr>
    </w:p>
    <w:p w:rsidR="00B4348D" w:rsidRDefault="00B94B3B" w:rsidP="00B4348D">
      <w:pPr>
        <w:numPr>
          <w:ilvl w:val="0"/>
          <w:numId w:val="24"/>
        </w:numPr>
      </w:pPr>
      <w:r>
        <w:rPr>
          <w:lang w:val="en-US"/>
        </w:rPr>
        <w:t>Case-by-case consideration of the p</w:t>
      </w:r>
      <w:proofErr w:type="spellStart"/>
      <w:r w:rsidR="00B4348D">
        <w:t>roposed</w:t>
      </w:r>
      <w:proofErr w:type="spellEnd"/>
      <w:r w:rsidR="00B4348D">
        <w:t xml:space="preserve"> draft amendments </w:t>
      </w:r>
      <w:r>
        <w:t>to UN GTR No.16</w:t>
      </w:r>
      <w:r w:rsidR="00F640BD">
        <w:t xml:space="preserve"> incorporated to the text of the Regulation</w:t>
      </w:r>
      <w:r w:rsidRPr="00B94B3B">
        <w:rPr>
          <w:lang w:val="en-US"/>
        </w:rPr>
        <w:t>.</w:t>
      </w:r>
      <w:r w:rsidR="00835FDB" w:rsidRPr="002D5F1B">
        <w:br/>
      </w:r>
      <w:r w:rsidR="00B4348D">
        <w:t>Document: TYREGTR-1</w:t>
      </w:r>
      <w:r>
        <w:t>6</w:t>
      </w:r>
      <w:r w:rsidR="00B4348D">
        <w:t>-</w:t>
      </w:r>
      <w:r>
        <w:t>03</w:t>
      </w:r>
      <w:r w:rsidR="00CC5A61">
        <w:t>a and TYREGTR-16-03b</w:t>
      </w:r>
    </w:p>
    <w:p w:rsidR="00B4348D" w:rsidRDefault="00B4348D" w:rsidP="00B4348D">
      <w:pPr>
        <w:ind w:left="720"/>
      </w:pPr>
      <w:r>
        <w:t>Speaker:</w:t>
      </w:r>
      <w:r w:rsidR="0015377D">
        <w:t xml:space="preserve"> </w:t>
      </w:r>
      <w:r w:rsidR="00B94B3B">
        <w:t xml:space="preserve">Mr. </w:t>
      </w:r>
      <w:proofErr w:type="spellStart"/>
      <w:r w:rsidR="00B94B3B">
        <w:t>A.Roesgen</w:t>
      </w:r>
      <w:proofErr w:type="spellEnd"/>
    </w:p>
    <w:p w:rsidR="00835FDB" w:rsidRDefault="00B4348D" w:rsidP="00B4348D">
      <w:pPr>
        <w:ind w:left="720"/>
      </w:pPr>
      <w:r>
        <w:t>Expected outcome: Approv</w:t>
      </w:r>
      <w:r w:rsidR="00B94B3B">
        <w:t>al</w:t>
      </w:r>
      <w:r>
        <w:t xml:space="preserve"> by the IWG </w:t>
      </w:r>
      <w:r w:rsidR="00B94B3B">
        <w:t>as many amendments as possible</w:t>
      </w:r>
      <w:r>
        <w:t>.</w:t>
      </w:r>
      <w:r w:rsidR="00835FDB" w:rsidRPr="002D5F1B">
        <w:br/>
      </w:r>
    </w:p>
    <w:p w:rsidR="00B4348D" w:rsidRDefault="00B94B3B" w:rsidP="00035F42">
      <w:pPr>
        <w:numPr>
          <w:ilvl w:val="1"/>
          <w:numId w:val="28"/>
        </w:numPr>
        <w:ind w:left="1560" w:hanging="480"/>
      </w:pPr>
      <w:r>
        <w:t>Phase 2a pending issues from the 15</w:t>
      </w:r>
      <w:r w:rsidRPr="00B94B3B">
        <w:t>th</w:t>
      </w:r>
      <w:r>
        <w:t xml:space="preserve"> IWG TYREGTR meeting (TYREGTR-15-04)</w:t>
      </w:r>
      <w:r w:rsidR="00B4348D">
        <w:t>;</w:t>
      </w:r>
    </w:p>
    <w:p w:rsidR="00B4348D" w:rsidRDefault="00B4348D" w:rsidP="00035F42">
      <w:pPr>
        <w:ind w:left="1080"/>
      </w:pPr>
    </w:p>
    <w:p w:rsidR="00B4348D" w:rsidRDefault="000E22D4" w:rsidP="00035F42">
      <w:pPr>
        <w:numPr>
          <w:ilvl w:val="1"/>
          <w:numId w:val="28"/>
        </w:numPr>
        <w:ind w:left="1560" w:hanging="480"/>
      </w:pPr>
      <w:r>
        <w:t>P</w:t>
      </w:r>
      <w:r w:rsidR="00035F42">
        <w:t xml:space="preserve">roposal </w:t>
      </w:r>
      <w:r>
        <w:t xml:space="preserve">by China </w:t>
      </w:r>
      <w:r w:rsidR="00035F42">
        <w:t>(</w:t>
      </w:r>
      <w:r>
        <w:t xml:space="preserve">based on </w:t>
      </w:r>
      <w:r w:rsidR="00035F42">
        <w:t>TYREGTR-15-06)</w:t>
      </w:r>
      <w:r w:rsidR="0089073C">
        <w:t>;</w:t>
      </w:r>
    </w:p>
    <w:p w:rsidR="0089073C" w:rsidRDefault="0089073C" w:rsidP="00035F42">
      <w:pPr>
        <w:ind w:left="1080"/>
      </w:pPr>
    </w:p>
    <w:p w:rsidR="0089073C" w:rsidRDefault="00035F42" w:rsidP="00035F42">
      <w:pPr>
        <w:numPr>
          <w:ilvl w:val="1"/>
          <w:numId w:val="28"/>
        </w:numPr>
        <w:ind w:left="1560" w:hanging="480"/>
      </w:pPr>
      <w:r>
        <w:lastRenderedPageBreak/>
        <w:t xml:space="preserve">Phase 2b harmonized provisions for </w:t>
      </w:r>
      <w:r w:rsidRPr="00EF190A">
        <w:rPr>
          <w:noProof/>
          <w:lang w:val="en-US"/>
        </w:rPr>
        <w:t xml:space="preserve">high speed test for LT/C tyres </w:t>
      </w:r>
      <w:r w:rsidR="000E22D4" w:rsidRPr="00EF190A">
        <w:rPr>
          <w:noProof/>
          <w:lang w:val="en-US"/>
        </w:rPr>
        <w:t>Delection of provisions for high speed test for LT/C tyres based on FMVSS 139 (Section 3.19) and UN Regulation No. 54 (Section 3.16) and addition of new harmonized provisions for high speed test for LT/C tyres (new Section 3.16)</w:t>
      </w:r>
      <w:r w:rsidR="0089073C">
        <w:t>;</w:t>
      </w:r>
    </w:p>
    <w:p w:rsidR="001E57B1" w:rsidRDefault="001E57B1" w:rsidP="001E57B1">
      <w:pPr>
        <w:ind w:left="1560"/>
      </w:pPr>
      <w:r>
        <w:t>(</w:t>
      </w:r>
      <w:proofErr w:type="gramStart"/>
      <w:r>
        <w:t>document</w:t>
      </w:r>
      <w:proofErr w:type="gramEnd"/>
      <w:r>
        <w:t xml:space="preserve"> TYREGTR-16-0</w:t>
      </w:r>
      <w:r w:rsidR="00BC2E52">
        <w:t>7</w:t>
      </w:r>
      <w:r>
        <w:t>)</w:t>
      </w:r>
    </w:p>
    <w:p w:rsidR="0089073C" w:rsidRDefault="0089073C" w:rsidP="000E22D4">
      <w:pPr>
        <w:ind w:left="1080"/>
      </w:pPr>
    </w:p>
    <w:p w:rsidR="001774DF" w:rsidRDefault="000E22D4" w:rsidP="00035F42">
      <w:pPr>
        <w:numPr>
          <w:ilvl w:val="1"/>
          <w:numId w:val="28"/>
        </w:numPr>
        <w:ind w:left="1560" w:hanging="480"/>
      </w:pPr>
      <w:r>
        <w:t xml:space="preserve">Other </w:t>
      </w:r>
      <w:r w:rsidR="00A46FA7">
        <w:t xml:space="preserve">proposed amendments </w:t>
      </w:r>
    </w:p>
    <w:p w:rsidR="0089073C" w:rsidRPr="001774DF" w:rsidRDefault="001774DF" w:rsidP="001774DF">
      <w:pPr>
        <w:spacing w:after="120"/>
        <w:ind w:left="1560"/>
        <w:rPr>
          <w:sz w:val="10"/>
        </w:rPr>
      </w:pPr>
      <w:r w:rsidRPr="001774DF">
        <w:t xml:space="preserve">India </w:t>
      </w:r>
      <w:r>
        <w:t>proposal for amendment to Global T</w:t>
      </w:r>
      <w:r w:rsidRPr="001774DF">
        <w:t>e</w:t>
      </w:r>
      <w:r>
        <w:t xml:space="preserve">chnical Regulation no. 16 </w:t>
      </w:r>
      <w:r w:rsidR="00A46FA7" w:rsidRPr="001774DF">
        <w:t>(TYREGTR-16-0</w:t>
      </w:r>
      <w:r>
        <w:t>5</w:t>
      </w:r>
      <w:r w:rsidR="00A46FA7" w:rsidRPr="001774DF">
        <w:t>)</w:t>
      </w:r>
      <w:r w:rsidR="000E22D4" w:rsidRPr="001774DF">
        <w:t>.</w:t>
      </w:r>
    </w:p>
    <w:p w:rsidR="00B4348D" w:rsidRDefault="00B4348D" w:rsidP="00B4348D">
      <w:pPr>
        <w:ind w:left="720"/>
      </w:pPr>
    </w:p>
    <w:p w:rsidR="000E22D4" w:rsidRDefault="000E22D4" w:rsidP="000E22D4">
      <w:pPr>
        <w:ind w:left="708"/>
      </w:pPr>
    </w:p>
    <w:p w:rsidR="0015377D" w:rsidRDefault="0015377D" w:rsidP="0015377D">
      <w:pPr>
        <w:numPr>
          <w:ilvl w:val="0"/>
          <w:numId w:val="24"/>
        </w:numPr>
      </w:pPr>
      <w:r>
        <w:rPr>
          <w:noProof/>
        </w:rPr>
        <w:t xml:space="preserve">Consideration of feasibility of </w:t>
      </w:r>
      <w:r w:rsidR="00DC33B5" w:rsidRPr="000D528B">
        <w:rPr>
          <w:noProof/>
        </w:rPr>
        <w:t>harmonization of endurance test for LT/C tyres (Sections 3.16 and 3.17)</w:t>
      </w:r>
      <w:r w:rsidR="00EF39A6">
        <w:rPr>
          <w:noProof/>
        </w:rPr>
        <w:t>.</w:t>
      </w:r>
      <w:r w:rsidR="00DC33B5">
        <w:rPr>
          <w:noProof/>
        </w:rPr>
        <w:t xml:space="preserve"> </w:t>
      </w:r>
      <w:r w:rsidR="00171FAF" w:rsidRPr="002D5F1B">
        <w:br/>
      </w:r>
      <w:r>
        <w:t xml:space="preserve">Document: </w:t>
      </w:r>
      <w:r w:rsidR="00BC2E52">
        <w:t>TYREGTR-16-06</w:t>
      </w:r>
    </w:p>
    <w:p w:rsidR="0015377D" w:rsidRDefault="0015377D" w:rsidP="0015377D">
      <w:pPr>
        <w:ind w:left="720"/>
      </w:pPr>
      <w:r>
        <w:t xml:space="preserve">Speaker: </w:t>
      </w:r>
      <w:r w:rsidR="00BC2E52">
        <w:t>A. Roesgen</w:t>
      </w:r>
    </w:p>
    <w:p w:rsidR="00446EE6" w:rsidRDefault="00446EE6" w:rsidP="0015377D">
      <w:pPr>
        <w:ind w:left="720"/>
      </w:pPr>
      <w:r>
        <w:t xml:space="preserve">Expected outcome: IWG may decide on </w:t>
      </w:r>
      <w:r w:rsidR="00DC33B5">
        <w:t>further actions to be taken on this topic or on closure of the activities for the time being</w:t>
      </w:r>
      <w:r>
        <w:t xml:space="preserve">. </w:t>
      </w:r>
    </w:p>
    <w:p w:rsidR="0015377D" w:rsidRPr="002D5F1B" w:rsidRDefault="0015377D" w:rsidP="0015377D">
      <w:pPr>
        <w:ind w:left="360"/>
      </w:pPr>
    </w:p>
    <w:p w:rsidR="00C35D9B" w:rsidRDefault="00C35D9B" w:rsidP="00C35D9B">
      <w:pPr>
        <w:numPr>
          <w:ilvl w:val="0"/>
          <w:numId w:val="24"/>
        </w:numPr>
      </w:pPr>
      <w:r>
        <w:rPr>
          <w:noProof/>
        </w:rPr>
        <w:t>Consideration of feasibility of development of provisions for global tyre marking.</w:t>
      </w:r>
      <w:r w:rsidRPr="002D5F1B">
        <w:br/>
      </w:r>
      <w:r>
        <w:t>Document: TYREGTR-16-04 (Presentation)</w:t>
      </w:r>
    </w:p>
    <w:p w:rsidR="00C35D9B" w:rsidRDefault="00C35D9B" w:rsidP="00C35D9B">
      <w:pPr>
        <w:ind w:left="720"/>
      </w:pPr>
      <w:r>
        <w:t>Speaker: Mr. Bocharov</w:t>
      </w:r>
    </w:p>
    <w:p w:rsidR="00C35D9B" w:rsidRDefault="00C35D9B" w:rsidP="00C35D9B">
      <w:pPr>
        <w:ind w:left="720"/>
      </w:pPr>
      <w:r>
        <w:t xml:space="preserve">Expected outcome: IWG may decide on presentation of the topic to GRRF and on submitting a written proposal for further consideration; Contracting Parties may be asked to find a possibility of implementation of the proposal in their national legislation. </w:t>
      </w:r>
    </w:p>
    <w:p w:rsidR="00C35D9B" w:rsidRDefault="00C35D9B" w:rsidP="00942226">
      <w:pPr>
        <w:ind w:left="360"/>
      </w:pPr>
    </w:p>
    <w:p w:rsidR="00E078D0" w:rsidRDefault="00B963C0" w:rsidP="009A437D">
      <w:pPr>
        <w:numPr>
          <w:ilvl w:val="0"/>
          <w:numId w:val="24"/>
        </w:numPr>
      </w:pPr>
      <w:r w:rsidRPr="002D5F1B">
        <w:t>AOB</w:t>
      </w:r>
    </w:p>
    <w:p w:rsidR="00A46FA7" w:rsidRDefault="00A46FA7" w:rsidP="00A46FA7">
      <w:pPr>
        <w:ind w:left="720"/>
      </w:pPr>
    </w:p>
    <w:p w:rsidR="00E078D0" w:rsidRDefault="00E078D0" w:rsidP="00E078D0">
      <w:pPr>
        <w:ind w:left="360"/>
      </w:pPr>
    </w:p>
    <w:p w:rsidR="00942226" w:rsidRDefault="00E078D0" w:rsidP="009A437D">
      <w:pPr>
        <w:numPr>
          <w:ilvl w:val="0"/>
          <w:numId w:val="24"/>
        </w:numPr>
      </w:pPr>
      <w:r>
        <w:t>List of action items</w:t>
      </w:r>
      <w:r w:rsidR="00942226">
        <w:t>.</w:t>
      </w:r>
    </w:p>
    <w:p w:rsidR="00942226" w:rsidRDefault="00942226" w:rsidP="00942226">
      <w:pPr>
        <w:pStyle w:val="Paragraphedeliste"/>
      </w:pPr>
    </w:p>
    <w:p w:rsidR="00942226" w:rsidRDefault="00942226" w:rsidP="00942226">
      <w:pPr>
        <w:numPr>
          <w:ilvl w:val="0"/>
          <w:numId w:val="29"/>
        </w:numPr>
        <w:ind w:left="1134" w:hanging="426"/>
      </w:pPr>
      <w:r>
        <w:t xml:space="preserve">Drafting the </w:t>
      </w:r>
      <w:r w:rsidRPr="00942226">
        <w:t>Proposal for the Technical Report on the development of Amendment</w:t>
      </w:r>
      <w:r w:rsidR="00F640BD">
        <w:t> 2</w:t>
      </w:r>
      <w:r w:rsidRPr="00942226">
        <w:t xml:space="preserve"> to UN GTR No. 16.</w:t>
      </w:r>
    </w:p>
    <w:p w:rsidR="00F640BD" w:rsidRDefault="00F640BD" w:rsidP="00F640BD">
      <w:pPr>
        <w:ind w:left="708"/>
      </w:pPr>
    </w:p>
    <w:p w:rsidR="00F640BD" w:rsidRPr="00942226" w:rsidRDefault="00F640BD" w:rsidP="00942226">
      <w:pPr>
        <w:numPr>
          <w:ilvl w:val="0"/>
          <w:numId w:val="29"/>
        </w:numPr>
        <w:ind w:left="1134" w:hanging="426"/>
      </w:pPr>
      <w:r>
        <w:t xml:space="preserve">Drafting the </w:t>
      </w:r>
      <w:r w:rsidRPr="008C4306">
        <w:t>Statement of technical rationale and justification</w:t>
      </w:r>
      <w:r>
        <w:t xml:space="preserve"> for </w:t>
      </w:r>
      <w:r w:rsidRPr="00942226">
        <w:t>Amendment</w:t>
      </w:r>
      <w:r>
        <w:t> 2</w:t>
      </w:r>
      <w:r w:rsidRPr="00942226">
        <w:t xml:space="preserve"> to UN GTR No. 16.</w:t>
      </w:r>
    </w:p>
    <w:p w:rsidR="00942226" w:rsidRDefault="00942226" w:rsidP="00942226">
      <w:pPr>
        <w:ind w:left="708"/>
      </w:pPr>
    </w:p>
    <w:p w:rsidR="00B963C0" w:rsidRPr="002D5F1B" w:rsidRDefault="00942226" w:rsidP="00942226">
      <w:pPr>
        <w:numPr>
          <w:ilvl w:val="0"/>
          <w:numId w:val="29"/>
        </w:numPr>
        <w:ind w:left="1134" w:hanging="426"/>
      </w:pPr>
      <w:r>
        <w:t>Other action items.</w:t>
      </w:r>
      <w:r w:rsidR="00671794" w:rsidRPr="002D5F1B">
        <w:br/>
      </w:r>
    </w:p>
    <w:p w:rsidR="00B963C0" w:rsidRDefault="00643C47" w:rsidP="005606D6">
      <w:pPr>
        <w:numPr>
          <w:ilvl w:val="0"/>
          <w:numId w:val="24"/>
        </w:numPr>
      </w:pPr>
      <w:r w:rsidRPr="002D5F1B">
        <w:t>Next meeting</w:t>
      </w:r>
      <w:r w:rsidR="00E078D0">
        <w:t>:</w:t>
      </w:r>
      <w:r w:rsidR="00105CC0" w:rsidRPr="002D5F1B">
        <w:br/>
      </w:r>
      <w:bookmarkStart w:id="0" w:name="_GoBack"/>
      <w:r w:rsidR="00171151" w:rsidRPr="00171151">
        <w:rPr>
          <w:strike/>
        </w:rPr>
        <w:br/>
      </w:r>
      <w:bookmarkEnd w:id="0"/>
      <w:r w:rsidR="008A60B5">
        <w:t>- TBD</w:t>
      </w:r>
      <w:r w:rsidR="00E269C7" w:rsidRPr="002D5F1B">
        <w:br/>
      </w:r>
    </w:p>
    <w:p w:rsidR="00E078D0" w:rsidRPr="002D5F1B" w:rsidRDefault="00E078D0" w:rsidP="00E078D0">
      <w:pPr>
        <w:ind w:left="360"/>
      </w:pPr>
    </w:p>
    <w:p w:rsidR="003E2079" w:rsidRPr="002D5F1B" w:rsidRDefault="003E2079" w:rsidP="003E2079">
      <w:pPr>
        <w:ind w:left="360"/>
      </w:pPr>
    </w:p>
    <w:p w:rsidR="003E2079" w:rsidRPr="002D5F1B" w:rsidRDefault="003E2079" w:rsidP="006A1218">
      <w:pPr>
        <w:ind w:left="540" w:hanging="540"/>
        <w:jc w:val="center"/>
      </w:pPr>
      <w:r w:rsidRPr="002D5F1B">
        <w:rPr>
          <w:sz w:val="22"/>
          <w:szCs w:val="22"/>
          <w:lang w:val="sv-SE"/>
        </w:rPr>
        <w:t>________________</w:t>
      </w:r>
    </w:p>
    <w:sectPr w:rsidR="003E2079" w:rsidRPr="002D5F1B" w:rsidSect="00B05D7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01E811" w15:done="0"/>
  <w15:commentEx w15:paraId="6930C29E" w15:done="0"/>
  <w15:commentEx w15:paraId="69FBF430" w15:paraIdParent="6930C29E" w15:done="0"/>
  <w15:commentEx w15:paraId="0EA71D90" w15:done="0"/>
  <w15:commentEx w15:paraId="3C25E1F3" w15:done="0"/>
  <w15:commentEx w15:paraId="2AB5C760" w15:paraIdParent="3C25E1F3" w15:done="0"/>
  <w15:commentEx w15:paraId="1459E971" w15:done="0"/>
  <w15:commentEx w15:paraId="585D5670" w15:done="0"/>
  <w15:commentEx w15:paraId="0FC9DD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26" w:rsidRDefault="00286426">
      <w:r>
        <w:separator/>
      </w:r>
    </w:p>
  </w:endnote>
  <w:endnote w:type="continuationSeparator" w:id="0">
    <w:p w:rsidR="00286426" w:rsidRDefault="0028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FC" w:rsidRDefault="009C442E" w:rsidP="00980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232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232FC" w:rsidRDefault="00A232FC" w:rsidP="00B05D7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FC" w:rsidRDefault="009C442E" w:rsidP="00980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232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2E5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232FC" w:rsidRDefault="00A232FC" w:rsidP="00B05D7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26" w:rsidRDefault="00286426">
      <w:r>
        <w:separator/>
      </w:r>
    </w:p>
  </w:footnote>
  <w:footnote w:type="continuationSeparator" w:id="0">
    <w:p w:rsidR="00286426" w:rsidRDefault="00286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5E9"/>
    <w:multiLevelType w:val="hybridMultilevel"/>
    <w:tmpl w:val="F386FFE2"/>
    <w:lvl w:ilvl="0" w:tplc="131424A4">
      <w:start w:val="1"/>
      <w:numFmt w:val="decimal"/>
      <w:lvlText w:val="9.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2518E"/>
    <w:multiLevelType w:val="hybridMultilevel"/>
    <w:tmpl w:val="F5F2C786"/>
    <w:lvl w:ilvl="0" w:tplc="4582E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EF1440"/>
    <w:multiLevelType w:val="hybridMultilevel"/>
    <w:tmpl w:val="2DD48F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4529C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D17CE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FB28D2"/>
    <w:multiLevelType w:val="hybridMultilevel"/>
    <w:tmpl w:val="A80C789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DB5C6C"/>
    <w:multiLevelType w:val="hybridMultilevel"/>
    <w:tmpl w:val="B3FAF93A"/>
    <w:lvl w:ilvl="0" w:tplc="4582E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EB458D"/>
    <w:multiLevelType w:val="hybridMultilevel"/>
    <w:tmpl w:val="EBD042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B14E71"/>
    <w:multiLevelType w:val="hybridMultilevel"/>
    <w:tmpl w:val="211449F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43E22"/>
    <w:multiLevelType w:val="hybridMultilevel"/>
    <w:tmpl w:val="A80C789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5D7BDB"/>
    <w:multiLevelType w:val="hybridMultilevel"/>
    <w:tmpl w:val="31FCDC58"/>
    <w:lvl w:ilvl="0" w:tplc="AE98A6F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4582E6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>
    <w:nsid w:val="2A2A5302"/>
    <w:multiLevelType w:val="hybridMultilevel"/>
    <w:tmpl w:val="A9C6AD86"/>
    <w:lvl w:ilvl="0" w:tplc="919ED6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2E6B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C5A16E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320058A"/>
    <w:multiLevelType w:val="multilevel"/>
    <w:tmpl w:val="9C76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CBA"/>
    <w:multiLevelType w:val="hybridMultilevel"/>
    <w:tmpl w:val="948C2322"/>
    <w:lvl w:ilvl="0" w:tplc="92B6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41316"/>
    <w:multiLevelType w:val="hybridMultilevel"/>
    <w:tmpl w:val="B886877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364858"/>
    <w:multiLevelType w:val="hybridMultilevel"/>
    <w:tmpl w:val="3C6AFE1E"/>
    <w:lvl w:ilvl="0" w:tplc="DEF4C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1B678E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2D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E54897"/>
    <w:multiLevelType w:val="hybridMultilevel"/>
    <w:tmpl w:val="30D6C7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9855A1"/>
    <w:multiLevelType w:val="hybridMultilevel"/>
    <w:tmpl w:val="557871B8"/>
    <w:lvl w:ilvl="0" w:tplc="0B68D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6C0852">
      <w:numFmt w:val="none"/>
      <w:lvlText w:val=""/>
      <w:lvlJc w:val="left"/>
      <w:pPr>
        <w:tabs>
          <w:tab w:val="num" w:pos="360"/>
        </w:tabs>
      </w:pPr>
    </w:lvl>
    <w:lvl w:ilvl="2" w:tplc="82B0F984">
      <w:numFmt w:val="none"/>
      <w:lvlText w:val=""/>
      <w:lvlJc w:val="left"/>
      <w:pPr>
        <w:tabs>
          <w:tab w:val="num" w:pos="360"/>
        </w:tabs>
      </w:pPr>
    </w:lvl>
    <w:lvl w:ilvl="3" w:tplc="E756690E">
      <w:numFmt w:val="none"/>
      <w:lvlText w:val=""/>
      <w:lvlJc w:val="left"/>
      <w:pPr>
        <w:tabs>
          <w:tab w:val="num" w:pos="360"/>
        </w:tabs>
      </w:pPr>
    </w:lvl>
    <w:lvl w:ilvl="4" w:tplc="DE4CBFDC">
      <w:numFmt w:val="none"/>
      <w:lvlText w:val=""/>
      <w:lvlJc w:val="left"/>
      <w:pPr>
        <w:tabs>
          <w:tab w:val="num" w:pos="360"/>
        </w:tabs>
      </w:pPr>
    </w:lvl>
    <w:lvl w:ilvl="5" w:tplc="DEA05BC8">
      <w:numFmt w:val="none"/>
      <w:lvlText w:val=""/>
      <w:lvlJc w:val="left"/>
      <w:pPr>
        <w:tabs>
          <w:tab w:val="num" w:pos="360"/>
        </w:tabs>
      </w:pPr>
    </w:lvl>
    <w:lvl w:ilvl="6" w:tplc="7AE423F4">
      <w:numFmt w:val="none"/>
      <w:lvlText w:val=""/>
      <w:lvlJc w:val="left"/>
      <w:pPr>
        <w:tabs>
          <w:tab w:val="num" w:pos="360"/>
        </w:tabs>
      </w:pPr>
    </w:lvl>
    <w:lvl w:ilvl="7" w:tplc="89C83FEA">
      <w:numFmt w:val="none"/>
      <w:lvlText w:val=""/>
      <w:lvlJc w:val="left"/>
      <w:pPr>
        <w:tabs>
          <w:tab w:val="num" w:pos="360"/>
        </w:tabs>
      </w:pPr>
    </w:lvl>
    <w:lvl w:ilvl="8" w:tplc="6E74B09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0245DB"/>
    <w:multiLevelType w:val="hybridMultilevel"/>
    <w:tmpl w:val="9C7605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425E3"/>
    <w:multiLevelType w:val="hybridMultilevel"/>
    <w:tmpl w:val="A15CB9CC"/>
    <w:lvl w:ilvl="0" w:tplc="E5DA5CD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FE3C06"/>
    <w:multiLevelType w:val="hybridMultilevel"/>
    <w:tmpl w:val="82F69852"/>
    <w:lvl w:ilvl="0" w:tplc="CD3280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409BC"/>
    <w:multiLevelType w:val="multilevel"/>
    <w:tmpl w:val="33AE020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3">
    <w:nsid w:val="73E01A0B"/>
    <w:multiLevelType w:val="hybridMultilevel"/>
    <w:tmpl w:val="C226C9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717806"/>
    <w:multiLevelType w:val="hybridMultilevel"/>
    <w:tmpl w:val="671C21DA"/>
    <w:lvl w:ilvl="0" w:tplc="DEF4C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D1F2AF4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56785"/>
    <w:multiLevelType w:val="hybridMultilevel"/>
    <w:tmpl w:val="F0D4ACEE"/>
    <w:lvl w:ilvl="0" w:tplc="31D4E56A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7CAF292E"/>
    <w:multiLevelType w:val="hybridMultilevel"/>
    <w:tmpl w:val="817E2186"/>
    <w:lvl w:ilvl="0" w:tplc="F9EA45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CFC3382"/>
    <w:multiLevelType w:val="hybridMultilevel"/>
    <w:tmpl w:val="C3202FEA"/>
    <w:lvl w:ilvl="0" w:tplc="DB003A6C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7480DC5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26"/>
  </w:num>
  <w:num w:numId="10">
    <w:abstractNumId w:val="2"/>
  </w:num>
  <w:num w:numId="11">
    <w:abstractNumId w:val="16"/>
  </w:num>
  <w:num w:numId="12">
    <w:abstractNumId w:val="19"/>
  </w:num>
  <w:num w:numId="13">
    <w:abstractNumId w:val="17"/>
  </w:num>
  <w:num w:numId="14">
    <w:abstractNumId w:val="7"/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25"/>
  </w:num>
  <w:num w:numId="23">
    <w:abstractNumId w:val="5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 w:numId="28">
    <w:abstractNumId w:val="27"/>
  </w:num>
  <w:num w:numId="2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чаров">
    <w15:presenceInfo w15:providerId="None" w15:userId="Бочаро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37A"/>
    <w:rsid w:val="0000362C"/>
    <w:rsid w:val="000133B9"/>
    <w:rsid w:val="000232A9"/>
    <w:rsid w:val="000237D4"/>
    <w:rsid w:val="00027A62"/>
    <w:rsid w:val="00031D85"/>
    <w:rsid w:val="000346B3"/>
    <w:rsid w:val="00034B46"/>
    <w:rsid w:val="00035F42"/>
    <w:rsid w:val="000375EE"/>
    <w:rsid w:val="00040C9C"/>
    <w:rsid w:val="0004168D"/>
    <w:rsid w:val="000462A0"/>
    <w:rsid w:val="00052B65"/>
    <w:rsid w:val="00053DDE"/>
    <w:rsid w:val="00054C65"/>
    <w:rsid w:val="00054DE1"/>
    <w:rsid w:val="00060B1F"/>
    <w:rsid w:val="00061A78"/>
    <w:rsid w:val="000635C6"/>
    <w:rsid w:val="000644E9"/>
    <w:rsid w:val="00070306"/>
    <w:rsid w:val="00070FE4"/>
    <w:rsid w:val="00072AF6"/>
    <w:rsid w:val="00072FFE"/>
    <w:rsid w:val="00083D34"/>
    <w:rsid w:val="00083F0F"/>
    <w:rsid w:val="00084B21"/>
    <w:rsid w:val="00085C89"/>
    <w:rsid w:val="00093B96"/>
    <w:rsid w:val="000950CB"/>
    <w:rsid w:val="00095F13"/>
    <w:rsid w:val="000A135C"/>
    <w:rsid w:val="000A1A7A"/>
    <w:rsid w:val="000A2099"/>
    <w:rsid w:val="000B2DE4"/>
    <w:rsid w:val="000C1D34"/>
    <w:rsid w:val="000D14A7"/>
    <w:rsid w:val="000E22D4"/>
    <w:rsid w:val="000E2891"/>
    <w:rsid w:val="000E3966"/>
    <w:rsid w:val="00102D4F"/>
    <w:rsid w:val="00105CC0"/>
    <w:rsid w:val="00116186"/>
    <w:rsid w:val="00124091"/>
    <w:rsid w:val="00124935"/>
    <w:rsid w:val="001267B0"/>
    <w:rsid w:val="00131DDE"/>
    <w:rsid w:val="00134A44"/>
    <w:rsid w:val="0013525B"/>
    <w:rsid w:val="0013639D"/>
    <w:rsid w:val="00136ABE"/>
    <w:rsid w:val="001428AD"/>
    <w:rsid w:val="00142F8E"/>
    <w:rsid w:val="001467B1"/>
    <w:rsid w:val="0015377D"/>
    <w:rsid w:val="00153EA3"/>
    <w:rsid w:val="00161B49"/>
    <w:rsid w:val="00161E37"/>
    <w:rsid w:val="00163A50"/>
    <w:rsid w:val="00163EB3"/>
    <w:rsid w:val="00164820"/>
    <w:rsid w:val="00166DCC"/>
    <w:rsid w:val="00170DFC"/>
    <w:rsid w:val="00171151"/>
    <w:rsid w:val="00171FAF"/>
    <w:rsid w:val="0017337A"/>
    <w:rsid w:val="00175EA9"/>
    <w:rsid w:val="00176024"/>
    <w:rsid w:val="001774DF"/>
    <w:rsid w:val="001775F5"/>
    <w:rsid w:val="001864F2"/>
    <w:rsid w:val="00187E21"/>
    <w:rsid w:val="001943C4"/>
    <w:rsid w:val="0019525C"/>
    <w:rsid w:val="001A0CA9"/>
    <w:rsid w:val="001A2708"/>
    <w:rsid w:val="001A3142"/>
    <w:rsid w:val="001A3AC5"/>
    <w:rsid w:val="001B11E8"/>
    <w:rsid w:val="001B457B"/>
    <w:rsid w:val="001B5B82"/>
    <w:rsid w:val="001B5CB8"/>
    <w:rsid w:val="001B7337"/>
    <w:rsid w:val="001C3058"/>
    <w:rsid w:val="001C33BD"/>
    <w:rsid w:val="001C5BBF"/>
    <w:rsid w:val="001D0612"/>
    <w:rsid w:val="001D30DE"/>
    <w:rsid w:val="001D5F23"/>
    <w:rsid w:val="001D7A57"/>
    <w:rsid w:val="001E053E"/>
    <w:rsid w:val="001E3F12"/>
    <w:rsid w:val="001E57B1"/>
    <w:rsid w:val="00201963"/>
    <w:rsid w:val="00202F5F"/>
    <w:rsid w:val="00203BBC"/>
    <w:rsid w:val="002047BF"/>
    <w:rsid w:val="00204859"/>
    <w:rsid w:val="00206DB0"/>
    <w:rsid w:val="00207513"/>
    <w:rsid w:val="0020757C"/>
    <w:rsid w:val="002111FF"/>
    <w:rsid w:val="002171A3"/>
    <w:rsid w:val="0022098C"/>
    <w:rsid w:val="002227A0"/>
    <w:rsid w:val="00222C75"/>
    <w:rsid w:val="00223A7A"/>
    <w:rsid w:val="002332DF"/>
    <w:rsid w:val="00233305"/>
    <w:rsid w:val="00242A03"/>
    <w:rsid w:val="002453C2"/>
    <w:rsid w:val="00251410"/>
    <w:rsid w:val="00256CA7"/>
    <w:rsid w:val="0026006C"/>
    <w:rsid w:val="002622F8"/>
    <w:rsid w:val="00263A21"/>
    <w:rsid w:val="00266C1C"/>
    <w:rsid w:val="00271142"/>
    <w:rsid w:val="0027263A"/>
    <w:rsid w:val="002740F8"/>
    <w:rsid w:val="002835C6"/>
    <w:rsid w:val="00283A5C"/>
    <w:rsid w:val="00286269"/>
    <w:rsid w:val="00286426"/>
    <w:rsid w:val="002902ED"/>
    <w:rsid w:val="0029654C"/>
    <w:rsid w:val="002A1CBD"/>
    <w:rsid w:val="002A61EC"/>
    <w:rsid w:val="002B2D33"/>
    <w:rsid w:val="002B3E3F"/>
    <w:rsid w:val="002B71F3"/>
    <w:rsid w:val="002C6A64"/>
    <w:rsid w:val="002D5F1B"/>
    <w:rsid w:val="002E4D06"/>
    <w:rsid w:val="002E5032"/>
    <w:rsid w:val="002E55A2"/>
    <w:rsid w:val="002F02E0"/>
    <w:rsid w:val="002F35DB"/>
    <w:rsid w:val="002F380D"/>
    <w:rsid w:val="002F410A"/>
    <w:rsid w:val="002F7A2A"/>
    <w:rsid w:val="00302A75"/>
    <w:rsid w:val="00303006"/>
    <w:rsid w:val="00303DC7"/>
    <w:rsid w:val="003053EA"/>
    <w:rsid w:val="00312391"/>
    <w:rsid w:val="00334F0F"/>
    <w:rsid w:val="00343276"/>
    <w:rsid w:val="00346352"/>
    <w:rsid w:val="00346369"/>
    <w:rsid w:val="003509B9"/>
    <w:rsid w:val="003632D8"/>
    <w:rsid w:val="003662FA"/>
    <w:rsid w:val="00373074"/>
    <w:rsid w:val="00377509"/>
    <w:rsid w:val="00377E16"/>
    <w:rsid w:val="00384ACF"/>
    <w:rsid w:val="00397685"/>
    <w:rsid w:val="00397B52"/>
    <w:rsid w:val="003A0675"/>
    <w:rsid w:val="003A1741"/>
    <w:rsid w:val="003A2404"/>
    <w:rsid w:val="003A2CC6"/>
    <w:rsid w:val="003A3859"/>
    <w:rsid w:val="003A393D"/>
    <w:rsid w:val="003B60DB"/>
    <w:rsid w:val="003C1331"/>
    <w:rsid w:val="003C3DF2"/>
    <w:rsid w:val="003D2166"/>
    <w:rsid w:val="003D35E5"/>
    <w:rsid w:val="003D41E9"/>
    <w:rsid w:val="003D4D21"/>
    <w:rsid w:val="003E03AF"/>
    <w:rsid w:val="003E2079"/>
    <w:rsid w:val="003E32A4"/>
    <w:rsid w:val="003E3AB0"/>
    <w:rsid w:val="003E6A0C"/>
    <w:rsid w:val="003E6C16"/>
    <w:rsid w:val="003F26DF"/>
    <w:rsid w:val="003F5075"/>
    <w:rsid w:val="003F6DC9"/>
    <w:rsid w:val="00407B66"/>
    <w:rsid w:val="0041359B"/>
    <w:rsid w:val="00415F73"/>
    <w:rsid w:val="00416413"/>
    <w:rsid w:val="004204C8"/>
    <w:rsid w:val="00421D84"/>
    <w:rsid w:val="00423C93"/>
    <w:rsid w:val="00425C82"/>
    <w:rsid w:val="00431921"/>
    <w:rsid w:val="0044427E"/>
    <w:rsid w:val="004450F5"/>
    <w:rsid w:val="00446EE6"/>
    <w:rsid w:val="004605BE"/>
    <w:rsid w:val="00462FB2"/>
    <w:rsid w:val="004729F4"/>
    <w:rsid w:val="00475206"/>
    <w:rsid w:val="0047562E"/>
    <w:rsid w:val="00480848"/>
    <w:rsid w:val="00482A06"/>
    <w:rsid w:val="00484A9C"/>
    <w:rsid w:val="0048776A"/>
    <w:rsid w:val="00490FEA"/>
    <w:rsid w:val="004960E4"/>
    <w:rsid w:val="004A2B68"/>
    <w:rsid w:val="004A5ED3"/>
    <w:rsid w:val="004B6BDD"/>
    <w:rsid w:val="004C35C9"/>
    <w:rsid w:val="004C7699"/>
    <w:rsid w:val="004D155A"/>
    <w:rsid w:val="004D1606"/>
    <w:rsid w:val="004D2EBE"/>
    <w:rsid w:val="004E3C84"/>
    <w:rsid w:val="004E4E81"/>
    <w:rsid w:val="004F6A5F"/>
    <w:rsid w:val="004F7CD8"/>
    <w:rsid w:val="005002D8"/>
    <w:rsid w:val="00500ABC"/>
    <w:rsid w:val="00500B5A"/>
    <w:rsid w:val="00501326"/>
    <w:rsid w:val="0051090B"/>
    <w:rsid w:val="00524294"/>
    <w:rsid w:val="00532DAB"/>
    <w:rsid w:val="00533813"/>
    <w:rsid w:val="0053665A"/>
    <w:rsid w:val="005407BB"/>
    <w:rsid w:val="00552B69"/>
    <w:rsid w:val="00560425"/>
    <w:rsid w:val="005606D6"/>
    <w:rsid w:val="005659C1"/>
    <w:rsid w:val="00565E6B"/>
    <w:rsid w:val="005746EF"/>
    <w:rsid w:val="0058041A"/>
    <w:rsid w:val="00580C3C"/>
    <w:rsid w:val="00580D6C"/>
    <w:rsid w:val="00585BC3"/>
    <w:rsid w:val="00590B3D"/>
    <w:rsid w:val="005A08C1"/>
    <w:rsid w:val="005A1CC3"/>
    <w:rsid w:val="005A4C08"/>
    <w:rsid w:val="005A5425"/>
    <w:rsid w:val="005A6428"/>
    <w:rsid w:val="005B2663"/>
    <w:rsid w:val="005B3D56"/>
    <w:rsid w:val="005B5865"/>
    <w:rsid w:val="005C1033"/>
    <w:rsid w:val="005C17B4"/>
    <w:rsid w:val="005C472B"/>
    <w:rsid w:val="005C6644"/>
    <w:rsid w:val="005C6A39"/>
    <w:rsid w:val="005D3901"/>
    <w:rsid w:val="005D6FDE"/>
    <w:rsid w:val="005E12C8"/>
    <w:rsid w:val="005E47B7"/>
    <w:rsid w:val="005F0B25"/>
    <w:rsid w:val="005F7E98"/>
    <w:rsid w:val="00600625"/>
    <w:rsid w:val="00602E2D"/>
    <w:rsid w:val="006050F8"/>
    <w:rsid w:val="00611076"/>
    <w:rsid w:val="006119E2"/>
    <w:rsid w:val="00612149"/>
    <w:rsid w:val="0062285F"/>
    <w:rsid w:val="0062784B"/>
    <w:rsid w:val="0063173B"/>
    <w:rsid w:val="00633A6C"/>
    <w:rsid w:val="00634FEB"/>
    <w:rsid w:val="00643C47"/>
    <w:rsid w:val="00645548"/>
    <w:rsid w:val="00650B68"/>
    <w:rsid w:val="00651BBC"/>
    <w:rsid w:val="006530B7"/>
    <w:rsid w:val="0065789C"/>
    <w:rsid w:val="00661CB7"/>
    <w:rsid w:val="00661F71"/>
    <w:rsid w:val="00664572"/>
    <w:rsid w:val="006676AF"/>
    <w:rsid w:val="006708B7"/>
    <w:rsid w:val="00671794"/>
    <w:rsid w:val="00675A2D"/>
    <w:rsid w:val="00676414"/>
    <w:rsid w:val="00686400"/>
    <w:rsid w:val="0069142B"/>
    <w:rsid w:val="00694830"/>
    <w:rsid w:val="0069676C"/>
    <w:rsid w:val="0069693C"/>
    <w:rsid w:val="006A0EEC"/>
    <w:rsid w:val="006A1218"/>
    <w:rsid w:val="006A2286"/>
    <w:rsid w:val="006A2510"/>
    <w:rsid w:val="006A2855"/>
    <w:rsid w:val="006A65F7"/>
    <w:rsid w:val="006B2C3E"/>
    <w:rsid w:val="006B392B"/>
    <w:rsid w:val="006B4D30"/>
    <w:rsid w:val="006B799D"/>
    <w:rsid w:val="006C0FA1"/>
    <w:rsid w:val="006C785E"/>
    <w:rsid w:val="006C7D8A"/>
    <w:rsid w:val="006E413D"/>
    <w:rsid w:val="006F586A"/>
    <w:rsid w:val="00703CBD"/>
    <w:rsid w:val="00705280"/>
    <w:rsid w:val="0071422C"/>
    <w:rsid w:val="007165FC"/>
    <w:rsid w:val="00724398"/>
    <w:rsid w:val="00725135"/>
    <w:rsid w:val="0072629D"/>
    <w:rsid w:val="0073350C"/>
    <w:rsid w:val="00734514"/>
    <w:rsid w:val="00741239"/>
    <w:rsid w:val="00741BC6"/>
    <w:rsid w:val="00747316"/>
    <w:rsid w:val="007479CC"/>
    <w:rsid w:val="00750208"/>
    <w:rsid w:val="00760499"/>
    <w:rsid w:val="007646DD"/>
    <w:rsid w:val="00765B15"/>
    <w:rsid w:val="00765C48"/>
    <w:rsid w:val="0076613A"/>
    <w:rsid w:val="007663B8"/>
    <w:rsid w:val="007671A6"/>
    <w:rsid w:val="0077201B"/>
    <w:rsid w:val="00776BD3"/>
    <w:rsid w:val="00793E0B"/>
    <w:rsid w:val="007958D3"/>
    <w:rsid w:val="007A7CDC"/>
    <w:rsid w:val="007B0066"/>
    <w:rsid w:val="007B4226"/>
    <w:rsid w:val="007C0B50"/>
    <w:rsid w:val="007C5B74"/>
    <w:rsid w:val="007D0D93"/>
    <w:rsid w:val="007D129B"/>
    <w:rsid w:val="007D541B"/>
    <w:rsid w:val="007D6A49"/>
    <w:rsid w:val="007E15FD"/>
    <w:rsid w:val="007E50B8"/>
    <w:rsid w:val="007E5863"/>
    <w:rsid w:val="007E5A76"/>
    <w:rsid w:val="007F67DE"/>
    <w:rsid w:val="008015BB"/>
    <w:rsid w:val="0080171C"/>
    <w:rsid w:val="00801C6C"/>
    <w:rsid w:val="00806C02"/>
    <w:rsid w:val="0081169F"/>
    <w:rsid w:val="00816371"/>
    <w:rsid w:val="008230D7"/>
    <w:rsid w:val="00824221"/>
    <w:rsid w:val="00825053"/>
    <w:rsid w:val="00825A14"/>
    <w:rsid w:val="00825F1E"/>
    <w:rsid w:val="008268BD"/>
    <w:rsid w:val="008305F2"/>
    <w:rsid w:val="00830A64"/>
    <w:rsid w:val="0083472E"/>
    <w:rsid w:val="00835FDB"/>
    <w:rsid w:val="00837ABC"/>
    <w:rsid w:val="00846556"/>
    <w:rsid w:val="00850EC3"/>
    <w:rsid w:val="008518E9"/>
    <w:rsid w:val="00854196"/>
    <w:rsid w:val="00854C4E"/>
    <w:rsid w:val="00864F74"/>
    <w:rsid w:val="00866EFC"/>
    <w:rsid w:val="00867CDA"/>
    <w:rsid w:val="0087374A"/>
    <w:rsid w:val="00874AE1"/>
    <w:rsid w:val="00876937"/>
    <w:rsid w:val="0088107C"/>
    <w:rsid w:val="008824A7"/>
    <w:rsid w:val="008841FA"/>
    <w:rsid w:val="008866ED"/>
    <w:rsid w:val="0089073C"/>
    <w:rsid w:val="008A43AA"/>
    <w:rsid w:val="008A5B2D"/>
    <w:rsid w:val="008A60B5"/>
    <w:rsid w:val="008A77CF"/>
    <w:rsid w:val="008B122C"/>
    <w:rsid w:val="008B1602"/>
    <w:rsid w:val="008B248A"/>
    <w:rsid w:val="008B36EE"/>
    <w:rsid w:val="008B5218"/>
    <w:rsid w:val="008B5C62"/>
    <w:rsid w:val="008B5FE9"/>
    <w:rsid w:val="008B6B04"/>
    <w:rsid w:val="008C6F0A"/>
    <w:rsid w:val="008C71AF"/>
    <w:rsid w:val="008D4CAA"/>
    <w:rsid w:val="008D7965"/>
    <w:rsid w:val="008E5BEB"/>
    <w:rsid w:val="008E6884"/>
    <w:rsid w:val="008E6EC5"/>
    <w:rsid w:val="008F00A8"/>
    <w:rsid w:val="008F453C"/>
    <w:rsid w:val="0090015D"/>
    <w:rsid w:val="00900C8C"/>
    <w:rsid w:val="00901997"/>
    <w:rsid w:val="00903C15"/>
    <w:rsid w:val="009040DF"/>
    <w:rsid w:val="009043E8"/>
    <w:rsid w:val="00906053"/>
    <w:rsid w:val="009211C1"/>
    <w:rsid w:val="009244CF"/>
    <w:rsid w:val="0092782A"/>
    <w:rsid w:val="00927DF5"/>
    <w:rsid w:val="00932826"/>
    <w:rsid w:val="00942226"/>
    <w:rsid w:val="0095306F"/>
    <w:rsid w:val="00953A19"/>
    <w:rsid w:val="00953C93"/>
    <w:rsid w:val="009579C7"/>
    <w:rsid w:val="00962EEF"/>
    <w:rsid w:val="00963633"/>
    <w:rsid w:val="009639CC"/>
    <w:rsid w:val="00965698"/>
    <w:rsid w:val="00975968"/>
    <w:rsid w:val="00977FC5"/>
    <w:rsid w:val="009807E6"/>
    <w:rsid w:val="00982E7C"/>
    <w:rsid w:val="0098497D"/>
    <w:rsid w:val="009860F2"/>
    <w:rsid w:val="00987CDB"/>
    <w:rsid w:val="00990784"/>
    <w:rsid w:val="0099649D"/>
    <w:rsid w:val="0099717A"/>
    <w:rsid w:val="009A0FE2"/>
    <w:rsid w:val="009A41E5"/>
    <w:rsid w:val="009A437D"/>
    <w:rsid w:val="009A5467"/>
    <w:rsid w:val="009A593B"/>
    <w:rsid w:val="009B0B75"/>
    <w:rsid w:val="009B0F22"/>
    <w:rsid w:val="009B1174"/>
    <w:rsid w:val="009B35AE"/>
    <w:rsid w:val="009B5944"/>
    <w:rsid w:val="009B6760"/>
    <w:rsid w:val="009C442E"/>
    <w:rsid w:val="009C6115"/>
    <w:rsid w:val="009D3BC0"/>
    <w:rsid w:val="009D54E0"/>
    <w:rsid w:val="009D588D"/>
    <w:rsid w:val="009D7938"/>
    <w:rsid w:val="009E0436"/>
    <w:rsid w:val="009E491F"/>
    <w:rsid w:val="009E6618"/>
    <w:rsid w:val="009E7C13"/>
    <w:rsid w:val="00A045C5"/>
    <w:rsid w:val="00A1153C"/>
    <w:rsid w:val="00A16BEF"/>
    <w:rsid w:val="00A179B0"/>
    <w:rsid w:val="00A232FC"/>
    <w:rsid w:val="00A26BB2"/>
    <w:rsid w:val="00A337FA"/>
    <w:rsid w:val="00A40D7D"/>
    <w:rsid w:val="00A46FA7"/>
    <w:rsid w:val="00A46FBE"/>
    <w:rsid w:val="00A50E60"/>
    <w:rsid w:val="00A635C2"/>
    <w:rsid w:val="00A801E4"/>
    <w:rsid w:val="00A8069D"/>
    <w:rsid w:val="00A86502"/>
    <w:rsid w:val="00A93DED"/>
    <w:rsid w:val="00A945FD"/>
    <w:rsid w:val="00A9465B"/>
    <w:rsid w:val="00A94D47"/>
    <w:rsid w:val="00AA2C29"/>
    <w:rsid w:val="00AA6C06"/>
    <w:rsid w:val="00AB1170"/>
    <w:rsid w:val="00AB7CB2"/>
    <w:rsid w:val="00AC7686"/>
    <w:rsid w:val="00AD19E0"/>
    <w:rsid w:val="00AE4EFF"/>
    <w:rsid w:val="00AF013B"/>
    <w:rsid w:val="00AF3767"/>
    <w:rsid w:val="00AF3B05"/>
    <w:rsid w:val="00AF42A5"/>
    <w:rsid w:val="00B01673"/>
    <w:rsid w:val="00B05D72"/>
    <w:rsid w:val="00B0608B"/>
    <w:rsid w:val="00B0790F"/>
    <w:rsid w:val="00B123CB"/>
    <w:rsid w:val="00B1292D"/>
    <w:rsid w:val="00B14E7F"/>
    <w:rsid w:val="00B211A7"/>
    <w:rsid w:val="00B22865"/>
    <w:rsid w:val="00B4211E"/>
    <w:rsid w:val="00B4348D"/>
    <w:rsid w:val="00B445A1"/>
    <w:rsid w:val="00B472C8"/>
    <w:rsid w:val="00B651EF"/>
    <w:rsid w:val="00B6682C"/>
    <w:rsid w:val="00B72C3C"/>
    <w:rsid w:val="00B7300C"/>
    <w:rsid w:val="00B7401C"/>
    <w:rsid w:val="00B77228"/>
    <w:rsid w:val="00B80CFD"/>
    <w:rsid w:val="00B82AF8"/>
    <w:rsid w:val="00B8354B"/>
    <w:rsid w:val="00B876D6"/>
    <w:rsid w:val="00B9070A"/>
    <w:rsid w:val="00B94B3B"/>
    <w:rsid w:val="00B963C0"/>
    <w:rsid w:val="00B96C98"/>
    <w:rsid w:val="00BA0C83"/>
    <w:rsid w:val="00BB0663"/>
    <w:rsid w:val="00BB33AD"/>
    <w:rsid w:val="00BB36AB"/>
    <w:rsid w:val="00BB72A1"/>
    <w:rsid w:val="00BC1ACE"/>
    <w:rsid w:val="00BC2E52"/>
    <w:rsid w:val="00BD1B30"/>
    <w:rsid w:val="00BE2B56"/>
    <w:rsid w:val="00BE4B91"/>
    <w:rsid w:val="00BE5628"/>
    <w:rsid w:val="00BF2F05"/>
    <w:rsid w:val="00BF47F1"/>
    <w:rsid w:val="00BF6D8C"/>
    <w:rsid w:val="00C0148B"/>
    <w:rsid w:val="00C033EB"/>
    <w:rsid w:val="00C03A61"/>
    <w:rsid w:val="00C059C7"/>
    <w:rsid w:val="00C05EE3"/>
    <w:rsid w:val="00C22A9A"/>
    <w:rsid w:val="00C23A0E"/>
    <w:rsid w:val="00C24108"/>
    <w:rsid w:val="00C254CB"/>
    <w:rsid w:val="00C271D8"/>
    <w:rsid w:val="00C33D7C"/>
    <w:rsid w:val="00C35C2B"/>
    <w:rsid w:val="00C35D9B"/>
    <w:rsid w:val="00C37EBE"/>
    <w:rsid w:val="00C54629"/>
    <w:rsid w:val="00C57690"/>
    <w:rsid w:val="00C6018C"/>
    <w:rsid w:val="00C601C4"/>
    <w:rsid w:val="00C61005"/>
    <w:rsid w:val="00C630EB"/>
    <w:rsid w:val="00C84727"/>
    <w:rsid w:val="00C854D0"/>
    <w:rsid w:val="00C905A3"/>
    <w:rsid w:val="00CA24BF"/>
    <w:rsid w:val="00CA27AE"/>
    <w:rsid w:val="00CA280F"/>
    <w:rsid w:val="00CA38FB"/>
    <w:rsid w:val="00CA3FFD"/>
    <w:rsid w:val="00CA498B"/>
    <w:rsid w:val="00CA760A"/>
    <w:rsid w:val="00CC24B3"/>
    <w:rsid w:val="00CC493C"/>
    <w:rsid w:val="00CC5A61"/>
    <w:rsid w:val="00CC6969"/>
    <w:rsid w:val="00CC6C76"/>
    <w:rsid w:val="00CD312D"/>
    <w:rsid w:val="00CD481A"/>
    <w:rsid w:val="00CD4B66"/>
    <w:rsid w:val="00CD73E3"/>
    <w:rsid w:val="00CE28D5"/>
    <w:rsid w:val="00CE3872"/>
    <w:rsid w:val="00CE63F3"/>
    <w:rsid w:val="00CE648E"/>
    <w:rsid w:val="00CF1255"/>
    <w:rsid w:val="00CF7E79"/>
    <w:rsid w:val="00D00241"/>
    <w:rsid w:val="00D02527"/>
    <w:rsid w:val="00D029A5"/>
    <w:rsid w:val="00D04A52"/>
    <w:rsid w:val="00D05C36"/>
    <w:rsid w:val="00D073B9"/>
    <w:rsid w:val="00D078D5"/>
    <w:rsid w:val="00D110CF"/>
    <w:rsid w:val="00D11192"/>
    <w:rsid w:val="00D14EDE"/>
    <w:rsid w:val="00D16204"/>
    <w:rsid w:val="00D21859"/>
    <w:rsid w:val="00D2415A"/>
    <w:rsid w:val="00D25043"/>
    <w:rsid w:val="00D32260"/>
    <w:rsid w:val="00D36788"/>
    <w:rsid w:val="00D368F7"/>
    <w:rsid w:val="00D36ADF"/>
    <w:rsid w:val="00D4026A"/>
    <w:rsid w:val="00D4451F"/>
    <w:rsid w:val="00D4499B"/>
    <w:rsid w:val="00D615D5"/>
    <w:rsid w:val="00D62B1E"/>
    <w:rsid w:val="00D64428"/>
    <w:rsid w:val="00D65135"/>
    <w:rsid w:val="00D658E5"/>
    <w:rsid w:val="00D66168"/>
    <w:rsid w:val="00D80AE7"/>
    <w:rsid w:val="00D83832"/>
    <w:rsid w:val="00D85D74"/>
    <w:rsid w:val="00D861CB"/>
    <w:rsid w:val="00D907D4"/>
    <w:rsid w:val="00D92C8E"/>
    <w:rsid w:val="00DA1D49"/>
    <w:rsid w:val="00DA4691"/>
    <w:rsid w:val="00DB14F8"/>
    <w:rsid w:val="00DB4B85"/>
    <w:rsid w:val="00DB76B4"/>
    <w:rsid w:val="00DC122C"/>
    <w:rsid w:val="00DC33B5"/>
    <w:rsid w:val="00DD396C"/>
    <w:rsid w:val="00DF288D"/>
    <w:rsid w:val="00E00ACE"/>
    <w:rsid w:val="00E03082"/>
    <w:rsid w:val="00E067CC"/>
    <w:rsid w:val="00E078D0"/>
    <w:rsid w:val="00E16D4B"/>
    <w:rsid w:val="00E222F1"/>
    <w:rsid w:val="00E269C7"/>
    <w:rsid w:val="00E27D8D"/>
    <w:rsid w:val="00E31A76"/>
    <w:rsid w:val="00E3211B"/>
    <w:rsid w:val="00E36704"/>
    <w:rsid w:val="00E40FF2"/>
    <w:rsid w:val="00E41386"/>
    <w:rsid w:val="00E43A04"/>
    <w:rsid w:val="00E45378"/>
    <w:rsid w:val="00E5411F"/>
    <w:rsid w:val="00E60B57"/>
    <w:rsid w:val="00E61C9F"/>
    <w:rsid w:val="00E67743"/>
    <w:rsid w:val="00E70AF7"/>
    <w:rsid w:val="00E70D1D"/>
    <w:rsid w:val="00E729A8"/>
    <w:rsid w:val="00E85584"/>
    <w:rsid w:val="00E85DEB"/>
    <w:rsid w:val="00E86611"/>
    <w:rsid w:val="00E91614"/>
    <w:rsid w:val="00E91771"/>
    <w:rsid w:val="00E928AC"/>
    <w:rsid w:val="00E9312E"/>
    <w:rsid w:val="00E950B4"/>
    <w:rsid w:val="00E95B41"/>
    <w:rsid w:val="00E968B5"/>
    <w:rsid w:val="00EB10BA"/>
    <w:rsid w:val="00EB3973"/>
    <w:rsid w:val="00EB43BD"/>
    <w:rsid w:val="00EB51A0"/>
    <w:rsid w:val="00EC426C"/>
    <w:rsid w:val="00EC54E0"/>
    <w:rsid w:val="00ED1BFA"/>
    <w:rsid w:val="00ED59A3"/>
    <w:rsid w:val="00ED6D21"/>
    <w:rsid w:val="00EE3539"/>
    <w:rsid w:val="00EE3B0E"/>
    <w:rsid w:val="00EF06F0"/>
    <w:rsid w:val="00EF3495"/>
    <w:rsid w:val="00EF39A6"/>
    <w:rsid w:val="00F00F18"/>
    <w:rsid w:val="00F0400D"/>
    <w:rsid w:val="00F06A98"/>
    <w:rsid w:val="00F07D51"/>
    <w:rsid w:val="00F1100E"/>
    <w:rsid w:val="00F22FA8"/>
    <w:rsid w:val="00F257BF"/>
    <w:rsid w:val="00F26F57"/>
    <w:rsid w:val="00F27440"/>
    <w:rsid w:val="00F30C82"/>
    <w:rsid w:val="00F328D3"/>
    <w:rsid w:val="00F3595E"/>
    <w:rsid w:val="00F436BD"/>
    <w:rsid w:val="00F44014"/>
    <w:rsid w:val="00F4528B"/>
    <w:rsid w:val="00F462A9"/>
    <w:rsid w:val="00F525F5"/>
    <w:rsid w:val="00F60499"/>
    <w:rsid w:val="00F61A71"/>
    <w:rsid w:val="00F63904"/>
    <w:rsid w:val="00F640BD"/>
    <w:rsid w:val="00F64628"/>
    <w:rsid w:val="00F65DA1"/>
    <w:rsid w:val="00F6768D"/>
    <w:rsid w:val="00F83638"/>
    <w:rsid w:val="00F842FE"/>
    <w:rsid w:val="00F851EA"/>
    <w:rsid w:val="00F91FCC"/>
    <w:rsid w:val="00F95A9A"/>
    <w:rsid w:val="00F9795C"/>
    <w:rsid w:val="00FA541A"/>
    <w:rsid w:val="00FB12D3"/>
    <w:rsid w:val="00FB5585"/>
    <w:rsid w:val="00FB6D70"/>
    <w:rsid w:val="00FD322D"/>
    <w:rsid w:val="00FD377C"/>
    <w:rsid w:val="00FE03A4"/>
    <w:rsid w:val="00FE2AD5"/>
    <w:rsid w:val="00FE4F49"/>
    <w:rsid w:val="00FE60CD"/>
    <w:rsid w:val="00FF11D6"/>
    <w:rsid w:val="00FF1A44"/>
    <w:rsid w:val="00FF649E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3E"/>
    <w:rPr>
      <w:sz w:val="24"/>
      <w:szCs w:val="24"/>
      <w:lang w:val="en-GB" w:eastAsia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B05D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5D72"/>
  </w:style>
  <w:style w:type="paragraph" w:styleId="Textedebulles">
    <w:name w:val="Balloon Text"/>
    <w:basedOn w:val="Normal"/>
    <w:semiHidden/>
    <w:rsid w:val="009E7C1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8F00A8"/>
    <w:rPr>
      <w:sz w:val="20"/>
      <w:szCs w:val="20"/>
    </w:rPr>
  </w:style>
  <w:style w:type="character" w:styleId="Appelnotedebasdep">
    <w:name w:val="footnote reference"/>
    <w:semiHidden/>
    <w:rsid w:val="008F00A8"/>
    <w:rPr>
      <w:vertAlign w:val="superscript"/>
    </w:rPr>
  </w:style>
  <w:style w:type="character" w:styleId="Lienhypertexte">
    <w:name w:val="Hyperlink"/>
    <w:rsid w:val="00DA1D49"/>
    <w:rPr>
      <w:color w:val="0000FF"/>
      <w:u w:val="single"/>
    </w:rPr>
  </w:style>
  <w:style w:type="character" w:styleId="Lienhypertextesuivivisit">
    <w:name w:val="FollowedHyperlink"/>
    <w:rsid w:val="00DA1D49"/>
    <w:rPr>
      <w:color w:val="FF0000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AA6C06"/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AA6C06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9073C"/>
    <w:pPr>
      <w:ind w:left="708"/>
    </w:pPr>
  </w:style>
  <w:style w:type="character" w:styleId="Marquedecommentaire">
    <w:name w:val="annotation reference"/>
    <w:rsid w:val="007D541B"/>
    <w:rPr>
      <w:sz w:val="16"/>
      <w:szCs w:val="16"/>
    </w:rPr>
  </w:style>
  <w:style w:type="paragraph" w:styleId="Commentaire">
    <w:name w:val="annotation text"/>
    <w:basedOn w:val="Normal"/>
    <w:link w:val="CommentaireCar"/>
    <w:rsid w:val="007D541B"/>
    <w:rPr>
      <w:sz w:val="20"/>
      <w:szCs w:val="20"/>
    </w:rPr>
  </w:style>
  <w:style w:type="character" w:customStyle="1" w:styleId="CommentaireCar">
    <w:name w:val="Commentaire Car"/>
    <w:link w:val="Commentaire"/>
    <w:rsid w:val="007D541B"/>
    <w:rPr>
      <w:lang w:val="en-GB" w:eastAsia="hu-HU"/>
    </w:rPr>
  </w:style>
  <w:style w:type="paragraph" w:styleId="Objetducommentaire">
    <w:name w:val="annotation subject"/>
    <w:basedOn w:val="Commentaire"/>
    <w:next w:val="Commentaire"/>
    <w:link w:val="ObjetducommentaireCar"/>
    <w:rsid w:val="007D541B"/>
    <w:rPr>
      <w:b/>
      <w:bCs/>
    </w:rPr>
  </w:style>
  <w:style w:type="character" w:customStyle="1" w:styleId="ObjetducommentaireCar">
    <w:name w:val="Objet du commentaire Car"/>
    <w:link w:val="Objetducommentaire"/>
    <w:rsid w:val="007D541B"/>
    <w:rPr>
      <w:b/>
      <w:bCs/>
      <w:lang w:val="en-GB" w:eastAsia="hu-HU"/>
    </w:rPr>
  </w:style>
  <w:style w:type="character" w:customStyle="1" w:styleId="apple-converted-space">
    <w:name w:val="apple-converted-space"/>
    <w:rsid w:val="00F64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Chairman of the group</vt:lpstr>
      <vt:lpstr>Chairman of the group</vt:lpstr>
      <vt:lpstr>Chairman of the group</vt:lpstr>
    </vt:vector>
  </TitlesOfParts>
  <Company>Lambda-med kft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 of the group</dc:title>
  <dc:creator>Eri</dc:creator>
  <cp:lastModifiedBy>ndm</cp:lastModifiedBy>
  <cp:revision>4</cp:revision>
  <cp:lastPrinted>2016-06-02T14:19:00Z</cp:lastPrinted>
  <dcterms:created xsi:type="dcterms:W3CDTF">2017-06-05T10:33:00Z</dcterms:created>
  <dcterms:modified xsi:type="dcterms:W3CDTF">2017-06-05T10:43:00Z</dcterms:modified>
</cp:coreProperties>
</file>