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91" w:rsidRDefault="00913783" w:rsidP="00913783">
      <w:pPr>
        <w:pStyle w:val="HChG"/>
        <w:tabs>
          <w:tab w:val="clear" w:pos="851"/>
        </w:tabs>
        <w:ind w:left="0" w:right="4" w:firstLine="0"/>
        <w:jc w:val="center"/>
        <w:rPr>
          <w:szCs w:val="28"/>
        </w:rPr>
      </w:pPr>
      <w:r w:rsidRPr="00081A91">
        <w:rPr>
          <w:szCs w:val="28"/>
        </w:rPr>
        <w:t xml:space="preserve">Provisional agenda </w:t>
      </w:r>
    </w:p>
    <w:p w:rsidR="00913783" w:rsidRPr="00081A91" w:rsidRDefault="00F951D2" w:rsidP="00913783">
      <w:pPr>
        <w:pStyle w:val="HChG"/>
        <w:tabs>
          <w:tab w:val="clear" w:pos="851"/>
        </w:tabs>
        <w:ind w:left="0" w:right="4" w:firstLine="0"/>
        <w:jc w:val="center"/>
        <w:rPr>
          <w:szCs w:val="28"/>
        </w:rPr>
      </w:pPr>
      <w:r>
        <w:rPr>
          <w:szCs w:val="28"/>
        </w:rPr>
        <w:t>5</w:t>
      </w:r>
      <w:r w:rsidR="000F25B2" w:rsidRPr="000F25B2">
        <w:rPr>
          <w:szCs w:val="28"/>
          <w:vertAlign w:val="superscript"/>
        </w:rPr>
        <w:t>th</w:t>
      </w:r>
      <w:r w:rsidR="000F25B2">
        <w:rPr>
          <w:szCs w:val="28"/>
        </w:rPr>
        <w:t xml:space="preserve"> </w:t>
      </w:r>
      <w:r w:rsidR="00081A91">
        <w:rPr>
          <w:szCs w:val="28"/>
        </w:rPr>
        <w:t xml:space="preserve">Meeting of the Informal Working Group </w:t>
      </w:r>
      <w:r w:rsidR="00913783" w:rsidRPr="00081A91">
        <w:rPr>
          <w:szCs w:val="28"/>
        </w:rPr>
        <w:t xml:space="preserve">on </w:t>
      </w:r>
      <w:r w:rsidR="00913783" w:rsidRPr="00081A91">
        <w:rPr>
          <w:szCs w:val="28"/>
        </w:rPr>
        <w:br/>
      </w:r>
      <w:r w:rsidR="00F469B0" w:rsidRPr="00081A91">
        <w:rPr>
          <w:szCs w:val="28"/>
        </w:rPr>
        <w:t>A</w:t>
      </w:r>
      <w:r w:rsidR="00EA109B" w:rsidRPr="00081A91">
        <w:rPr>
          <w:szCs w:val="28"/>
        </w:rPr>
        <w:t xml:space="preserve">gricultural Coupling Devices and Components </w:t>
      </w:r>
      <w:r w:rsidR="00913783" w:rsidRPr="00081A91">
        <w:rPr>
          <w:szCs w:val="28"/>
        </w:rPr>
        <w:t>(</w:t>
      </w:r>
      <w:r w:rsidR="00F469B0" w:rsidRPr="00081A91">
        <w:rPr>
          <w:szCs w:val="28"/>
        </w:rPr>
        <w:t>AC</w:t>
      </w:r>
      <w:r w:rsidR="00EA109B" w:rsidRPr="00081A91">
        <w:rPr>
          <w:szCs w:val="28"/>
        </w:rPr>
        <w:t>DC</w:t>
      </w:r>
      <w:r w:rsidR="00913783" w:rsidRPr="00081A91">
        <w:rPr>
          <w:szCs w:val="28"/>
        </w:rPr>
        <w:t>)</w:t>
      </w:r>
    </w:p>
    <w:p w:rsidR="00EA109B" w:rsidRPr="00EA109B" w:rsidRDefault="00EA109B" w:rsidP="00EA109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51D2" w:rsidRPr="00F951D2" w:rsidRDefault="003C42A7" w:rsidP="00F951D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951D2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Pr="00F951D2">
        <w:rPr>
          <w:rFonts w:ascii="Times New Roman" w:hAnsi="Times New Roman" w:cs="Times New Roman"/>
          <w:sz w:val="24"/>
          <w:szCs w:val="24"/>
        </w:rPr>
        <w:t xml:space="preserve">: </w:t>
      </w:r>
      <w:r w:rsidRPr="00F951D2">
        <w:rPr>
          <w:rFonts w:ascii="Times New Roman" w:hAnsi="Times New Roman" w:cs="Times New Roman"/>
          <w:sz w:val="24"/>
          <w:szCs w:val="24"/>
        </w:rPr>
        <w:tab/>
      </w:r>
      <w:r w:rsidR="00F951D2" w:rsidRPr="00F951D2">
        <w:rPr>
          <w:rFonts w:ascii="Times New Roman" w:hAnsi="Times New Roman" w:cs="Times New Roman"/>
          <w:sz w:val="24"/>
          <w:szCs w:val="24"/>
        </w:rPr>
        <w:t>Bundesanstalt für Straßenwesen (</w:t>
      </w:r>
      <w:proofErr w:type="spellStart"/>
      <w:r w:rsidR="00F951D2" w:rsidRPr="00F951D2">
        <w:rPr>
          <w:rFonts w:ascii="Times New Roman" w:hAnsi="Times New Roman" w:cs="Times New Roman"/>
          <w:sz w:val="24"/>
          <w:szCs w:val="24"/>
        </w:rPr>
        <w:t>BASt</w:t>
      </w:r>
      <w:proofErr w:type="spellEnd"/>
      <w:r w:rsidR="00F951D2" w:rsidRPr="00F951D2">
        <w:rPr>
          <w:rFonts w:ascii="Times New Roman" w:hAnsi="Times New Roman" w:cs="Times New Roman"/>
          <w:sz w:val="24"/>
          <w:szCs w:val="24"/>
        </w:rPr>
        <w:t>)</w:t>
      </w:r>
    </w:p>
    <w:p w:rsidR="00F951D2" w:rsidRPr="00F951D2" w:rsidRDefault="003C42A7" w:rsidP="00F951D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ab/>
      </w:r>
      <w:r w:rsidR="00F951D2" w:rsidRPr="00F951D2">
        <w:rPr>
          <w:rFonts w:ascii="Times New Roman" w:hAnsi="Times New Roman" w:cs="Times New Roman"/>
          <w:sz w:val="24"/>
          <w:szCs w:val="24"/>
        </w:rPr>
        <w:t>Brüderstraße 53</w:t>
      </w:r>
    </w:p>
    <w:p w:rsidR="00F951D2" w:rsidRPr="00F951D2" w:rsidRDefault="00616D32" w:rsidP="00F951D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616D32">
        <w:rPr>
          <w:rFonts w:ascii="Times New Roman" w:hAnsi="Times New Roman" w:cs="Times New Roman"/>
          <w:sz w:val="24"/>
          <w:szCs w:val="24"/>
        </w:rPr>
        <w:tab/>
      </w:r>
      <w:r w:rsidR="00F951D2" w:rsidRPr="00F951D2">
        <w:rPr>
          <w:rFonts w:ascii="Times New Roman" w:hAnsi="Times New Roman" w:cs="Times New Roman"/>
          <w:sz w:val="24"/>
          <w:szCs w:val="24"/>
        </w:rPr>
        <w:t>51427 Bergisch Gladbach</w:t>
      </w:r>
    </w:p>
    <w:p w:rsidR="00EA109B" w:rsidRPr="00F951D2" w:rsidRDefault="00616D32" w:rsidP="00616D3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5B2">
        <w:rPr>
          <w:rFonts w:ascii="Times New Roman" w:hAnsi="Times New Roman" w:cs="Times New Roman"/>
          <w:sz w:val="24"/>
          <w:szCs w:val="24"/>
        </w:rPr>
        <w:t>Germany</w:t>
      </w:r>
    </w:p>
    <w:p w:rsidR="00F951D2" w:rsidRPr="00F951D2" w:rsidRDefault="003C42A7" w:rsidP="00F951D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ab/>
      </w:r>
      <w:r w:rsidR="00F951D2" w:rsidRPr="00F951D2">
        <w:rPr>
          <w:rFonts w:ascii="Times New Roman" w:hAnsi="Times New Roman" w:cs="Times New Roman"/>
          <w:sz w:val="24"/>
          <w:szCs w:val="24"/>
        </w:rPr>
        <w:t xml:space="preserve">Room: FTVA </w:t>
      </w:r>
      <w:proofErr w:type="spellStart"/>
      <w:r w:rsidR="00F951D2" w:rsidRPr="00F951D2">
        <w:rPr>
          <w:rFonts w:ascii="Times New Roman" w:hAnsi="Times New Roman" w:cs="Times New Roman"/>
          <w:sz w:val="24"/>
          <w:szCs w:val="24"/>
        </w:rPr>
        <w:t>Raum</w:t>
      </w:r>
      <w:proofErr w:type="spellEnd"/>
      <w:r w:rsidR="00F951D2" w:rsidRPr="00F951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816EE" w:rsidRPr="00EA109B" w:rsidRDefault="00015BAE" w:rsidP="003816EE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AD58BD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Pr="00AD58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209C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09CA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E93D5E" w:rsidRPr="00AD58BD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209C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0 am until 1</w:t>
      </w:r>
      <w:r w:rsidR="00E209C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0 pm</w:t>
      </w:r>
    </w:p>
    <w:p w:rsidR="00EA109B" w:rsidRPr="003C42A7" w:rsidRDefault="00EA109B" w:rsidP="003C42A7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  <w:r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Note: 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Any comments or documents relating to this meeting should be sent to the secretariat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(stephan.belaen@cece.eu) in e-format, so tha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t meeting documents can be made 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available to the UNECE secretariat fo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r publication on the website of 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WP</w:t>
      </w:r>
      <w:r w:rsidR="00D41D86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29.</w:t>
      </w:r>
    </w:p>
    <w:p w:rsidR="00996016" w:rsidRPr="003816EE" w:rsidRDefault="00913783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3816EE">
        <w:rPr>
          <w:b w:val="0"/>
          <w:sz w:val="24"/>
          <w:szCs w:val="24"/>
        </w:rPr>
        <w:t>Welcome</w:t>
      </w:r>
      <w:r w:rsidR="00F469B0" w:rsidRPr="003816EE">
        <w:rPr>
          <w:b w:val="0"/>
          <w:sz w:val="24"/>
          <w:szCs w:val="24"/>
        </w:rPr>
        <w:t xml:space="preserve"> </w:t>
      </w:r>
      <w:r w:rsidR="00DD6CB1" w:rsidRPr="003816EE">
        <w:rPr>
          <w:b w:val="0"/>
          <w:sz w:val="24"/>
          <w:szCs w:val="24"/>
        </w:rPr>
        <w:t>and introduction</w:t>
      </w:r>
    </w:p>
    <w:p w:rsidR="00913783" w:rsidRPr="003816EE" w:rsidRDefault="00F469B0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3816EE">
        <w:rPr>
          <w:b w:val="0"/>
          <w:sz w:val="24"/>
          <w:szCs w:val="24"/>
        </w:rPr>
        <w:t xml:space="preserve">Adoption of the agenda </w:t>
      </w:r>
    </w:p>
    <w:p w:rsidR="00913783" w:rsidRDefault="00E93D5E" w:rsidP="000F25B2">
      <w:pPr>
        <w:pStyle w:val="HChG"/>
        <w:keepNext w:val="0"/>
        <w:keepLines w:val="0"/>
        <w:suppressAutoHyphens w:val="0"/>
        <w:ind w:left="851" w:right="71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Continuation of the Discussion (Working Document ACDC-02-03e</w:t>
      </w:r>
      <w:r w:rsidR="00616D32">
        <w:rPr>
          <w:b w:val="0"/>
          <w:sz w:val="24"/>
          <w:szCs w:val="24"/>
        </w:rPr>
        <w:t xml:space="preserve"> Rev </w:t>
      </w:r>
      <w:r w:rsidR="00E209CA">
        <w:rPr>
          <w:b w:val="0"/>
          <w:sz w:val="24"/>
          <w:szCs w:val="24"/>
        </w:rPr>
        <w:t>3</w:t>
      </w:r>
      <w:r w:rsidR="000F25B2">
        <w:rPr>
          <w:b w:val="0"/>
          <w:sz w:val="24"/>
          <w:szCs w:val="24"/>
        </w:rPr>
        <w:t xml:space="preserve">, </w:t>
      </w:r>
      <w:r w:rsidR="00616D32">
        <w:rPr>
          <w:b w:val="0"/>
          <w:sz w:val="24"/>
          <w:szCs w:val="24"/>
        </w:rPr>
        <w:t>ACDC-</w:t>
      </w:r>
      <w:r w:rsidR="000F25B2">
        <w:rPr>
          <w:b w:val="0"/>
          <w:sz w:val="24"/>
          <w:szCs w:val="24"/>
        </w:rPr>
        <w:t>0</w:t>
      </w:r>
      <w:r w:rsidR="00E209CA">
        <w:rPr>
          <w:b w:val="0"/>
          <w:sz w:val="24"/>
          <w:szCs w:val="24"/>
        </w:rPr>
        <w:t>5</w:t>
      </w:r>
      <w:r w:rsidR="000F25B2">
        <w:rPr>
          <w:b w:val="0"/>
          <w:sz w:val="24"/>
          <w:szCs w:val="24"/>
        </w:rPr>
        <w:t>-01e</w:t>
      </w:r>
      <w:r>
        <w:rPr>
          <w:b w:val="0"/>
          <w:sz w:val="24"/>
          <w:szCs w:val="24"/>
        </w:rPr>
        <w:t>)</w:t>
      </w:r>
    </w:p>
    <w:p w:rsidR="00616D32" w:rsidRPr="00616D32" w:rsidRDefault="00616D32" w:rsidP="00616D32">
      <w:pPr>
        <w:pStyle w:val="HChG"/>
        <w:keepNext w:val="0"/>
        <w:keepLines w:val="0"/>
        <w:suppressAutoHyphens w:val="0"/>
        <w:ind w:left="851" w:right="71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Note: If you have further comments, please use the attached comment template and send in your comments before </w:t>
      </w:r>
      <w:r w:rsidR="00E209CA">
        <w:rPr>
          <w:b w:val="0"/>
          <w:sz w:val="24"/>
          <w:szCs w:val="24"/>
        </w:rPr>
        <w:t>9</w:t>
      </w:r>
      <w:r w:rsidRPr="00616D32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</w:t>
      </w:r>
      <w:r w:rsidR="00E209CA">
        <w:rPr>
          <w:b w:val="0"/>
          <w:sz w:val="24"/>
          <w:szCs w:val="24"/>
        </w:rPr>
        <w:t>May</w:t>
      </w:r>
      <w:r>
        <w:rPr>
          <w:b w:val="0"/>
          <w:sz w:val="24"/>
          <w:szCs w:val="24"/>
        </w:rPr>
        <w:t xml:space="preserve">, so that your comments </w:t>
      </w:r>
      <w:r w:rsidRPr="00616D32">
        <w:rPr>
          <w:b w:val="0"/>
          <w:sz w:val="24"/>
          <w:szCs w:val="24"/>
        </w:rPr>
        <w:t>can be made available on the website of WP 29</w:t>
      </w:r>
      <w:r>
        <w:rPr>
          <w:b w:val="0"/>
          <w:sz w:val="24"/>
          <w:szCs w:val="24"/>
        </w:rPr>
        <w:t xml:space="preserve"> in due time, see also ACDC-01-02e, II.8.</w:t>
      </w:r>
    </w:p>
    <w:p w:rsidR="003816EE" w:rsidRDefault="00E209CA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Open issues:</w:t>
      </w:r>
    </w:p>
    <w:p w:rsidR="00E209CA" w:rsidRDefault="00E209CA" w:rsidP="00E209CA">
      <w:pPr>
        <w:pStyle w:val="HChG"/>
        <w:keepNext w:val="0"/>
        <w:keepLines w:val="0"/>
        <w:tabs>
          <w:tab w:val="clear" w:pos="851"/>
        </w:tabs>
        <w:suppressAutoHyphens w:val="0"/>
        <w:ind w:right="713" w:hanging="284"/>
        <w:rPr>
          <w:b w:val="0"/>
          <w:sz w:val="24"/>
          <w:szCs w:val="24"/>
        </w:rPr>
      </w:pPr>
      <w:r w:rsidRPr="00E209CA">
        <w:rPr>
          <w:b w:val="0"/>
          <w:sz w:val="24"/>
          <w:szCs w:val="24"/>
        </w:rPr>
        <w:t>3.1.</w:t>
      </w:r>
      <w:r w:rsidRPr="00E209CA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Annex 2 Appendix 1</w:t>
      </w:r>
    </w:p>
    <w:p w:rsidR="00E209CA" w:rsidRPr="00E209CA" w:rsidRDefault="00E209CA" w:rsidP="00E209CA">
      <w:pPr>
        <w:pStyle w:val="HChG"/>
        <w:keepNext w:val="0"/>
        <w:keepLines w:val="0"/>
        <w:tabs>
          <w:tab w:val="clear" w:pos="851"/>
        </w:tabs>
        <w:suppressAutoHyphens w:val="0"/>
        <w:ind w:right="713" w:hanging="284"/>
        <w:rPr>
          <w:b w:val="0"/>
          <w:sz w:val="24"/>
          <w:szCs w:val="24"/>
        </w:rPr>
      </w:pPr>
      <w:r w:rsidRPr="00E209CA">
        <w:rPr>
          <w:b w:val="0"/>
          <w:sz w:val="24"/>
          <w:szCs w:val="24"/>
        </w:rPr>
        <w:t>3.2.</w:t>
      </w:r>
      <w:r>
        <w:rPr>
          <w:b w:val="0"/>
          <w:sz w:val="24"/>
          <w:szCs w:val="24"/>
        </w:rPr>
        <w:tab/>
        <w:t>Annex 5, Paragraph 3.1.4.</w:t>
      </w:r>
    </w:p>
    <w:p w:rsidR="00857B36" w:rsidRPr="003816EE" w:rsidRDefault="00857B36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3816EE">
        <w:rPr>
          <w:b w:val="0"/>
          <w:sz w:val="24"/>
          <w:szCs w:val="24"/>
        </w:rPr>
        <w:t>Other business</w:t>
      </w:r>
    </w:p>
    <w:p w:rsidR="00F469B0" w:rsidRPr="003816EE" w:rsidRDefault="00E93D5E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E209CA">
        <w:rPr>
          <w:b w:val="0"/>
          <w:sz w:val="24"/>
          <w:szCs w:val="24"/>
        </w:rPr>
        <w:t>Meeting closure</w:t>
      </w:r>
      <w:bookmarkStart w:id="0" w:name="_GoBack"/>
      <w:bookmarkEnd w:id="0"/>
    </w:p>
    <w:sectPr w:rsidR="00F469B0" w:rsidRPr="003816EE" w:rsidSect="00530FD9">
      <w:footerReference w:type="default" r:id="rId7"/>
      <w:headerReference w:type="first" r:id="rId8"/>
      <w:footerReference w:type="first" r:id="rId9"/>
      <w:pgSz w:w="12240" w:h="15840"/>
      <w:pgMar w:top="709" w:right="1440" w:bottom="426" w:left="1440" w:header="426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C0" w:rsidRDefault="00CF4AC0" w:rsidP="00F03B82">
      <w:pPr>
        <w:spacing w:after="0" w:line="240" w:lineRule="auto"/>
      </w:pPr>
      <w:r>
        <w:separator/>
      </w:r>
    </w:p>
  </w:endnote>
  <w:endnote w:type="continuationSeparator" w:id="0">
    <w:p w:rsidR="00CF4AC0" w:rsidRDefault="00CF4AC0" w:rsidP="00F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91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D86" w:rsidRDefault="00D41D8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D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D41D86" w:rsidRDefault="00D41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86" w:rsidRDefault="00D41D86">
    <w:pPr>
      <w:pStyle w:val="Fuzeile"/>
      <w:jc w:val="center"/>
    </w:pPr>
  </w:p>
  <w:p w:rsidR="00D41D86" w:rsidRDefault="00D41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C0" w:rsidRDefault="00CF4AC0" w:rsidP="00F03B82">
      <w:pPr>
        <w:spacing w:after="0" w:line="240" w:lineRule="auto"/>
      </w:pPr>
      <w:r>
        <w:separator/>
      </w:r>
    </w:p>
  </w:footnote>
  <w:footnote w:type="continuationSeparator" w:id="0">
    <w:p w:rsidR="00CF4AC0" w:rsidRDefault="00CF4AC0" w:rsidP="00F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86" w:rsidRPr="00F469B0" w:rsidRDefault="00D41D86" w:rsidP="00877A07">
    <w:pPr>
      <w:pStyle w:val="Kopfzeile"/>
      <w:jc w:val="right"/>
      <w:rPr>
        <w:rFonts w:ascii="Times New Roman" w:hAnsi="Times New Roman" w:cs="Times New Roman"/>
        <w:sz w:val="20"/>
        <w:szCs w:val="20"/>
        <w:lang w:val="en-GB"/>
      </w:rPr>
    </w:pPr>
    <w:r w:rsidRPr="00F469B0">
      <w:rPr>
        <w:rFonts w:ascii="Times New Roman" w:hAnsi="Times New Roman" w:cs="Times New Roman"/>
        <w:sz w:val="20"/>
        <w:szCs w:val="20"/>
      </w:rPr>
      <w:tab/>
    </w:r>
    <w:r w:rsidRPr="00F469B0">
      <w:rPr>
        <w:rFonts w:ascii="Times New Roman" w:hAnsi="Times New Roman" w:cs="Times New Roman"/>
        <w:sz w:val="20"/>
        <w:szCs w:val="20"/>
      </w:rPr>
      <w:tab/>
    </w:r>
    <w:r w:rsidR="00AE4717">
      <w:rPr>
        <w:rFonts w:ascii="Times New Roman" w:hAnsi="Times New Roman" w:cs="Times New Roman"/>
        <w:sz w:val="20"/>
        <w:szCs w:val="20"/>
        <w:u w:val="single"/>
        <w:lang w:val="en-GB"/>
      </w:rPr>
      <w:t>Working Paper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F469B0">
      <w:rPr>
        <w:rFonts w:ascii="Times New Roman" w:hAnsi="Times New Roman" w:cs="Times New Roman"/>
        <w:b/>
        <w:sz w:val="20"/>
        <w:szCs w:val="20"/>
        <w:lang w:val="en-GB"/>
      </w:rPr>
      <w:t>AC</w:t>
    </w:r>
    <w:r>
      <w:rPr>
        <w:rFonts w:ascii="Times New Roman" w:hAnsi="Times New Roman" w:cs="Times New Roman"/>
        <w:b/>
        <w:sz w:val="20"/>
        <w:szCs w:val="20"/>
        <w:lang w:val="en-GB"/>
      </w:rPr>
      <w:t>DC</w:t>
    </w:r>
    <w:r w:rsidRPr="00F469B0">
      <w:rPr>
        <w:rFonts w:ascii="Times New Roman" w:hAnsi="Times New Roman" w:cs="Times New Roman"/>
        <w:b/>
        <w:sz w:val="20"/>
        <w:szCs w:val="20"/>
        <w:lang w:val="en-GB"/>
      </w:rPr>
      <w:t>-0</w:t>
    </w:r>
    <w:r w:rsidR="00F951D2">
      <w:rPr>
        <w:rFonts w:ascii="Times New Roman" w:hAnsi="Times New Roman" w:cs="Times New Roman"/>
        <w:b/>
        <w:sz w:val="20"/>
        <w:szCs w:val="20"/>
        <w:lang w:val="en-GB"/>
      </w:rPr>
      <w:t>5</w:t>
    </w:r>
    <w:r w:rsidRPr="00F469B0">
      <w:rPr>
        <w:rFonts w:ascii="Times New Roman" w:hAnsi="Times New Roman" w:cs="Times New Roman"/>
        <w:b/>
        <w:sz w:val="20"/>
        <w:szCs w:val="20"/>
        <w:lang w:val="en-GB"/>
      </w:rPr>
      <w:t>-0</w:t>
    </w:r>
    <w:r w:rsidR="000F25B2">
      <w:rPr>
        <w:rFonts w:ascii="Times New Roman" w:hAnsi="Times New Roman" w:cs="Times New Roman"/>
        <w:b/>
        <w:sz w:val="20"/>
        <w:szCs w:val="20"/>
        <w:lang w:val="en-GB"/>
      </w:rPr>
      <w:t>3</w:t>
    </w:r>
    <w:r>
      <w:rPr>
        <w:rFonts w:ascii="Times New Roman" w:hAnsi="Times New Roman" w:cs="Times New Roman"/>
        <w:b/>
        <w:sz w:val="20"/>
        <w:szCs w:val="20"/>
        <w:lang w:val="en-GB"/>
      </w:rPr>
      <w:t>e</w:t>
    </w:r>
    <w:r w:rsidRPr="00F469B0">
      <w:rPr>
        <w:rFonts w:ascii="Times New Roman" w:hAnsi="Times New Roman" w:cs="Times New Roman"/>
        <w:sz w:val="20"/>
        <w:szCs w:val="20"/>
        <w:lang w:val="en-GB"/>
      </w:rPr>
      <w:br/>
    </w:r>
    <w:r w:rsidR="00F951D2">
      <w:rPr>
        <w:rFonts w:ascii="Times New Roman" w:hAnsi="Times New Roman" w:cs="Times New Roman"/>
        <w:sz w:val="20"/>
        <w:szCs w:val="20"/>
        <w:lang w:val="en-GB"/>
      </w:rPr>
      <w:t>5</w:t>
    </w:r>
    <w:r w:rsidR="000F25B2" w:rsidRPr="000F25B2">
      <w:rPr>
        <w:rFonts w:ascii="Times New Roman" w:hAnsi="Times New Roman" w:cs="Times New Roman"/>
        <w:sz w:val="20"/>
        <w:szCs w:val="20"/>
        <w:vertAlign w:val="superscript"/>
        <w:lang w:val="en-GB"/>
      </w:rPr>
      <w:t>th</w:t>
    </w:r>
    <w:r w:rsidR="000F25B2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IWG on </w:t>
    </w:r>
    <w:r>
      <w:rPr>
        <w:rFonts w:ascii="Times New Roman" w:hAnsi="Times New Roman" w:cs="Times New Roman"/>
        <w:sz w:val="20"/>
        <w:szCs w:val="20"/>
        <w:lang w:val="en-GB"/>
      </w:rPr>
      <w:t>ACDC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 meeting, </w:t>
    </w:r>
    <w:r w:rsidR="000F25B2">
      <w:rPr>
        <w:rFonts w:ascii="Times New Roman" w:hAnsi="Times New Roman" w:cs="Times New Roman"/>
        <w:sz w:val="20"/>
        <w:szCs w:val="20"/>
        <w:lang w:val="en-GB"/>
      </w:rPr>
      <w:t>2</w:t>
    </w:r>
    <w:r w:rsidR="00F951D2">
      <w:rPr>
        <w:rFonts w:ascii="Times New Roman" w:hAnsi="Times New Roman" w:cs="Times New Roman"/>
        <w:sz w:val="20"/>
        <w:szCs w:val="20"/>
        <w:lang w:val="en-GB"/>
      </w:rPr>
      <w:t>3</w:t>
    </w:r>
    <w:r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="00F951D2">
      <w:rPr>
        <w:rFonts w:ascii="Times New Roman" w:hAnsi="Times New Roman" w:cs="Times New Roman"/>
        <w:sz w:val="20"/>
        <w:szCs w:val="20"/>
        <w:lang w:val="en-GB"/>
      </w:rPr>
      <w:t>May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 201</w:t>
    </w:r>
    <w:r w:rsidR="00E93D5E">
      <w:rPr>
        <w:rFonts w:ascii="Times New Roman" w:hAnsi="Times New Roman" w:cs="Times New Roman"/>
        <w:sz w:val="20"/>
        <w:szCs w:val="20"/>
        <w:lang w:val="en-GB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4FD"/>
    <w:multiLevelType w:val="hybridMultilevel"/>
    <w:tmpl w:val="7C86A38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E14D80"/>
    <w:multiLevelType w:val="hybridMultilevel"/>
    <w:tmpl w:val="D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9D8"/>
    <w:multiLevelType w:val="hybridMultilevel"/>
    <w:tmpl w:val="A1BAD5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F9240C4"/>
    <w:multiLevelType w:val="hybridMultilevel"/>
    <w:tmpl w:val="C32AC660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CA46966"/>
    <w:multiLevelType w:val="hybridMultilevel"/>
    <w:tmpl w:val="DC7AF412"/>
    <w:lvl w:ilvl="0" w:tplc="DABA9C84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1DC0F9A1"/>
  </w:docVars>
  <w:rsids>
    <w:rsidRoot w:val="00A677DC"/>
    <w:rsid w:val="00015BAE"/>
    <w:rsid w:val="00081A91"/>
    <w:rsid w:val="000B6BB3"/>
    <w:rsid w:val="000F25B2"/>
    <w:rsid w:val="002930A4"/>
    <w:rsid w:val="00357870"/>
    <w:rsid w:val="003816EE"/>
    <w:rsid w:val="00384246"/>
    <w:rsid w:val="003B5590"/>
    <w:rsid w:val="003C42A7"/>
    <w:rsid w:val="00402B0A"/>
    <w:rsid w:val="004831F2"/>
    <w:rsid w:val="00486174"/>
    <w:rsid w:val="00530FD9"/>
    <w:rsid w:val="00616D32"/>
    <w:rsid w:val="0062260E"/>
    <w:rsid w:val="00622B0D"/>
    <w:rsid w:val="00644CC0"/>
    <w:rsid w:val="00691A0F"/>
    <w:rsid w:val="006C2573"/>
    <w:rsid w:val="0075701F"/>
    <w:rsid w:val="007575A2"/>
    <w:rsid w:val="007A02AB"/>
    <w:rsid w:val="007C498D"/>
    <w:rsid w:val="00824E6B"/>
    <w:rsid w:val="00840262"/>
    <w:rsid w:val="00857B36"/>
    <w:rsid w:val="00876314"/>
    <w:rsid w:val="00877A07"/>
    <w:rsid w:val="008838E9"/>
    <w:rsid w:val="00913783"/>
    <w:rsid w:val="00970B90"/>
    <w:rsid w:val="00996016"/>
    <w:rsid w:val="009B6244"/>
    <w:rsid w:val="00A17E0A"/>
    <w:rsid w:val="00A23824"/>
    <w:rsid w:val="00A46362"/>
    <w:rsid w:val="00A677DC"/>
    <w:rsid w:val="00AD58BD"/>
    <w:rsid w:val="00AE4717"/>
    <w:rsid w:val="00B7040D"/>
    <w:rsid w:val="00CF4AC0"/>
    <w:rsid w:val="00D41D86"/>
    <w:rsid w:val="00D90D59"/>
    <w:rsid w:val="00DD6CB1"/>
    <w:rsid w:val="00DF1BB3"/>
    <w:rsid w:val="00E16C1A"/>
    <w:rsid w:val="00E209CA"/>
    <w:rsid w:val="00E5024D"/>
    <w:rsid w:val="00E93D5E"/>
    <w:rsid w:val="00EA109B"/>
    <w:rsid w:val="00F03B82"/>
    <w:rsid w:val="00F469B0"/>
    <w:rsid w:val="00F951D2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AA7"/>
  <w15:docId w15:val="{46D7C18E-41B0-4225-96D8-05AE44BD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ngleTxtG">
    <w:name w:val="_ Single Txt_G"/>
    <w:basedOn w:val="Standard"/>
    <w:link w:val="SingleTxtGChar"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23G">
    <w:name w:val="_ H_2/3_G"/>
    <w:basedOn w:val="Standard"/>
    <w:next w:val="Standard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Standard"/>
    <w:next w:val="Standard"/>
    <w:link w:val="HChGChar"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B82"/>
  </w:style>
  <w:style w:type="paragraph" w:styleId="Fuzeile">
    <w:name w:val="footer"/>
    <w:basedOn w:val="Standard"/>
    <w:link w:val="FuzeileZchn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B82"/>
  </w:style>
  <w:style w:type="paragraph" w:styleId="Listenabsatz">
    <w:name w:val="List Paragraph"/>
    <w:basedOn w:val="Standard"/>
    <w:uiPriority w:val="34"/>
    <w:qFormat/>
    <w:rsid w:val="0091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E. Guichard</dc:creator>
  <cp:lastModifiedBy>Andreas Schauer</cp:lastModifiedBy>
  <cp:revision>3</cp:revision>
  <cp:lastPrinted>2014-12-04T09:15:00Z</cp:lastPrinted>
  <dcterms:created xsi:type="dcterms:W3CDTF">2017-05-05T14:46:00Z</dcterms:created>
  <dcterms:modified xsi:type="dcterms:W3CDTF">2017-05-05T14:50:00Z</dcterms:modified>
</cp:coreProperties>
</file>