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D0753" w:rsidRPr="00492866" w:rsidRDefault="007B6CB9" w:rsidP="00AA34D1">
      <w:pPr>
        <w:pStyle w:val="HChG"/>
        <w:ind w:firstLine="0"/>
        <w:jc w:val="center"/>
      </w:pPr>
      <w:r w:rsidRPr="00492866">
        <w:t xml:space="preserve">Draft </w:t>
      </w:r>
      <w:r w:rsidR="00AD4194">
        <w:t>Agenda</w:t>
      </w:r>
      <w:r w:rsidR="00D6469C" w:rsidRPr="00492866">
        <w:t xml:space="preserve"> </w:t>
      </w:r>
      <w:r w:rsidRPr="00492866">
        <w:t>of</w:t>
      </w:r>
      <w:r w:rsidR="00D6469C" w:rsidRPr="00492866">
        <w:t xml:space="preserve"> the </w:t>
      </w:r>
      <w:r w:rsidR="00850E1B">
        <w:t>third</w:t>
      </w:r>
      <w:r w:rsidR="00D6469C" w:rsidRPr="00492866">
        <w:t xml:space="preserve"> </w:t>
      </w:r>
      <w:r w:rsidR="00400B6D" w:rsidRPr="00492866">
        <w:t>session</w:t>
      </w:r>
      <w:r w:rsidR="00D6469C" w:rsidRPr="00492866">
        <w:t xml:space="preserve"> of</w:t>
      </w:r>
    </w:p>
    <w:p w:rsidR="009935A8" w:rsidRPr="00492866" w:rsidRDefault="00D6469C" w:rsidP="00AA34D1">
      <w:pPr>
        <w:pStyle w:val="HChG"/>
        <w:ind w:firstLine="0"/>
        <w:jc w:val="center"/>
      </w:pPr>
      <w:r w:rsidRPr="00492866">
        <w:t xml:space="preserve">the </w:t>
      </w:r>
      <w:r w:rsidR="00400B6D" w:rsidRPr="00492866">
        <w:t xml:space="preserve">UN Task Force on </w:t>
      </w:r>
      <w:r w:rsidR="003A12FD">
        <w:t>Revers</w:t>
      </w:r>
      <w:r w:rsidR="004F21D0">
        <w:t>e</w:t>
      </w:r>
      <w:r w:rsidR="003A12FD">
        <w:t xml:space="preserve"> </w:t>
      </w:r>
      <w:r w:rsidR="00752803">
        <w:t>Warning</w:t>
      </w:r>
      <w:r w:rsidR="00533901">
        <w:t xml:space="preserve"> i</w:t>
      </w:r>
      <w:r w:rsidR="00E13DB1">
        <w:t>ssues</w:t>
      </w:r>
    </w:p>
    <w:p w:rsidR="009935A8" w:rsidRPr="00492866" w:rsidRDefault="009935A8" w:rsidP="00AA34D1">
      <w:pPr>
        <w:autoSpaceDE w:val="0"/>
        <w:autoSpaceDN w:val="0"/>
        <w:adjustRightInd w:val="0"/>
        <w:spacing w:after="120" w:line="240" w:lineRule="atLeast"/>
        <w:ind w:left="1134" w:right="1134"/>
        <w:jc w:val="center"/>
        <w:rPr>
          <w:rFonts w:ascii="Times New Roman" w:hAnsi="Times New Roman"/>
          <w:color w:val="000000"/>
          <w:kern w:val="0"/>
          <w:sz w:val="28"/>
          <w:szCs w:val="28"/>
          <w:lang w:val="en-GB"/>
        </w:rPr>
      </w:pPr>
    </w:p>
    <w:p w:rsidR="00286842" w:rsidRPr="00492866" w:rsidRDefault="00286842" w:rsidP="0010360C">
      <w:pPr>
        <w:autoSpaceDE w:val="0"/>
        <w:autoSpaceDN w:val="0"/>
        <w:adjustRightInd w:val="0"/>
        <w:spacing w:after="120" w:line="240" w:lineRule="atLeast"/>
        <w:jc w:val="center"/>
        <w:rPr>
          <w:rFonts w:ascii="Times New Roman" w:hAnsi="Times New Roman"/>
          <w:b/>
          <w:color w:val="000000"/>
          <w:kern w:val="0"/>
          <w:sz w:val="24"/>
          <w:lang w:val="en-GB"/>
        </w:rPr>
      </w:pPr>
      <w:r>
        <w:rPr>
          <w:rFonts w:ascii="Times New Roman" w:hAnsi="Times New Roman"/>
          <w:b/>
          <w:color w:val="000000"/>
          <w:kern w:val="0"/>
          <w:sz w:val="24"/>
          <w:lang w:val="en-GB"/>
        </w:rPr>
        <w:t>Starting at 1</w:t>
      </w:r>
      <w:r w:rsidR="005A49CA">
        <w:rPr>
          <w:rFonts w:ascii="Times New Roman" w:hAnsi="Times New Roman"/>
          <w:b/>
          <w:color w:val="000000"/>
          <w:kern w:val="0"/>
          <w:sz w:val="24"/>
          <w:lang w:val="en-GB"/>
        </w:rPr>
        <w:t>4</w:t>
      </w:r>
      <w:r w:rsidRPr="00286842">
        <w:rPr>
          <w:rFonts w:ascii="Times New Roman" w:hAnsi="Times New Roman"/>
          <w:b/>
          <w:color w:val="000000"/>
          <w:kern w:val="0"/>
          <w:sz w:val="24"/>
          <w:lang w:val="en-GB"/>
        </w:rPr>
        <w:t>.</w:t>
      </w:r>
      <w:r w:rsidR="004F21D0">
        <w:rPr>
          <w:rFonts w:ascii="Times New Roman" w:hAnsi="Times New Roman"/>
          <w:b/>
          <w:color w:val="000000"/>
          <w:kern w:val="0"/>
          <w:sz w:val="24"/>
          <w:lang w:val="en-GB"/>
        </w:rPr>
        <w:t>3</w:t>
      </w:r>
      <w:r w:rsidRPr="00286842">
        <w:rPr>
          <w:rFonts w:ascii="Times New Roman" w:hAnsi="Times New Roman"/>
          <w:b/>
          <w:color w:val="000000"/>
          <w:kern w:val="0"/>
          <w:sz w:val="24"/>
          <w:lang w:val="en-GB"/>
        </w:rPr>
        <w:t xml:space="preserve">0 </w:t>
      </w:r>
      <w:r w:rsidR="0010360C">
        <w:rPr>
          <w:rFonts w:ascii="Times New Roman" w:hAnsi="Times New Roman" w:hint="eastAsia"/>
          <w:b/>
          <w:color w:val="000000"/>
          <w:kern w:val="0"/>
          <w:sz w:val="24"/>
          <w:lang w:val="en-GB"/>
        </w:rPr>
        <w:t>a</w:t>
      </w:r>
      <w:r w:rsidRPr="00286842">
        <w:rPr>
          <w:rFonts w:ascii="Times New Roman" w:hAnsi="Times New Roman"/>
          <w:b/>
          <w:color w:val="000000"/>
          <w:kern w:val="0"/>
          <w:sz w:val="24"/>
          <w:lang w:val="en-GB"/>
        </w:rPr>
        <w:t xml:space="preserve">.m. on </w:t>
      </w:r>
      <w:r w:rsidR="004F21D0">
        <w:rPr>
          <w:rFonts w:ascii="Times New Roman" w:hAnsi="Times New Roman"/>
          <w:b/>
          <w:color w:val="000000"/>
          <w:kern w:val="0"/>
          <w:sz w:val="24"/>
          <w:lang w:val="en-GB"/>
        </w:rPr>
        <w:t>Mon</w:t>
      </w:r>
      <w:r>
        <w:rPr>
          <w:rFonts w:ascii="Times New Roman" w:hAnsi="Times New Roman"/>
          <w:b/>
          <w:color w:val="000000"/>
          <w:kern w:val="0"/>
          <w:sz w:val="24"/>
          <w:lang w:val="en-GB"/>
        </w:rPr>
        <w:t>day</w:t>
      </w:r>
      <w:r w:rsidRPr="00286842">
        <w:rPr>
          <w:rFonts w:ascii="Times New Roman" w:hAnsi="Times New Roman"/>
          <w:b/>
          <w:color w:val="000000"/>
          <w:kern w:val="0"/>
          <w:sz w:val="24"/>
          <w:lang w:val="en-GB"/>
        </w:rPr>
        <w:t xml:space="preserve">, </w:t>
      </w:r>
      <w:r w:rsidR="0010360C">
        <w:rPr>
          <w:rFonts w:ascii="Times New Roman" w:hAnsi="Times New Roman"/>
          <w:b/>
          <w:color w:val="000000"/>
          <w:kern w:val="0"/>
          <w:sz w:val="24"/>
          <w:lang w:val="en-GB"/>
        </w:rPr>
        <w:t xml:space="preserve">the </w:t>
      </w:r>
      <w:r w:rsidR="004F21D0">
        <w:rPr>
          <w:rFonts w:ascii="Times New Roman" w:hAnsi="Times New Roman"/>
          <w:b/>
          <w:color w:val="000000"/>
          <w:kern w:val="0"/>
          <w:sz w:val="24"/>
          <w:lang w:val="en-GB"/>
        </w:rPr>
        <w:t>10</w:t>
      </w:r>
      <w:r w:rsidR="0010360C">
        <w:rPr>
          <w:rFonts w:ascii="Times New Roman" w:hAnsi="Times New Roman"/>
          <w:b/>
          <w:color w:val="000000"/>
          <w:kern w:val="0"/>
          <w:sz w:val="24"/>
          <w:lang w:val="en-GB"/>
        </w:rPr>
        <w:t>th</w:t>
      </w:r>
      <w:r w:rsidRPr="00286842">
        <w:rPr>
          <w:rFonts w:ascii="Times New Roman" w:hAnsi="Times New Roman"/>
          <w:b/>
          <w:color w:val="000000"/>
          <w:kern w:val="0"/>
          <w:sz w:val="24"/>
          <w:lang w:val="en-GB"/>
        </w:rPr>
        <w:t xml:space="preserve"> </w:t>
      </w:r>
      <w:r w:rsidR="004F21D0">
        <w:rPr>
          <w:rFonts w:ascii="Times New Roman" w:hAnsi="Times New Roman"/>
          <w:b/>
          <w:color w:val="000000"/>
          <w:kern w:val="0"/>
          <w:sz w:val="24"/>
          <w:lang w:val="en-GB"/>
        </w:rPr>
        <w:t>September</w:t>
      </w:r>
      <w:r>
        <w:rPr>
          <w:rFonts w:ascii="Times New Roman" w:hAnsi="Times New Roman"/>
          <w:b/>
          <w:color w:val="000000"/>
          <w:kern w:val="0"/>
          <w:sz w:val="24"/>
          <w:lang w:val="en-GB"/>
        </w:rPr>
        <w:t xml:space="preserve"> </w:t>
      </w:r>
      <w:r w:rsidRPr="00286842">
        <w:rPr>
          <w:rFonts w:ascii="Times New Roman" w:hAnsi="Times New Roman"/>
          <w:b/>
          <w:color w:val="000000"/>
          <w:kern w:val="0"/>
          <w:sz w:val="24"/>
          <w:lang w:val="en-GB"/>
        </w:rPr>
        <w:t>201</w:t>
      </w:r>
      <w:r w:rsidR="004F21D0">
        <w:rPr>
          <w:rFonts w:ascii="Times New Roman" w:hAnsi="Times New Roman"/>
          <w:b/>
          <w:color w:val="000000"/>
          <w:kern w:val="0"/>
          <w:sz w:val="24"/>
          <w:lang w:val="en-GB"/>
        </w:rPr>
        <w:t>8</w:t>
      </w:r>
      <w:r w:rsidRPr="00286842">
        <w:rPr>
          <w:rFonts w:ascii="Times New Roman" w:hAnsi="Times New Roman"/>
          <w:b/>
          <w:color w:val="000000"/>
          <w:kern w:val="0"/>
          <w:sz w:val="24"/>
          <w:lang w:val="en-GB"/>
        </w:rPr>
        <w:t xml:space="preserve"> and </w:t>
      </w:r>
      <w:r w:rsidR="0010360C">
        <w:rPr>
          <w:rFonts w:ascii="Times New Roman" w:hAnsi="Times New Roman"/>
          <w:b/>
          <w:color w:val="000000"/>
          <w:kern w:val="0"/>
          <w:sz w:val="24"/>
          <w:lang w:val="en-GB"/>
        </w:rPr>
        <w:t xml:space="preserve">           </w:t>
      </w:r>
      <w:r w:rsidRPr="00286842">
        <w:rPr>
          <w:rFonts w:ascii="Times New Roman" w:hAnsi="Times New Roman"/>
          <w:b/>
          <w:color w:val="000000"/>
          <w:kern w:val="0"/>
          <w:sz w:val="24"/>
          <w:lang w:val="en-GB"/>
        </w:rPr>
        <w:t xml:space="preserve">concluding at </w:t>
      </w:r>
      <w:r w:rsidR="004F21D0">
        <w:rPr>
          <w:rFonts w:ascii="Times New Roman" w:hAnsi="Times New Roman"/>
          <w:b/>
          <w:color w:val="000000"/>
          <w:kern w:val="0"/>
          <w:sz w:val="24"/>
          <w:lang w:val="en-GB"/>
        </w:rPr>
        <w:t>1</w:t>
      </w:r>
      <w:r w:rsidR="005A49CA">
        <w:rPr>
          <w:rFonts w:ascii="Times New Roman" w:hAnsi="Times New Roman"/>
          <w:b/>
          <w:color w:val="000000"/>
          <w:kern w:val="0"/>
          <w:sz w:val="24"/>
          <w:lang w:val="en-GB"/>
        </w:rPr>
        <w:t>6</w:t>
      </w:r>
      <w:r w:rsidRPr="00286842">
        <w:rPr>
          <w:rFonts w:ascii="Times New Roman" w:hAnsi="Times New Roman"/>
          <w:b/>
          <w:color w:val="000000"/>
          <w:kern w:val="0"/>
          <w:sz w:val="24"/>
          <w:lang w:val="en-GB"/>
        </w:rPr>
        <w:t>.</w:t>
      </w:r>
      <w:r w:rsidR="004F21D0">
        <w:rPr>
          <w:rFonts w:ascii="Times New Roman" w:hAnsi="Times New Roman"/>
          <w:b/>
          <w:color w:val="000000"/>
          <w:kern w:val="0"/>
          <w:sz w:val="24"/>
          <w:lang w:val="en-GB"/>
        </w:rPr>
        <w:t>3</w:t>
      </w:r>
      <w:r w:rsidRPr="00286842">
        <w:rPr>
          <w:rFonts w:ascii="Times New Roman" w:hAnsi="Times New Roman"/>
          <w:b/>
          <w:color w:val="000000"/>
          <w:kern w:val="0"/>
          <w:sz w:val="24"/>
          <w:lang w:val="en-GB"/>
        </w:rPr>
        <w:t xml:space="preserve">0 p.m. on </w:t>
      </w:r>
      <w:r>
        <w:rPr>
          <w:rFonts w:ascii="Times New Roman" w:hAnsi="Times New Roman"/>
          <w:b/>
          <w:color w:val="000000"/>
          <w:kern w:val="0"/>
          <w:sz w:val="24"/>
          <w:lang w:val="en-GB"/>
        </w:rPr>
        <w:t>T</w:t>
      </w:r>
      <w:r w:rsidR="004F21D0">
        <w:rPr>
          <w:rFonts w:ascii="Times New Roman" w:hAnsi="Times New Roman"/>
          <w:b/>
          <w:color w:val="000000"/>
          <w:kern w:val="0"/>
          <w:sz w:val="24"/>
          <w:lang w:val="en-GB"/>
        </w:rPr>
        <w:t>ues</w:t>
      </w:r>
      <w:r>
        <w:rPr>
          <w:rFonts w:ascii="Times New Roman" w:hAnsi="Times New Roman"/>
          <w:b/>
          <w:color w:val="000000"/>
          <w:kern w:val="0"/>
          <w:sz w:val="24"/>
          <w:lang w:val="en-GB"/>
        </w:rPr>
        <w:t>day</w:t>
      </w:r>
      <w:r w:rsidRPr="00286842">
        <w:rPr>
          <w:rFonts w:ascii="Times New Roman" w:hAnsi="Times New Roman"/>
          <w:b/>
          <w:color w:val="000000"/>
          <w:kern w:val="0"/>
          <w:sz w:val="24"/>
          <w:lang w:val="en-GB"/>
        </w:rPr>
        <w:t xml:space="preserve">, </w:t>
      </w:r>
      <w:r w:rsidR="0010360C">
        <w:rPr>
          <w:rFonts w:ascii="Times New Roman" w:hAnsi="Times New Roman"/>
          <w:b/>
          <w:color w:val="000000"/>
          <w:kern w:val="0"/>
          <w:sz w:val="24"/>
          <w:lang w:val="en-GB"/>
        </w:rPr>
        <w:t xml:space="preserve">the </w:t>
      </w:r>
      <w:r w:rsidR="004F21D0">
        <w:rPr>
          <w:rFonts w:ascii="Times New Roman" w:hAnsi="Times New Roman"/>
          <w:b/>
          <w:color w:val="000000"/>
          <w:kern w:val="0"/>
          <w:sz w:val="24"/>
          <w:lang w:val="en-GB"/>
        </w:rPr>
        <w:t>11</w:t>
      </w:r>
      <w:r w:rsidR="0010360C">
        <w:rPr>
          <w:rFonts w:ascii="Times New Roman" w:hAnsi="Times New Roman"/>
          <w:b/>
          <w:color w:val="000000"/>
          <w:kern w:val="0"/>
          <w:sz w:val="24"/>
          <w:lang w:val="en-GB"/>
        </w:rPr>
        <w:t>th</w:t>
      </w:r>
      <w:r w:rsidRPr="00286842">
        <w:rPr>
          <w:rFonts w:ascii="Times New Roman" w:hAnsi="Times New Roman"/>
          <w:b/>
          <w:color w:val="000000"/>
          <w:kern w:val="0"/>
          <w:sz w:val="24"/>
          <w:lang w:val="en-GB"/>
        </w:rPr>
        <w:t xml:space="preserve"> </w:t>
      </w:r>
      <w:r w:rsidR="004F21D0">
        <w:rPr>
          <w:rFonts w:ascii="Times New Roman" w:hAnsi="Times New Roman"/>
          <w:b/>
          <w:color w:val="000000"/>
          <w:kern w:val="0"/>
          <w:sz w:val="24"/>
          <w:lang w:val="en-GB"/>
        </w:rPr>
        <w:t>September</w:t>
      </w:r>
      <w:r w:rsidR="0010360C">
        <w:rPr>
          <w:rFonts w:ascii="Times New Roman" w:hAnsi="Times New Roman"/>
          <w:b/>
          <w:color w:val="000000"/>
          <w:kern w:val="0"/>
          <w:sz w:val="24"/>
          <w:lang w:val="en-GB"/>
        </w:rPr>
        <w:t xml:space="preserve"> 201</w:t>
      </w:r>
      <w:r w:rsidR="004F21D0">
        <w:rPr>
          <w:rFonts w:ascii="Times New Roman" w:hAnsi="Times New Roman"/>
          <w:b/>
          <w:color w:val="000000"/>
          <w:kern w:val="0"/>
          <w:sz w:val="24"/>
          <w:lang w:val="en-GB"/>
        </w:rPr>
        <w:t>8</w:t>
      </w:r>
    </w:p>
    <w:p w:rsidR="00E948E2" w:rsidRPr="00492866" w:rsidRDefault="007B6CB9" w:rsidP="00AA34D1">
      <w:pPr>
        <w:autoSpaceDE w:val="0"/>
        <w:autoSpaceDN w:val="0"/>
        <w:adjustRightInd w:val="0"/>
        <w:spacing w:after="120" w:line="240" w:lineRule="atLeast"/>
        <w:ind w:left="1134" w:right="1134"/>
        <w:jc w:val="center"/>
        <w:rPr>
          <w:rFonts w:ascii="Times New Roman" w:hAnsi="Times New Roman"/>
          <w:color w:val="000000"/>
          <w:kern w:val="0"/>
          <w:sz w:val="24"/>
          <w:lang w:val="en-GB"/>
        </w:rPr>
      </w:pPr>
      <w:r w:rsidRPr="00492866">
        <w:rPr>
          <w:rFonts w:ascii="Times New Roman" w:hAnsi="Times New Roman"/>
          <w:color w:val="000000"/>
          <w:kern w:val="0"/>
          <w:sz w:val="24"/>
          <w:lang w:val="en-GB"/>
        </w:rPr>
        <w:t>at</w:t>
      </w:r>
    </w:p>
    <w:p w:rsidR="005F093D" w:rsidRPr="00492866" w:rsidRDefault="004D47CC" w:rsidP="00AF09D7">
      <w:pPr>
        <w:autoSpaceDE w:val="0"/>
        <w:autoSpaceDN w:val="0"/>
        <w:adjustRightInd w:val="0"/>
        <w:spacing w:after="120" w:line="240" w:lineRule="atLeast"/>
        <w:ind w:left="680" w:right="1134"/>
        <w:jc w:val="center"/>
        <w:rPr>
          <w:rFonts w:ascii="Times New Roman" w:hAnsi="Times New Roman"/>
          <w:b/>
          <w:color w:val="000000"/>
          <w:kern w:val="0"/>
          <w:sz w:val="24"/>
          <w:lang w:val="en-GB"/>
        </w:rPr>
      </w:pPr>
      <w:r>
        <w:rPr>
          <w:rFonts w:ascii="Times New Roman" w:hAnsi="Times New Roman"/>
          <w:b/>
          <w:color w:val="000000"/>
          <w:kern w:val="0"/>
          <w:sz w:val="24"/>
          <w:lang w:val="en-GB"/>
        </w:rPr>
        <w:t>t</w:t>
      </w:r>
      <w:r w:rsidRPr="004D47CC">
        <w:rPr>
          <w:rFonts w:ascii="Times New Roman" w:hAnsi="Times New Roman"/>
          <w:b/>
          <w:color w:val="000000"/>
          <w:kern w:val="0"/>
          <w:sz w:val="24"/>
          <w:lang w:val="en-GB"/>
        </w:rPr>
        <w:t>he Palais des Nation</w:t>
      </w:r>
      <w:r w:rsidR="00AF09D7" w:rsidRPr="00AF09D7">
        <w:rPr>
          <w:rFonts w:ascii="Times New Roman" w:hAnsi="Times New Roman"/>
          <w:b/>
          <w:color w:val="000000"/>
          <w:kern w:val="0"/>
          <w:sz w:val="24"/>
          <w:lang w:val="en-GB"/>
        </w:rPr>
        <w:t xml:space="preserve">, </w:t>
      </w:r>
      <w:r w:rsidR="00E13DB1" w:rsidRPr="00E13DB1">
        <w:rPr>
          <w:rFonts w:ascii="Times New Roman" w:hAnsi="Times New Roman"/>
          <w:b/>
          <w:color w:val="000000"/>
          <w:kern w:val="0"/>
          <w:sz w:val="24"/>
          <w:lang w:val="en-GB"/>
        </w:rPr>
        <w:t>Morocco meeting room (S4)</w:t>
      </w:r>
      <w:r w:rsidR="00AF09D7">
        <w:rPr>
          <w:rFonts w:ascii="Times New Roman" w:hAnsi="Times New Roman"/>
          <w:b/>
          <w:color w:val="000000"/>
          <w:kern w:val="0"/>
          <w:sz w:val="24"/>
          <w:lang w:val="en-GB"/>
        </w:rPr>
        <w:t>,</w:t>
      </w:r>
      <w:r w:rsidR="00AF09D7" w:rsidRPr="00AF09D7">
        <w:rPr>
          <w:rFonts w:ascii="Times New Roman" w:hAnsi="Times New Roman"/>
          <w:b/>
          <w:color w:val="000000"/>
          <w:kern w:val="0"/>
          <w:sz w:val="24"/>
          <w:lang w:val="en-GB"/>
        </w:rPr>
        <w:t xml:space="preserve"> </w:t>
      </w:r>
      <w:r>
        <w:rPr>
          <w:rFonts w:ascii="Times New Roman" w:hAnsi="Times New Roman"/>
          <w:b/>
          <w:color w:val="000000"/>
          <w:kern w:val="0"/>
          <w:sz w:val="24"/>
          <w:lang w:val="en-GB"/>
        </w:rPr>
        <w:t>Geneva</w:t>
      </w:r>
      <w:r w:rsidR="00AF09D7">
        <w:rPr>
          <w:rFonts w:ascii="Times New Roman" w:hAnsi="Times New Roman"/>
          <w:b/>
          <w:color w:val="000000"/>
          <w:kern w:val="0"/>
          <w:sz w:val="24"/>
          <w:lang w:val="en-GB"/>
        </w:rPr>
        <w:t xml:space="preserve">, </w:t>
      </w:r>
      <w:r>
        <w:rPr>
          <w:rFonts w:ascii="Times New Roman" w:hAnsi="Times New Roman"/>
          <w:b/>
          <w:color w:val="000000"/>
          <w:kern w:val="0"/>
          <w:sz w:val="24"/>
          <w:lang w:val="en-GB"/>
        </w:rPr>
        <w:t>Switzerland</w:t>
      </w:r>
    </w:p>
    <w:p w:rsidR="00C94715" w:rsidRPr="00492866" w:rsidRDefault="00C94715" w:rsidP="00AA34D1">
      <w:pPr>
        <w:autoSpaceDE w:val="0"/>
        <w:autoSpaceDN w:val="0"/>
        <w:adjustRightInd w:val="0"/>
        <w:spacing w:after="120" w:line="240" w:lineRule="atLeast"/>
        <w:ind w:left="1134" w:right="1134"/>
        <w:jc w:val="center"/>
        <w:rPr>
          <w:rFonts w:ascii="Times New Roman" w:hAnsi="Times New Roman"/>
          <w:color w:val="000000"/>
          <w:kern w:val="0"/>
          <w:sz w:val="24"/>
          <w:lang w:val="en-GB"/>
        </w:rPr>
      </w:pPr>
    </w:p>
    <w:p w:rsidR="002B7440" w:rsidRPr="00492866" w:rsidRDefault="0010360C" w:rsidP="00752803">
      <w:pPr>
        <w:pStyle w:val="HChG"/>
        <w:numPr>
          <w:ilvl w:val="0"/>
          <w:numId w:val="15"/>
        </w:numPr>
        <w:tabs>
          <w:tab w:val="clear" w:pos="851"/>
        </w:tabs>
        <w:spacing w:line="240" w:lineRule="auto"/>
        <w:ind w:right="567"/>
      </w:pPr>
      <w:r>
        <w:t>Welcome and i</w:t>
      </w:r>
      <w:r w:rsidR="002B7440">
        <w:t>ntroduction</w:t>
      </w:r>
    </w:p>
    <w:p w:rsidR="007A29B1" w:rsidRDefault="00D6469C" w:rsidP="00752803">
      <w:pPr>
        <w:pStyle w:val="HChG"/>
        <w:numPr>
          <w:ilvl w:val="0"/>
          <w:numId w:val="15"/>
        </w:numPr>
        <w:spacing w:line="240" w:lineRule="auto"/>
        <w:ind w:right="567"/>
      </w:pPr>
      <w:r w:rsidRPr="00492866">
        <w:t xml:space="preserve">Adoption of the </w:t>
      </w:r>
      <w:r w:rsidR="0010360C">
        <w:t>a</w:t>
      </w:r>
      <w:r w:rsidRPr="00492866">
        <w:t>genda</w:t>
      </w:r>
    </w:p>
    <w:p w:rsidR="00752803" w:rsidRDefault="00752803" w:rsidP="00752803">
      <w:pPr>
        <w:pStyle w:val="HChG"/>
        <w:numPr>
          <w:ilvl w:val="0"/>
          <w:numId w:val="15"/>
        </w:numPr>
        <w:spacing w:line="240" w:lineRule="auto"/>
        <w:ind w:right="567"/>
      </w:pPr>
      <w:r>
        <w:t>Approval of the minutes from 2nd t</w:t>
      </w:r>
      <w:r w:rsidR="00850E1B">
        <w:t xml:space="preserve">ask </w:t>
      </w:r>
      <w:r>
        <w:t>force meeting on reverse w</w:t>
      </w:r>
      <w:r w:rsidR="00850E1B">
        <w:t>arning</w:t>
      </w:r>
      <w:r w:rsidR="009A15A4">
        <w:t xml:space="preserve"> issues</w:t>
      </w:r>
    </w:p>
    <w:p w:rsidR="00752803" w:rsidRPr="00752803" w:rsidRDefault="00752803" w:rsidP="00752803">
      <w:pPr>
        <w:pStyle w:val="ListParagraph"/>
        <w:numPr>
          <w:ilvl w:val="0"/>
          <w:numId w:val="15"/>
        </w:numPr>
        <w:rPr>
          <w:rFonts w:ascii="Times New Roman" w:hAnsi="Times New Roman"/>
          <w:b/>
          <w:sz w:val="28"/>
          <w:szCs w:val="28"/>
          <w:lang w:val="en-GB"/>
        </w:rPr>
      </w:pPr>
      <w:r w:rsidRPr="00752803">
        <w:rPr>
          <w:rFonts w:ascii="Times New Roman" w:hAnsi="Times New Roman"/>
          <w:b/>
          <w:sz w:val="28"/>
          <w:szCs w:val="28"/>
          <w:lang w:val="en-GB"/>
        </w:rPr>
        <w:t>Confirmation of TOR</w:t>
      </w:r>
    </w:p>
    <w:p w:rsidR="00850E1B" w:rsidRDefault="007300A2" w:rsidP="00752803">
      <w:pPr>
        <w:pStyle w:val="HChG"/>
        <w:numPr>
          <w:ilvl w:val="0"/>
          <w:numId w:val="15"/>
        </w:numPr>
        <w:spacing w:line="240" w:lineRule="auto"/>
        <w:ind w:right="567"/>
        <w:rPr>
          <w:rFonts w:eastAsiaTheme="minorEastAsia"/>
          <w:lang w:eastAsia="ja-JP"/>
        </w:rPr>
      </w:pPr>
      <w:r>
        <w:t>Exchange</w:t>
      </w:r>
      <w:r w:rsidR="0010360C">
        <w:t xml:space="preserve"> i</w:t>
      </w:r>
      <w:r w:rsidR="00974073">
        <w:t>nformation</w:t>
      </w:r>
      <w:r>
        <w:t xml:space="preserve"> </w:t>
      </w:r>
      <w:r w:rsidR="00575252">
        <w:t>about</w:t>
      </w:r>
      <w:r w:rsidR="0010360C">
        <w:t xml:space="preserve"> revers</w:t>
      </w:r>
      <w:r w:rsidR="00850E1B">
        <w:t>e warning</w:t>
      </w:r>
      <w:r w:rsidR="000F6FD9">
        <w:rPr>
          <w:rFonts w:eastAsiaTheme="minorEastAsia" w:hint="eastAsia"/>
          <w:lang w:eastAsia="ja-JP"/>
        </w:rPr>
        <w:t xml:space="preserve"> issues</w:t>
      </w:r>
    </w:p>
    <w:p w:rsidR="00831813" w:rsidRDefault="00831813" w:rsidP="00717055">
      <w:pPr>
        <w:pStyle w:val="ListParagraph"/>
        <w:numPr>
          <w:ilvl w:val="0"/>
          <w:numId w:val="16"/>
        </w:numPr>
        <w:rPr>
          <w:lang w:val="en-GB"/>
        </w:rPr>
      </w:pPr>
      <w:r>
        <w:rPr>
          <w:lang w:val="en-GB"/>
        </w:rPr>
        <w:t>Review of questionnaire research (Chair)</w:t>
      </w:r>
    </w:p>
    <w:p w:rsidR="00386FFB" w:rsidRDefault="00CC1875" w:rsidP="00717055">
      <w:pPr>
        <w:pStyle w:val="ListParagraph"/>
        <w:numPr>
          <w:ilvl w:val="0"/>
          <w:numId w:val="16"/>
        </w:numPr>
        <w:rPr>
          <w:lang w:val="en-GB"/>
        </w:rPr>
      </w:pPr>
      <w:r>
        <w:rPr>
          <w:lang w:val="en-GB"/>
        </w:rPr>
        <w:t>Research of Austrian domestic law about reverse warning issue</w:t>
      </w:r>
      <w:r w:rsidR="000F6FD9">
        <w:rPr>
          <w:lang w:val="en-GB"/>
        </w:rPr>
        <w:t xml:space="preserve"> (Chair)</w:t>
      </w:r>
    </w:p>
    <w:p w:rsidR="00717055" w:rsidRDefault="00386FFB" w:rsidP="00386FFB">
      <w:pPr>
        <w:pStyle w:val="ListParagraph"/>
        <w:ind w:left="2765"/>
        <w:rPr>
          <w:lang w:val="en-GB"/>
        </w:rPr>
      </w:pPr>
      <w:r>
        <w:rPr>
          <w:lang w:val="en-GB"/>
        </w:rPr>
        <w:t>(TFRA-03-02)</w:t>
      </w:r>
    </w:p>
    <w:p w:rsidR="00386FFB" w:rsidRDefault="00717055" w:rsidP="00717055">
      <w:pPr>
        <w:pStyle w:val="ListParagraph"/>
        <w:numPr>
          <w:ilvl w:val="0"/>
          <w:numId w:val="16"/>
        </w:numPr>
        <w:rPr>
          <w:lang w:val="en-GB"/>
        </w:rPr>
      </w:pPr>
      <w:r>
        <w:rPr>
          <w:lang w:val="en-GB"/>
        </w:rPr>
        <w:t xml:space="preserve">KMVSS on the </w:t>
      </w:r>
      <w:r w:rsidR="00E14238">
        <w:rPr>
          <w:lang w:val="en-GB"/>
        </w:rPr>
        <w:t>r</w:t>
      </w:r>
      <w:r>
        <w:rPr>
          <w:lang w:val="en-GB"/>
        </w:rPr>
        <w:t>everse safety devices (Republic of Korea)</w:t>
      </w:r>
    </w:p>
    <w:p w:rsidR="00717055" w:rsidRDefault="00386FFB" w:rsidP="00386FFB">
      <w:pPr>
        <w:pStyle w:val="ListParagraph"/>
        <w:ind w:left="2765"/>
        <w:rPr>
          <w:lang w:val="en-GB"/>
        </w:rPr>
      </w:pPr>
      <w:r>
        <w:rPr>
          <w:lang w:val="en-GB"/>
        </w:rPr>
        <w:t>(TFRA-03-03, forthcoming)</w:t>
      </w:r>
    </w:p>
    <w:p w:rsidR="00386FFB" w:rsidRDefault="00153E7D" w:rsidP="00153E7D">
      <w:pPr>
        <w:pStyle w:val="ListParagraph"/>
        <w:numPr>
          <w:ilvl w:val="0"/>
          <w:numId w:val="16"/>
        </w:numPr>
        <w:rPr>
          <w:lang w:val="en-GB"/>
        </w:rPr>
      </w:pPr>
      <w:r w:rsidRPr="00153E7D">
        <w:rPr>
          <w:lang w:val="en-GB"/>
        </w:rPr>
        <w:t>Research on detectability and acceptability of reverse warning sound by evaluation test (Japan)</w:t>
      </w:r>
      <w:r w:rsidR="00386FFB">
        <w:rPr>
          <w:lang w:val="en-GB"/>
        </w:rPr>
        <w:t xml:space="preserve"> </w:t>
      </w:r>
    </w:p>
    <w:p w:rsidR="00153E7D" w:rsidRPr="00153E7D" w:rsidRDefault="00386FFB" w:rsidP="00386FFB">
      <w:pPr>
        <w:pStyle w:val="ListParagraph"/>
        <w:ind w:left="2765"/>
        <w:rPr>
          <w:lang w:val="en-GB"/>
        </w:rPr>
      </w:pPr>
      <w:r>
        <w:rPr>
          <w:lang w:val="en-GB"/>
        </w:rPr>
        <w:t>(TFRA-03-04)</w:t>
      </w:r>
    </w:p>
    <w:p w:rsidR="00386FFB" w:rsidRDefault="00717055" w:rsidP="00717055">
      <w:pPr>
        <w:pStyle w:val="ListParagraph"/>
        <w:numPr>
          <w:ilvl w:val="0"/>
          <w:numId w:val="16"/>
        </w:numPr>
        <w:rPr>
          <w:lang w:val="pt-BR"/>
        </w:rPr>
      </w:pPr>
      <w:r w:rsidRPr="00386FFB">
        <w:rPr>
          <w:lang w:val="pt-BR"/>
        </w:rPr>
        <w:t xml:space="preserve">PeTer </w:t>
      </w:r>
      <w:r w:rsidR="00E14238" w:rsidRPr="00386FFB">
        <w:rPr>
          <w:lang w:val="pt-BR"/>
        </w:rPr>
        <w:t>d</w:t>
      </w:r>
      <w:r w:rsidRPr="00386FFB">
        <w:rPr>
          <w:lang w:val="pt-BR"/>
        </w:rPr>
        <w:t>emo (Grewus)</w:t>
      </w:r>
      <w:r w:rsidR="00386FFB" w:rsidRPr="00386FFB">
        <w:rPr>
          <w:lang w:val="pt-BR"/>
        </w:rPr>
        <w:t xml:space="preserve"> </w:t>
      </w:r>
    </w:p>
    <w:p w:rsidR="00717055" w:rsidRPr="00386FFB" w:rsidRDefault="00386FFB" w:rsidP="00386FFB">
      <w:pPr>
        <w:pStyle w:val="ListParagraph"/>
        <w:ind w:left="2765"/>
        <w:rPr>
          <w:lang w:val="pt-BR"/>
        </w:rPr>
      </w:pPr>
      <w:r w:rsidRPr="00386FFB">
        <w:rPr>
          <w:lang w:val="pt-BR"/>
        </w:rPr>
        <w:t>(TFRA-03-05, forthcom</w:t>
      </w:r>
      <w:bookmarkStart w:id="0" w:name="_GoBack"/>
      <w:bookmarkEnd w:id="0"/>
      <w:r w:rsidRPr="00386FFB">
        <w:rPr>
          <w:lang w:val="pt-BR"/>
        </w:rPr>
        <w:t>ing)</w:t>
      </w:r>
    </w:p>
    <w:p w:rsidR="00386FFB" w:rsidRDefault="00280B22" w:rsidP="00717055">
      <w:pPr>
        <w:pStyle w:val="ListParagraph"/>
        <w:numPr>
          <w:ilvl w:val="0"/>
          <w:numId w:val="16"/>
        </w:numPr>
        <w:rPr>
          <w:lang w:val="en-GB"/>
        </w:rPr>
      </w:pPr>
      <w:r>
        <w:rPr>
          <w:lang w:val="en-GB"/>
        </w:rPr>
        <w:t>Broadband v. Tonal -  resistance to change (Brigade)</w:t>
      </w:r>
    </w:p>
    <w:p w:rsidR="00280B22" w:rsidRDefault="00386FFB" w:rsidP="00386FFB">
      <w:pPr>
        <w:pStyle w:val="ListParagraph"/>
        <w:ind w:left="2765"/>
        <w:rPr>
          <w:lang w:val="en-GB"/>
        </w:rPr>
      </w:pPr>
      <w:r>
        <w:rPr>
          <w:lang w:val="en-GB"/>
        </w:rPr>
        <w:t>(TFRA-03-06, forthcoming)</w:t>
      </w:r>
    </w:p>
    <w:p w:rsidR="00153E7D" w:rsidRPr="00717055" w:rsidRDefault="00153E7D" w:rsidP="00717055">
      <w:pPr>
        <w:pStyle w:val="ListParagraph"/>
        <w:numPr>
          <w:ilvl w:val="0"/>
          <w:numId w:val="16"/>
        </w:numPr>
        <w:rPr>
          <w:lang w:val="en-GB"/>
        </w:rPr>
      </w:pPr>
      <w:r>
        <w:rPr>
          <w:rFonts w:hint="eastAsia"/>
          <w:lang w:val="en-GB"/>
        </w:rPr>
        <w:t>e</w:t>
      </w:r>
      <w:r>
        <w:rPr>
          <w:lang w:val="en-GB"/>
        </w:rPr>
        <w:t>tc</w:t>
      </w:r>
    </w:p>
    <w:p w:rsidR="001D260F" w:rsidRDefault="001D260F" w:rsidP="00752803">
      <w:pPr>
        <w:pStyle w:val="HChG"/>
        <w:numPr>
          <w:ilvl w:val="0"/>
          <w:numId w:val="15"/>
        </w:numPr>
        <w:spacing w:line="240" w:lineRule="auto"/>
      </w:pPr>
      <w:r>
        <w:lastRenderedPageBreak/>
        <w:t>N</w:t>
      </w:r>
      <w:r w:rsidRPr="001D260F">
        <w:t>ext step</w:t>
      </w:r>
    </w:p>
    <w:p w:rsidR="000F6FD9" w:rsidRDefault="000F6FD9" w:rsidP="000F6FD9">
      <w:pPr>
        <w:pStyle w:val="ListParagraph"/>
        <w:numPr>
          <w:ilvl w:val="0"/>
          <w:numId w:val="18"/>
        </w:numPr>
        <w:rPr>
          <w:lang w:val="en-GB"/>
        </w:rPr>
      </w:pPr>
      <w:r>
        <w:rPr>
          <w:lang w:val="en-GB"/>
        </w:rPr>
        <w:t>Draft Regulation on “</w:t>
      </w:r>
      <w:r w:rsidRPr="000F6FD9">
        <w:rPr>
          <w:lang w:val="en-GB"/>
        </w:rPr>
        <w:t>Uniform provisions concerning the approval of audible reverse warning devices and of motor vehicles with regard to their audible reverse warning signals</w:t>
      </w:r>
      <w:r>
        <w:rPr>
          <w:lang w:val="en-GB"/>
        </w:rPr>
        <w:t>”</w:t>
      </w:r>
    </w:p>
    <w:p w:rsidR="000F6FD9" w:rsidRPr="00231E59" w:rsidRDefault="000F6FD9" w:rsidP="00231E59">
      <w:pPr>
        <w:pStyle w:val="ListParagraph"/>
        <w:numPr>
          <w:ilvl w:val="0"/>
          <w:numId w:val="18"/>
        </w:numPr>
        <w:rPr>
          <w:lang w:val="en-GB"/>
        </w:rPr>
      </w:pPr>
      <w:r w:rsidRPr="00231E59">
        <w:rPr>
          <w:lang w:val="en-GB"/>
        </w:rPr>
        <w:t xml:space="preserve">Status report to </w:t>
      </w:r>
      <w:r w:rsidR="00CC1875">
        <w:rPr>
          <w:lang w:val="en-GB"/>
        </w:rPr>
        <w:t>GRB #</w:t>
      </w:r>
      <w:r w:rsidRPr="00231E59">
        <w:rPr>
          <w:lang w:val="en-GB"/>
        </w:rPr>
        <w:t>68</w:t>
      </w:r>
    </w:p>
    <w:p w:rsidR="00AA34D1" w:rsidRPr="00492866" w:rsidRDefault="00AA34D1" w:rsidP="00752803">
      <w:pPr>
        <w:pStyle w:val="HChG"/>
        <w:numPr>
          <w:ilvl w:val="0"/>
          <w:numId w:val="15"/>
        </w:numPr>
        <w:tabs>
          <w:tab w:val="clear" w:pos="851"/>
          <w:tab w:val="right" w:pos="709"/>
        </w:tabs>
        <w:spacing w:line="240" w:lineRule="auto"/>
        <w:ind w:right="567"/>
      </w:pPr>
      <w:r w:rsidRPr="00492866">
        <w:t>Date and place of the next session</w:t>
      </w:r>
    </w:p>
    <w:p w:rsidR="008B023D" w:rsidRDefault="00575252" w:rsidP="00752803">
      <w:pPr>
        <w:pStyle w:val="HChG"/>
        <w:numPr>
          <w:ilvl w:val="0"/>
          <w:numId w:val="15"/>
        </w:numPr>
        <w:tabs>
          <w:tab w:val="clear" w:pos="851"/>
          <w:tab w:val="right" w:pos="993"/>
        </w:tabs>
        <w:spacing w:line="240" w:lineRule="auto"/>
        <w:ind w:right="567"/>
      </w:pPr>
      <w:r>
        <w:t>O</w:t>
      </w:r>
      <w:r w:rsidR="00400B6D" w:rsidRPr="00492866">
        <w:t xml:space="preserve">ther </w:t>
      </w:r>
      <w:r w:rsidR="008B023D" w:rsidRPr="00492866">
        <w:t>Business</w:t>
      </w:r>
    </w:p>
    <w:p w:rsidR="00752803" w:rsidRPr="00752803" w:rsidRDefault="00752803" w:rsidP="00752803">
      <w:pPr>
        <w:rPr>
          <w:lang w:val="en-GB" w:eastAsia="en-US"/>
        </w:rPr>
      </w:pPr>
    </w:p>
    <w:p w:rsidR="001D260F" w:rsidRDefault="001D260F" w:rsidP="001D260F">
      <w:pPr>
        <w:rPr>
          <w:lang w:val="en-GB" w:eastAsia="en-US"/>
        </w:rPr>
      </w:pPr>
    </w:p>
    <w:p w:rsidR="001D260F" w:rsidRPr="001D260F" w:rsidRDefault="001D260F" w:rsidP="001D260F">
      <w:pPr>
        <w:rPr>
          <w:lang w:val="en-GB" w:eastAsia="en-US"/>
        </w:rPr>
      </w:pPr>
    </w:p>
    <w:p w:rsidR="001D260F" w:rsidRPr="001D260F" w:rsidRDefault="001D260F" w:rsidP="001D260F">
      <w:pPr>
        <w:rPr>
          <w:lang w:val="en-GB" w:eastAsia="en-US"/>
        </w:rPr>
      </w:pPr>
    </w:p>
    <w:sectPr w:rsidR="001D260F" w:rsidRPr="001D260F" w:rsidSect="00AA34D1">
      <w:headerReference w:type="default" r:id="rId8"/>
      <w:footerReference w:type="default" r:id="rId9"/>
      <w:pgSz w:w="11906" w:h="16838" w:code="9"/>
      <w:pgMar w:top="1985" w:right="1133" w:bottom="1701" w:left="1701" w:header="851" w:footer="992" w:gutter="0"/>
      <w:cols w:space="425"/>
      <w:docGrid w:type="lines" w:linePitch="32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B7283" w:rsidRDefault="00CB7283">
      <w:r>
        <w:separator/>
      </w:r>
    </w:p>
  </w:endnote>
  <w:endnote w:type="continuationSeparator" w:id="0">
    <w:p w:rsidR="00CB7283" w:rsidRDefault="00CB72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31E59" w:rsidRPr="00231E59" w:rsidRDefault="00231E59">
    <w:pPr>
      <w:pStyle w:val="Footer"/>
      <w:jc w:val="center"/>
      <w:rPr>
        <w:caps/>
        <w:noProof/>
      </w:rPr>
    </w:pPr>
    <w:r w:rsidRPr="00231E59">
      <w:rPr>
        <w:caps/>
      </w:rPr>
      <w:fldChar w:fldCharType="begin"/>
    </w:r>
    <w:r w:rsidRPr="00231E59">
      <w:rPr>
        <w:caps/>
      </w:rPr>
      <w:instrText xml:space="preserve"> PAGE   \* MERGEFORMAT </w:instrText>
    </w:r>
    <w:r w:rsidRPr="00231E59">
      <w:rPr>
        <w:caps/>
      </w:rPr>
      <w:fldChar w:fldCharType="separate"/>
    </w:r>
    <w:r w:rsidR="002A5EED">
      <w:rPr>
        <w:caps/>
        <w:noProof/>
      </w:rPr>
      <w:t>2</w:t>
    </w:r>
    <w:r w:rsidRPr="00231E59">
      <w:rPr>
        <w:caps/>
        <w:noProof/>
      </w:rPr>
      <w:fldChar w:fldCharType="end"/>
    </w:r>
    <w:r w:rsidRPr="00231E59">
      <w:rPr>
        <w:caps/>
        <w:noProof/>
      </w:rPr>
      <w:t>(2)</w:t>
    </w:r>
  </w:p>
  <w:p w:rsidR="00231E59" w:rsidRDefault="00231E5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B7283" w:rsidRDefault="00CB7283">
      <w:r>
        <w:separator/>
      </w:r>
    </w:p>
  </w:footnote>
  <w:footnote w:type="continuationSeparator" w:id="0">
    <w:p w:rsidR="00CB7283" w:rsidRDefault="00CB728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40C56" w:rsidRPr="00400B6D" w:rsidRDefault="006E693F" w:rsidP="00717055">
    <w:pPr>
      <w:tabs>
        <w:tab w:val="left" w:pos="6488"/>
      </w:tabs>
      <w:autoSpaceDE w:val="0"/>
      <w:autoSpaceDN w:val="0"/>
      <w:adjustRightInd w:val="0"/>
      <w:ind w:right="-426"/>
      <w:jc w:val="left"/>
      <w:rPr>
        <w:rFonts w:ascii="Times New Roman" w:hAnsi="Times New Roman"/>
        <w:color w:val="000000"/>
        <w:kern w:val="0"/>
        <w:sz w:val="20"/>
        <w:szCs w:val="20"/>
      </w:rPr>
    </w:pPr>
    <w:r w:rsidRPr="00400B6D">
      <w:rPr>
        <w:rFonts w:ascii="Times New Roman" w:hAnsi="Times New Roman"/>
        <w:kern w:val="0"/>
        <w:sz w:val="20"/>
        <w:szCs w:val="20"/>
      </w:rPr>
      <w:t>Submitted by the</w:t>
    </w:r>
    <w:r w:rsidR="00B4087F">
      <w:rPr>
        <w:rFonts w:ascii="Times New Roman" w:hAnsi="Times New Roman"/>
        <w:kern w:val="0"/>
        <w:sz w:val="20"/>
        <w:szCs w:val="20"/>
      </w:rPr>
      <w:t xml:space="preserve"> Chair</w:t>
    </w:r>
    <w:r w:rsidRPr="00400B6D">
      <w:rPr>
        <w:rFonts w:ascii="Times New Roman" w:hAnsi="Times New Roman"/>
        <w:kern w:val="0"/>
        <w:sz w:val="20"/>
        <w:szCs w:val="20"/>
      </w:rPr>
      <w:tab/>
    </w:r>
    <w:r w:rsidR="00400B6D" w:rsidRPr="00400B6D">
      <w:rPr>
        <w:rFonts w:ascii="Times New Roman" w:hAnsi="Times New Roman"/>
        <w:kern w:val="0"/>
        <w:sz w:val="20"/>
        <w:szCs w:val="20"/>
        <w:u w:val="single"/>
      </w:rPr>
      <w:t>Working Paper</w:t>
    </w:r>
    <w:r w:rsidR="00400B6D" w:rsidRPr="00400B6D">
      <w:rPr>
        <w:rFonts w:ascii="Times New Roman" w:hAnsi="Times New Roman"/>
        <w:kern w:val="0"/>
        <w:sz w:val="20"/>
        <w:szCs w:val="20"/>
      </w:rPr>
      <w:t xml:space="preserve"> </w:t>
    </w:r>
    <w:r w:rsidR="00400B6D" w:rsidRPr="00400B6D">
      <w:rPr>
        <w:rFonts w:ascii="Times New Roman" w:hAnsi="Times New Roman"/>
        <w:b/>
        <w:kern w:val="0"/>
        <w:sz w:val="20"/>
        <w:szCs w:val="20"/>
      </w:rPr>
      <w:t>TF</w:t>
    </w:r>
    <w:r w:rsidR="00662630">
      <w:rPr>
        <w:rFonts w:ascii="Times New Roman" w:hAnsi="Times New Roman"/>
        <w:b/>
        <w:kern w:val="0"/>
        <w:sz w:val="20"/>
        <w:szCs w:val="20"/>
      </w:rPr>
      <w:t>R</w:t>
    </w:r>
    <w:r w:rsidR="00717055">
      <w:rPr>
        <w:rFonts w:ascii="Times New Roman" w:hAnsi="Times New Roman"/>
        <w:b/>
        <w:kern w:val="0"/>
        <w:sz w:val="20"/>
        <w:szCs w:val="20"/>
      </w:rPr>
      <w:t>A</w:t>
    </w:r>
    <w:r w:rsidR="004F21D0">
      <w:rPr>
        <w:rFonts w:ascii="Times New Roman" w:hAnsi="Times New Roman"/>
        <w:b/>
        <w:kern w:val="0"/>
        <w:sz w:val="20"/>
        <w:szCs w:val="20"/>
      </w:rPr>
      <w:t>-03</w:t>
    </w:r>
    <w:r w:rsidR="00400B6D" w:rsidRPr="00400B6D">
      <w:rPr>
        <w:rFonts w:ascii="Times New Roman" w:hAnsi="Times New Roman"/>
        <w:b/>
        <w:kern w:val="0"/>
        <w:sz w:val="20"/>
        <w:szCs w:val="20"/>
      </w:rPr>
      <w:t>-0</w:t>
    </w:r>
    <w:r w:rsidR="00D3057B">
      <w:rPr>
        <w:rFonts w:ascii="Times New Roman" w:hAnsi="Times New Roman"/>
        <w:b/>
        <w:kern w:val="0"/>
        <w:sz w:val="20"/>
        <w:szCs w:val="20"/>
      </w:rPr>
      <w:t>1</w:t>
    </w:r>
    <w:r w:rsidR="00717055">
      <w:rPr>
        <w:rFonts w:ascii="Times New Roman" w:hAnsi="Times New Roman"/>
        <w:b/>
        <w:kern w:val="0"/>
        <w:sz w:val="20"/>
        <w:szCs w:val="20"/>
      </w:rPr>
      <w:t xml:space="preserve"> Rev</w:t>
    </w:r>
    <w:r w:rsidR="00280B22">
      <w:rPr>
        <w:rFonts w:ascii="Times New Roman" w:hAnsi="Times New Roman"/>
        <w:b/>
        <w:kern w:val="0"/>
        <w:sz w:val="20"/>
        <w:szCs w:val="20"/>
      </w:rPr>
      <w:t>2</w:t>
    </w:r>
    <w:r w:rsidR="00400B6D">
      <w:rPr>
        <w:rFonts w:ascii="Times New Roman" w:hAnsi="Times New Roman"/>
        <w:b/>
        <w:kern w:val="0"/>
        <w:sz w:val="20"/>
        <w:szCs w:val="20"/>
      </w:rPr>
      <w:br/>
    </w:r>
    <w:r w:rsidR="0097181A">
      <w:rPr>
        <w:rFonts w:ascii="Times New Roman" w:hAnsi="Times New Roman"/>
        <w:kern w:val="0"/>
        <w:sz w:val="20"/>
        <w:szCs w:val="20"/>
      </w:rPr>
      <w:t xml:space="preserve">of the TF on </w:t>
    </w:r>
    <w:r w:rsidR="00662630">
      <w:rPr>
        <w:rFonts w:ascii="Times New Roman" w:hAnsi="Times New Roman"/>
        <w:kern w:val="0"/>
        <w:sz w:val="20"/>
        <w:szCs w:val="20"/>
      </w:rPr>
      <w:t>Revers</w:t>
    </w:r>
    <w:r w:rsidR="004F21D0">
      <w:rPr>
        <w:rFonts w:ascii="Times New Roman" w:hAnsi="Times New Roman"/>
        <w:kern w:val="0"/>
        <w:sz w:val="20"/>
        <w:szCs w:val="20"/>
      </w:rPr>
      <w:t>e</w:t>
    </w:r>
    <w:r w:rsidR="00662630">
      <w:rPr>
        <w:rFonts w:ascii="Times New Roman" w:hAnsi="Times New Roman"/>
        <w:kern w:val="0"/>
        <w:sz w:val="20"/>
        <w:szCs w:val="20"/>
      </w:rPr>
      <w:t xml:space="preserve"> </w:t>
    </w:r>
    <w:r w:rsidR="00752803">
      <w:rPr>
        <w:rFonts w:ascii="Times New Roman" w:hAnsi="Times New Roman"/>
        <w:kern w:val="0"/>
        <w:sz w:val="20"/>
        <w:szCs w:val="20"/>
      </w:rPr>
      <w:t>Warning</w:t>
    </w:r>
    <w:r w:rsidR="00533901">
      <w:rPr>
        <w:rFonts w:ascii="Times New Roman" w:hAnsi="Times New Roman"/>
        <w:kern w:val="0"/>
        <w:sz w:val="20"/>
        <w:szCs w:val="20"/>
      </w:rPr>
      <w:t xml:space="preserve"> i</w:t>
    </w:r>
    <w:r w:rsidR="00E13DB1">
      <w:rPr>
        <w:rFonts w:ascii="Times New Roman" w:hAnsi="Times New Roman"/>
        <w:kern w:val="0"/>
        <w:sz w:val="20"/>
        <w:szCs w:val="20"/>
      </w:rPr>
      <w:t>ssues</w:t>
    </w:r>
    <w:r w:rsidR="00400B6D">
      <w:rPr>
        <w:rFonts w:ascii="Times New Roman" w:hAnsi="Times New Roman"/>
        <w:kern w:val="0"/>
        <w:sz w:val="20"/>
        <w:szCs w:val="20"/>
      </w:rPr>
      <w:tab/>
    </w:r>
    <w:r w:rsidR="004F21D0">
      <w:rPr>
        <w:rFonts w:ascii="Times New Roman" w:hAnsi="Times New Roman"/>
        <w:kern w:val="0"/>
        <w:sz w:val="20"/>
        <w:szCs w:val="20"/>
      </w:rPr>
      <w:t>3</w:t>
    </w:r>
    <w:r w:rsidR="004F21D0">
      <w:rPr>
        <w:rFonts w:ascii="Times New Roman" w:hAnsi="Times New Roman"/>
        <w:kern w:val="0"/>
        <w:sz w:val="20"/>
        <w:szCs w:val="20"/>
        <w:vertAlign w:val="superscript"/>
      </w:rPr>
      <w:t>rd</w:t>
    </w:r>
    <w:r w:rsidR="00400B6D" w:rsidRPr="00400B6D">
      <w:rPr>
        <w:rFonts w:ascii="Times New Roman" w:hAnsi="Times New Roman"/>
        <w:kern w:val="0"/>
        <w:sz w:val="20"/>
        <w:szCs w:val="20"/>
      </w:rPr>
      <w:t xml:space="preserve"> TF</w:t>
    </w:r>
    <w:r w:rsidR="00662630">
      <w:rPr>
        <w:rFonts w:ascii="Times New Roman" w:hAnsi="Times New Roman"/>
        <w:kern w:val="0"/>
        <w:sz w:val="20"/>
        <w:szCs w:val="20"/>
      </w:rPr>
      <w:t>R</w:t>
    </w:r>
    <w:r w:rsidR="00E13DB1">
      <w:rPr>
        <w:rFonts w:ascii="Times New Roman" w:hAnsi="Times New Roman"/>
        <w:kern w:val="0"/>
        <w:sz w:val="20"/>
        <w:szCs w:val="20"/>
      </w:rPr>
      <w:t>WS</w:t>
    </w:r>
    <w:r w:rsidR="00140C56" w:rsidRPr="00400B6D">
      <w:rPr>
        <w:rFonts w:ascii="Times New Roman" w:hAnsi="Times New Roman"/>
        <w:kern w:val="0"/>
        <w:sz w:val="20"/>
        <w:szCs w:val="20"/>
      </w:rPr>
      <w:t xml:space="preserve">, </w:t>
    </w:r>
    <w:r w:rsidR="004F21D0">
      <w:rPr>
        <w:rFonts w:ascii="Times New Roman" w:hAnsi="Times New Roman"/>
        <w:kern w:val="0"/>
        <w:sz w:val="20"/>
        <w:szCs w:val="20"/>
      </w:rPr>
      <w:t>10</w:t>
    </w:r>
    <w:r w:rsidR="00400B6D" w:rsidRPr="00400B6D">
      <w:rPr>
        <w:rFonts w:ascii="Times New Roman" w:hAnsi="Times New Roman"/>
        <w:kern w:val="0"/>
        <w:sz w:val="20"/>
        <w:szCs w:val="20"/>
      </w:rPr>
      <w:t xml:space="preserve"> </w:t>
    </w:r>
    <w:r w:rsidR="004F21D0">
      <w:rPr>
        <w:rFonts w:ascii="Times New Roman" w:hAnsi="Times New Roman"/>
        <w:kern w:val="0"/>
        <w:sz w:val="20"/>
        <w:szCs w:val="20"/>
      </w:rPr>
      <w:t>September</w:t>
    </w:r>
    <w:r w:rsidR="00400B6D" w:rsidRPr="00400B6D">
      <w:rPr>
        <w:rFonts w:ascii="Times New Roman" w:hAnsi="Times New Roman"/>
        <w:kern w:val="0"/>
        <w:sz w:val="20"/>
        <w:szCs w:val="20"/>
      </w:rPr>
      <w:t xml:space="preserve"> 201</w:t>
    </w:r>
    <w:r w:rsidR="004F21D0">
      <w:rPr>
        <w:rFonts w:ascii="Times New Roman" w:hAnsi="Times New Roman"/>
        <w:kern w:val="0"/>
        <w:sz w:val="20"/>
        <w:szCs w:val="20"/>
      </w:rPr>
      <w:t>8</w:t>
    </w:r>
    <w:r w:rsidR="00400B6D" w:rsidRPr="00400B6D">
      <w:rPr>
        <w:rFonts w:ascii="Times New Roman" w:hAnsi="Times New Roman"/>
        <w:kern w:val="0"/>
        <w:sz w:val="20"/>
        <w:szCs w:val="20"/>
      </w:rPr>
      <w:br/>
    </w:r>
    <w:r w:rsidR="00400B6D">
      <w:rPr>
        <w:rFonts w:ascii="Times New Roman" w:hAnsi="Times New Roman"/>
        <w:kern w:val="0"/>
        <w:sz w:val="20"/>
        <w:szCs w:val="20"/>
      </w:rPr>
      <w:tab/>
    </w:r>
  </w:p>
  <w:p w:rsidR="00140C56" w:rsidRPr="00140C56" w:rsidRDefault="00140C56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A426E1"/>
    <w:multiLevelType w:val="hybridMultilevel"/>
    <w:tmpl w:val="8926DBE0"/>
    <w:lvl w:ilvl="0" w:tplc="88DAA29E">
      <w:start w:val="1"/>
      <w:numFmt w:val="lowerLetter"/>
      <w:lvlText w:val="%1)"/>
      <w:lvlJc w:val="left"/>
      <w:pPr>
        <w:ind w:left="2765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7027F7"/>
    <w:multiLevelType w:val="hybridMultilevel"/>
    <w:tmpl w:val="EFCC18CE"/>
    <w:lvl w:ilvl="0" w:tplc="08090017">
      <w:start w:val="1"/>
      <w:numFmt w:val="lowerLetter"/>
      <w:lvlText w:val="%1)"/>
      <w:lvlJc w:val="left"/>
      <w:pPr>
        <w:ind w:left="2765" w:hanging="360"/>
      </w:pPr>
    </w:lvl>
    <w:lvl w:ilvl="1" w:tplc="041D0019" w:tentative="1">
      <w:start w:val="1"/>
      <w:numFmt w:val="lowerLetter"/>
      <w:lvlText w:val="%2."/>
      <w:lvlJc w:val="left"/>
      <w:pPr>
        <w:ind w:left="3485" w:hanging="360"/>
      </w:pPr>
    </w:lvl>
    <w:lvl w:ilvl="2" w:tplc="041D001B" w:tentative="1">
      <w:start w:val="1"/>
      <w:numFmt w:val="lowerRoman"/>
      <w:lvlText w:val="%3."/>
      <w:lvlJc w:val="right"/>
      <w:pPr>
        <w:ind w:left="4205" w:hanging="180"/>
      </w:pPr>
    </w:lvl>
    <w:lvl w:ilvl="3" w:tplc="041D000F" w:tentative="1">
      <w:start w:val="1"/>
      <w:numFmt w:val="decimal"/>
      <w:lvlText w:val="%4."/>
      <w:lvlJc w:val="left"/>
      <w:pPr>
        <w:ind w:left="4925" w:hanging="360"/>
      </w:pPr>
    </w:lvl>
    <w:lvl w:ilvl="4" w:tplc="041D0019" w:tentative="1">
      <w:start w:val="1"/>
      <w:numFmt w:val="lowerLetter"/>
      <w:lvlText w:val="%5."/>
      <w:lvlJc w:val="left"/>
      <w:pPr>
        <w:ind w:left="5645" w:hanging="360"/>
      </w:pPr>
    </w:lvl>
    <w:lvl w:ilvl="5" w:tplc="041D001B" w:tentative="1">
      <w:start w:val="1"/>
      <w:numFmt w:val="lowerRoman"/>
      <w:lvlText w:val="%6."/>
      <w:lvlJc w:val="right"/>
      <w:pPr>
        <w:ind w:left="6365" w:hanging="180"/>
      </w:pPr>
    </w:lvl>
    <w:lvl w:ilvl="6" w:tplc="041D000F" w:tentative="1">
      <w:start w:val="1"/>
      <w:numFmt w:val="decimal"/>
      <w:lvlText w:val="%7."/>
      <w:lvlJc w:val="left"/>
      <w:pPr>
        <w:ind w:left="7085" w:hanging="360"/>
      </w:pPr>
    </w:lvl>
    <w:lvl w:ilvl="7" w:tplc="041D0019" w:tentative="1">
      <w:start w:val="1"/>
      <w:numFmt w:val="lowerLetter"/>
      <w:lvlText w:val="%8."/>
      <w:lvlJc w:val="left"/>
      <w:pPr>
        <w:ind w:left="7805" w:hanging="360"/>
      </w:pPr>
    </w:lvl>
    <w:lvl w:ilvl="8" w:tplc="041D001B" w:tentative="1">
      <w:start w:val="1"/>
      <w:numFmt w:val="lowerRoman"/>
      <w:lvlText w:val="%9."/>
      <w:lvlJc w:val="right"/>
      <w:pPr>
        <w:ind w:left="8525" w:hanging="180"/>
      </w:pPr>
    </w:lvl>
  </w:abstractNum>
  <w:abstractNum w:abstractNumId="2" w15:restartNumberingAfterBreak="0">
    <w:nsid w:val="2EBA41F9"/>
    <w:multiLevelType w:val="hybridMultilevel"/>
    <w:tmpl w:val="84B20C9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F283F78"/>
    <w:multiLevelType w:val="hybridMultilevel"/>
    <w:tmpl w:val="3A680074"/>
    <w:lvl w:ilvl="0" w:tplc="04090013">
      <w:start w:val="1"/>
      <w:numFmt w:val="upperRoman"/>
      <w:lvlText w:val="%1."/>
      <w:lvlJc w:val="left"/>
      <w:pPr>
        <w:ind w:left="420" w:hanging="420"/>
      </w:p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" w15:restartNumberingAfterBreak="0">
    <w:nsid w:val="300D3265"/>
    <w:multiLevelType w:val="hybridMultilevel"/>
    <w:tmpl w:val="347A98BC"/>
    <w:lvl w:ilvl="0" w:tplc="04090013">
      <w:start w:val="1"/>
      <w:numFmt w:val="upperRoman"/>
      <w:lvlText w:val="%1."/>
      <w:lvlJc w:val="left"/>
      <w:pPr>
        <w:ind w:left="420" w:hanging="420"/>
      </w:p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" w15:restartNumberingAfterBreak="0">
    <w:nsid w:val="380A2354"/>
    <w:multiLevelType w:val="hybridMultilevel"/>
    <w:tmpl w:val="583A1C8E"/>
    <w:lvl w:ilvl="0" w:tplc="099C098A">
      <w:start w:val="2"/>
      <w:numFmt w:val="bullet"/>
      <w:lvlText w:val="-"/>
      <w:lvlJc w:val="left"/>
      <w:pPr>
        <w:ind w:left="1495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6" w15:restartNumberingAfterBreak="0">
    <w:nsid w:val="38136D58"/>
    <w:multiLevelType w:val="hybridMultilevel"/>
    <w:tmpl w:val="8662C79A"/>
    <w:lvl w:ilvl="0" w:tplc="7C6000EA">
      <w:numFmt w:val="bullet"/>
      <w:lvlText w:val="-"/>
      <w:lvlJc w:val="left"/>
      <w:pPr>
        <w:tabs>
          <w:tab w:val="num" w:pos="3960"/>
        </w:tabs>
        <w:ind w:left="3960" w:hanging="360"/>
      </w:pPr>
      <w:rPr>
        <w:rFonts w:ascii="Times New Roman" w:eastAsia="MS Mincho" w:hAnsi="Times New Roman" w:cs="Times New Roman" w:hint="default"/>
      </w:rPr>
    </w:lvl>
    <w:lvl w:ilvl="1" w:tplc="0409000B" w:tentative="1">
      <w:start w:val="1"/>
      <w:numFmt w:val="bullet"/>
      <w:lvlText w:val=""/>
      <w:lvlJc w:val="left"/>
      <w:pPr>
        <w:tabs>
          <w:tab w:val="num" w:pos="4440"/>
        </w:tabs>
        <w:ind w:left="44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4860"/>
        </w:tabs>
        <w:ind w:left="48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5280"/>
        </w:tabs>
        <w:ind w:left="52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5700"/>
        </w:tabs>
        <w:ind w:left="57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6120"/>
        </w:tabs>
        <w:ind w:left="61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6540"/>
        </w:tabs>
        <w:ind w:left="65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6960"/>
        </w:tabs>
        <w:ind w:left="69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7380"/>
        </w:tabs>
        <w:ind w:left="7380" w:hanging="420"/>
      </w:pPr>
      <w:rPr>
        <w:rFonts w:ascii="Wingdings" w:hAnsi="Wingdings" w:hint="default"/>
      </w:rPr>
    </w:lvl>
  </w:abstractNum>
  <w:abstractNum w:abstractNumId="7" w15:restartNumberingAfterBreak="0">
    <w:nsid w:val="38D867D9"/>
    <w:multiLevelType w:val="hybridMultilevel"/>
    <w:tmpl w:val="8D125986"/>
    <w:lvl w:ilvl="0" w:tplc="83A49DA6">
      <w:start w:val="2"/>
      <w:numFmt w:val="bullet"/>
      <w:lvlText w:val="-"/>
      <w:lvlJc w:val="left"/>
      <w:pPr>
        <w:ind w:left="720" w:hanging="360"/>
      </w:pPr>
      <w:rPr>
        <w:rFonts w:ascii="Century" w:eastAsia="MS Mincho" w:hAnsi="Century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15F0B18"/>
    <w:multiLevelType w:val="hybridMultilevel"/>
    <w:tmpl w:val="B2E46782"/>
    <w:lvl w:ilvl="0" w:tplc="0409001B">
      <w:start w:val="1"/>
      <w:numFmt w:val="lowerRoman"/>
      <w:lvlText w:val="%1."/>
      <w:lvlJc w:val="right"/>
      <w:pPr>
        <w:ind w:left="2405" w:hanging="420"/>
      </w:pPr>
    </w:lvl>
    <w:lvl w:ilvl="1" w:tplc="04090017">
      <w:start w:val="1"/>
      <w:numFmt w:val="aiueoFullWidth"/>
      <w:lvlText w:val="(%2)"/>
      <w:lvlJc w:val="left"/>
      <w:pPr>
        <w:ind w:left="2825" w:hanging="420"/>
      </w:pPr>
    </w:lvl>
    <w:lvl w:ilvl="2" w:tplc="04090011" w:tentative="1">
      <w:start w:val="1"/>
      <w:numFmt w:val="decimalEnclosedCircle"/>
      <w:lvlText w:val="%3"/>
      <w:lvlJc w:val="left"/>
      <w:pPr>
        <w:ind w:left="3245" w:hanging="420"/>
      </w:pPr>
    </w:lvl>
    <w:lvl w:ilvl="3" w:tplc="0409000F" w:tentative="1">
      <w:start w:val="1"/>
      <w:numFmt w:val="decimal"/>
      <w:lvlText w:val="%4."/>
      <w:lvlJc w:val="left"/>
      <w:pPr>
        <w:ind w:left="3665" w:hanging="420"/>
      </w:pPr>
    </w:lvl>
    <w:lvl w:ilvl="4" w:tplc="04090017" w:tentative="1">
      <w:start w:val="1"/>
      <w:numFmt w:val="aiueoFullWidth"/>
      <w:lvlText w:val="(%5)"/>
      <w:lvlJc w:val="left"/>
      <w:pPr>
        <w:ind w:left="4085" w:hanging="420"/>
      </w:pPr>
    </w:lvl>
    <w:lvl w:ilvl="5" w:tplc="04090011" w:tentative="1">
      <w:start w:val="1"/>
      <w:numFmt w:val="decimalEnclosedCircle"/>
      <w:lvlText w:val="%6"/>
      <w:lvlJc w:val="left"/>
      <w:pPr>
        <w:ind w:left="4505" w:hanging="420"/>
      </w:pPr>
    </w:lvl>
    <w:lvl w:ilvl="6" w:tplc="0409000F" w:tentative="1">
      <w:start w:val="1"/>
      <w:numFmt w:val="decimal"/>
      <w:lvlText w:val="%7."/>
      <w:lvlJc w:val="left"/>
      <w:pPr>
        <w:ind w:left="4925" w:hanging="420"/>
      </w:pPr>
    </w:lvl>
    <w:lvl w:ilvl="7" w:tplc="04090017" w:tentative="1">
      <w:start w:val="1"/>
      <w:numFmt w:val="aiueoFullWidth"/>
      <w:lvlText w:val="(%8)"/>
      <w:lvlJc w:val="left"/>
      <w:pPr>
        <w:ind w:left="5345" w:hanging="420"/>
      </w:pPr>
    </w:lvl>
    <w:lvl w:ilvl="8" w:tplc="04090011" w:tentative="1">
      <w:start w:val="1"/>
      <w:numFmt w:val="decimalEnclosedCircle"/>
      <w:lvlText w:val="%9"/>
      <w:lvlJc w:val="left"/>
      <w:pPr>
        <w:ind w:left="5765" w:hanging="420"/>
      </w:pPr>
    </w:lvl>
  </w:abstractNum>
  <w:abstractNum w:abstractNumId="9" w15:restartNumberingAfterBreak="0">
    <w:nsid w:val="4DDE08BC"/>
    <w:multiLevelType w:val="hybridMultilevel"/>
    <w:tmpl w:val="77489134"/>
    <w:lvl w:ilvl="0" w:tplc="04090013">
      <w:start w:val="1"/>
      <w:numFmt w:val="upperRoman"/>
      <w:lvlText w:val="%1."/>
      <w:lvlJc w:val="left"/>
      <w:pPr>
        <w:ind w:left="420" w:hanging="420"/>
      </w:p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0" w15:restartNumberingAfterBreak="0">
    <w:nsid w:val="4E3A54B5"/>
    <w:multiLevelType w:val="hybridMultilevel"/>
    <w:tmpl w:val="CF64CF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1196B7D"/>
    <w:multiLevelType w:val="hybridMultilevel"/>
    <w:tmpl w:val="F16AF2A6"/>
    <w:lvl w:ilvl="0" w:tplc="0409001B">
      <w:start w:val="1"/>
      <w:numFmt w:val="lowerRoman"/>
      <w:lvlText w:val="%1."/>
      <w:lvlJc w:val="right"/>
      <w:pPr>
        <w:ind w:left="420" w:hanging="420"/>
      </w:p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2" w15:restartNumberingAfterBreak="0">
    <w:nsid w:val="51CA71A9"/>
    <w:multiLevelType w:val="hybridMultilevel"/>
    <w:tmpl w:val="7848E0DE"/>
    <w:lvl w:ilvl="0" w:tplc="0409001B">
      <w:start w:val="1"/>
      <w:numFmt w:val="lowerRoman"/>
      <w:lvlText w:val="%1."/>
      <w:lvlJc w:val="right"/>
      <w:pPr>
        <w:ind w:left="2405" w:hanging="420"/>
      </w:pPr>
    </w:lvl>
    <w:lvl w:ilvl="1" w:tplc="08090017">
      <w:start w:val="1"/>
      <w:numFmt w:val="lowerLetter"/>
      <w:lvlText w:val="%2)"/>
      <w:lvlJc w:val="left"/>
      <w:pPr>
        <w:ind w:left="2825" w:hanging="420"/>
      </w:pPr>
    </w:lvl>
    <w:lvl w:ilvl="2" w:tplc="04090011" w:tentative="1">
      <w:start w:val="1"/>
      <w:numFmt w:val="decimalEnclosedCircle"/>
      <w:lvlText w:val="%3"/>
      <w:lvlJc w:val="left"/>
      <w:pPr>
        <w:ind w:left="3245" w:hanging="420"/>
      </w:pPr>
    </w:lvl>
    <w:lvl w:ilvl="3" w:tplc="0409000F" w:tentative="1">
      <w:start w:val="1"/>
      <w:numFmt w:val="decimal"/>
      <w:lvlText w:val="%4."/>
      <w:lvlJc w:val="left"/>
      <w:pPr>
        <w:ind w:left="3665" w:hanging="420"/>
      </w:pPr>
    </w:lvl>
    <w:lvl w:ilvl="4" w:tplc="04090017" w:tentative="1">
      <w:start w:val="1"/>
      <w:numFmt w:val="aiueoFullWidth"/>
      <w:lvlText w:val="(%5)"/>
      <w:lvlJc w:val="left"/>
      <w:pPr>
        <w:ind w:left="4085" w:hanging="420"/>
      </w:pPr>
    </w:lvl>
    <w:lvl w:ilvl="5" w:tplc="04090011" w:tentative="1">
      <w:start w:val="1"/>
      <w:numFmt w:val="decimalEnclosedCircle"/>
      <w:lvlText w:val="%6"/>
      <w:lvlJc w:val="left"/>
      <w:pPr>
        <w:ind w:left="4505" w:hanging="420"/>
      </w:pPr>
    </w:lvl>
    <w:lvl w:ilvl="6" w:tplc="0409000F" w:tentative="1">
      <w:start w:val="1"/>
      <w:numFmt w:val="decimal"/>
      <w:lvlText w:val="%7."/>
      <w:lvlJc w:val="left"/>
      <w:pPr>
        <w:ind w:left="4925" w:hanging="420"/>
      </w:pPr>
    </w:lvl>
    <w:lvl w:ilvl="7" w:tplc="04090017" w:tentative="1">
      <w:start w:val="1"/>
      <w:numFmt w:val="aiueoFullWidth"/>
      <w:lvlText w:val="(%8)"/>
      <w:lvlJc w:val="left"/>
      <w:pPr>
        <w:ind w:left="5345" w:hanging="420"/>
      </w:pPr>
    </w:lvl>
    <w:lvl w:ilvl="8" w:tplc="04090011" w:tentative="1">
      <w:start w:val="1"/>
      <w:numFmt w:val="decimalEnclosedCircle"/>
      <w:lvlText w:val="%9"/>
      <w:lvlJc w:val="left"/>
      <w:pPr>
        <w:ind w:left="5765" w:hanging="420"/>
      </w:pPr>
    </w:lvl>
  </w:abstractNum>
  <w:abstractNum w:abstractNumId="13" w15:restartNumberingAfterBreak="0">
    <w:nsid w:val="6150019A"/>
    <w:multiLevelType w:val="hybridMultilevel"/>
    <w:tmpl w:val="30D25304"/>
    <w:lvl w:ilvl="0" w:tplc="45C89A04">
      <w:start w:val="2"/>
      <w:numFmt w:val="bullet"/>
      <w:lvlText w:val="-"/>
      <w:lvlJc w:val="left"/>
      <w:pPr>
        <w:ind w:left="1494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14" w15:restartNumberingAfterBreak="0">
    <w:nsid w:val="6355017A"/>
    <w:multiLevelType w:val="hybridMultilevel"/>
    <w:tmpl w:val="C0D8C664"/>
    <w:lvl w:ilvl="0" w:tplc="ABA430DC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7A27785"/>
    <w:multiLevelType w:val="hybridMultilevel"/>
    <w:tmpl w:val="F3B87A3E"/>
    <w:lvl w:ilvl="0" w:tplc="E5489F7C">
      <w:numFmt w:val="bullet"/>
      <w:lvlText w:val="-"/>
      <w:lvlJc w:val="left"/>
      <w:pPr>
        <w:tabs>
          <w:tab w:val="num" w:pos="3960"/>
        </w:tabs>
        <w:ind w:left="3960" w:hanging="360"/>
      </w:pPr>
      <w:rPr>
        <w:rFonts w:ascii="Times New Roman" w:eastAsia="MS Mincho" w:hAnsi="Times New Roman" w:cs="Times New Roman" w:hint="default"/>
      </w:rPr>
    </w:lvl>
    <w:lvl w:ilvl="1" w:tplc="0409000B" w:tentative="1">
      <w:start w:val="1"/>
      <w:numFmt w:val="bullet"/>
      <w:lvlText w:val=""/>
      <w:lvlJc w:val="left"/>
      <w:pPr>
        <w:tabs>
          <w:tab w:val="num" w:pos="4440"/>
        </w:tabs>
        <w:ind w:left="44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4860"/>
        </w:tabs>
        <w:ind w:left="48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5280"/>
        </w:tabs>
        <w:ind w:left="52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5700"/>
        </w:tabs>
        <w:ind w:left="57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6120"/>
        </w:tabs>
        <w:ind w:left="61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6540"/>
        </w:tabs>
        <w:ind w:left="65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6960"/>
        </w:tabs>
        <w:ind w:left="69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7380"/>
        </w:tabs>
        <w:ind w:left="7380" w:hanging="420"/>
      </w:pPr>
      <w:rPr>
        <w:rFonts w:ascii="Wingdings" w:hAnsi="Wingdings" w:hint="default"/>
      </w:rPr>
    </w:lvl>
  </w:abstractNum>
  <w:abstractNum w:abstractNumId="16" w15:restartNumberingAfterBreak="0">
    <w:nsid w:val="728815AC"/>
    <w:multiLevelType w:val="hybridMultilevel"/>
    <w:tmpl w:val="567686D0"/>
    <w:lvl w:ilvl="0" w:tplc="F3F6ECE4">
      <w:start w:val="1"/>
      <w:numFmt w:val="bullet"/>
      <w:lvlText w:val=""/>
      <w:lvlJc w:val="left"/>
      <w:pPr>
        <w:ind w:left="42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7" w15:restartNumberingAfterBreak="0">
    <w:nsid w:val="79DD6785"/>
    <w:multiLevelType w:val="hybridMultilevel"/>
    <w:tmpl w:val="65A02B84"/>
    <w:lvl w:ilvl="0" w:tplc="FEB6567C">
      <w:numFmt w:val="bullet"/>
      <w:lvlText w:val="-"/>
      <w:lvlJc w:val="left"/>
      <w:pPr>
        <w:tabs>
          <w:tab w:val="num" w:pos="3840"/>
        </w:tabs>
        <w:ind w:left="3840" w:hanging="360"/>
      </w:pPr>
      <w:rPr>
        <w:rFonts w:ascii="Times New Roman" w:eastAsia="MS Mincho" w:hAnsi="Times New Roman" w:cs="Times New Roman" w:hint="default"/>
      </w:rPr>
    </w:lvl>
    <w:lvl w:ilvl="1" w:tplc="0409000B" w:tentative="1">
      <w:start w:val="1"/>
      <w:numFmt w:val="bullet"/>
      <w:lvlText w:val=""/>
      <w:lvlJc w:val="left"/>
      <w:pPr>
        <w:tabs>
          <w:tab w:val="num" w:pos="4320"/>
        </w:tabs>
        <w:ind w:left="432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4740"/>
        </w:tabs>
        <w:ind w:left="474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5160"/>
        </w:tabs>
        <w:ind w:left="516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5580"/>
        </w:tabs>
        <w:ind w:left="558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6000"/>
        </w:tabs>
        <w:ind w:left="600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6420"/>
        </w:tabs>
        <w:ind w:left="642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6840"/>
        </w:tabs>
        <w:ind w:left="684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7260"/>
        </w:tabs>
        <w:ind w:left="7260" w:hanging="420"/>
      </w:pPr>
      <w:rPr>
        <w:rFonts w:ascii="Wingdings" w:hAnsi="Wingdings" w:hint="default"/>
      </w:rPr>
    </w:lvl>
  </w:abstractNum>
  <w:num w:numId="1">
    <w:abstractNumId w:val="16"/>
  </w:num>
  <w:num w:numId="2">
    <w:abstractNumId w:val="15"/>
  </w:num>
  <w:num w:numId="3">
    <w:abstractNumId w:val="6"/>
  </w:num>
  <w:num w:numId="4">
    <w:abstractNumId w:val="17"/>
  </w:num>
  <w:num w:numId="5">
    <w:abstractNumId w:val="10"/>
  </w:num>
  <w:num w:numId="6">
    <w:abstractNumId w:val="2"/>
  </w:num>
  <w:num w:numId="7">
    <w:abstractNumId w:val="7"/>
  </w:num>
  <w:num w:numId="8">
    <w:abstractNumId w:val="13"/>
  </w:num>
  <w:num w:numId="9">
    <w:abstractNumId w:val="5"/>
  </w:num>
  <w:num w:numId="10">
    <w:abstractNumId w:val="14"/>
  </w:num>
  <w:num w:numId="11">
    <w:abstractNumId w:val="3"/>
  </w:num>
  <w:num w:numId="12">
    <w:abstractNumId w:val="4"/>
  </w:num>
  <w:num w:numId="13">
    <w:abstractNumId w:val="9"/>
  </w:num>
  <w:num w:numId="14">
    <w:abstractNumId w:val="11"/>
  </w:num>
  <w:num w:numId="15">
    <w:abstractNumId w:val="8"/>
  </w:num>
  <w:num w:numId="16">
    <w:abstractNumId w:val="1"/>
  </w:num>
  <w:num w:numId="17">
    <w:abstractNumId w:val="12"/>
  </w:num>
  <w:num w:numId="1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227"/>
  <w:hyphenationZone w:val="425"/>
  <w:drawingGridVerticalSpacing w:val="164"/>
  <w:displayHorizontalDrawingGridEvery w:val="0"/>
  <w:displayVerticalDrawingGridEvery w:val="2"/>
  <w:characterSpacingControl w:val="compressPunctuation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0141"/>
    <w:rsid w:val="000011FD"/>
    <w:rsid w:val="00003875"/>
    <w:rsid w:val="0000549E"/>
    <w:rsid w:val="00006EE9"/>
    <w:rsid w:val="00044444"/>
    <w:rsid w:val="000456EA"/>
    <w:rsid w:val="00064B31"/>
    <w:rsid w:val="00065EFC"/>
    <w:rsid w:val="00065F5F"/>
    <w:rsid w:val="0007476B"/>
    <w:rsid w:val="000774F4"/>
    <w:rsid w:val="00086619"/>
    <w:rsid w:val="00086C55"/>
    <w:rsid w:val="00094F5C"/>
    <w:rsid w:val="00095F40"/>
    <w:rsid w:val="00096675"/>
    <w:rsid w:val="000A429E"/>
    <w:rsid w:val="000A7B94"/>
    <w:rsid w:val="000C0166"/>
    <w:rsid w:val="000C2BC5"/>
    <w:rsid w:val="000C4324"/>
    <w:rsid w:val="000E0070"/>
    <w:rsid w:val="000F0125"/>
    <w:rsid w:val="000F0AC0"/>
    <w:rsid w:val="000F6FD9"/>
    <w:rsid w:val="000F75DE"/>
    <w:rsid w:val="0010360C"/>
    <w:rsid w:val="00105B86"/>
    <w:rsid w:val="00124157"/>
    <w:rsid w:val="001244C6"/>
    <w:rsid w:val="00125D5C"/>
    <w:rsid w:val="00130141"/>
    <w:rsid w:val="00140C56"/>
    <w:rsid w:val="00143054"/>
    <w:rsid w:val="00144EDD"/>
    <w:rsid w:val="00147F8E"/>
    <w:rsid w:val="00152125"/>
    <w:rsid w:val="00153E7D"/>
    <w:rsid w:val="0015443F"/>
    <w:rsid w:val="0016751C"/>
    <w:rsid w:val="0018158B"/>
    <w:rsid w:val="001A1848"/>
    <w:rsid w:val="001A1CE1"/>
    <w:rsid w:val="001C2179"/>
    <w:rsid w:val="001C5697"/>
    <w:rsid w:val="001D260F"/>
    <w:rsid w:val="001D4469"/>
    <w:rsid w:val="001F02CA"/>
    <w:rsid w:val="00201DE5"/>
    <w:rsid w:val="00201F0F"/>
    <w:rsid w:val="00207932"/>
    <w:rsid w:val="00215E0D"/>
    <w:rsid w:val="0022620E"/>
    <w:rsid w:val="00231E59"/>
    <w:rsid w:val="0024508D"/>
    <w:rsid w:val="0024785B"/>
    <w:rsid w:val="0026145C"/>
    <w:rsid w:val="00280B22"/>
    <w:rsid w:val="00286842"/>
    <w:rsid w:val="002940F9"/>
    <w:rsid w:val="00297251"/>
    <w:rsid w:val="002A2658"/>
    <w:rsid w:val="002A5EED"/>
    <w:rsid w:val="002B0F08"/>
    <w:rsid w:val="002B424E"/>
    <w:rsid w:val="002B7440"/>
    <w:rsid w:val="002D7ACF"/>
    <w:rsid w:val="002E54A6"/>
    <w:rsid w:val="002E5A9A"/>
    <w:rsid w:val="002F086D"/>
    <w:rsid w:val="00301E3A"/>
    <w:rsid w:val="00303247"/>
    <w:rsid w:val="00317C06"/>
    <w:rsid w:val="00320F09"/>
    <w:rsid w:val="00336D05"/>
    <w:rsid w:val="0034133A"/>
    <w:rsid w:val="0034461E"/>
    <w:rsid w:val="00350C14"/>
    <w:rsid w:val="00362B96"/>
    <w:rsid w:val="003658DC"/>
    <w:rsid w:val="0038669A"/>
    <w:rsid w:val="00386FFB"/>
    <w:rsid w:val="00396F65"/>
    <w:rsid w:val="003A12FD"/>
    <w:rsid w:val="003A7340"/>
    <w:rsid w:val="003B1C4B"/>
    <w:rsid w:val="003B1D00"/>
    <w:rsid w:val="003B3C7B"/>
    <w:rsid w:val="003B5EF3"/>
    <w:rsid w:val="003B7573"/>
    <w:rsid w:val="003C1654"/>
    <w:rsid w:val="003C1F1F"/>
    <w:rsid w:val="003C3E57"/>
    <w:rsid w:val="003D1C5B"/>
    <w:rsid w:val="003E0C5F"/>
    <w:rsid w:val="003E3C6A"/>
    <w:rsid w:val="00400B6D"/>
    <w:rsid w:val="00403524"/>
    <w:rsid w:val="00430E41"/>
    <w:rsid w:val="00433A69"/>
    <w:rsid w:val="00435534"/>
    <w:rsid w:val="00446469"/>
    <w:rsid w:val="00450D8B"/>
    <w:rsid w:val="00450EA2"/>
    <w:rsid w:val="00455802"/>
    <w:rsid w:val="00457035"/>
    <w:rsid w:val="004578A1"/>
    <w:rsid w:val="0047041C"/>
    <w:rsid w:val="0047251B"/>
    <w:rsid w:val="00475325"/>
    <w:rsid w:val="00483050"/>
    <w:rsid w:val="00492866"/>
    <w:rsid w:val="004A56AA"/>
    <w:rsid w:val="004B123B"/>
    <w:rsid w:val="004B2AEC"/>
    <w:rsid w:val="004B301D"/>
    <w:rsid w:val="004D0F05"/>
    <w:rsid w:val="004D47CC"/>
    <w:rsid w:val="004D7742"/>
    <w:rsid w:val="004E1553"/>
    <w:rsid w:val="004E2068"/>
    <w:rsid w:val="004E2E12"/>
    <w:rsid w:val="004E6F8C"/>
    <w:rsid w:val="004F21D0"/>
    <w:rsid w:val="004F5062"/>
    <w:rsid w:val="004F7491"/>
    <w:rsid w:val="005024E5"/>
    <w:rsid w:val="00513BA3"/>
    <w:rsid w:val="00520E04"/>
    <w:rsid w:val="00521B94"/>
    <w:rsid w:val="005309CD"/>
    <w:rsid w:val="00533901"/>
    <w:rsid w:val="00565206"/>
    <w:rsid w:val="005657E8"/>
    <w:rsid w:val="00575252"/>
    <w:rsid w:val="00581472"/>
    <w:rsid w:val="005821E6"/>
    <w:rsid w:val="00582A57"/>
    <w:rsid w:val="005839D3"/>
    <w:rsid w:val="0059148C"/>
    <w:rsid w:val="00593BDB"/>
    <w:rsid w:val="005A28E9"/>
    <w:rsid w:val="005A34FD"/>
    <w:rsid w:val="005A4674"/>
    <w:rsid w:val="005A49CA"/>
    <w:rsid w:val="005A507E"/>
    <w:rsid w:val="005A6B70"/>
    <w:rsid w:val="005C5413"/>
    <w:rsid w:val="005D4756"/>
    <w:rsid w:val="005F093D"/>
    <w:rsid w:val="005F1F94"/>
    <w:rsid w:val="00604EB9"/>
    <w:rsid w:val="00612E41"/>
    <w:rsid w:val="006169F7"/>
    <w:rsid w:val="00616FC0"/>
    <w:rsid w:val="0063689F"/>
    <w:rsid w:val="00637C7C"/>
    <w:rsid w:val="00653066"/>
    <w:rsid w:val="006557B4"/>
    <w:rsid w:val="00662630"/>
    <w:rsid w:val="00685323"/>
    <w:rsid w:val="0068659C"/>
    <w:rsid w:val="00687E50"/>
    <w:rsid w:val="00691C08"/>
    <w:rsid w:val="006B5C29"/>
    <w:rsid w:val="006C35AE"/>
    <w:rsid w:val="006D45E1"/>
    <w:rsid w:val="006D4601"/>
    <w:rsid w:val="006E693F"/>
    <w:rsid w:val="006E73B0"/>
    <w:rsid w:val="006F00D8"/>
    <w:rsid w:val="006F22B0"/>
    <w:rsid w:val="006F6D85"/>
    <w:rsid w:val="00717055"/>
    <w:rsid w:val="007268A7"/>
    <w:rsid w:val="007300A2"/>
    <w:rsid w:val="007339F9"/>
    <w:rsid w:val="00750B4E"/>
    <w:rsid w:val="00752803"/>
    <w:rsid w:val="00753C9F"/>
    <w:rsid w:val="00762924"/>
    <w:rsid w:val="007674DD"/>
    <w:rsid w:val="007675D6"/>
    <w:rsid w:val="00770C69"/>
    <w:rsid w:val="00772AA6"/>
    <w:rsid w:val="00773CF6"/>
    <w:rsid w:val="00786386"/>
    <w:rsid w:val="007870CF"/>
    <w:rsid w:val="007923C8"/>
    <w:rsid w:val="0079772B"/>
    <w:rsid w:val="007A02F9"/>
    <w:rsid w:val="007A0CB1"/>
    <w:rsid w:val="007A29B1"/>
    <w:rsid w:val="007A6E8C"/>
    <w:rsid w:val="007B2AED"/>
    <w:rsid w:val="007B2FC4"/>
    <w:rsid w:val="007B6CB9"/>
    <w:rsid w:val="007B70E9"/>
    <w:rsid w:val="007C113F"/>
    <w:rsid w:val="007C43D8"/>
    <w:rsid w:val="007D4AAB"/>
    <w:rsid w:val="007D4B6B"/>
    <w:rsid w:val="007E0C50"/>
    <w:rsid w:val="007E0E1E"/>
    <w:rsid w:val="007E1FA4"/>
    <w:rsid w:val="007E2FCE"/>
    <w:rsid w:val="007E48A5"/>
    <w:rsid w:val="007E6B3E"/>
    <w:rsid w:val="007E6C1D"/>
    <w:rsid w:val="007F4705"/>
    <w:rsid w:val="008018D0"/>
    <w:rsid w:val="00813C2B"/>
    <w:rsid w:val="00830DAB"/>
    <w:rsid w:val="00831813"/>
    <w:rsid w:val="00833850"/>
    <w:rsid w:val="00835E3D"/>
    <w:rsid w:val="00850E1B"/>
    <w:rsid w:val="0085695C"/>
    <w:rsid w:val="008637C9"/>
    <w:rsid w:val="00865F5F"/>
    <w:rsid w:val="0087612E"/>
    <w:rsid w:val="00890898"/>
    <w:rsid w:val="0089243E"/>
    <w:rsid w:val="00895945"/>
    <w:rsid w:val="008A7788"/>
    <w:rsid w:val="008B023D"/>
    <w:rsid w:val="008B25A6"/>
    <w:rsid w:val="008B54A5"/>
    <w:rsid w:val="008C40D3"/>
    <w:rsid w:val="008D0486"/>
    <w:rsid w:val="008E1DF7"/>
    <w:rsid w:val="008E49E3"/>
    <w:rsid w:val="008F20F1"/>
    <w:rsid w:val="008F34E9"/>
    <w:rsid w:val="008F3C8B"/>
    <w:rsid w:val="00902109"/>
    <w:rsid w:val="009117F8"/>
    <w:rsid w:val="009265A4"/>
    <w:rsid w:val="009308A0"/>
    <w:rsid w:val="00931EC0"/>
    <w:rsid w:val="00932BFD"/>
    <w:rsid w:val="009413E6"/>
    <w:rsid w:val="0094251D"/>
    <w:rsid w:val="009511CB"/>
    <w:rsid w:val="00963692"/>
    <w:rsid w:val="00964914"/>
    <w:rsid w:val="0097181A"/>
    <w:rsid w:val="00974073"/>
    <w:rsid w:val="009813AF"/>
    <w:rsid w:val="009850F7"/>
    <w:rsid w:val="00986AFB"/>
    <w:rsid w:val="009935A8"/>
    <w:rsid w:val="0099631F"/>
    <w:rsid w:val="009A15A4"/>
    <w:rsid w:val="009C4965"/>
    <w:rsid w:val="009C5FCE"/>
    <w:rsid w:val="009D14A2"/>
    <w:rsid w:val="009E074E"/>
    <w:rsid w:val="009E5143"/>
    <w:rsid w:val="009F303B"/>
    <w:rsid w:val="009F7B5E"/>
    <w:rsid w:val="00A023B7"/>
    <w:rsid w:val="00A03976"/>
    <w:rsid w:val="00A069DE"/>
    <w:rsid w:val="00A17E70"/>
    <w:rsid w:val="00A35BA6"/>
    <w:rsid w:val="00A454DC"/>
    <w:rsid w:val="00A6216F"/>
    <w:rsid w:val="00A65AE4"/>
    <w:rsid w:val="00A776C0"/>
    <w:rsid w:val="00A83246"/>
    <w:rsid w:val="00A8433D"/>
    <w:rsid w:val="00A85EA0"/>
    <w:rsid w:val="00A91442"/>
    <w:rsid w:val="00A928B5"/>
    <w:rsid w:val="00A93334"/>
    <w:rsid w:val="00AA34D1"/>
    <w:rsid w:val="00AB254F"/>
    <w:rsid w:val="00AB661B"/>
    <w:rsid w:val="00AC0ED3"/>
    <w:rsid w:val="00AC5B57"/>
    <w:rsid w:val="00AD2870"/>
    <w:rsid w:val="00AD4194"/>
    <w:rsid w:val="00AD5A19"/>
    <w:rsid w:val="00AD5CE9"/>
    <w:rsid w:val="00AD60A6"/>
    <w:rsid w:val="00AE31AF"/>
    <w:rsid w:val="00AF09D7"/>
    <w:rsid w:val="00AF6322"/>
    <w:rsid w:val="00B04C65"/>
    <w:rsid w:val="00B12EEE"/>
    <w:rsid w:val="00B2127D"/>
    <w:rsid w:val="00B304DF"/>
    <w:rsid w:val="00B4087F"/>
    <w:rsid w:val="00B42A9B"/>
    <w:rsid w:val="00B511C3"/>
    <w:rsid w:val="00B60CA8"/>
    <w:rsid w:val="00B7426E"/>
    <w:rsid w:val="00B75BAA"/>
    <w:rsid w:val="00B9034C"/>
    <w:rsid w:val="00B929FC"/>
    <w:rsid w:val="00B937F2"/>
    <w:rsid w:val="00B96C80"/>
    <w:rsid w:val="00BA22D4"/>
    <w:rsid w:val="00BB34F3"/>
    <w:rsid w:val="00BC03CA"/>
    <w:rsid w:val="00BD0BD7"/>
    <w:rsid w:val="00BE4B47"/>
    <w:rsid w:val="00BE7623"/>
    <w:rsid w:val="00BF16CC"/>
    <w:rsid w:val="00C000EC"/>
    <w:rsid w:val="00C01C78"/>
    <w:rsid w:val="00C209E4"/>
    <w:rsid w:val="00C379C2"/>
    <w:rsid w:val="00C42C58"/>
    <w:rsid w:val="00C44020"/>
    <w:rsid w:val="00C450F3"/>
    <w:rsid w:val="00C6193B"/>
    <w:rsid w:val="00C74BB1"/>
    <w:rsid w:val="00C759F7"/>
    <w:rsid w:val="00C80660"/>
    <w:rsid w:val="00C906BD"/>
    <w:rsid w:val="00C94715"/>
    <w:rsid w:val="00CA3E61"/>
    <w:rsid w:val="00CB0128"/>
    <w:rsid w:val="00CB7283"/>
    <w:rsid w:val="00CC1875"/>
    <w:rsid w:val="00CC4D2E"/>
    <w:rsid w:val="00CD0753"/>
    <w:rsid w:val="00CD6FFA"/>
    <w:rsid w:val="00CE2135"/>
    <w:rsid w:val="00CE7159"/>
    <w:rsid w:val="00D01469"/>
    <w:rsid w:val="00D16123"/>
    <w:rsid w:val="00D17E9E"/>
    <w:rsid w:val="00D3057B"/>
    <w:rsid w:val="00D6469C"/>
    <w:rsid w:val="00D711FE"/>
    <w:rsid w:val="00D75140"/>
    <w:rsid w:val="00D75892"/>
    <w:rsid w:val="00D807CD"/>
    <w:rsid w:val="00D91B67"/>
    <w:rsid w:val="00DA36C6"/>
    <w:rsid w:val="00DB4986"/>
    <w:rsid w:val="00DB6011"/>
    <w:rsid w:val="00DC07A4"/>
    <w:rsid w:val="00DC2CCA"/>
    <w:rsid w:val="00DD7153"/>
    <w:rsid w:val="00DF55DC"/>
    <w:rsid w:val="00E01209"/>
    <w:rsid w:val="00E07D13"/>
    <w:rsid w:val="00E13DB1"/>
    <w:rsid w:val="00E14238"/>
    <w:rsid w:val="00E20972"/>
    <w:rsid w:val="00E371CE"/>
    <w:rsid w:val="00E50A9E"/>
    <w:rsid w:val="00E51E58"/>
    <w:rsid w:val="00E61A9E"/>
    <w:rsid w:val="00E6612D"/>
    <w:rsid w:val="00E66F56"/>
    <w:rsid w:val="00E7251E"/>
    <w:rsid w:val="00E76A85"/>
    <w:rsid w:val="00E8724D"/>
    <w:rsid w:val="00E87FD1"/>
    <w:rsid w:val="00E948E2"/>
    <w:rsid w:val="00E9504E"/>
    <w:rsid w:val="00E9666A"/>
    <w:rsid w:val="00E975E7"/>
    <w:rsid w:val="00EB705C"/>
    <w:rsid w:val="00EC10B9"/>
    <w:rsid w:val="00ED66F8"/>
    <w:rsid w:val="00ED714D"/>
    <w:rsid w:val="00F03F20"/>
    <w:rsid w:val="00F0479C"/>
    <w:rsid w:val="00F11B5D"/>
    <w:rsid w:val="00F12368"/>
    <w:rsid w:val="00F1649E"/>
    <w:rsid w:val="00F174C6"/>
    <w:rsid w:val="00F21EB7"/>
    <w:rsid w:val="00F36C04"/>
    <w:rsid w:val="00F44FDE"/>
    <w:rsid w:val="00F6488B"/>
    <w:rsid w:val="00F6680F"/>
    <w:rsid w:val="00F75480"/>
    <w:rsid w:val="00F95C91"/>
    <w:rsid w:val="00FA4D77"/>
    <w:rsid w:val="00FA79C5"/>
    <w:rsid w:val="00FB34C6"/>
    <w:rsid w:val="00FB59D4"/>
    <w:rsid w:val="00FC317A"/>
    <w:rsid w:val="00FE22F5"/>
    <w:rsid w:val="00FE49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,"/>
  <w:listSeparator w:val=";"/>
  <w14:docId w14:val="3A03887D"/>
  <w15:docId w15:val="{B8067992-B784-4D0B-8174-15ED818CD6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entury" w:eastAsia="MS Mincho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sid w:val="00C000EC"/>
    <w:pPr>
      <w:widowControl w:val="0"/>
      <w:jc w:val="both"/>
    </w:pPr>
    <w:rPr>
      <w:kern w:val="2"/>
      <w:sz w:val="21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22620E"/>
    <w:pPr>
      <w:tabs>
        <w:tab w:val="center" w:pos="4252"/>
        <w:tab w:val="right" w:pos="8504"/>
      </w:tabs>
      <w:snapToGrid w:val="0"/>
    </w:pPr>
  </w:style>
  <w:style w:type="paragraph" w:styleId="Footer">
    <w:name w:val="footer"/>
    <w:basedOn w:val="Normal"/>
    <w:link w:val="FooterChar"/>
    <w:uiPriority w:val="99"/>
    <w:rsid w:val="0022620E"/>
    <w:pPr>
      <w:tabs>
        <w:tab w:val="center" w:pos="4252"/>
        <w:tab w:val="right" w:pos="8504"/>
      </w:tabs>
      <w:snapToGrid w:val="0"/>
    </w:pPr>
  </w:style>
  <w:style w:type="paragraph" w:styleId="BalloonText">
    <w:name w:val="Balloon Text"/>
    <w:basedOn w:val="Normal"/>
    <w:link w:val="BalloonTextChar"/>
    <w:rsid w:val="008018D0"/>
    <w:rPr>
      <w:rFonts w:ascii="Arial" w:eastAsia="MS Gothic" w:hAnsi="Arial"/>
      <w:sz w:val="18"/>
      <w:szCs w:val="18"/>
    </w:rPr>
  </w:style>
  <w:style w:type="character" w:customStyle="1" w:styleId="BalloonTextChar">
    <w:name w:val="Balloon Text Char"/>
    <w:link w:val="BalloonText"/>
    <w:rsid w:val="008018D0"/>
    <w:rPr>
      <w:rFonts w:ascii="Arial" w:eastAsia="MS Gothic" w:hAnsi="Arial" w:cs="Times New Roman"/>
      <w:kern w:val="2"/>
      <w:sz w:val="18"/>
      <w:szCs w:val="18"/>
    </w:rPr>
  </w:style>
  <w:style w:type="paragraph" w:styleId="Date">
    <w:name w:val="Date"/>
    <w:basedOn w:val="Normal"/>
    <w:next w:val="Normal"/>
    <w:link w:val="DateChar"/>
    <w:rsid w:val="00E948E2"/>
  </w:style>
  <w:style w:type="character" w:customStyle="1" w:styleId="DateChar">
    <w:name w:val="Date Char"/>
    <w:basedOn w:val="DefaultParagraphFont"/>
    <w:link w:val="Date"/>
    <w:rsid w:val="00E948E2"/>
    <w:rPr>
      <w:kern w:val="2"/>
      <w:sz w:val="21"/>
      <w:szCs w:val="24"/>
    </w:rPr>
  </w:style>
  <w:style w:type="paragraph" w:customStyle="1" w:styleId="HChG">
    <w:name w:val="_ H _Ch_G"/>
    <w:basedOn w:val="Normal"/>
    <w:next w:val="Normal"/>
    <w:link w:val="HChGChar"/>
    <w:qFormat/>
    <w:rsid w:val="00AA34D1"/>
    <w:pPr>
      <w:keepNext/>
      <w:keepLines/>
      <w:widowControl/>
      <w:tabs>
        <w:tab w:val="right" w:pos="851"/>
      </w:tabs>
      <w:suppressAutoHyphens/>
      <w:spacing w:before="360" w:after="240" w:line="300" w:lineRule="exact"/>
      <w:ind w:left="1134" w:right="1134" w:hanging="1134"/>
      <w:jc w:val="left"/>
    </w:pPr>
    <w:rPr>
      <w:rFonts w:ascii="Times New Roman" w:eastAsia="Times New Roman" w:hAnsi="Times New Roman"/>
      <w:b/>
      <w:kern w:val="0"/>
      <w:sz w:val="28"/>
      <w:szCs w:val="20"/>
      <w:lang w:val="en-GB" w:eastAsia="en-US"/>
    </w:rPr>
  </w:style>
  <w:style w:type="character" w:customStyle="1" w:styleId="HChGChar">
    <w:name w:val="_ H _Ch_G Char"/>
    <w:link w:val="HChG"/>
    <w:rsid w:val="00AA34D1"/>
    <w:rPr>
      <w:rFonts w:ascii="Times New Roman" w:eastAsia="Times New Roman" w:hAnsi="Times New Roman"/>
      <w:b/>
      <w:sz w:val="28"/>
      <w:lang w:val="en-GB" w:eastAsia="en-US"/>
    </w:rPr>
  </w:style>
  <w:style w:type="paragraph" w:customStyle="1" w:styleId="SingleTxtG">
    <w:name w:val="_ Single Txt_G"/>
    <w:basedOn w:val="Normal"/>
    <w:link w:val="SingleTxtGChar"/>
    <w:qFormat/>
    <w:rsid w:val="00AA34D1"/>
    <w:pPr>
      <w:widowControl/>
      <w:suppressAutoHyphens/>
      <w:spacing w:after="120" w:line="240" w:lineRule="atLeast"/>
      <w:ind w:left="1134" w:right="1134"/>
    </w:pPr>
    <w:rPr>
      <w:rFonts w:ascii="Times New Roman" w:eastAsia="Times New Roman" w:hAnsi="Times New Roman"/>
      <w:kern w:val="0"/>
      <w:sz w:val="20"/>
      <w:szCs w:val="20"/>
      <w:lang w:val="en-GB" w:eastAsia="en-US"/>
    </w:rPr>
  </w:style>
  <w:style w:type="character" w:customStyle="1" w:styleId="SingleTxtGChar">
    <w:name w:val="_ Single Txt_G Char"/>
    <w:basedOn w:val="DefaultParagraphFont"/>
    <w:link w:val="SingleTxtG"/>
    <w:rsid w:val="00AA34D1"/>
    <w:rPr>
      <w:rFonts w:ascii="Times New Roman" w:eastAsia="Times New Roman" w:hAnsi="Times New Roman"/>
      <w:lang w:val="en-GB" w:eastAsia="en-US"/>
    </w:rPr>
  </w:style>
  <w:style w:type="paragraph" w:styleId="ListParagraph">
    <w:name w:val="List Paragraph"/>
    <w:basedOn w:val="Normal"/>
    <w:uiPriority w:val="34"/>
    <w:qFormat/>
    <w:rsid w:val="005309CD"/>
    <w:pPr>
      <w:ind w:left="720"/>
      <w:contextualSpacing/>
    </w:pPr>
  </w:style>
  <w:style w:type="character" w:styleId="Hyperlink">
    <w:name w:val="Hyperlink"/>
    <w:basedOn w:val="DefaultParagraphFont"/>
    <w:unhideWhenUsed/>
    <w:rsid w:val="007B6CB9"/>
    <w:rPr>
      <w:color w:val="0000FF" w:themeColor="hyperlink"/>
      <w:u w:val="single"/>
    </w:rPr>
  </w:style>
  <w:style w:type="character" w:customStyle="1" w:styleId="H1GChar">
    <w:name w:val="_ H_1_G Char"/>
    <w:link w:val="H1G"/>
    <w:locked/>
    <w:rsid w:val="000F6FD9"/>
    <w:rPr>
      <w:b/>
      <w:sz w:val="24"/>
      <w:lang w:eastAsia="en-US"/>
    </w:rPr>
  </w:style>
  <w:style w:type="paragraph" w:customStyle="1" w:styleId="H1G">
    <w:name w:val="_ H_1_G"/>
    <w:basedOn w:val="Normal"/>
    <w:next w:val="Normal"/>
    <w:link w:val="H1GChar"/>
    <w:qFormat/>
    <w:rsid w:val="000F6FD9"/>
    <w:pPr>
      <w:keepNext/>
      <w:keepLines/>
      <w:widowControl/>
      <w:tabs>
        <w:tab w:val="right" w:pos="851"/>
      </w:tabs>
      <w:suppressAutoHyphens/>
      <w:spacing w:before="360" w:after="240" w:line="270" w:lineRule="exact"/>
      <w:ind w:left="1134" w:right="1134" w:hanging="1134"/>
      <w:jc w:val="left"/>
    </w:pPr>
    <w:rPr>
      <w:b/>
      <w:kern w:val="0"/>
      <w:sz w:val="24"/>
      <w:szCs w:val="20"/>
      <w:lang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231E59"/>
    <w:rPr>
      <w:kern w:val="2"/>
      <w:sz w:val="21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436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090B04D-1335-4FDE-93BC-B42B95EF73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2</Pages>
  <Words>189</Words>
  <Characters>1007</Characters>
  <Application>Microsoft Office Word</Application>
  <DocSecurity>0</DocSecurity>
  <Lines>8</Lines>
  <Paragraphs>2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タイトル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3" baseType="lpstr">
      <vt:lpstr>Provisional Agenda for the 15th Session of the Informal Group on “PTI"</vt:lpstr>
      <vt:lpstr>Provisional Agenda for the 15th Session of the Informal Group on “PTI"</vt:lpstr>
      <vt:lpstr>Provisional Agenda for the 15th Session of the Informal Group on “PTI"</vt:lpstr>
    </vt:vector>
  </TitlesOfParts>
  <Company>国土交通省</Company>
  <LinksUpToDate>false</LinksUpToDate>
  <CharactersWithSpaces>1194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Provisional Agenda for the 15th Session of the Informal Group on “PTI"</dc:title>
  <dc:creator>寳渦寛之</dc:creator>
  <cp:lastModifiedBy>Klopotek Manfred</cp:lastModifiedBy>
  <cp:revision>3</cp:revision>
  <cp:lastPrinted>2016-12-15T10:25:00Z</cp:lastPrinted>
  <dcterms:created xsi:type="dcterms:W3CDTF">2018-09-05T14:07:00Z</dcterms:created>
  <dcterms:modified xsi:type="dcterms:W3CDTF">2018-09-06T11:37:00Z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a7f2ec83-e677-438d-afb7-4c7c0dbc872b_Enabled">
    <vt:lpwstr>True</vt:lpwstr>
  </property>
  <property fmtid="{D5CDD505-2E9C-101B-9397-08002B2CF9AE}" pid="3" name="MSIP_Label_a7f2ec83-e677-438d-afb7-4c7c0dbc872b_SiteId">
    <vt:lpwstr>3bc062e4-ac9d-4c17-b4dd-3aad637ff1ac</vt:lpwstr>
  </property>
  <property fmtid="{D5CDD505-2E9C-101B-9397-08002B2CF9AE}" pid="4" name="MSIP_Label_a7f2ec83-e677-438d-afb7-4c7c0dbc872b_Ref">
    <vt:lpwstr>https://api.informationprotection.azure.com/api/3bc062e4-ac9d-4c17-b4dd-3aad637ff1ac</vt:lpwstr>
  </property>
  <property fmtid="{D5CDD505-2E9C-101B-9397-08002B2CF9AE}" pid="5" name="MSIP_Label_a7f2ec83-e677-438d-afb7-4c7c0dbc872b_Owner">
    <vt:lpwstr>manfred.klopotek@scania.com</vt:lpwstr>
  </property>
  <property fmtid="{D5CDD505-2E9C-101B-9397-08002B2CF9AE}" pid="6" name="MSIP_Label_a7f2ec83-e677-438d-afb7-4c7c0dbc872b_SetDate">
    <vt:lpwstr>2018-08-31T13:22:10.4866125+02:00</vt:lpwstr>
  </property>
  <property fmtid="{D5CDD505-2E9C-101B-9397-08002B2CF9AE}" pid="7" name="MSIP_Label_a7f2ec83-e677-438d-afb7-4c7c0dbc872b_Name">
    <vt:lpwstr>Internal</vt:lpwstr>
  </property>
  <property fmtid="{D5CDD505-2E9C-101B-9397-08002B2CF9AE}" pid="8" name="MSIP_Label_a7f2ec83-e677-438d-afb7-4c7c0dbc872b_Application">
    <vt:lpwstr>Microsoft Azure Information Protection</vt:lpwstr>
  </property>
  <property fmtid="{D5CDD505-2E9C-101B-9397-08002B2CF9AE}" pid="9" name="MSIP_Label_a7f2ec83-e677-438d-afb7-4c7c0dbc872b_Extended_MSFT_Method">
    <vt:lpwstr>Automatic</vt:lpwstr>
  </property>
  <property fmtid="{D5CDD505-2E9C-101B-9397-08002B2CF9AE}" pid="10" name="Sensitivity">
    <vt:lpwstr>Internal</vt:lpwstr>
  </property>
</Properties>
</file>