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C8D61" w14:textId="01CE4C45" w:rsidR="002A43AD" w:rsidRPr="00EC7C8E" w:rsidRDefault="00105A29" w:rsidP="00E55F01">
      <w:pPr>
        <w:spacing w:line="360" w:lineRule="auto"/>
        <w:rPr>
          <w:rFonts w:ascii="Times New Roman" w:hAnsi="Times New Roman"/>
          <w:b/>
          <w:sz w:val="24"/>
          <w:lang w:val="en-US"/>
        </w:rPr>
      </w:pPr>
      <w:r>
        <w:rPr>
          <w:rFonts w:ascii="Times New Roman" w:hAnsi="Times New Roman"/>
          <w:b/>
          <w:sz w:val="24"/>
          <w:lang w:val="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b/>
          <w:sz w:val="24"/>
          <w:lang w:val="en-US"/>
        </w:rPr>
        <w:instrText>ADDIN CNKISM.UserStyle</w:instrText>
      </w:r>
      <w:r>
        <w:rPr>
          <w:rFonts w:ascii="Times New Roman" w:hAnsi="Times New Roman"/>
          <w:b/>
          <w:sz w:val="24"/>
          <w:lang w:val="en-US"/>
        </w:rPr>
      </w:r>
      <w:r>
        <w:rPr>
          <w:rFonts w:ascii="Times New Roman" w:hAnsi="Times New Roman"/>
          <w:b/>
          <w:sz w:val="24"/>
          <w:lang w:val="en-US"/>
        </w:rPr>
        <w:fldChar w:fldCharType="end"/>
      </w:r>
    </w:p>
    <w:p w14:paraId="7E58AF7B" w14:textId="77777777" w:rsidR="005A3E4F" w:rsidRPr="00EC7C8E" w:rsidRDefault="005A3E4F" w:rsidP="00E55F01">
      <w:pPr>
        <w:spacing w:line="360" w:lineRule="auto"/>
        <w:rPr>
          <w:rFonts w:ascii="Times New Roman" w:hAnsi="Times New Roman"/>
          <w:b/>
          <w:sz w:val="24"/>
          <w:lang w:val="en-US"/>
        </w:rPr>
      </w:pPr>
      <w:r w:rsidRPr="00EC7C8E">
        <w:rPr>
          <w:rFonts w:ascii="Times New Roman" w:hAnsi="Times New Roman"/>
          <w:b/>
          <w:sz w:val="24"/>
          <w:lang w:val="en-US" w:eastAsia="en-US"/>
        </w:rPr>
        <w:t xml:space="preserve">Draft Meeting Minutes </w:t>
      </w:r>
      <w:r w:rsidRPr="00EC7C8E">
        <w:rPr>
          <w:rFonts w:ascii="Times New Roman" w:hAnsi="Times New Roman"/>
          <w:b/>
          <w:sz w:val="24"/>
          <w:lang w:val="en-US"/>
        </w:rPr>
        <w:t xml:space="preserve">of the </w:t>
      </w:r>
      <w:r w:rsidR="00016721" w:rsidRPr="00EC7C8E">
        <w:rPr>
          <w:rFonts w:ascii="Times New Roman" w:hAnsi="Times New Roman"/>
          <w:b/>
          <w:sz w:val="24"/>
          <w:lang w:val="en-US"/>
        </w:rPr>
        <w:t>1</w:t>
      </w:r>
      <w:r w:rsidR="009037C2" w:rsidRPr="00EC7C8E">
        <w:rPr>
          <w:rFonts w:ascii="Times New Roman" w:hAnsi="Times New Roman" w:hint="eastAsia"/>
          <w:b/>
          <w:sz w:val="24"/>
          <w:lang w:val="en-US"/>
        </w:rPr>
        <w:t>7</w:t>
      </w:r>
      <w:r w:rsidRPr="00EC7C8E">
        <w:rPr>
          <w:rFonts w:ascii="Times New Roman" w:hAnsi="Times New Roman"/>
          <w:b/>
          <w:sz w:val="24"/>
          <w:lang w:val="en-US"/>
        </w:rPr>
        <w:t xml:space="preserve">th Meeting of the Informal </w:t>
      </w:r>
      <w:r w:rsidR="00C52021" w:rsidRPr="00EC7C8E">
        <w:rPr>
          <w:rFonts w:ascii="Times New Roman" w:hAnsi="Times New Roman"/>
          <w:b/>
          <w:sz w:val="24"/>
          <w:lang w:val="en-US"/>
        </w:rPr>
        <w:t xml:space="preserve">Working </w:t>
      </w:r>
      <w:r w:rsidRPr="00EC7C8E">
        <w:rPr>
          <w:rFonts w:ascii="Times New Roman" w:hAnsi="Times New Roman"/>
          <w:b/>
          <w:sz w:val="24"/>
          <w:lang w:val="en-US"/>
        </w:rPr>
        <w:t xml:space="preserve">Group on </w:t>
      </w:r>
    </w:p>
    <w:p w14:paraId="2B50FB98" w14:textId="77777777" w:rsidR="005A3E4F" w:rsidRPr="00EC7C8E" w:rsidRDefault="005A3E4F" w:rsidP="00E55F01">
      <w:pPr>
        <w:spacing w:line="360" w:lineRule="auto"/>
        <w:rPr>
          <w:rFonts w:ascii="Times New Roman" w:hAnsi="Times New Roman"/>
          <w:b/>
          <w:sz w:val="24"/>
          <w:lang w:val="en-US"/>
        </w:rPr>
      </w:pPr>
      <w:r w:rsidRPr="00EC7C8E">
        <w:rPr>
          <w:rFonts w:ascii="Times New Roman" w:hAnsi="Times New Roman"/>
          <w:b/>
          <w:sz w:val="24"/>
          <w:lang w:val="en-US"/>
        </w:rPr>
        <w:t>Electrical Vehicle Safe</w:t>
      </w:r>
      <w:bookmarkStart w:id="0" w:name="_GoBack"/>
      <w:bookmarkEnd w:id="0"/>
      <w:r w:rsidRPr="00EC7C8E">
        <w:rPr>
          <w:rFonts w:ascii="Times New Roman" w:hAnsi="Times New Roman"/>
          <w:b/>
          <w:sz w:val="24"/>
          <w:lang w:val="en-US"/>
        </w:rPr>
        <w:t xml:space="preserve">ty - Global Technical Regulation </w:t>
      </w:r>
    </w:p>
    <w:p w14:paraId="5CD0BE13" w14:textId="77777777" w:rsidR="005A3E4F" w:rsidRPr="00EC7C8E" w:rsidRDefault="005A3E4F" w:rsidP="00E55F01">
      <w:pPr>
        <w:spacing w:line="360" w:lineRule="auto"/>
        <w:rPr>
          <w:rFonts w:ascii="Times New Roman" w:hAnsi="Times New Roman"/>
          <w:b/>
          <w:sz w:val="24"/>
          <w:lang w:val="en-US"/>
        </w:rPr>
      </w:pPr>
      <w:r w:rsidRPr="00EC7C8E">
        <w:rPr>
          <w:rFonts w:ascii="Times New Roman" w:hAnsi="Times New Roman"/>
          <w:b/>
          <w:sz w:val="24"/>
          <w:lang w:val="en-US"/>
        </w:rPr>
        <w:t>(EVS-GTR)</w:t>
      </w:r>
    </w:p>
    <w:p w14:paraId="4F18C029" w14:textId="77777777" w:rsidR="005A3E4F" w:rsidRPr="00EC7C8E" w:rsidRDefault="005A3E4F" w:rsidP="00E55F01">
      <w:pPr>
        <w:widowControl/>
        <w:rPr>
          <w:rFonts w:ascii="Times New Roman" w:hAnsi="Times New Roman"/>
          <w:kern w:val="0"/>
          <w:sz w:val="24"/>
          <w:lang w:eastAsia="en-US"/>
        </w:rPr>
      </w:pPr>
      <w:r w:rsidRPr="00EC7C8E">
        <w:rPr>
          <w:rFonts w:ascii="Times New Roman" w:hAnsi="Times New Roman"/>
          <w:kern w:val="0"/>
          <w:sz w:val="24"/>
          <w:lang w:eastAsia="en-US"/>
        </w:rPr>
        <w:t>Location:</w:t>
      </w:r>
      <w:r w:rsidRPr="00EC7C8E">
        <w:rPr>
          <w:rFonts w:ascii="Times New Roman" w:hAnsi="Times New Roman"/>
          <w:kern w:val="0"/>
          <w:sz w:val="24"/>
          <w:lang w:eastAsia="en-US"/>
        </w:rPr>
        <w:tab/>
      </w:r>
      <w:r w:rsidR="009037C2" w:rsidRPr="00EC7C8E">
        <w:rPr>
          <w:rFonts w:ascii="Times New Roman" w:hAnsi="Times New Roman" w:hint="eastAsia"/>
          <w:sz w:val="24"/>
        </w:rPr>
        <w:t>Southfield, MI, USA</w:t>
      </w:r>
    </w:p>
    <w:p w14:paraId="0390B5E5" w14:textId="5BFAE187" w:rsidR="005A3E4F" w:rsidRPr="00EC7C8E" w:rsidRDefault="005A3E4F" w:rsidP="00E55F01">
      <w:pPr>
        <w:widowControl/>
        <w:rPr>
          <w:rFonts w:ascii="Times New Roman" w:hAnsi="Times New Roman"/>
          <w:kern w:val="0"/>
          <w:sz w:val="24"/>
          <w:lang w:val="en-US"/>
        </w:rPr>
      </w:pPr>
      <w:r w:rsidRPr="00EC7C8E">
        <w:rPr>
          <w:rFonts w:ascii="Times New Roman" w:hAnsi="Times New Roman"/>
          <w:kern w:val="0"/>
          <w:sz w:val="24"/>
          <w:lang w:val="en-US" w:eastAsia="en-US"/>
        </w:rPr>
        <w:t>Date:</w:t>
      </w:r>
      <w:r w:rsidRPr="00EC7C8E">
        <w:rPr>
          <w:rFonts w:ascii="Times New Roman" w:hAnsi="Times New Roman"/>
          <w:kern w:val="0"/>
          <w:sz w:val="24"/>
          <w:lang w:val="en-US" w:eastAsia="en-US"/>
        </w:rPr>
        <w:tab/>
      </w:r>
      <w:r w:rsidR="00B32453" w:rsidRPr="00EC7C8E">
        <w:rPr>
          <w:rFonts w:ascii="Times New Roman" w:hAnsi="Times New Roman"/>
          <w:kern w:val="0"/>
          <w:sz w:val="24"/>
          <w:lang w:val="en-US" w:eastAsia="en-US"/>
        </w:rPr>
        <w:tab/>
      </w:r>
      <w:r w:rsidR="009037C2" w:rsidRPr="00EC7C8E">
        <w:rPr>
          <w:rFonts w:ascii="Times New Roman" w:hAnsi="Times New Roman" w:hint="eastAsia"/>
          <w:kern w:val="0"/>
          <w:sz w:val="24"/>
          <w:lang w:val="en-US"/>
        </w:rPr>
        <w:t>January</w:t>
      </w:r>
      <w:r w:rsidR="00B53BDD">
        <w:rPr>
          <w:rFonts w:ascii="Times New Roman" w:hAnsi="Times New Roman"/>
          <w:kern w:val="0"/>
          <w:sz w:val="24"/>
          <w:lang w:val="en-US"/>
        </w:rPr>
        <w:t xml:space="preserve"> </w:t>
      </w:r>
      <w:r w:rsidR="009037C2" w:rsidRPr="00EC7C8E">
        <w:rPr>
          <w:rFonts w:ascii="Times New Roman" w:hAnsi="Times New Roman" w:hint="eastAsia"/>
          <w:kern w:val="0"/>
          <w:sz w:val="24"/>
          <w:lang w:val="en-US"/>
        </w:rPr>
        <w:t>23-24, 2019</w:t>
      </w:r>
    </w:p>
    <w:p w14:paraId="619ED33A" w14:textId="42AAD481" w:rsidR="005A3E4F" w:rsidRPr="00EC7C8E" w:rsidRDefault="005A3E4F" w:rsidP="00E55F01">
      <w:pPr>
        <w:widowControl/>
        <w:rPr>
          <w:rFonts w:ascii="Times New Roman" w:hAnsi="Times New Roman"/>
          <w:kern w:val="0"/>
          <w:sz w:val="24"/>
          <w:lang w:val="en-US"/>
        </w:rPr>
      </w:pPr>
      <w:r w:rsidRPr="00EC7C8E">
        <w:rPr>
          <w:rFonts w:ascii="Times New Roman" w:hAnsi="Times New Roman"/>
          <w:kern w:val="0"/>
          <w:sz w:val="24"/>
          <w:lang w:val="en-US" w:eastAsia="en-US"/>
        </w:rPr>
        <w:t xml:space="preserve">Chair: </w:t>
      </w:r>
      <w:r w:rsidRPr="00EC7C8E">
        <w:rPr>
          <w:rFonts w:ascii="Times New Roman" w:hAnsi="Times New Roman"/>
          <w:kern w:val="0"/>
          <w:sz w:val="24"/>
          <w:lang w:val="en-US" w:eastAsia="en-US"/>
        </w:rPr>
        <w:tab/>
      </w:r>
      <w:r w:rsidRPr="00EC7C8E">
        <w:rPr>
          <w:rFonts w:ascii="Times New Roman" w:hAnsi="Times New Roman"/>
          <w:kern w:val="0"/>
          <w:sz w:val="24"/>
          <w:lang w:val="en-US" w:eastAsia="en-US"/>
        </w:rPr>
        <w:tab/>
        <w:t>M</w:t>
      </w:r>
      <w:r w:rsidRPr="00EC7C8E">
        <w:rPr>
          <w:rFonts w:ascii="Times New Roman" w:hAnsi="Times New Roman"/>
          <w:kern w:val="0"/>
          <w:sz w:val="24"/>
          <w:lang w:val="en-US"/>
        </w:rPr>
        <w:t>r</w:t>
      </w:r>
      <w:r w:rsidRPr="00EC7C8E">
        <w:rPr>
          <w:rFonts w:ascii="Times New Roman" w:hAnsi="Times New Roman"/>
          <w:kern w:val="0"/>
          <w:sz w:val="24"/>
          <w:lang w:val="en-US" w:eastAsia="en-US"/>
        </w:rPr>
        <w:t xml:space="preserve">. </w:t>
      </w:r>
      <w:proofErr w:type="spellStart"/>
      <w:r w:rsidRPr="00EC7C8E">
        <w:rPr>
          <w:rFonts w:ascii="Times New Roman" w:hAnsi="Times New Roman"/>
          <w:kern w:val="0"/>
          <w:sz w:val="24"/>
          <w:lang w:val="en-US"/>
        </w:rPr>
        <w:t>Nha</w:t>
      </w:r>
      <w:proofErr w:type="spellEnd"/>
      <w:r w:rsidR="00B53BDD">
        <w:rPr>
          <w:rFonts w:ascii="Times New Roman" w:hAnsi="Times New Roman"/>
          <w:kern w:val="0"/>
          <w:sz w:val="24"/>
          <w:lang w:val="en-US"/>
        </w:rPr>
        <w:t xml:space="preserve"> </w:t>
      </w:r>
      <w:r w:rsidRPr="00EC7C8E">
        <w:rPr>
          <w:rFonts w:ascii="Times New Roman" w:hAnsi="Times New Roman"/>
          <w:kern w:val="0"/>
          <w:sz w:val="24"/>
          <w:lang w:val="en-US"/>
        </w:rPr>
        <w:t>Nguyen</w:t>
      </w:r>
      <w:r w:rsidRPr="00EC7C8E">
        <w:rPr>
          <w:rFonts w:ascii="Times New Roman" w:hAnsi="Times New Roman"/>
          <w:kern w:val="0"/>
          <w:sz w:val="24"/>
          <w:lang w:val="en-US" w:eastAsia="en-US"/>
        </w:rPr>
        <w:t xml:space="preserve"> (</w:t>
      </w:r>
      <w:r w:rsidRPr="00EC7C8E">
        <w:rPr>
          <w:rFonts w:ascii="Times New Roman" w:hAnsi="Times New Roman"/>
          <w:kern w:val="0"/>
          <w:sz w:val="24"/>
          <w:lang w:val="en-US"/>
        </w:rPr>
        <w:t>USA</w:t>
      </w:r>
      <w:r w:rsidRPr="00EC7C8E">
        <w:rPr>
          <w:rFonts w:ascii="Times New Roman" w:hAnsi="Times New Roman"/>
          <w:kern w:val="0"/>
          <w:sz w:val="24"/>
          <w:lang w:val="en-US" w:eastAsia="en-US"/>
        </w:rPr>
        <w:t xml:space="preserve">) </w:t>
      </w:r>
      <w:r w:rsidR="009037C2" w:rsidRPr="00EC7C8E">
        <w:rPr>
          <w:rFonts w:ascii="Times New Roman" w:hAnsi="Times New Roman" w:hint="eastAsia"/>
          <w:kern w:val="0"/>
          <w:sz w:val="24"/>
          <w:lang w:val="en-US"/>
        </w:rPr>
        <w:t>- Absent</w:t>
      </w:r>
    </w:p>
    <w:p w14:paraId="251A4B63" w14:textId="26E016C5" w:rsidR="005A3E4F" w:rsidRPr="00EC7C8E" w:rsidRDefault="005A3E4F" w:rsidP="00E55F01">
      <w:pPr>
        <w:widowControl/>
        <w:ind w:left="1678" w:hanging="1678"/>
        <w:rPr>
          <w:rFonts w:ascii="Times New Roman" w:hAnsi="Times New Roman"/>
          <w:kern w:val="0"/>
          <w:sz w:val="24"/>
          <w:lang w:val="en-US"/>
        </w:rPr>
      </w:pPr>
      <w:r w:rsidRPr="00EC7C8E">
        <w:rPr>
          <w:rFonts w:ascii="Times New Roman" w:hAnsi="Times New Roman"/>
          <w:kern w:val="0"/>
          <w:sz w:val="24"/>
          <w:lang w:val="en-US" w:eastAsia="en-US"/>
        </w:rPr>
        <w:t>Vice Chair</w:t>
      </w:r>
      <w:r w:rsidR="001863DA" w:rsidRPr="00EC7C8E">
        <w:rPr>
          <w:rFonts w:ascii="Times New Roman" w:hAnsi="Times New Roman" w:hint="eastAsia"/>
          <w:kern w:val="0"/>
          <w:sz w:val="24"/>
          <w:lang w:val="en-US"/>
        </w:rPr>
        <w:t xml:space="preserve"> (Acting Chair)</w:t>
      </w:r>
      <w:r w:rsidRPr="00EC7C8E">
        <w:rPr>
          <w:rFonts w:ascii="Times New Roman" w:hAnsi="Times New Roman"/>
          <w:kern w:val="0"/>
          <w:sz w:val="24"/>
          <w:lang w:val="en-US" w:eastAsia="en-US"/>
        </w:rPr>
        <w:t>:</w:t>
      </w:r>
      <w:r w:rsidRPr="00EC7C8E">
        <w:rPr>
          <w:rFonts w:ascii="Times New Roman" w:hAnsi="Times New Roman"/>
          <w:kern w:val="0"/>
          <w:sz w:val="24"/>
          <w:lang w:val="en-US" w:eastAsia="en-US"/>
        </w:rPr>
        <w:tab/>
        <w:t>Mr. Aleksander Lazarevic (EC)</w:t>
      </w:r>
    </w:p>
    <w:p w14:paraId="7CCADD58" w14:textId="77777777" w:rsidR="0000419A" w:rsidRPr="00EC7C8E" w:rsidRDefault="0000419A" w:rsidP="00E55F01">
      <w:pPr>
        <w:widowControl/>
        <w:ind w:left="1678" w:hanging="1678"/>
        <w:rPr>
          <w:rFonts w:ascii="Times New Roman" w:hAnsi="Times New Roman"/>
          <w:kern w:val="0"/>
          <w:sz w:val="24"/>
          <w:lang w:val="en-US"/>
        </w:rPr>
      </w:pPr>
      <w:r w:rsidRPr="00EC7C8E">
        <w:rPr>
          <w:rFonts w:ascii="Times New Roman" w:hAnsi="Times New Roman"/>
          <w:kern w:val="0"/>
          <w:sz w:val="24"/>
          <w:lang w:val="en-US"/>
        </w:rPr>
        <w:t>Vice Chair</w:t>
      </w:r>
      <w:r w:rsidR="00452639" w:rsidRPr="00EC7C8E">
        <w:rPr>
          <w:rFonts w:ascii="Times New Roman" w:hAnsi="Times New Roman" w:hint="eastAsia"/>
          <w:kern w:val="0"/>
          <w:sz w:val="24"/>
          <w:lang w:val="en-US"/>
        </w:rPr>
        <w:t>:</w:t>
      </w:r>
      <w:r w:rsidR="00452639" w:rsidRPr="00EC7C8E">
        <w:rPr>
          <w:rFonts w:ascii="Times New Roman" w:hAnsi="Times New Roman" w:hint="eastAsia"/>
          <w:kern w:val="0"/>
          <w:sz w:val="24"/>
          <w:lang w:val="en-US"/>
        </w:rPr>
        <w:tab/>
      </w:r>
      <w:r w:rsidR="001733AC" w:rsidRPr="00EC7C8E">
        <w:rPr>
          <w:rFonts w:ascii="Times New Roman" w:hAnsi="Times New Roman" w:hint="eastAsia"/>
          <w:kern w:val="0"/>
          <w:sz w:val="24"/>
          <w:lang w:val="en-US"/>
        </w:rPr>
        <w:t>Dr. Wang Fang</w:t>
      </w:r>
      <w:r w:rsidR="003237B4" w:rsidRPr="00EC7C8E">
        <w:rPr>
          <w:rFonts w:ascii="Times New Roman" w:hAnsi="Times New Roman" w:hint="eastAsia"/>
          <w:kern w:val="0"/>
          <w:sz w:val="24"/>
          <w:lang w:val="en-US"/>
        </w:rPr>
        <w:t xml:space="preserve"> (China)</w:t>
      </w:r>
      <w:r w:rsidR="001733AC" w:rsidRPr="00EC7C8E">
        <w:rPr>
          <w:rFonts w:ascii="Times New Roman" w:hAnsi="Times New Roman" w:hint="eastAsia"/>
          <w:kern w:val="0"/>
          <w:sz w:val="24"/>
          <w:lang w:val="en-US"/>
        </w:rPr>
        <w:t xml:space="preserve"> on behalf of </w:t>
      </w:r>
      <w:r w:rsidR="009C7E9F" w:rsidRPr="00EC7C8E">
        <w:rPr>
          <w:rFonts w:ascii="Times New Roman" w:hAnsi="Times New Roman" w:hint="eastAsia"/>
          <w:kern w:val="0"/>
          <w:sz w:val="24"/>
          <w:lang w:val="en-US"/>
        </w:rPr>
        <w:t xml:space="preserve">Ms. Chen </w:t>
      </w:r>
      <w:proofErr w:type="spellStart"/>
      <w:r w:rsidR="009C7E9F" w:rsidRPr="00EC7C8E">
        <w:rPr>
          <w:rFonts w:ascii="Times New Roman" w:hAnsi="Times New Roman" w:hint="eastAsia"/>
          <w:kern w:val="0"/>
          <w:sz w:val="24"/>
          <w:lang w:val="en-US"/>
        </w:rPr>
        <w:t>Chunmei</w:t>
      </w:r>
      <w:proofErr w:type="spellEnd"/>
    </w:p>
    <w:p w14:paraId="0D9A64A5" w14:textId="77777777" w:rsidR="005A3E4F" w:rsidRPr="00EC7C8E" w:rsidRDefault="005A3E4F" w:rsidP="00E55F01">
      <w:pPr>
        <w:widowControl/>
        <w:rPr>
          <w:rFonts w:ascii="Times New Roman" w:hAnsi="Times New Roman"/>
          <w:kern w:val="0"/>
          <w:sz w:val="24"/>
          <w:lang w:val="en-US"/>
        </w:rPr>
      </w:pPr>
      <w:r w:rsidRPr="00EC7C8E">
        <w:rPr>
          <w:rFonts w:ascii="Times New Roman" w:hAnsi="Times New Roman"/>
          <w:kern w:val="0"/>
          <w:sz w:val="24"/>
          <w:lang w:val="en-US" w:eastAsia="en-US"/>
        </w:rPr>
        <w:t xml:space="preserve">Secretary: </w:t>
      </w:r>
      <w:r w:rsidRPr="00EC7C8E">
        <w:rPr>
          <w:rFonts w:ascii="Times New Roman" w:hAnsi="Times New Roman"/>
          <w:kern w:val="0"/>
          <w:sz w:val="24"/>
          <w:lang w:val="en-US" w:eastAsia="en-US"/>
        </w:rPr>
        <w:tab/>
      </w:r>
      <w:r w:rsidR="00854459" w:rsidRPr="00EC7C8E">
        <w:rPr>
          <w:rFonts w:ascii="Times New Roman" w:hAnsi="Times New Roman"/>
          <w:kern w:val="0"/>
          <w:sz w:val="24"/>
          <w:lang w:val="en-US" w:eastAsia="en-US"/>
        </w:rPr>
        <w:t>Dr</w:t>
      </w:r>
      <w:r w:rsidRPr="00EC7C8E">
        <w:rPr>
          <w:rFonts w:ascii="Times New Roman" w:hAnsi="Times New Roman"/>
          <w:kern w:val="0"/>
          <w:sz w:val="24"/>
          <w:lang w:val="en-US" w:eastAsia="en-US"/>
        </w:rPr>
        <w:t xml:space="preserve">. </w:t>
      </w:r>
      <w:r w:rsidR="00854459" w:rsidRPr="00EC7C8E">
        <w:rPr>
          <w:rFonts w:ascii="Times New Roman" w:hAnsi="Times New Roman"/>
          <w:kern w:val="0"/>
          <w:sz w:val="24"/>
          <w:lang w:val="en-US"/>
        </w:rPr>
        <w:t>Kenichiroh KOSHIKA</w:t>
      </w:r>
      <w:r w:rsidRPr="00EC7C8E">
        <w:rPr>
          <w:rFonts w:ascii="Times New Roman" w:hAnsi="Times New Roman"/>
          <w:kern w:val="0"/>
          <w:sz w:val="24"/>
          <w:lang w:val="en-US" w:eastAsia="en-US"/>
        </w:rPr>
        <w:t xml:space="preserve"> (Japan) </w:t>
      </w:r>
    </w:p>
    <w:p w14:paraId="7713C22A" w14:textId="7DD63910" w:rsidR="00A747C1" w:rsidRPr="00EC7C8E" w:rsidRDefault="00A747C1" w:rsidP="00E55F01">
      <w:pPr>
        <w:widowControl/>
        <w:tabs>
          <w:tab w:val="left" w:pos="1701"/>
        </w:tabs>
        <w:ind w:left="1699" w:hangingChars="708" w:hanging="1699"/>
        <w:rPr>
          <w:rFonts w:ascii="Times New Roman" w:hAnsi="Times New Roman"/>
          <w:kern w:val="0"/>
          <w:sz w:val="24"/>
          <w:lang w:val="en-US"/>
        </w:rPr>
      </w:pPr>
      <w:r w:rsidRPr="00EC7C8E">
        <w:rPr>
          <w:rFonts w:ascii="Times New Roman" w:hAnsi="Times New Roman" w:hint="eastAsia"/>
          <w:kern w:val="0"/>
          <w:sz w:val="24"/>
          <w:lang w:val="en-US"/>
        </w:rPr>
        <w:t>Participants:</w:t>
      </w:r>
      <w:r w:rsidRPr="00EC7C8E">
        <w:rPr>
          <w:rFonts w:ascii="Times New Roman" w:hAnsi="Times New Roman" w:hint="eastAsia"/>
          <w:kern w:val="0"/>
          <w:sz w:val="24"/>
          <w:lang w:val="en-US"/>
        </w:rPr>
        <w:tab/>
        <w:t xml:space="preserve">Canada, China, </w:t>
      </w:r>
      <w:r w:rsidR="009037C2" w:rsidRPr="00EC7C8E">
        <w:rPr>
          <w:rFonts w:ascii="Times New Roman" w:hAnsi="Times New Roman" w:hint="eastAsia"/>
          <w:kern w:val="0"/>
          <w:sz w:val="24"/>
          <w:lang w:val="en-US"/>
        </w:rPr>
        <w:t xml:space="preserve">India, </w:t>
      </w:r>
      <w:r w:rsidR="009E245F" w:rsidRPr="00EC7C8E">
        <w:rPr>
          <w:rFonts w:ascii="Times New Roman" w:hAnsi="Times New Roman" w:hint="eastAsia"/>
          <w:kern w:val="0"/>
          <w:sz w:val="24"/>
          <w:lang w:val="en-US"/>
        </w:rPr>
        <w:t xml:space="preserve">Japan, </w:t>
      </w:r>
      <w:r w:rsidR="00382EC2" w:rsidRPr="00EC7C8E">
        <w:rPr>
          <w:rFonts w:ascii="Times New Roman" w:hAnsi="Times New Roman" w:hint="eastAsia"/>
          <w:kern w:val="0"/>
          <w:sz w:val="24"/>
          <w:lang w:val="en-US"/>
        </w:rPr>
        <w:t xml:space="preserve">Korea, </w:t>
      </w:r>
      <w:r w:rsidR="00F325FD">
        <w:rPr>
          <w:rFonts w:ascii="Times New Roman" w:hAnsi="Times New Roman"/>
          <w:kern w:val="0"/>
          <w:sz w:val="24"/>
          <w:lang w:val="en-US"/>
        </w:rPr>
        <w:t>t</w:t>
      </w:r>
      <w:r w:rsidR="009E245F" w:rsidRPr="00EC7C8E">
        <w:rPr>
          <w:rFonts w:ascii="Times New Roman" w:hAnsi="Times New Roman"/>
          <w:kern w:val="0"/>
          <w:sz w:val="24"/>
          <w:lang w:val="en-US"/>
        </w:rPr>
        <w:t>h</w:t>
      </w:r>
      <w:r w:rsidR="005E3419" w:rsidRPr="00EC7C8E">
        <w:rPr>
          <w:rFonts w:ascii="Times New Roman" w:hAnsi="Times New Roman" w:hint="eastAsia"/>
          <w:kern w:val="0"/>
          <w:sz w:val="24"/>
          <w:lang w:val="en-US"/>
        </w:rPr>
        <w:t>e European Commission, OICA,</w:t>
      </w:r>
      <w:r w:rsidR="00B53BDD">
        <w:rPr>
          <w:rFonts w:ascii="Times New Roman" w:hAnsi="Times New Roman"/>
          <w:kern w:val="0"/>
          <w:sz w:val="24"/>
          <w:lang w:val="en-US"/>
        </w:rPr>
        <w:t xml:space="preserve"> </w:t>
      </w:r>
      <w:r w:rsidR="009E245F" w:rsidRPr="00EC7C8E">
        <w:rPr>
          <w:rFonts w:ascii="Times New Roman" w:hAnsi="Times New Roman" w:hint="eastAsia"/>
          <w:kern w:val="0"/>
          <w:sz w:val="24"/>
          <w:lang w:val="en-US"/>
        </w:rPr>
        <w:t xml:space="preserve">Test </w:t>
      </w:r>
      <w:r w:rsidR="009025CC" w:rsidRPr="00EC7C8E">
        <w:rPr>
          <w:rFonts w:ascii="Times New Roman" w:hAnsi="Times New Roman"/>
          <w:kern w:val="0"/>
          <w:sz w:val="24"/>
          <w:lang w:val="en-US"/>
        </w:rPr>
        <w:t xml:space="preserve">houses and </w:t>
      </w:r>
      <w:r w:rsidR="009E245F" w:rsidRPr="00EC7C8E">
        <w:rPr>
          <w:rFonts w:ascii="Times New Roman" w:hAnsi="Times New Roman" w:hint="eastAsia"/>
          <w:kern w:val="0"/>
          <w:sz w:val="24"/>
          <w:lang w:val="en-US"/>
        </w:rPr>
        <w:t>laboratories</w:t>
      </w:r>
      <w:r w:rsidR="001733AC" w:rsidRPr="00EC7C8E">
        <w:rPr>
          <w:rFonts w:ascii="Times New Roman" w:hAnsi="Times New Roman" w:hint="eastAsia"/>
          <w:kern w:val="0"/>
          <w:sz w:val="24"/>
          <w:lang w:val="en-US"/>
        </w:rPr>
        <w:t>--</w:t>
      </w:r>
      <w:r w:rsidR="00E55F01" w:rsidRPr="00EC7C8E">
        <w:rPr>
          <w:rFonts w:ascii="Times New Roman" w:hAnsi="Times New Roman" w:hint="eastAsia"/>
          <w:kern w:val="0"/>
          <w:sz w:val="24"/>
          <w:lang w:val="en-US"/>
        </w:rPr>
        <w:t xml:space="preserve"> total about </w:t>
      </w:r>
      <w:r w:rsidR="00382EC2" w:rsidRPr="00EC7C8E">
        <w:rPr>
          <w:rFonts w:ascii="Times New Roman" w:hAnsi="Times New Roman" w:hint="eastAsia"/>
          <w:kern w:val="0"/>
          <w:sz w:val="24"/>
          <w:lang w:val="en-US"/>
        </w:rPr>
        <w:t>40</w:t>
      </w:r>
      <w:r w:rsidR="00E55F01" w:rsidRPr="00EC7C8E">
        <w:rPr>
          <w:rFonts w:ascii="Times New Roman" w:hAnsi="Times New Roman" w:hint="eastAsia"/>
          <w:kern w:val="0"/>
          <w:sz w:val="24"/>
          <w:lang w:val="en-US"/>
        </w:rPr>
        <w:t xml:space="preserve"> participants.</w:t>
      </w:r>
    </w:p>
    <w:p w14:paraId="4C0CB640" w14:textId="77777777" w:rsidR="005A3E4F" w:rsidRPr="00EC7C8E" w:rsidRDefault="005A3E4F" w:rsidP="00E55F01">
      <w:pPr>
        <w:widowControl/>
        <w:ind w:left="1260" w:hanging="1260"/>
        <w:rPr>
          <w:rFonts w:ascii="Times New Roman" w:eastAsia="Arial Unicode MS" w:hAnsi="Times New Roman"/>
          <w:b/>
          <w:kern w:val="0"/>
          <w:sz w:val="24"/>
          <w:lang w:val="en-US"/>
        </w:rPr>
      </w:pPr>
    </w:p>
    <w:p w14:paraId="1EB88BCB" w14:textId="77777777" w:rsidR="005A3E4F" w:rsidRPr="00EC7C8E" w:rsidRDefault="005A3E4F" w:rsidP="00E55F01">
      <w:pPr>
        <w:numPr>
          <w:ilvl w:val="0"/>
          <w:numId w:val="1"/>
        </w:numPr>
        <w:rPr>
          <w:rFonts w:ascii="Times New Roman" w:hAnsi="Times New Roman"/>
          <w:b/>
          <w:sz w:val="24"/>
          <w:lang w:val="en-US"/>
        </w:rPr>
      </w:pPr>
      <w:r w:rsidRPr="00EC7C8E">
        <w:rPr>
          <w:rFonts w:ascii="Times New Roman" w:hAnsi="Times New Roman"/>
          <w:b/>
          <w:sz w:val="24"/>
          <w:lang w:val="en-US"/>
        </w:rPr>
        <w:t xml:space="preserve">Welcome </w:t>
      </w:r>
    </w:p>
    <w:p w14:paraId="28D7BCB8" w14:textId="77777777" w:rsidR="00B52EAF" w:rsidRPr="00EC7C8E" w:rsidRDefault="00B52EAF" w:rsidP="003237B4">
      <w:pPr>
        <w:widowControl/>
        <w:numPr>
          <w:ilvl w:val="0"/>
          <w:numId w:val="23"/>
        </w:numPr>
        <w:rPr>
          <w:rFonts w:ascii="Times New Roman" w:eastAsia="Arial Unicode MS" w:hAnsi="Times New Roman"/>
          <w:kern w:val="0"/>
          <w:sz w:val="24"/>
          <w:lang w:val="en-US"/>
        </w:rPr>
      </w:pPr>
      <w:r w:rsidRPr="00EC7C8E">
        <w:rPr>
          <w:rFonts w:ascii="Times New Roman" w:eastAsia="Arial Unicode MS" w:hAnsi="Times New Roman" w:hint="eastAsia"/>
          <w:kern w:val="0"/>
          <w:sz w:val="24"/>
          <w:lang w:val="en-US"/>
        </w:rPr>
        <w:t xml:space="preserve">Due to the US government shutdown, the chair of the group, Mr. </w:t>
      </w:r>
      <w:proofErr w:type="spellStart"/>
      <w:r w:rsidRPr="00EC7C8E">
        <w:rPr>
          <w:rFonts w:ascii="Times New Roman" w:eastAsia="Arial Unicode MS" w:hAnsi="Times New Roman" w:hint="eastAsia"/>
          <w:kern w:val="0"/>
          <w:sz w:val="24"/>
          <w:lang w:val="en-US"/>
        </w:rPr>
        <w:t>Nha</w:t>
      </w:r>
      <w:proofErr w:type="spellEnd"/>
      <w:r w:rsidRPr="00EC7C8E">
        <w:rPr>
          <w:rFonts w:ascii="Times New Roman" w:eastAsia="Arial Unicode MS" w:hAnsi="Times New Roman" w:hint="eastAsia"/>
          <w:kern w:val="0"/>
          <w:sz w:val="24"/>
          <w:lang w:val="en-US"/>
        </w:rPr>
        <w:t xml:space="preserve"> Nguyen, was unable to attend the meeting and the vice-chair, Mr. Aleksander Lazarevic, acted as the chair for this session.</w:t>
      </w:r>
    </w:p>
    <w:p w14:paraId="776FADBD" w14:textId="77777777" w:rsidR="004D0473" w:rsidRPr="00EC7C8E" w:rsidRDefault="00F16C18" w:rsidP="003237B4">
      <w:pPr>
        <w:widowControl/>
        <w:numPr>
          <w:ilvl w:val="0"/>
          <w:numId w:val="23"/>
        </w:numPr>
        <w:rPr>
          <w:rFonts w:ascii="Times New Roman" w:eastAsia="Arial Unicode MS" w:hAnsi="Times New Roman"/>
          <w:kern w:val="0"/>
          <w:sz w:val="24"/>
          <w:lang w:val="en-US"/>
        </w:rPr>
      </w:pPr>
      <w:r w:rsidRPr="00EC7C8E">
        <w:rPr>
          <w:rFonts w:ascii="Times New Roman" w:eastAsia="Arial Unicode MS" w:hAnsi="Times New Roman" w:hint="eastAsia"/>
          <w:kern w:val="0"/>
          <w:sz w:val="24"/>
          <w:lang w:val="en-US"/>
        </w:rPr>
        <w:t xml:space="preserve">Alliance members welcomed the </w:t>
      </w:r>
      <w:r w:rsidR="00B32453" w:rsidRPr="00EC7C8E">
        <w:rPr>
          <w:rFonts w:ascii="Times New Roman" w:eastAsia="Arial Unicode MS" w:hAnsi="Times New Roman"/>
          <w:kern w:val="0"/>
          <w:sz w:val="24"/>
          <w:lang w:val="en-US"/>
        </w:rPr>
        <w:t>participants</w:t>
      </w:r>
      <w:r w:rsidR="004F3ECF" w:rsidRPr="00EC7C8E">
        <w:rPr>
          <w:rFonts w:ascii="Times New Roman" w:eastAsia="Arial Unicode MS" w:hAnsi="Times New Roman" w:hint="eastAsia"/>
          <w:kern w:val="0"/>
          <w:sz w:val="24"/>
          <w:lang w:val="en-US"/>
        </w:rPr>
        <w:t>.</w:t>
      </w:r>
    </w:p>
    <w:p w14:paraId="12693621" w14:textId="77777777" w:rsidR="005A3E4F" w:rsidRPr="00EC7C8E" w:rsidRDefault="005A3E4F" w:rsidP="00E55F01">
      <w:pPr>
        <w:widowControl/>
        <w:ind w:left="720"/>
        <w:rPr>
          <w:rFonts w:ascii="Times New Roman" w:eastAsia="Arial Unicode MS" w:hAnsi="Times New Roman"/>
          <w:b/>
          <w:kern w:val="0"/>
          <w:sz w:val="24"/>
          <w:highlight w:val="yellow"/>
        </w:rPr>
      </w:pPr>
    </w:p>
    <w:p w14:paraId="694E5D3D" w14:textId="77777777" w:rsidR="005A3E4F" w:rsidRPr="00EC7C8E" w:rsidRDefault="005A3E4F" w:rsidP="00E55F01">
      <w:pPr>
        <w:widowControl/>
        <w:rPr>
          <w:rFonts w:ascii="Times New Roman" w:eastAsia="Arial Unicode MS" w:hAnsi="Times New Roman"/>
          <w:b/>
          <w:kern w:val="0"/>
          <w:sz w:val="24"/>
        </w:rPr>
      </w:pPr>
      <w:r w:rsidRPr="00EC7C8E">
        <w:rPr>
          <w:rFonts w:ascii="Times New Roman" w:eastAsia="Arial Unicode MS" w:hAnsi="Times New Roman"/>
          <w:b/>
          <w:bCs/>
          <w:kern w:val="0"/>
          <w:sz w:val="24"/>
          <w:lang w:val="en-GB"/>
        </w:rPr>
        <w:t xml:space="preserve">2.  </w:t>
      </w:r>
      <w:r w:rsidRPr="00EC7C8E">
        <w:rPr>
          <w:rFonts w:ascii="Times New Roman" w:eastAsia="Arial Unicode MS" w:hAnsi="Times New Roman"/>
          <w:b/>
          <w:kern w:val="0"/>
          <w:sz w:val="24"/>
        </w:rPr>
        <w:t>Approvals</w:t>
      </w:r>
    </w:p>
    <w:p w14:paraId="7E5BD169" w14:textId="77777777" w:rsidR="00B32453" w:rsidRPr="00EC7C8E" w:rsidRDefault="00B32453" w:rsidP="003237B4">
      <w:pPr>
        <w:pStyle w:val="ae"/>
        <w:numPr>
          <w:ilvl w:val="0"/>
          <w:numId w:val="24"/>
        </w:numPr>
        <w:ind w:leftChars="0"/>
        <w:rPr>
          <w:rFonts w:ascii="Times New Roman" w:eastAsia="ＭＳ Ｐゴシック" w:hAnsi="Times New Roman"/>
          <w:sz w:val="24"/>
        </w:rPr>
      </w:pPr>
      <w:r w:rsidRPr="00EC7C8E">
        <w:rPr>
          <w:rFonts w:ascii="Times New Roman" w:eastAsia="ＭＳ Ｐゴシック" w:hAnsi="Times New Roman"/>
          <w:sz w:val="24"/>
        </w:rPr>
        <w:t xml:space="preserve">Agenda </w:t>
      </w:r>
      <w:r w:rsidR="00C26324" w:rsidRPr="00EC7C8E">
        <w:rPr>
          <w:rFonts w:ascii="Times New Roman" w:eastAsia="ＭＳ Ｐゴシック" w:hAnsi="Times New Roman" w:hint="eastAsia"/>
          <w:sz w:val="24"/>
        </w:rPr>
        <w:t>(EVS1</w:t>
      </w:r>
      <w:r w:rsidR="009037C2" w:rsidRPr="00EC7C8E">
        <w:rPr>
          <w:rFonts w:ascii="Times New Roman" w:eastAsia="ＭＳ Ｐゴシック" w:hAnsi="Times New Roman" w:hint="eastAsia"/>
          <w:sz w:val="24"/>
        </w:rPr>
        <w:t>7</w:t>
      </w:r>
      <w:r w:rsidR="00C26324" w:rsidRPr="00EC7C8E">
        <w:rPr>
          <w:rFonts w:ascii="Times New Roman" w:eastAsia="ＭＳ Ｐゴシック" w:hAnsi="Times New Roman" w:hint="eastAsia"/>
          <w:sz w:val="24"/>
        </w:rPr>
        <w:t>-A03 [0</w:t>
      </w:r>
      <w:r w:rsidR="009037C2" w:rsidRPr="00EC7C8E">
        <w:rPr>
          <w:rFonts w:ascii="Times New Roman" w:eastAsia="ＭＳ Ｐゴシック" w:hAnsi="Times New Roman" w:hint="eastAsia"/>
          <w:sz w:val="24"/>
        </w:rPr>
        <w:t>118</w:t>
      </w:r>
      <w:r w:rsidR="00C26324" w:rsidRPr="00EC7C8E">
        <w:rPr>
          <w:rFonts w:ascii="Times New Roman" w:eastAsia="ＭＳ Ｐゴシック" w:hAnsi="Times New Roman" w:hint="eastAsia"/>
          <w:sz w:val="24"/>
        </w:rPr>
        <w:t xml:space="preserve">]) </w:t>
      </w:r>
      <w:r w:rsidRPr="00EC7C8E">
        <w:rPr>
          <w:rFonts w:ascii="Times New Roman" w:eastAsia="ＭＳ Ｐゴシック" w:hAnsi="Times New Roman"/>
          <w:sz w:val="24"/>
        </w:rPr>
        <w:t>was approved.</w:t>
      </w:r>
    </w:p>
    <w:p w14:paraId="237DAAB3" w14:textId="77777777" w:rsidR="00B32453" w:rsidRPr="00EC7C8E" w:rsidRDefault="00D55BF6" w:rsidP="003237B4">
      <w:pPr>
        <w:pStyle w:val="ae"/>
        <w:numPr>
          <w:ilvl w:val="0"/>
          <w:numId w:val="24"/>
        </w:numPr>
        <w:ind w:leftChars="0"/>
        <w:rPr>
          <w:rFonts w:ascii="Times New Roman" w:eastAsia="Arial Unicode MS" w:hAnsi="Times New Roman"/>
          <w:kern w:val="0"/>
          <w:sz w:val="24"/>
        </w:rPr>
      </w:pPr>
      <w:r w:rsidRPr="00EC7C8E">
        <w:rPr>
          <w:rFonts w:ascii="Times New Roman" w:eastAsia="ＭＳ Ｐゴシック" w:hAnsi="Times New Roman" w:hint="eastAsia"/>
          <w:sz w:val="24"/>
        </w:rPr>
        <w:t>On d</w:t>
      </w:r>
      <w:r w:rsidR="00B32453" w:rsidRPr="00EC7C8E">
        <w:rPr>
          <w:rFonts w:ascii="Times New Roman" w:eastAsia="ＭＳ Ｐゴシック" w:hAnsi="Times New Roman"/>
          <w:sz w:val="24"/>
        </w:rPr>
        <w:t>raft minute</w:t>
      </w:r>
      <w:r w:rsidR="009025CC" w:rsidRPr="00EC7C8E">
        <w:rPr>
          <w:rFonts w:ascii="Times New Roman" w:eastAsia="ＭＳ Ｐゴシック" w:hAnsi="Times New Roman"/>
          <w:sz w:val="24"/>
        </w:rPr>
        <w:t>s</w:t>
      </w:r>
      <w:r w:rsidR="00B32453" w:rsidRPr="00EC7C8E">
        <w:rPr>
          <w:rFonts w:ascii="Times New Roman" w:eastAsia="ＭＳ Ｐゴシック" w:hAnsi="Times New Roman"/>
          <w:sz w:val="24"/>
        </w:rPr>
        <w:t xml:space="preserve"> of 1</w:t>
      </w:r>
      <w:r w:rsidR="009037C2" w:rsidRPr="00EC7C8E">
        <w:rPr>
          <w:rFonts w:ascii="Times New Roman" w:eastAsia="ＭＳ Ｐゴシック" w:hAnsi="Times New Roman" w:hint="eastAsia"/>
          <w:sz w:val="24"/>
        </w:rPr>
        <w:t>6</w:t>
      </w:r>
      <w:r w:rsidR="007B4BF8" w:rsidRPr="00EC7C8E">
        <w:rPr>
          <w:rFonts w:ascii="Times New Roman" w:eastAsia="ＭＳ Ｐゴシック" w:hAnsi="Times New Roman" w:hint="eastAsia"/>
          <w:sz w:val="24"/>
          <w:vertAlign w:val="superscript"/>
        </w:rPr>
        <w:t>th</w:t>
      </w:r>
      <w:r w:rsidR="00B32453" w:rsidRPr="00EC7C8E">
        <w:rPr>
          <w:rFonts w:ascii="Times New Roman" w:eastAsia="ＭＳ Ｐゴシック" w:hAnsi="Times New Roman"/>
          <w:sz w:val="24"/>
        </w:rPr>
        <w:t>meeting</w:t>
      </w:r>
      <w:r w:rsidR="0098085E" w:rsidRPr="00EC7C8E">
        <w:rPr>
          <w:rFonts w:ascii="Times New Roman" w:eastAsia="ＭＳ Ｐゴシック" w:hAnsi="Times New Roman" w:hint="eastAsia"/>
          <w:sz w:val="24"/>
        </w:rPr>
        <w:t xml:space="preserve"> (EVS1</w:t>
      </w:r>
      <w:r w:rsidR="009037C2" w:rsidRPr="00EC7C8E">
        <w:rPr>
          <w:rFonts w:ascii="Times New Roman" w:eastAsia="ＭＳ Ｐゴシック" w:hAnsi="Times New Roman" w:hint="eastAsia"/>
          <w:sz w:val="24"/>
        </w:rPr>
        <w:t>7</w:t>
      </w:r>
      <w:r w:rsidR="0098085E" w:rsidRPr="00EC7C8E">
        <w:rPr>
          <w:rFonts w:ascii="Times New Roman" w:eastAsia="ＭＳ Ｐゴシック" w:hAnsi="Times New Roman" w:hint="eastAsia"/>
          <w:sz w:val="24"/>
        </w:rPr>
        <w:t>-A07)</w:t>
      </w:r>
      <w:r w:rsidR="001733AC" w:rsidRPr="00EC7C8E">
        <w:rPr>
          <w:rFonts w:ascii="Times New Roman" w:eastAsia="ＭＳ Ｐゴシック" w:hAnsi="Times New Roman" w:hint="eastAsia"/>
          <w:sz w:val="24"/>
        </w:rPr>
        <w:t xml:space="preserve">, </w:t>
      </w:r>
      <w:r w:rsidR="00F16C18" w:rsidRPr="00EC7C8E">
        <w:rPr>
          <w:rFonts w:ascii="Times New Roman" w:eastAsia="ＭＳ Ｐゴシック" w:hAnsi="Times New Roman" w:hint="eastAsia"/>
          <w:sz w:val="24"/>
        </w:rPr>
        <w:t>some corrections were introduced. The group approved the minutes with these corrections.</w:t>
      </w:r>
    </w:p>
    <w:p w14:paraId="270A4AC1" w14:textId="77777777" w:rsidR="002C7134" w:rsidRPr="00EC7C8E" w:rsidRDefault="00B32453" w:rsidP="003237B4">
      <w:pPr>
        <w:pStyle w:val="ae"/>
        <w:widowControl/>
        <w:numPr>
          <w:ilvl w:val="0"/>
          <w:numId w:val="24"/>
        </w:numPr>
        <w:ind w:leftChars="0"/>
        <w:rPr>
          <w:rFonts w:ascii="Times New Roman" w:eastAsia="Arial Unicode MS" w:hAnsi="Times New Roman"/>
          <w:b/>
          <w:kern w:val="0"/>
          <w:sz w:val="24"/>
        </w:rPr>
      </w:pPr>
      <w:r w:rsidRPr="00EC7C8E">
        <w:rPr>
          <w:rFonts w:ascii="Times New Roman" w:eastAsia="ＭＳ Ｐゴシック" w:hAnsi="Times New Roman"/>
          <w:sz w:val="24"/>
        </w:rPr>
        <w:t>Action items</w:t>
      </w:r>
      <w:r w:rsidR="002C7134" w:rsidRPr="00EC7C8E">
        <w:rPr>
          <w:rFonts w:ascii="Times New Roman" w:eastAsia="ＭＳ Ｐゴシック" w:hAnsi="Times New Roman" w:hint="eastAsia"/>
          <w:sz w:val="24"/>
        </w:rPr>
        <w:t xml:space="preserve"> (</w:t>
      </w:r>
      <w:r w:rsidR="002C7134" w:rsidRPr="00EC7C8E">
        <w:rPr>
          <w:rFonts w:ascii="Times New Roman" w:eastAsia="ＭＳ Ｐゴシック" w:hAnsi="Times New Roman"/>
          <w:sz w:val="24"/>
        </w:rPr>
        <w:t>EVS</w:t>
      </w:r>
      <w:r w:rsidR="0098085E" w:rsidRPr="00EC7C8E">
        <w:rPr>
          <w:rFonts w:ascii="Times New Roman" w:eastAsia="ＭＳ Ｐゴシック" w:hAnsi="Times New Roman" w:hint="eastAsia"/>
          <w:sz w:val="24"/>
        </w:rPr>
        <w:t>16A</w:t>
      </w:r>
      <w:r w:rsidR="009037C2" w:rsidRPr="00EC7C8E">
        <w:rPr>
          <w:rFonts w:ascii="Times New Roman" w:eastAsia="ＭＳ Ｐゴシック" w:hAnsi="Times New Roman" w:hint="eastAsia"/>
          <w:sz w:val="24"/>
        </w:rPr>
        <w:t>12</w:t>
      </w:r>
      <w:r w:rsidR="0098085E" w:rsidRPr="00EC7C8E">
        <w:rPr>
          <w:rFonts w:ascii="Times New Roman" w:eastAsia="ＭＳ Ｐゴシック" w:hAnsi="Times New Roman" w:hint="eastAsia"/>
          <w:sz w:val="24"/>
        </w:rPr>
        <w:t xml:space="preserve"> [0</w:t>
      </w:r>
      <w:r w:rsidR="009037C2" w:rsidRPr="00EC7C8E">
        <w:rPr>
          <w:rFonts w:ascii="Times New Roman" w:eastAsia="ＭＳ Ｐゴシック" w:hAnsi="Times New Roman" w:hint="eastAsia"/>
          <w:sz w:val="24"/>
        </w:rPr>
        <w:t>909</w:t>
      </w:r>
      <w:r w:rsidR="0098085E" w:rsidRPr="00EC7C8E">
        <w:rPr>
          <w:rFonts w:ascii="Times New Roman" w:eastAsia="ＭＳ Ｐゴシック" w:hAnsi="Times New Roman" w:hint="eastAsia"/>
          <w:sz w:val="24"/>
        </w:rPr>
        <w:t>]</w:t>
      </w:r>
      <w:r w:rsidR="002C7134" w:rsidRPr="00EC7C8E">
        <w:rPr>
          <w:rFonts w:ascii="Times New Roman" w:eastAsia="ＭＳ Ｐゴシック" w:hAnsi="Times New Roman" w:hint="eastAsia"/>
          <w:sz w:val="24"/>
        </w:rPr>
        <w:t>)</w:t>
      </w:r>
    </w:p>
    <w:p w14:paraId="50E28AA8" w14:textId="334B0EA2" w:rsidR="00B33D42" w:rsidRPr="00EC7C8E" w:rsidRDefault="00B33D42" w:rsidP="003237B4">
      <w:pPr>
        <w:pStyle w:val="ae"/>
        <w:numPr>
          <w:ilvl w:val="0"/>
          <w:numId w:val="25"/>
        </w:numPr>
        <w:ind w:leftChars="0"/>
        <w:rPr>
          <w:rFonts w:ascii="Times New Roman" w:eastAsia="Arial Unicode MS" w:hAnsi="Times New Roman"/>
          <w:kern w:val="0"/>
          <w:sz w:val="24"/>
        </w:rPr>
      </w:pPr>
      <w:r w:rsidRPr="00EC7C8E">
        <w:rPr>
          <w:rFonts w:ascii="Times New Roman" w:eastAsia="Arial Unicode MS" w:hAnsi="Times New Roman" w:hint="eastAsia"/>
          <w:kern w:val="0"/>
          <w:sz w:val="24"/>
        </w:rPr>
        <w:t xml:space="preserve">NHTSA </w:t>
      </w:r>
      <w:proofErr w:type="gramStart"/>
      <w:r w:rsidR="00F325FD">
        <w:rPr>
          <w:rFonts w:ascii="Times New Roman" w:eastAsia="Arial Unicode MS" w:hAnsi="Times New Roman"/>
          <w:kern w:val="0"/>
          <w:sz w:val="24"/>
        </w:rPr>
        <w:t xml:space="preserve">update </w:t>
      </w:r>
      <w:r w:rsidRPr="00EC7C8E">
        <w:rPr>
          <w:rFonts w:ascii="Times New Roman" w:eastAsia="Arial Unicode MS" w:hAnsi="Times New Roman" w:hint="eastAsia"/>
          <w:kern w:val="0"/>
          <w:sz w:val="24"/>
        </w:rPr>
        <w:t xml:space="preserve"> about</w:t>
      </w:r>
      <w:proofErr w:type="gramEnd"/>
      <w:r w:rsidRPr="00EC7C8E">
        <w:rPr>
          <w:rFonts w:ascii="Times New Roman" w:eastAsia="Arial Unicode MS" w:hAnsi="Times New Roman" w:hint="eastAsia"/>
          <w:kern w:val="0"/>
          <w:sz w:val="24"/>
        </w:rPr>
        <w:t xml:space="preserve"> the laser </w:t>
      </w:r>
      <w:r w:rsidRPr="00EC7C8E">
        <w:rPr>
          <w:rFonts w:ascii="Times New Roman" w:eastAsia="Arial Unicode MS" w:hAnsi="Times New Roman"/>
          <w:kern w:val="0"/>
          <w:sz w:val="24"/>
        </w:rPr>
        <w:t>methodology</w:t>
      </w:r>
      <w:r w:rsidR="00F325FD">
        <w:rPr>
          <w:rFonts w:ascii="Times New Roman" w:eastAsia="Arial Unicode MS" w:hAnsi="Times New Roman"/>
          <w:kern w:val="0"/>
          <w:sz w:val="24"/>
        </w:rPr>
        <w:t xml:space="preserve"> postponed</w:t>
      </w:r>
      <w:r w:rsidRPr="00EC7C8E">
        <w:rPr>
          <w:rFonts w:ascii="Times New Roman" w:eastAsia="Arial Unicode MS" w:hAnsi="Times New Roman" w:hint="eastAsia"/>
          <w:kern w:val="0"/>
          <w:sz w:val="24"/>
        </w:rPr>
        <w:t>.</w:t>
      </w:r>
    </w:p>
    <w:p w14:paraId="1DEE1FE2" w14:textId="1C79CC89" w:rsidR="00B33D42" w:rsidRPr="00EC7C8E" w:rsidRDefault="00B33D42" w:rsidP="003237B4">
      <w:pPr>
        <w:pStyle w:val="ae"/>
        <w:numPr>
          <w:ilvl w:val="0"/>
          <w:numId w:val="25"/>
        </w:numPr>
        <w:ind w:leftChars="0"/>
        <w:rPr>
          <w:rFonts w:ascii="Times New Roman" w:eastAsia="Arial Unicode MS" w:hAnsi="Times New Roman"/>
          <w:kern w:val="0"/>
          <w:sz w:val="24"/>
        </w:rPr>
      </w:pPr>
      <w:r w:rsidRPr="00EC7C8E">
        <w:rPr>
          <w:rFonts w:ascii="Times New Roman" w:eastAsia="Arial Unicode MS" w:hAnsi="Times New Roman" w:hint="eastAsia"/>
          <w:kern w:val="0"/>
          <w:sz w:val="24"/>
        </w:rPr>
        <w:t xml:space="preserve">ISO </w:t>
      </w:r>
      <w:r w:rsidR="00F325FD">
        <w:rPr>
          <w:rFonts w:ascii="Times New Roman" w:eastAsia="Arial Unicode MS" w:hAnsi="Times New Roman"/>
          <w:kern w:val="0"/>
          <w:sz w:val="24"/>
        </w:rPr>
        <w:t xml:space="preserve">work update </w:t>
      </w:r>
      <w:r w:rsidR="00FA1C45" w:rsidRPr="00EC7C8E">
        <w:rPr>
          <w:rFonts w:ascii="Times New Roman" w:eastAsia="Arial Unicode MS" w:hAnsi="Times New Roman" w:hint="eastAsia"/>
          <w:kern w:val="0"/>
          <w:sz w:val="24"/>
        </w:rPr>
        <w:t xml:space="preserve">will </w:t>
      </w:r>
      <w:r w:rsidR="00F325FD">
        <w:rPr>
          <w:rFonts w:ascii="Times New Roman" w:eastAsia="Arial Unicode MS" w:hAnsi="Times New Roman"/>
          <w:kern w:val="0"/>
          <w:sz w:val="24"/>
        </w:rPr>
        <w:t xml:space="preserve">be </w:t>
      </w:r>
      <w:r w:rsidR="00FA1C45" w:rsidRPr="00EC7C8E">
        <w:rPr>
          <w:rFonts w:ascii="Times New Roman" w:eastAsia="Arial Unicode MS" w:hAnsi="Times New Roman" w:hint="eastAsia"/>
          <w:kern w:val="0"/>
          <w:sz w:val="24"/>
        </w:rPr>
        <w:t>provide</w:t>
      </w:r>
      <w:r w:rsidR="00F325FD">
        <w:rPr>
          <w:rFonts w:ascii="Times New Roman" w:eastAsia="Arial Unicode MS" w:hAnsi="Times New Roman"/>
          <w:kern w:val="0"/>
          <w:sz w:val="24"/>
        </w:rPr>
        <w:t>d during the</w:t>
      </w:r>
      <w:r w:rsidR="00FA1C45" w:rsidRPr="00EC7C8E">
        <w:rPr>
          <w:rFonts w:ascii="Times New Roman" w:eastAsia="Arial Unicode MS" w:hAnsi="Times New Roman" w:hint="eastAsia"/>
          <w:kern w:val="0"/>
          <w:sz w:val="24"/>
        </w:rPr>
        <w:t xml:space="preserve"> meeting.</w:t>
      </w:r>
    </w:p>
    <w:p w14:paraId="5349D434" w14:textId="7EB35FF2" w:rsidR="00B33D42" w:rsidRPr="00EC7C8E" w:rsidRDefault="00B33D42" w:rsidP="003237B4">
      <w:pPr>
        <w:pStyle w:val="ae"/>
        <w:numPr>
          <w:ilvl w:val="0"/>
          <w:numId w:val="25"/>
        </w:numPr>
        <w:ind w:leftChars="0"/>
        <w:rPr>
          <w:rFonts w:ascii="Times New Roman" w:eastAsia="Arial Unicode MS" w:hAnsi="Times New Roman"/>
          <w:kern w:val="0"/>
          <w:sz w:val="24"/>
        </w:rPr>
      </w:pPr>
      <w:r w:rsidRPr="00EC7C8E">
        <w:rPr>
          <w:rFonts w:ascii="Times New Roman" w:eastAsia="Arial Unicode MS" w:hAnsi="Times New Roman" w:hint="eastAsia"/>
          <w:kern w:val="0"/>
          <w:sz w:val="24"/>
        </w:rPr>
        <w:t>Feedback</w:t>
      </w:r>
      <w:r w:rsidR="00FA1C45" w:rsidRPr="00EC7C8E">
        <w:rPr>
          <w:rFonts w:ascii="Times New Roman" w:eastAsia="Arial Unicode MS" w:hAnsi="Times New Roman" w:hint="eastAsia"/>
          <w:kern w:val="0"/>
          <w:sz w:val="24"/>
        </w:rPr>
        <w:t>s</w:t>
      </w:r>
      <w:r w:rsidRPr="00EC7C8E">
        <w:rPr>
          <w:rFonts w:ascii="Times New Roman" w:eastAsia="Arial Unicode MS" w:hAnsi="Times New Roman" w:hint="eastAsia"/>
          <w:kern w:val="0"/>
          <w:sz w:val="24"/>
        </w:rPr>
        <w:t xml:space="preserve"> on the </w:t>
      </w:r>
      <w:r w:rsidR="00F325FD">
        <w:rPr>
          <w:rFonts w:ascii="Times New Roman" w:eastAsia="Arial Unicode MS" w:hAnsi="Times New Roman"/>
          <w:kern w:val="0"/>
          <w:sz w:val="24"/>
        </w:rPr>
        <w:t xml:space="preserve">TP </w:t>
      </w:r>
      <w:r w:rsidRPr="00EC7C8E">
        <w:rPr>
          <w:rFonts w:ascii="Times New Roman" w:eastAsia="Arial Unicode MS" w:hAnsi="Times New Roman" w:hint="eastAsia"/>
          <w:kern w:val="0"/>
          <w:sz w:val="24"/>
        </w:rPr>
        <w:t xml:space="preserve">whitepaper </w:t>
      </w:r>
      <w:r w:rsidR="00FA1C45" w:rsidRPr="00EC7C8E">
        <w:rPr>
          <w:rFonts w:ascii="Times New Roman" w:eastAsia="Arial Unicode MS" w:hAnsi="Times New Roman" w:hint="eastAsia"/>
          <w:kern w:val="0"/>
          <w:sz w:val="24"/>
        </w:rPr>
        <w:t>were received from several members</w:t>
      </w:r>
      <w:r w:rsidR="00F84B72" w:rsidRPr="00EC7C8E">
        <w:rPr>
          <w:rFonts w:ascii="Times New Roman" w:eastAsia="Arial Unicode MS" w:hAnsi="Times New Roman" w:hint="eastAsia"/>
          <w:kern w:val="0"/>
          <w:sz w:val="24"/>
        </w:rPr>
        <w:t>,</w:t>
      </w:r>
      <w:r w:rsidR="00FA1C45" w:rsidRPr="00EC7C8E">
        <w:rPr>
          <w:rFonts w:ascii="Times New Roman" w:eastAsia="Arial Unicode MS" w:hAnsi="Times New Roman" w:hint="eastAsia"/>
          <w:kern w:val="0"/>
          <w:sz w:val="24"/>
        </w:rPr>
        <w:t xml:space="preserve"> which will be addressed during this session.</w:t>
      </w:r>
    </w:p>
    <w:p w14:paraId="525EA415" w14:textId="54E8A70A" w:rsidR="00B33D42" w:rsidRPr="00EC7C8E" w:rsidRDefault="00FA1C45" w:rsidP="003237B4">
      <w:pPr>
        <w:pStyle w:val="ae"/>
        <w:numPr>
          <w:ilvl w:val="0"/>
          <w:numId w:val="25"/>
        </w:numPr>
        <w:ind w:leftChars="0"/>
        <w:rPr>
          <w:rFonts w:ascii="Times New Roman" w:eastAsia="Arial Unicode MS" w:hAnsi="Times New Roman"/>
          <w:kern w:val="0"/>
          <w:sz w:val="24"/>
        </w:rPr>
      </w:pPr>
      <w:r w:rsidRPr="00EC7C8E">
        <w:rPr>
          <w:rFonts w:ascii="Times New Roman" w:eastAsia="Arial Unicode MS" w:hAnsi="Times New Roman" w:hint="eastAsia"/>
          <w:kern w:val="0"/>
          <w:sz w:val="24"/>
        </w:rPr>
        <w:t xml:space="preserve">For high voltage issues, </w:t>
      </w:r>
      <w:r w:rsidR="00F325FD">
        <w:rPr>
          <w:rFonts w:ascii="Times New Roman" w:eastAsia="Arial Unicode MS" w:hAnsi="Times New Roman"/>
          <w:kern w:val="0"/>
          <w:sz w:val="24"/>
        </w:rPr>
        <w:t>an</w:t>
      </w:r>
      <w:r w:rsidR="00F325FD" w:rsidRPr="00EC7C8E">
        <w:rPr>
          <w:rFonts w:ascii="Times New Roman" w:eastAsia="Arial Unicode MS" w:hAnsi="Times New Roman" w:hint="eastAsia"/>
          <w:kern w:val="0"/>
          <w:sz w:val="24"/>
        </w:rPr>
        <w:t xml:space="preserve"> </w:t>
      </w:r>
      <w:r w:rsidRPr="00EC7C8E">
        <w:rPr>
          <w:rFonts w:ascii="Times New Roman" w:eastAsia="Arial Unicode MS" w:hAnsi="Times New Roman" w:hint="eastAsia"/>
          <w:kern w:val="0"/>
          <w:sz w:val="24"/>
        </w:rPr>
        <w:t xml:space="preserve">exchange of emails between </w:t>
      </w:r>
      <w:r w:rsidR="00B33D42" w:rsidRPr="00EC7C8E">
        <w:rPr>
          <w:rFonts w:ascii="Times New Roman" w:eastAsia="Arial Unicode MS" w:hAnsi="Times New Roman" w:hint="eastAsia"/>
          <w:kern w:val="0"/>
          <w:sz w:val="24"/>
        </w:rPr>
        <w:t>China</w:t>
      </w:r>
      <w:r w:rsidR="00105A29">
        <w:rPr>
          <w:rFonts w:ascii="Times New Roman" w:eastAsia="Arial Unicode MS" w:hAnsi="Times New Roman"/>
          <w:kern w:val="0"/>
          <w:sz w:val="24"/>
        </w:rPr>
        <w:t xml:space="preserve"> </w:t>
      </w:r>
      <w:r w:rsidR="00B33D42" w:rsidRPr="00EC7C8E">
        <w:rPr>
          <w:rFonts w:ascii="Times New Roman" w:eastAsia="Arial Unicode MS" w:hAnsi="Times New Roman" w:hint="eastAsia"/>
          <w:kern w:val="0"/>
          <w:sz w:val="24"/>
        </w:rPr>
        <w:t xml:space="preserve">and OICA </w:t>
      </w:r>
      <w:r w:rsidR="00F325FD">
        <w:rPr>
          <w:rFonts w:ascii="Times New Roman" w:eastAsia="Arial Unicode MS" w:hAnsi="Times New Roman"/>
          <w:kern w:val="0"/>
          <w:sz w:val="24"/>
        </w:rPr>
        <w:t>took place prior to the meeting</w:t>
      </w:r>
      <w:r w:rsidRPr="00EC7C8E">
        <w:rPr>
          <w:rFonts w:ascii="Times New Roman" w:eastAsia="Arial Unicode MS" w:hAnsi="Times New Roman" w:hint="eastAsia"/>
          <w:kern w:val="0"/>
          <w:sz w:val="24"/>
        </w:rPr>
        <w:t xml:space="preserve"> and the </w:t>
      </w:r>
      <w:r w:rsidR="00F325FD">
        <w:rPr>
          <w:rFonts w:ascii="Times New Roman" w:eastAsia="Arial Unicode MS" w:hAnsi="Times New Roman"/>
          <w:kern w:val="0"/>
          <w:sz w:val="24"/>
        </w:rPr>
        <w:t>status</w:t>
      </w:r>
      <w:r w:rsidRPr="00EC7C8E">
        <w:rPr>
          <w:rFonts w:ascii="Times New Roman" w:eastAsia="Arial Unicode MS" w:hAnsi="Times New Roman" w:hint="eastAsia"/>
          <w:kern w:val="0"/>
          <w:sz w:val="24"/>
        </w:rPr>
        <w:t xml:space="preserve"> report</w:t>
      </w:r>
      <w:r w:rsidR="00F325FD">
        <w:rPr>
          <w:rFonts w:ascii="Times New Roman" w:eastAsia="Arial Unicode MS" w:hAnsi="Times New Roman"/>
          <w:kern w:val="0"/>
          <w:sz w:val="24"/>
        </w:rPr>
        <w:t xml:space="preserve"> will be provided</w:t>
      </w:r>
      <w:r w:rsidRPr="00EC7C8E">
        <w:rPr>
          <w:rFonts w:ascii="Times New Roman" w:eastAsia="Arial Unicode MS" w:hAnsi="Times New Roman" w:hint="eastAsia"/>
          <w:kern w:val="0"/>
          <w:sz w:val="24"/>
        </w:rPr>
        <w:t xml:space="preserve"> by China.</w:t>
      </w:r>
    </w:p>
    <w:p w14:paraId="13C9A7A0" w14:textId="77777777" w:rsidR="002C7134" w:rsidRPr="00EC7C8E" w:rsidRDefault="002C7134" w:rsidP="00E55F01">
      <w:pPr>
        <w:pStyle w:val="ae"/>
        <w:widowControl/>
        <w:ind w:leftChars="0" w:left="1440"/>
        <w:rPr>
          <w:rFonts w:ascii="Times New Roman" w:eastAsia="Arial Unicode MS" w:hAnsi="Times New Roman"/>
          <w:b/>
          <w:kern w:val="0"/>
          <w:sz w:val="24"/>
          <w:highlight w:val="yellow"/>
        </w:rPr>
      </w:pPr>
    </w:p>
    <w:p w14:paraId="3A30717A" w14:textId="77777777" w:rsidR="005A3E4F" w:rsidRPr="00EC7C8E" w:rsidRDefault="005A3E4F" w:rsidP="00E55F01">
      <w:pPr>
        <w:widowControl/>
        <w:rPr>
          <w:rFonts w:ascii="Times New Roman" w:eastAsia="Arial Unicode MS" w:hAnsi="Times New Roman"/>
          <w:b/>
          <w:bCs/>
          <w:kern w:val="0"/>
          <w:sz w:val="24"/>
          <w:lang w:val="en-GB"/>
        </w:rPr>
      </w:pPr>
      <w:r w:rsidRPr="00EC7C8E">
        <w:rPr>
          <w:rFonts w:ascii="Times New Roman" w:eastAsia="Arial Unicode MS" w:hAnsi="Times New Roman"/>
          <w:b/>
          <w:kern w:val="0"/>
          <w:sz w:val="24"/>
        </w:rPr>
        <w:t xml:space="preserve">3.  </w:t>
      </w:r>
      <w:r w:rsidRPr="00EC7C8E">
        <w:rPr>
          <w:rFonts w:ascii="Times New Roman" w:eastAsia="Arial Unicode MS" w:hAnsi="Times New Roman"/>
          <w:b/>
          <w:bCs/>
          <w:kern w:val="0"/>
          <w:sz w:val="24"/>
          <w:lang w:val="en-GB"/>
        </w:rPr>
        <w:t xml:space="preserve">Reports of UN Activities </w:t>
      </w:r>
    </w:p>
    <w:p w14:paraId="6F7E32AE" w14:textId="774D1172" w:rsidR="004D185C" w:rsidRPr="00EC7C8E" w:rsidRDefault="004D185C" w:rsidP="004D185C">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sz w:val="24"/>
        </w:rPr>
        <w:t>176th WP29</w:t>
      </w:r>
      <w:r w:rsidRPr="00EC7C8E">
        <w:rPr>
          <w:rFonts w:ascii="Times New Roman" w:eastAsia="ＭＳ Ｐゴシック" w:hAnsi="Times New Roman" w:hint="eastAsia"/>
          <w:sz w:val="24"/>
        </w:rPr>
        <w:t xml:space="preserve"> held in </w:t>
      </w:r>
      <w:r w:rsidRPr="00EC7C8E">
        <w:rPr>
          <w:rFonts w:ascii="Times New Roman" w:eastAsia="ＭＳ Ｐゴシック" w:hAnsi="Times New Roman"/>
          <w:sz w:val="24"/>
        </w:rPr>
        <w:t>November 2018</w:t>
      </w:r>
      <w:r w:rsidR="00FA1C45" w:rsidRPr="00EC7C8E">
        <w:rPr>
          <w:rFonts w:ascii="Times New Roman" w:eastAsia="ＭＳ Ｐゴシック" w:hAnsi="Times New Roman" w:hint="eastAsia"/>
          <w:sz w:val="24"/>
        </w:rPr>
        <w:t xml:space="preserve">; </w:t>
      </w:r>
      <w:r w:rsidR="00A079AF">
        <w:rPr>
          <w:rFonts w:ascii="Times New Roman" w:eastAsia="ＭＳ Ｐゴシック" w:hAnsi="Times New Roman"/>
          <w:sz w:val="24"/>
        </w:rPr>
        <w:t xml:space="preserve">it was reported that </w:t>
      </w:r>
      <w:r w:rsidR="00FA1C45" w:rsidRPr="00EC7C8E">
        <w:rPr>
          <w:rFonts w:ascii="Times New Roman" w:eastAsia="ＭＳ Ｐゴシック" w:hAnsi="Times New Roman" w:hint="eastAsia"/>
          <w:sz w:val="24"/>
        </w:rPr>
        <w:t>the representative of the US reported the status of the group activities</w:t>
      </w:r>
      <w:r w:rsidR="00A079AF">
        <w:rPr>
          <w:rFonts w:ascii="Times New Roman" w:eastAsia="ＭＳ Ｐゴシック" w:hAnsi="Times New Roman"/>
          <w:sz w:val="24"/>
        </w:rPr>
        <w:t xml:space="preserve"> during the WP29 meeting</w:t>
      </w:r>
      <w:r w:rsidR="00FA1C45" w:rsidRPr="00EC7C8E">
        <w:rPr>
          <w:rFonts w:ascii="Times New Roman" w:eastAsia="ＭＳ Ｐゴシック" w:hAnsi="Times New Roman" w:hint="eastAsia"/>
          <w:sz w:val="24"/>
        </w:rPr>
        <w:t>.</w:t>
      </w:r>
    </w:p>
    <w:p w14:paraId="576B237D" w14:textId="09A6A0C3" w:rsidR="004D185C" w:rsidRPr="00EC7C8E" w:rsidRDefault="004D185C" w:rsidP="004D185C">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sz w:val="24"/>
        </w:rPr>
        <w:t xml:space="preserve">64th GRSP </w:t>
      </w:r>
      <w:r w:rsidRPr="00EC7C8E">
        <w:rPr>
          <w:rFonts w:ascii="Times New Roman" w:eastAsia="ＭＳ Ｐゴシック" w:hAnsi="Times New Roman" w:hint="eastAsia"/>
          <w:sz w:val="24"/>
        </w:rPr>
        <w:t xml:space="preserve">held in </w:t>
      </w:r>
      <w:r w:rsidRPr="00EC7C8E">
        <w:rPr>
          <w:rFonts w:ascii="Times New Roman" w:eastAsia="ＭＳ Ｐゴシック" w:hAnsi="Times New Roman"/>
          <w:sz w:val="24"/>
        </w:rPr>
        <w:t>December 2018</w:t>
      </w:r>
      <w:r w:rsidR="00FA1C45" w:rsidRPr="00EC7C8E">
        <w:rPr>
          <w:rFonts w:ascii="Times New Roman" w:eastAsia="ＭＳ Ｐゴシック" w:hAnsi="Times New Roman" w:hint="eastAsia"/>
          <w:sz w:val="24"/>
        </w:rPr>
        <w:t xml:space="preserve">; No specific question was </w:t>
      </w:r>
      <w:r w:rsidR="00A079AF">
        <w:rPr>
          <w:rFonts w:ascii="Times New Roman" w:eastAsia="ＭＳ Ｐゴシック" w:hAnsi="Times New Roman"/>
          <w:sz w:val="24"/>
        </w:rPr>
        <w:t>asked</w:t>
      </w:r>
      <w:r w:rsidR="00A079AF" w:rsidRPr="00EC7C8E">
        <w:rPr>
          <w:rFonts w:ascii="Times New Roman" w:eastAsia="ＭＳ Ｐゴシック" w:hAnsi="Times New Roman" w:hint="eastAsia"/>
          <w:sz w:val="24"/>
        </w:rPr>
        <w:t xml:space="preserve"> </w:t>
      </w:r>
      <w:r w:rsidR="00FA1C45" w:rsidRPr="00EC7C8E">
        <w:rPr>
          <w:rFonts w:ascii="Times New Roman" w:eastAsia="ＭＳ Ｐゴシック" w:hAnsi="Times New Roman" w:hint="eastAsia"/>
          <w:sz w:val="24"/>
        </w:rPr>
        <w:t>on the EVS activities</w:t>
      </w:r>
      <w:r w:rsidR="00A079AF">
        <w:rPr>
          <w:rFonts w:ascii="Times New Roman" w:eastAsia="ＭＳ Ｐゴシック" w:hAnsi="Times New Roman"/>
          <w:sz w:val="24"/>
        </w:rPr>
        <w:t xml:space="preserve"> during GRSP meeting</w:t>
      </w:r>
      <w:r w:rsidR="00FA1C45" w:rsidRPr="00EC7C8E">
        <w:rPr>
          <w:rFonts w:ascii="Times New Roman" w:eastAsia="ＭＳ Ｐゴシック" w:hAnsi="Times New Roman" w:hint="eastAsia"/>
          <w:sz w:val="24"/>
        </w:rPr>
        <w:t xml:space="preserve">. OICA asked </w:t>
      </w:r>
      <w:r w:rsidR="00A079AF">
        <w:rPr>
          <w:rFonts w:ascii="Times New Roman" w:eastAsia="ＭＳ Ｐゴシック" w:hAnsi="Times New Roman"/>
          <w:sz w:val="24"/>
        </w:rPr>
        <w:t xml:space="preserve">whether it has been reported to GRSP that </w:t>
      </w:r>
      <w:r w:rsidR="00A079AF" w:rsidRPr="00EC7C8E">
        <w:rPr>
          <w:rFonts w:ascii="Times New Roman" w:eastAsia="ＭＳ Ｐゴシック" w:hAnsi="Times New Roman" w:hint="eastAsia"/>
          <w:sz w:val="24"/>
        </w:rPr>
        <w:t xml:space="preserve">the issue </w:t>
      </w:r>
      <w:r w:rsidR="00A079AF" w:rsidRPr="00EC7C8E">
        <w:rPr>
          <w:rFonts w:ascii="Times New Roman" w:eastAsia="ＭＳ Ｐゴシック" w:hAnsi="Times New Roman" w:hint="eastAsia"/>
          <w:sz w:val="24"/>
        </w:rPr>
        <w:lastRenderedPageBreak/>
        <w:t>of inductive charging</w:t>
      </w:r>
      <w:r w:rsidR="00A079AF">
        <w:rPr>
          <w:rFonts w:ascii="Times New Roman" w:eastAsia="ＭＳ Ｐゴシック" w:hAnsi="Times New Roman"/>
          <w:sz w:val="24"/>
        </w:rPr>
        <w:t xml:space="preserve"> would no longer be addressed by IWG </w:t>
      </w:r>
      <w:r w:rsidR="00FA1C45" w:rsidRPr="00EC7C8E">
        <w:rPr>
          <w:rFonts w:ascii="Times New Roman" w:eastAsia="ＭＳ Ｐゴシック" w:hAnsi="Times New Roman" w:hint="eastAsia"/>
          <w:sz w:val="24"/>
        </w:rPr>
        <w:t xml:space="preserve">if, </w:t>
      </w:r>
      <w:r w:rsidR="00A079AF">
        <w:rPr>
          <w:rFonts w:ascii="Times New Roman" w:eastAsia="ＭＳ Ｐゴシック" w:hAnsi="Times New Roman"/>
          <w:sz w:val="24"/>
        </w:rPr>
        <w:t xml:space="preserve">Due </w:t>
      </w:r>
      <w:r w:rsidR="00105A29" w:rsidRPr="00EC7C8E">
        <w:rPr>
          <w:rFonts w:ascii="Times New Roman" w:eastAsia="ＭＳ Ｐゴシック" w:hAnsi="Times New Roman"/>
          <w:sz w:val="24"/>
        </w:rPr>
        <w:t>to absence</w:t>
      </w:r>
      <w:r w:rsidR="00FA1C45" w:rsidRPr="00EC7C8E">
        <w:rPr>
          <w:rFonts w:ascii="Times New Roman" w:eastAsia="ＭＳ Ｐゴシック" w:hAnsi="Times New Roman" w:hint="eastAsia"/>
          <w:sz w:val="24"/>
        </w:rPr>
        <w:t xml:space="preserve"> of the chair of GRSP/</w:t>
      </w:r>
      <w:r w:rsidR="00B3716A" w:rsidRPr="00EC7C8E">
        <w:rPr>
          <w:rFonts w:ascii="Times New Roman" w:eastAsia="ＭＳ Ｐゴシック" w:hAnsi="Times New Roman" w:hint="eastAsia"/>
          <w:sz w:val="24"/>
        </w:rPr>
        <w:t>EVS-IWG</w:t>
      </w:r>
      <w:r w:rsidR="00FA1C45" w:rsidRPr="00EC7C8E">
        <w:rPr>
          <w:rFonts w:ascii="Times New Roman" w:eastAsia="ＭＳ Ｐゴシック" w:hAnsi="Times New Roman" w:hint="eastAsia"/>
          <w:sz w:val="24"/>
        </w:rPr>
        <w:t xml:space="preserve">, </w:t>
      </w:r>
      <w:r w:rsidR="00B3716A" w:rsidRPr="00EC7C8E">
        <w:rPr>
          <w:rFonts w:ascii="Times New Roman" w:eastAsia="ＭＳ Ｐゴシック" w:hAnsi="Times New Roman" w:hint="eastAsia"/>
          <w:sz w:val="24"/>
        </w:rPr>
        <w:t>this question</w:t>
      </w:r>
      <w:r w:rsidR="00FA1C45" w:rsidRPr="00EC7C8E">
        <w:rPr>
          <w:rFonts w:ascii="Times New Roman" w:eastAsia="ＭＳ Ｐゴシック" w:hAnsi="Times New Roman" w:hint="eastAsia"/>
          <w:sz w:val="24"/>
        </w:rPr>
        <w:t xml:space="preserve"> </w:t>
      </w:r>
      <w:r w:rsidR="00A079AF">
        <w:rPr>
          <w:rFonts w:ascii="Times New Roman" w:eastAsia="ＭＳ Ｐゴシック" w:hAnsi="Times New Roman"/>
          <w:sz w:val="24"/>
        </w:rPr>
        <w:t>remains to</w:t>
      </w:r>
      <w:r w:rsidR="00A079AF" w:rsidRPr="00EC7C8E">
        <w:rPr>
          <w:rFonts w:ascii="Times New Roman" w:eastAsia="ＭＳ Ｐゴシック" w:hAnsi="Times New Roman" w:hint="eastAsia"/>
          <w:sz w:val="24"/>
        </w:rPr>
        <w:t xml:space="preserve"> </w:t>
      </w:r>
      <w:r w:rsidR="00FA1C45" w:rsidRPr="00EC7C8E">
        <w:rPr>
          <w:rFonts w:ascii="Times New Roman" w:eastAsia="ＭＳ Ｐゴシック" w:hAnsi="Times New Roman" w:hint="eastAsia"/>
          <w:sz w:val="24"/>
        </w:rPr>
        <w:t>be confirmed later.</w:t>
      </w:r>
      <w:r w:rsidR="00B3716A" w:rsidRPr="00EC7C8E">
        <w:rPr>
          <w:rFonts w:ascii="Times New Roman" w:eastAsia="ＭＳ Ｐゴシック" w:hAnsi="Times New Roman" w:hint="eastAsia"/>
          <w:sz w:val="24"/>
        </w:rPr>
        <w:t xml:space="preserve"> [Action: Chair]</w:t>
      </w:r>
    </w:p>
    <w:p w14:paraId="443D4A00" w14:textId="77777777" w:rsidR="001A40FC" w:rsidRPr="00EC7C8E" w:rsidRDefault="001A40FC" w:rsidP="00E55F01">
      <w:pPr>
        <w:widowControl/>
        <w:ind w:left="840"/>
        <w:rPr>
          <w:rFonts w:ascii="Times New Roman" w:eastAsia="Arial Unicode MS" w:hAnsi="Times New Roman"/>
          <w:kern w:val="0"/>
          <w:sz w:val="24"/>
          <w:highlight w:val="yellow"/>
        </w:rPr>
      </w:pPr>
    </w:p>
    <w:p w14:paraId="7E4CC8CC" w14:textId="77777777" w:rsidR="005A3E4F" w:rsidRPr="00EC7C8E" w:rsidRDefault="005A3E4F" w:rsidP="00E55F01">
      <w:pPr>
        <w:widowControl/>
        <w:ind w:left="1260" w:hanging="1260"/>
        <w:rPr>
          <w:rFonts w:ascii="Times New Roman" w:eastAsia="Arial Unicode MS" w:hAnsi="Times New Roman"/>
          <w:b/>
          <w:bCs/>
          <w:kern w:val="0"/>
          <w:sz w:val="24"/>
          <w:lang w:val="en-GB"/>
        </w:rPr>
      </w:pPr>
      <w:r w:rsidRPr="00EC7C8E">
        <w:rPr>
          <w:rFonts w:ascii="Times New Roman" w:eastAsia="Arial Unicode MS" w:hAnsi="Times New Roman"/>
          <w:b/>
          <w:kern w:val="0"/>
          <w:sz w:val="24"/>
        </w:rPr>
        <w:t xml:space="preserve">4.  </w:t>
      </w:r>
      <w:r w:rsidR="00DD4A27" w:rsidRPr="00EC7C8E">
        <w:rPr>
          <w:rFonts w:ascii="Times New Roman" w:eastAsia="Arial Unicode MS" w:hAnsi="Times New Roman"/>
          <w:b/>
          <w:kern w:val="0"/>
          <w:sz w:val="24"/>
        </w:rPr>
        <w:t>Update on ongoing and planned research and rulemaking activities</w:t>
      </w:r>
    </w:p>
    <w:p w14:paraId="62C04267" w14:textId="77777777" w:rsidR="00BD5A55" w:rsidRPr="00EC7C8E" w:rsidRDefault="00C67F92" w:rsidP="00036BAA">
      <w:pPr>
        <w:pStyle w:val="ae"/>
        <w:numPr>
          <w:ilvl w:val="0"/>
          <w:numId w:val="5"/>
        </w:numPr>
        <w:ind w:leftChars="0"/>
        <w:rPr>
          <w:rFonts w:ascii="Times New Roman" w:eastAsia="Arial Unicode MS" w:hAnsi="Times New Roman"/>
          <w:kern w:val="0"/>
          <w:sz w:val="24"/>
        </w:rPr>
      </w:pPr>
      <w:r w:rsidRPr="00EC7C8E">
        <w:rPr>
          <w:rFonts w:ascii="Times New Roman" w:eastAsia="Arial Unicode MS" w:hAnsi="Times New Roman" w:hint="eastAsia"/>
          <w:kern w:val="0"/>
          <w:sz w:val="24"/>
        </w:rPr>
        <w:t>Update from Contracting Parties</w:t>
      </w:r>
    </w:p>
    <w:p w14:paraId="04C052D9" w14:textId="77777777" w:rsidR="00FA4B19" w:rsidRPr="00EC7C8E" w:rsidRDefault="00FA4B19" w:rsidP="00BD5A55">
      <w:pPr>
        <w:pStyle w:val="ae"/>
        <w:numPr>
          <w:ilvl w:val="1"/>
          <w:numId w:val="5"/>
        </w:numPr>
        <w:ind w:leftChars="0" w:left="1134"/>
        <w:rPr>
          <w:rFonts w:ascii="Times New Roman" w:eastAsia="Arial Unicode MS" w:hAnsi="Times New Roman"/>
          <w:kern w:val="0"/>
          <w:sz w:val="24"/>
        </w:rPr>
      </w:pPr>
      <w:r w:rsidRPr="00EC7C8E">
        <w:rPr>
          <w:rFonts w:ascii="Times New Roman" w:eastAsia="Arial Unicode MS" w:hAnsi="Times New Roman" w:hint="eastAsia"/>
          <w:kern w:val="0"/>
          <w:sz w:val="24"/>
        </w:rPr>
        <w:t>US</w:t>
      </w:r>
    </w:p>
    <w:p w14:paraId="6136F1BF" w14:textId="77777777" w:rsidR="003E40BF" w:rsidRPr="00EC7C8E" w:rsidRDefault="003E40BF" w:rsidP="003E40BF">
      <w:pPr>
        <w:pStyle w:val="ae"/>
        <w:numPr>
          <w:ilvl w:val="0"/>
          <w:numId w:val="25"/>
        </w:numPr>
        <w:ind w:leftChars="0"/>
        <w:rPr>
          <w:rFonts w:ascii="Times New Roman" w:eastAsia="Arial Unicode MS" w:hAnsi="Times New Roman"/>
          <w:kern w:val="0"/>
          <w:sz w:val="24"/>
        </w:rPr>
      </w:pPr>
      <w:r w:rsidRPr="00EC7C8E">
        <w:rPr>
          <w:rFonts w:ascii="Times New Roman" w:eastAsia="Arial Unicode MS" w:hAnsi="Times New Roman" w:hint="eastAsia"/>
          <w:kern w:val="0"/>
          <w:sz w:val="24"/>
        </w:rPr>
        <w:t>No representatives participated.</w:t>
      </w:r>
    </w:p>
    <w:p w14:paraId="13E51EF5" w14:textId="77777777" w:rsidR="00DD4A27" w:rsidRPr="00EC7C8E" w:rsidRDefault="002C7134" w:rsidP="00BD5A55">
      <w:pPr>
        <w:pStyle w:val="ae"/>
        <w:numPr>
          <w:ilvl w:val="1"/>
          <w:numId w:val="5"/>
        </w:numPr>
        <w:ind w:leftChars="0" w:left="1134"/>
        <w:rPr>
          <w:rFonts w:ascii="Times New Roman" w:eastAsia="Arial Unicode MS" w:hAnsi="Times New Roman"/>
          <w:kern w:val="0"/>
          <w:sz w:val="24"/>
        </w:rPr>
      </w:pPr>
      <w:r w:rsidRPr="00EC7C8E">
        <w:rPr>
          <w:rFonts w:ascii="Times New Roman" w:eastAsia="Arial Unicode MS" w:hAnsi="Times New Roman" w:hint="eastAsia"/>
          <w:kern w:val="0"/>
          <w:sz w:val="24"/>
        </w:rPr>
        <w:t>China</w:t>
      </w:r>
    </w:p>
    <w:p w14:paraId="57E14610" w14:textId="3E07316F" w:rsidR="00EE4327" w:rsidRPr="00EC7C8E" w:rsidRDefault="00A079AF" w:rsidP="003237B4">
      <w:pPr>
        <w:pStyle w:val="ae"/>
        <w:numPr>
          <w:ilvl w:val="0"/>
          <w:numId w:val="25"/>
        </w:numPr>
        <w:ind w:leftChars="0"/>
        <w:rPr>
          <w:rFonts w:ascii="Times New Roman" w:eastAsia="Arial Unicode MS" w:hAnsi="Times New Roman"/>
          <w:kern w:val="0"/>
          <w:sz w:val="24"/>
        </w:rPr>
      </w:pPr>
      <w:r>
        <w:rPr>
          <w:rFonts w:ascii="Times New Roman" w:eastAsia="Arial Unicode MS" w:hAnsi="Times New Roman"/>
          <w:kern w:val="0"/>
          <w:sz w:val="24"/>
        </w:rPr>
        <w:t>TBT</w:t>
      </w:r>
      <w:r w:rsidRPr="00EC7C8E">
        <w:rPr>
          <w:rFonts w:ascii="Times New Roman" w:eastAsia="Arial Unicode MS" w:hAnsi="Times New Roman" w:hint="eastAsia"/>
          <w:kern w:val="0"/>
          <w:sz w:val="24"/>
        </w:rPr>
        <w:t xml:space="preserve"> </w:t>
      </w:r>
      <w:r w:rsidR="00FA4B19" w:rsidRPr="00EC7C8E">
        <w:rPr>
          <w:rFonts w:ascii="Times New Roman" w:eastAsia="Arial Unicode MS" w:hAnsi="Times New Roman" w:hint="eastAsia"/>
          <w:kern w:val="0"/>
          <w:sz w:val="24"/>
        </w:rPr>
        <w:t xml:space="preserve">notification will be </w:t>
      </w:r>
      <w:r w:rsidR="00105A29">
        <w:rPr>
          <w:rFonts w:ascii="Times New Roman" w:eastAsia="Arial Unicode MS" w:hAnsi="Times New Roman" w:hint="eastAsia"/>
          <w:kern w:val="0"/>
          <w:sz w:val="24"/>
          <w:lang w:eastAsia="zh-CN"/>
        </w:rPr>
        <w:t>probably</w:t>
      </w:r>
      <w:r w:rsidR="00105A29">
        <w:rPr>
          <w:rFonts w:ascii="Times New Roman" w:eastAsia="Arial Unicode MS" w:hAnsi="Times New Roman"/>
          <w:kern w:val="0"/>
          <w:sz w:val="24"/>
        </w:rPr>
        <w:t xml:space="preserve"> </w:t>
      </w:r>
      <w:r>
        <w:rPr>
          <w:rFonts w:ascii="Times New Roman" w:eastAsia="Arial Unicode MS" w:hAnsi="Times New Roman"/>
          <w:kern w:val="0"/>
          <w:sz w:val="24"/>
        </w:rPr>
        <w:t xml:space="preserve">introduced </w:t>
      </w:r>
      <w:r w:rsidR="00FA4B19" w:rsidRPr="00EC7C8E">
        <w:rPr>
          <w:rFonts w:ascii="Times New Roman" w:eastAsia="Arial Unicode MS" w:hAnsi="Times New Roman" w:hint="eastAsia"/>
          <w:kern w:val="0"/>
          <w:sz w:val="24"/>
        </w:rPr>
        <w:t xml:space="preserve">in </w:t>
      </w:r>
      <w:r w:rsidR="0075109C" w:rsidRPr="00EC7C8E">
        <w:rPr>
          <w:rFonts w:ascii="Times New Roman" w:eastAsia="Arial Unicode MS" w:hAnsi="Times New Roman" w:hint="eastAsia"/>
          <w:kern w:val="0"/>
          <w:sz w:val="24"/>
        </w:rPr>
        <w:t xml:space="preserve">April 2019 </w:t>
      </w:r>
      <w:r>
        <w:rPr>
          <w:rFonts w:ascii="Times New Roman" w:eastAsia="Arial Unicode MS" w:hAnsi="Times New Roman"/>
          <w:kern w:val="0"/>
          <w:sz w:val="24"/>
        </w:rPr>
        <w:t>regarding</w:t>
      </w:r>
      <w:r w:rsidR="0075109C" w:rsidRPr="00EC7C8E">
        <w:rPr>
          <w:rFonts w:ascii="Times New Roman" w:eastAsia="Arial Unicode MS" w:hAnsi="Times New Roman" w:hint="eastAsia"/>
          <w:kern w:val="0"/>
          <w:sz w:val="24"/>
        </w:rPr>
        <w:t xml:space="preserve"> the 3 GB standards related to EVS-GTR work. OICA asked </w:t>
      </w:r>
      <w:r w:rsidR="00D91559">
        <w:rPr>
          <w:rFonts w:ascii="SimSun" w:eastAsia="SimSun" w:hAnsi="SimSun"/>
          <w:kern w:val="0"/>
          <w:sz w:val="24"/>
          <w:lang w:eastAsia="zh-CN"/>
        </w:rPr>
        <w:t>whether</w:t>
      </w:r>
      <w:r w:rsidR="0075109C" w:rsidRPr="00EC7C8E">
        <w:rPr>
          <w:rFonts w:ascii="Times New Roman" w:eastAsia="Arial Unicode MS" w:hAnsi="Times New Roman" w:hint="eastAsia"/>
          <w:kern w:val="0"/>
          <w:sz w:val="24"/>
        </w:rPr>
        <w:t xml:space="preserve"> GB/T on BMS will become mandatory of not. CATARC replied that the standard will be finalized in March, the responsible government office will </w:t>
      </w:r>
      <w:r w:rsidR="00105A29">
        <w:rPr>
          <w:rFonts w:ascii="Times New Roman" w:eastAsia="Arial Unicode MS" w:hAnsi="Times New Roman" w:hint="eastAsia"/>
          <w:kern w:val="0"/>
          <w:sz w:val="24"/>
          <w:lang w:eastAsia="zh-CN"/>
        </w:rPr>
        <w:t>decide</w:t>
      </w:r>
      <w:r w:rsidR="00105A29">
        <w:rPr>
          <w:rFonts w:ascii="Times New Roman" w:eastAsia="Arial Unicode MS" w:hAnsi="Times New Roman"/>
          <w:kern w:val="0"/>
          <w:sz w:val="24"/>
        </w:rPr>
        <w:t xml:space="preserve"> </w:t>
      </w:r>
      <w:proofErr w:type="spellStart"/>
      <w:r>
        <w:rPr>
          <w:rFonts w:ascii="Times New Roman" w:eastAsia="Arial Unicode MS" w:hAnsi="Times New Roman"/>
          <w:kern w:val="0"/>
          <w:sz w:val="24"/>
          <w:lang w:eastAsia="zh-CN"/>
        </w:rPr>
        <w:t>whehter</w:t>
      </w:r>
      <w:proofErr w:type="spellEnd"/>
      <w:r>
        <w:rPr>
          <w:rFonts w:ascii="Times New Roman" w:eastAsia="Arial Unicode MS" w:hAnsi="Times New Roman"/>
          <w:kern w:val="0"/>
          <w:sz w:val="24"/>
          <w:lang w:eastAsia="zh-CN"/>
        </w:rPr>
        <w:t xml:space="preserve"> </w:t>
      </w:r>
      <w:proofErr w:type="gramStart"/>
      <w:r>
        <w:rPr>
          <w:rFonts w:ascii="Times New Roman" w:eastAsia="Arial Unicode MS" w:hAnsi="Times New Roman"/>
          <w:kern w:val="0"/>
          <w:sz w:val="24"/>
          <w:lang w:eastAsia="zh-CN"/>
        </w:rPr>
        <w:t>to</w:t>
      </w:r>
      <w:r w:rsidR="00105A29">
        <w:rPr>
          <w:rFonts w:ascii="Times New Roman" w:eastAsia="Arial Unicode MS" w:hAnsi="Times New Roman"/>
          <w:kern w:val="0"/>
          <w:sz w:val="24"/>
        </w:rPr>
        <w:t xml:space="preserve"> </w:t>
      </w:r>
      <w:r w:rsidR="0075109C" w:rsidRPr="00EC7C8E">
        <w:rPr>
          <w:rFonts w:ascii="Times New Roman" w:eastAsia="Arial Unicode MS" w:hAnsi="Times New Roman" w:hint="eastAsia"/>
          <w:kern w:val="0"/>
          <w:sz w:val="24"/>
        </w:rPr>
        <w:t xml:space="preserve"> introduce</w:t>
      </w:r>
      <w:proofErr w:type="gramEnd"/>
      <w:r w:rsidR="0075109C" w:rsidRPr="00EC7C8E">
        <w:rPr>
          <w:rFonts w:ascii="Times New Roman" w:eastAsia="Arial Unicode MS" w:hAnsi="Times New Roman" w:hint="eastAsia"/>
          <w:kern w:val="0"/>
          <w:sz w:val="24"/>
        </w:rPr>
        <w:t xml:space="preserve"> the standard as mandatory</w:t>
      </w:r>
      <w:r w:rsidR="00105A29">
        <w:rPr>
          <w:rFonts w:ascii="Times New Roman" w:eastAsia="Arial Unicode MS" w:hAnsi="Times New Roman" w:hint="eastAsia"/>
          <w:kern w:val="0"/>
          <w:sz w:val="24"/>
          <w:lang w:eastAsia="zh-CN"/>
        </w:rPr>
        <w:t>.</w:t>
      </w:r>
      <w:r w:rsidR="0075109C" w:rsidRPr="00EC7C8E">
        <w:rPr>
          <w:rFonts w:ascii="Times New Roman" w:eastAsia="Arial Unicode MS" w:hAnsi="Times New Roman" w:hint="eastAsia"/>
          <w:kern w:val="0"/>
          <w:sz w:val="24"/>
        </w:rPr>
        <w:t xml:space="preserve"> </w:t>
      </w:r>
    </w:p>
    <w:p w14:paraId="7849C254" w14:textId="77777777" w:rsidR="00FA4B19" w:rsidRPr="00EC7C8E" w:rsidRDefault="00FA4B19" w:rsidP="00BD5A55">
      <w:pPr>
        <w:pStyle w:val="ae"/>
        <w:numPr>
          <w:ilvl w:val="1"/>
          <w:numId w:val="5"/>
        </w:numPr>
        <w:ind w:leftChars="0" w:left="1134"/>
        <w:rPr>
          <w:rFonts w:ascii="Times New Roman" w:eastAsia="Arial Unicode MS" w:hAnsi="Times New Roman"/>
          <w:kern w:val="0"/>
          <w:sz w:val="24"/>
        </w:rPr>
      </w:pPr>
      <w:r w:rsidRPr="00EC7C8E">
        <w:rPr>
          <w:rFonts w:ascii="Times New Roman" w:eastAsia="Arial Unicode MS" w:hAnsi="Times New Roman" w:hint="eastAsia"/>
          <w:kern w:val="0"/>
          <w:sz w:val="24"/>
        </w:rPr>
        <w:t>Korea</w:t>
      </w:r>
    </w:p>
    <w:p w14:paraId="40B10DA5" w14:textId="77777777" w:rsidR="00FA4B19" w:rsidRPr="00EC7C8E" w:rsidRDefault="00B52EAF" w:rsidP="003237B4">
      <w:pPr>
        <w:pStyle w:val="ae"/>
        <w:numPr>
          <w:ilvl w:val="0"/>
          <w:numId w:val="25"/>
        </w:numPr>
        <w:ind w:leftChars="0"/>
        <w:rPr>
          <w:rFonts w:ascii="Times New Roman" w:eastAsia="Arial Unicode MS" w:hAnsi="Times New Roman"/>
          <w:kern w:val="0"/>
          <w:sz w:val="24"/>
        </w:rPr>
      </w:pPr>
      <w:r w:rsidRPr="00EC7C8E">
        <w:rPr>
          <w:rFonts w:ascii="Times New Roman" w:eastAsia="Arial Unicode MS" w:hAnsi="Times New Roman" w:hint="eastAsia"/>
          <w:kern w:val="0"/>
          <w:sz w:val="24"/>
        </w:rPr>
        <w:t>The r</w:t>
      </w:r>
      <w:r w:rsidR="0075109C" w:rsidRPr="00EC7C8E">
        <w:rPr>
          <w:rFonts w:ascii="Times New Roman" w:eastAsia="Arial Unicode MS" w:hAnsi="Times New Roman" w:hint="eastAsia"/>
          <w:kern w:val="0"/>
          <w:sz w:val="24"/>
        </w:rPr>
        <w:t>epresentative</w:t>
      </w:r>
      <w:r w:rsidRPr="00EC7C8E">
        <w:rPr>
          <w:rFonts w:ascii="Times New Roman" w:eastAsia="Arial Unicode MS" w:hAnsi="Times New Roman" w:hint="eastAsia"/>
          <w:kern w:val="0"/>
          <w:sz w:val="24"/>
        </w:rPr>
        <w:t xml:space="preserve"> was not present for this part of </w:t>
      </w:r>
      <w:r w:rsidR="00FC68C2" w:rsidRPr="00EC7C8E">
        <w:rPr>
          <w:rFonts w:ascii="Times New Roman" w:eastAsia="Arial Unicode MS" w:hAnsi="Times New Roman" w:hint="eastAsia"/>
          <w:kern w:val="0"/>
          <w:sz w:val="24"/>
        </w:rPr>
        <w:t xml:space="preserve">the </w:t>
      </w:r>
      <w:r w:rsidRPr="00EC7C8E">
        <w:rPr>
          <w:rFonts w:ascii="Times New Roman" w:eastAsia="Arial Unicode MS" w:hAnsi="Times New Roman" w:hint="eastAsia"/>
          <w:kern w:val="0"/>
          <w:sz w:val="24"/>
        </w:rPr>
        <w:t>meeting</w:t>
      </w:r>
      <w:r w:rsidR="00FA4B19" w:rsidRPr="00EC7C8E">
        <w:rPr>
          <w:rFonts w:ascii="Times New Roman" w:eastAsia="Arial Unicode MS" w:hAnsi="Times New Roman" w:hint="eastAsia"/>
          <w:kern w:val="0"/>
          <w:sz w:val="24"/>
        </w:rPr>
        <w:t>.</w:t>
      </w:r>
    </w:p>
    <w:p w14:paraId="636559F7" w14:textId="77777777" w:rsidR="00FA4B19" w:rsidRPr="00EC7C8E" w:rsidRDefault="00FA4B19" w:rsidP="00BD5A55">
      <w:pPr>
        <w:pStyle w:val="ae"/>
        <w:numPr>
          <w:ilvl w:val="1"/>
          <w:numId w:val="5"/>
        </w:numPr>
        <w:ind w:leftChars="0" w:left="1134"/>
        <w:rPr>
          <w:rFonts w:ascii="Times New Roman" w:eastAsia="Arial Unicode MS" w:hAnsi="Times New Roman"/>
          <w:kern w:val="0"/>
          <w:sz w:val="24"/>
        </w:rPr>
      </w:pPr>
      <w:r w:rsidRPr="00EC7C8E">
        <w:rPr>
          <w:rFonts w:ascii="Times New Roman" w:eastAsia="Arial Unicode MS" w:hAnsi="Times New Roman" w:hint="eastAsia"/>
          <w:kern w:val="0"/>
          <w:sz w:val="24"/>
        </w:rPr>
        <w:t>Canada</w:t>
      </w:r>
    </w:p>
    <w:p w14:paraId="42394F91" w14:textId="77777777" w:rsidR="00FA4B19" w:rsidRPr="00EC7C8E" w:rsidRDefault="0075109C" w:rsidP="001E0215">
      <w:pPr>
        <w:pStyle w:val="ae"/>
        <w:numPr>
          <w:ilvl w:val="0"/>
          <w:numId w:val="25"/>
        </w:numPr>
        <w:ind w:leftChars="0"/>
        <w:rPr>
          <w:rFonts w:ascii="Times New Roman" w:eastAsia="Arial Unicode MS" w:hAnsi="Times New Roman"/>
          <w:kern w:val="0"/>
          <w:sz w:val="24"/>
        </w:rPr>
      </w:pPr>
      <w:r w:rsidRPr="00EC7C8E">
        <w:rPr>
          <w:rFonts w:ascii="Times New Roman" w:eastAsia="Arial Unicode MS" w:hAnsi="Times New Roman" w:hint="eastAsia"/>
          <w:kern w:val="0"/>
          <w:sz w:val="24"/>
        </w:rPr>
        <w:t>No update on rule making.</w:t>
      </w:r>
    </w:p>
    <w:p w14:paraId="2BAE4AAA" w14:textId="77777777" w:rsidR="00FA4B19" w:rsidRPr="00EC7C8E" w:rsidRDefault="00FA4B19" w:rsidP="00BD5A55">
      <w:pPr>
        <w:pStyle w:val="ae"/>
        <w:numPr>
          <w:ilvl w:val="1"/>
          <w:numId w:val="5"/>
        </w:numPr>
        <w:ind w:leftChars="0" w:left="1134"/>
        <w:rPr>
          <w:rFonts w:ascii="Times New Roman" w:eastAsia="Arial Unicode MS" w:hAnsi="Times New Roman"/>
          <w:kern w:val="0"/>
          <w:sz w:val="24"/>
        </w:rPr>
      </w:pPr>
      <w:r w:rsidRPr="00EC7C8E">
        <w:rPr>
          <w:rFonts w:ascii="Times New Roman" w:eastAsia="Arial Unicode MS" w:hAnsi="Times New Roman" w:hint="eastAsia"/>
          <w:kern w:val="0"/>
          <w:sz w:val="24"/>
        </w:rPr>
        <w:t>EC</w:t>
      </w:r>
    </w:p>
    <w:p w14:paraId="58731F31" w14:textId="688AA758" w:rsidR="00FA4B19" w:rsidRPr="00EC7C8E" w:rsidRDefault="00FA4B19" w:rsidP="001E0215">
      <w:pPr>
        <w:pStyle w:val="ae"/>
        <w:numPr>
          <w:ilvl w:val="0"/>
          <w:numId w:val="25"/>
        </w:numPr>
        <w:ind w:leftChars="0"/>
        <w:rPr>
          <w:rFonts w:ascii="Times New Roman" w:eastAsia="Arial Unicode MS" w:hAnsi="Times New Roman"/>
          <w:kern w:val="0"/>
          <w:sz w:val="24"/>
        </w:rPr>
      </w:pPr>
      <w:r w:rsidRPr="00EC7C8E">
        <w:rPr>
          <w:rFonts w:ascii="Times New Roman" w:eastAsia="Arial Unicode MS" w:hAnsi="Times New Roman" w:hint="eastAsia"/>
          <w:kern w:val="0"/>
          <w:sz w:val="24"/>
        </w:rPr>
        <w:t xml:space="preserve">The process </w:t>
      </w:r>
      <w:r w:rsidR="00A079AF">
        <w:rPr>
          <w:rFonts w:ascii="Times New Roman" w:eastAsia="Arial Unicode MS" w:hAnsi="Times New Roman"/>
          <w:kern w:val="0"/>
          <w:sz w:val="24"/>
        </w:rPr>
        <w:t>of</w:t>
      </w:r>
      <w:r w:rsidR="00A079AF" w:rsidRPr="00EC7C8E">
        <w:rPr>
          <w:rFonts w:ascii="Times New Roman" w:eastAsia="Arial Unicode MS" w:hAnsi="Times New Roman" w:hint="eastAsia"/>
          <w:kern w:val="0"/>
          <w:sz w:val="24"/>
        </w:rPr>
        <w:t xml:space="preserve"> </w:t>
      </w:r>
      <w:r w:rsidRPr="00EC7C8E">
        <w:rPr>
          <w:rFonts w:ascii="Times New Roman" w:eastAsia="Arial Unicode MS" w:hAnsi="Times New Roman" w:hint="eastAsia"/>
          <w:kern w:val="0"/>
          <w:sz w:val="24"/>
        </w:rPr>
        <w:t>transpos</w:t>
      </w:r>
      <w:r w:rsidR="00A079AF">
        <w:rPr>
          <w:rFonts w:ascii="Times New Roman" w:eastAsia="Arial Unicode MS" w:hAnsi="Times New Roman"/>
          <w:kern w:val="0"/>
          <w:sz w:val="24"/>
        </w:rPr>
        <w:t>ing</w:t>
      </w:r>
      <w:r w:rsidRPr="00EC7C8E">
        <w:rPr>
          <w:rFonts w:ascii="Times New Roman" w:eastAsia="Arial Unicode MS" w:hAnsi="Times New Roman" w:hint="eastAsia"/>
          <w:kern w:val="0"/>
          <w:sz w:val="24"/>
        </w:rPr>
        <w:t xml:space="preserve"> GTR No.20 into UNR</w:t>
      </w:r>
      <w:r w:rsidR="00A079AF">
        <w:rPr>
          <w:rFonts w:ascii="Times New Roman" w:eastAsia="Arial Unicode MS" w:hAnsi="Times New Roman"/>
          <w:kern w:val="0"/>
          <w:sz w:val="24"/>
        </w:rPr>
        <w:t>s</w:t>
      </w:r>
      <w:r w:rsidRPr="00EC7C8E">
        <w:rPr>
          <w:rFonts w:ascii="Times New Roman" w:eastAsia="Arial Unicode MS" w:hAnsi="Times New Roman" w:hint="eastAsia"/>
          <w:kern w:val="0"/>
          <w:sz w:val="24"/>
        </w:rPr>
        <w:t xml:space="preserve"> is ongoing together with Japan and OICA</w:t>
      </w:r>
      <w:r w:rsidR="0075109C" w:rsidRPr="00EC7C8E">
        <w:rPr>
          <w:rFonts w:ascii="Times New Roman" w:eastAsia="Arial Unicode MS" w:hAnsi="Times New Roman" w:hint="eastAsia"/>
          <w:kern w:val="0"/>
          <w:sz w:val="24"/>
        </w:rPr>
        <w:t>, where a dedicat</w:t>
      </w:r>
      <w:r w:rsidR="00B52EAF" w:rsidRPr="00EC7C8E">
        <w:rPr>
          <w:rFonts w:ascii="Times New Roman" w:eastAsia="Arial Unicode MS" w:hAnsi="Times New Roman" w:hint="eastAsia"/>
          <w:kern w:val="0"/>
          <w:sz w:val="24"/>
        </w:rPr>
        <w:t>ed meeting will be held on the 25</w:t>
      </w:r>
      <w:r w:rsidR="00B52EAF" w:rsidRPr="00EC7C8E">
        <w:rPr>
          <w:rFonts w:ascii="Times New Roman" w:eastAsia="Arial Unicode MS" w:hAnsi="Times New Roman" w:hint="eastAsia"/>
          <w:kern w:val="0"/>
          <w:sz w:val="24"/>
          <w:vertAlign w:val="superscript"/>
        </w:rPr>
        <w:t>th</w:t>
      </w:r>
      <w:r w:rsidR="0075109C" w:rsidRPr="00EC7C8E">
        <w:rPr>
          <w:rFonts w:ascii="Times New Roman" w:eastAsia="Arial Unicode MS" w:hAnsi="Times New Roman" w:hint="eastAsia"/>
          <w:kern w:val="0"/>
          <w:sz w:val="24"/>
        </w:rPr>
        <w:t>January</w:t>
      </w:r>
      <w:r w:rsidRPr="00EC7C8E">
        <w:rPr>
          <w:rFonts w:ascii="Times New Roman" w:eastAsia="Arial Unicode MS" w:hAnsi="Times New Roman" w:hint="eastAsia"/>
          <w:kern w:val="0"/>
          <w:sz w:val="24"/>
        </w:rPr>
        <w:t>. The</w:t>
      </w:r>
      <w:r w:rsidR="00A079AF">
        <w:rPr>
          <w:rFonts w:ascii="Times New Roman" w:eastAsia="Arial Unicode MS" w:hAnsi="Times New Roman"/>
          <w:kern w:val="0"/>
          <w:sz w:val="24"/>
        </w:rPr>
        <w:t xml:space="preserve"> provisional</w:t>
      </w:r>
      <w:r w:rsidRPr="00EC7C8E">
        <w:rPr>
          <w:rFonts w:ascii="Times New Roman" w:eastAsia="Arial Unicode MS" w:hAnsi="Times New Roman" w:hint="eastAsia"/>
          <w:kern w:val="0"/>
          <w:sz w:val="24"/>
        </w:rPr>
        <w:t xml:space="preserve"> target </w:t>
      </w:r>
      <w:r w:rsidR="009303FD" w:rsidRPr="00EC7C8E">
        <w:rPr>
          <w:rFonts w:ascii="Times New Roman" w:eastAsia="Arial Unicode MS" w:hAnsi="Times New Roman" w:hint="eastAsia"/>
          <w:kern w:val="0"/>
          <w:sz w:val="24"/>
        </w:rPr>
        <w:t xml:space="preserve">timing for </w:t>
      </w:r>
      <w:r w:rsidRPr="00EC7C8E">
        <w:rPr>
          <w:rFonts w:ascii="Times New Roman" w:eastAsia="Arial Unicode MS" w:hAnsi="Times New Roman" w:hint="eastAsia"/>
          <w:kern w:val="0"/>
          <w:sz w:val="24"/>
        </w:rPr>
        <w:t>submit</w:t>
      </w:r>
      <w:r w:rsidR="009303FD" w:rsidRPr="00EC7C8E">
        <w:rPr>
          <w:rFonts w:ascii="Times New Roman" w:eastAsia="Arial Unicode MS" w:hAnsi="Times New Roman" w:hint="eastAsia"/>
          <w:kern w:val="0"/>
          <w:sz w:val="24"/>
        </w:rPr>
        <w:t>ting</w:t>
      </w:r>
      <w:r w:rsidRPr="00EC7C8E">
        <w:rPr>
          <w:rFonts w:ascii="Times New Roman" w:eastAsia="Arial Unicode MS" w:hAnsi="Times New Roman" w:hint="eastAsia"/>
          <w:kern w:val="0"/>
          <w:sz w:val="24"/>
        </w:rPr>
        <w:t xml:space="preserve"> the drafts is at May 2019 GRSP session.</w:t>
      </w:r>
    </w:p>
    <w:p w14:paraId="538086EC" w14:textId="77777777" w:rsidR="00BD5A55" w:rsidRPr="00EC7C8E" w:rsidRDefault="00BD5A55" w:rsidP="00BD5A55">
      <w:pPr>
        <w:pStyle w:val="ae"/>
        <w:numPr>
          <w:ilvl w:val="1"/>
          <w:numId w:val="5"/>
        </w:numPr>
        <w:ind w:leftChars="0" w:left="1134"/>
        <w:rPr>
          <w:rFonts w:ascii="Times New Roman" w:eastAsia="Arial Unicode MS" w:hAnsi="Times New Roman"/>
          <w:kern w:val="0"/>
          <w:sz w:val="24"/>
        </w:rPr>
      </w:pPr>
      <w:r w:rsidRPr="00EC7C8E">
        <w:rPr>
          <w:rFonts w:ascii="Times New Roman" w:eastAsia="Arial Unicode MS" w:hAnsi="Times New Roman" w:hint="eastAsia"/>
          <w:kern w:val="0"/>
          <w:sz w:val="24"/>
        </w:rPr>
        <w:t>Japan</w:t>
      </w:r>
    </w:p>
    <w:p w14:paraId="04C4E9B3" w14:textId="76DADB7D" w:rsidR="00BD5A55" w:rsidRPr="00EC7C8E" w:rsidRDefault="000F092D" w:rsidP="001E0215">
      <w:pPr>
        <w:pStyle w:val="ae"/>
        <w:numPr>
          <w:ilvl w:val="0"/>
          <w:numId w:val="25"/>
        </w:numPr>
        <w:ind w:leftChars="0"/>
        <w:rPr>
          <w:rFonts w:ascii="Times New Roman" w:eastAsia="Arial Unicode MS" w:hAnsi="Times New Roman"/>
          <w:kern w:val="0"/>
          <w:sz w:val="24"/>
        </w:rPr>
      </w:pPr>
      <w:r w:rsidRPr="00EC7C8E">
        <w:rPr>
          <w:rFonts w:ascii="Times New Roman" w:eastAsia="Arial Unicode MS" w:hAnsi="Times New Roman" w:hint="eastAsia"/>
          <w:kern w:val="0"/>
          <w:sz w:val="24"/>
        </w:rPr>
        <w:t xml:space="preserve">Japan </w:t>
      </w:r>
      <w:r w:rsidR="0075109C" w:rsidRPr="00EC7C8E">
        <w:rPr>
          <w:rFonts w:ascii="Times New Roman" w:eastAsia="Arial Unicode MS" w:hAnsi="Times New Roman" w:hint="eastAsia"/>
          <w:kern w:val="0"/>
          <w:sz w:val="24"/>
        </w:rPr>
        <w:t>is proceeding with the transposition of GTR 20 to UNR</w:t>
      </w:r>
      <w:r w:rsidR="00A079AF">
        <w:rPr>
          <w:rFonts w:ascii="Times New Roman" w:eastAsia="Arial Unicode MS" w:hAnsi="Times New Roman"/>
          <w:kern w:val="0"/>
          <w:sz w:val="24"/>
        </w:rPr>
        <w:t>s</w:t>
      </w:r>
      <w:r w:rsidR="0075109C" w:rsidRPr="00EC7C8E">
        <w:rPr>
          <w:rFonts w:ascii="Times New Roman" w:eastAsia="Arial Unicode MS" w:hAnsi="Times New Roman" w:hint="eastAsia"/>
          <w:kern w:val="0"/>
          <w:sz w:val="24"/>
        </w:rPr>
        <w:t xml:space="preserve"> together with EC and OICA.</w:t>
      </w:r>
    </w:p>
    <w:p w14:paraId="114622F7" w14:textId="77777777" w:rsidR="00BD5A55" w:rsidRPr="00EC7C8E" w:rsidRDefault="00BD5A55" w:rsidP="00BD5A55">
      <w:pPr>
        <w:ind w:left="360"/>
        <w:rPr>
          <w:rFonts w:ascii="Times New Roman" w:eastAsia="Arial Unicode MS" w:hAnsi="Times New Roman"/>
          <w:kern w:val="0"/>
          <w:sz w:val="24"/>
          <w:highlight w:val="yellow"/>
        </w:rPr>
      </w:pPr>
    </w:p>
    <w:p w14:paraId="4AB81447" w14:textId="77777777" w:rsidR="00BD5A55" w:rsidRPr="00EC7C8E" w:rsidRDefault="004D185C" w:rsidP="00C67F92">
      <w:pPr>
        <w:pStyle w:val="ae"/>
        <w:numPr>
          <w:ilvl w:val="0"/>
          <w:numId w:val="5"/>
        </w:numPr>
        <w:ind w:leftChars="0"/>
        <w:rPr>
          <w:rFonts w:ascii="Times New Roman" w:eastAsia="Arial Unicode MS" w:hAnsi="Times New Roman"/>
          <w:kern w:val="0"/>
          <w:sz w:val="24"/>
        </w:rPr>
      </w:pPr>
      <w:r w:rsidRPr="00EC7C8E">
        <w:rPr>
          <w:rFonts w:ascii="Times New Roman" w:eastAsia="Arial Unicode MS" w:hAnsi="Times New Roman"/>
          <w:kern w:val="0"/>
          <w:sz w:val="24"/>
        </w:rPr>
        <w:t>SAE presentation on their standard development regarding battery and EV safety</w:t>
      </w:r>
      <w:r w:rsidR="00C67F92" w:rsidRPr="00EC7C8E">
        <w:rPr>
          <w:rFonts w:ascii="Times New Roman" w:eastAsia="Arial Unicode MS" w:hAnsi="Times New Roman" w:hint="eastAsia"/>
          <w:kern w:val="0"/>
          <w:sz w:val="24"/>
        </w:rPr>
        <w:t xml:space="preserve"> (</w:t>
      </w:r>
      <w:r w:rsidR="00C67F92" w:rsidRPr="00EC7C8E">
        <w:rPr>
          <w:rFonts w:ascii="Times New Roman" w:eastAsia="Arial Unicode MS" w:hAnsi="Times New Roman"/>
          <w:kern w:val="0"/>
          <w:sz w:val="24"/>
        </w:rPr>
        <w:t>EVS17-D02</w:t>
      </w:r>
      <w:r w:rsidR="00C67F92" w:rsidRPr="00EC7C8E">
        <w:rPr>
          <w:rFonts w:ascii="Times New Roman" w:eastAsia="Arial Unicode MS" w:hAnsi="Times New Roman" w:hint="eastAsia"/>
          <w:kern w:val="0"/>
          <w:sz w:val="24"/>
        </w:rPr>
        <w:t xml:space="preserve">, </w:t>
      </w:r>
      <w:r w:rsidR="00C67F92" w:rsidRPr="00EC7C8E">
        <w:rPr>
          <w:rFonts w:ascii="Times New Roman" w:eastAsia="Arial Unicode MS" w:hAnsi="Times New Roman"/>
          <w:kern w:val="0"/>
          <w:sz w:val="24"/>
        </w:rPr>
        <w:t>EVS17-D0</w:t>
      </w:r>
      <w:r w:rsidR="00C67F92" w:rsidRPr="00EC7C8E">
        <w:rPr>
          <w:rFonts w:ascii="Times New Roman" w:eastAsia="Arial Unicode MS" w:hAnsi="Times New Roman" w:hint="eastAsia"/>
          <w:kern w:val="0"/>
          <w:sz w:val="24"/>
        </w:rPr>
        <w:t>3)</w:t>
      </w:r>
    </w:p>
    <w:p w14:paraId="12EECAA0" w14:textId="2A42BA47" w:rsidR="00A4270D" w:rsidRPr="00EC7C8E" w:rsidRDefault="004D185C" w:rsidP="001E0215">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SAE</w:t>
      </w:r>
      <w:r w:rsidR="00FA1C45" w:rsidRPr="00EC7C8E">
        <w:rPr>
          <w:rFonts w:ascii="Times New Roman" w:eastAsia="ＭＳ Ｐゴシック" w:hAnsi="Times New Roman" w:hint="eastAsia"/>
          <w:sz w:val="24"/>
        </w:rPr>
        <w:t xml:space="preserve"> </w:t>
      </w:r>
      <w:r w:rsidR="00A079AF">
        <w:rPr>
          <w:rFonts w:ascii="Times New Roman" w:eastAsia="ＭＳ Ｐゴシック" w:hAnsi="Times New Roman"/>
          <w:sz w:val="24"/>
        </w:rPr>
        <w:t>presented</w:t>
      </w:r>
      <w:r w:rsidR="00A079AF" w:rsidRPr="00EC7C8E">
        <w:rPr>
          <w:rFonts w:ascii="Times New Roman" w:eastAsia="ＭＳ Ｐゴシック" w:hAnsi="Times New Roman" w:hint="eastAsia"/>
          <w:sz w:val="24"/>
        </w:rPr>
        <w:t xml:space="preserve"> </w:t>
      </w:r>
      <w:r w:rsidR="00FA1C45" w:rsidRPr="00EC7C8E">
        <w:rPr>
          <w:rFonts w:ascii="Times New Roman" w:eastAsia="ＭＳ Ｐゴシック" w:hAnsi="Times New Roman" w:hint="eastAsia"/>
          <w:sz w:val="24"/>
        </w:rPr>
        <w:t>their standardization activities in the area of EV and battery safety.</w:t>
      </w:r>
    </w:p>
    <w:p w14:paraId="6DE02600" w14:textId="2736886C" w:rsidR="00B3716A" w:rsidRPr="00EC7C8E" w:rsidRDefault="00B3716A" w:rsidP="001E0215">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SAE has been published several recommended </w:t>
      </w:r>
      <w:r w:rsidR="00200FCB">
        <w:rPr>
          <w:rFonts w:ascii="Times New Roman" w:eastAsia="ＭＳ Ｐゴシック" w:hAnsi="Times New Roman"/>
          <w:sz w:val="24"/>
        </w:rPr>
        <w:t>practices</w:t>
      </w:r>
      <w:r w:rsidR="00200FCB" w:rsidRPr="00EC7C8E">
        <w:rPr>
          <w:rFonts w:ascii="Times New Roman" w:eastAsia="ＭＳ Ｐゴシック" w:hAnsi="Times New Roman"/>
          <w:sz w:val="24"/>
        </w:rPr>
        <w:t xml:space="preserve"> related</w:t>
      </w:r>
      <w:r w:rsidRPr="00EC7C8E">
        <w:rPr>
          <w:rFonts w:ascii="Times New Roman" w:eastAsia="ＭＳ Ｐゴシック" w:hAnsi="Times New Roman" w:hint="eastAsia"/>
          <w:sz w:val="24"/>
        </w:rPr>
        <w:t xml:space="preserve"> to first and second responders for electric vehicles.</w:t>
      </w:r>
    </w:p>
    <w:p w14:paraId="4B1ED1F3" w14:textId="721C5A71" w:rsidR="00B3716A" w:rsidRPr="00EC7C8E" w:rsidRDefault="00B3716A" w:rsidP="001E0215">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The standards related to charging </w:t>
      </w:r>
      <w:r w:rsidR="00A079AF">
        <w:rPr>
          <w:rFonts w:ascii="Times New Roman" w:eastAsia="ＭＳ Ｐゴシック" w:hAnsi="Times New Roman"/>
          <w:sz w:val="24"/>
        </w:rPr>
        <w:t>are being continuously updated</w:t>
      </w:r>
      <w:r w:rsidR="00947DC7" w:rsidRPr="00EC7C8E">
        <w:rPr>
          <w:rFonts w:ascii="Times New Roman" w:eastAsia="ＭＳ Ｐゴシック" w:hAnsi="Times New Roman" w:hint="eastAsia"/>
          <w:sz w:val="24"/>
        </w:rPr>
        <w:t>.</w:t>
      </w:r>
    </w:p>
    <w:p w14:paraId="78692C2B" w14:textId="12C070D1" w:rsidR="00947DC7" w:rsidRPr="00EC7C8E" w:rsidRDefault="00947DC7" w:rsidP="001E0215">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More details on battery safety standards were</w:t>
      </w:r>
      <w:r w:rsidR="00A079AF">
        <w:rPr>
          <w:rFonts w:ascii="Times New Roman" w:eastAsia="ＭＳ Ｐゴシック" w:hAnsi="Times New Roman"/>
          <w:sz w:val="24"/>
        </w:rPr>
        <w:t xml:space="preserve"> presented</w:t>
      </w:r>
      <w:r w:rsidRPr="00EC7C8E">
        <w:rPr>
          <w:rFonts w:ascii="Times New Roman" w:eastAsia="ＭＳ Ｐゴシック" w:hAnsi="Times New Roman" w:hint="eastAsia"/>
          <w:sz w:val="24"/>
        </w:rPr>
        <w:t xml:space="preserve"> by the committee chair. J2464 and J2929 are the key publications on the battery safety. </w:t>
      </w:r>
    </w:p>
    <w:p w14:paraId="75D0661A" w14:textId="7BB4ABBC" w:rsidR="00947DC7" w:rsidRPr="00EC7C8E" w:rsidRDefault="00947DC7" w:rsidP="001E0215">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J2464 is published as a recommended practise serving as a guidance </w:t>
      </w:r>
      <w:r w:rsidR="00A079AF">
        <w:rPr>
          <w:rFonts w:ascii="Times New Roman" w:eastAsia="ＭＳ Ｐゴシック" w:hAnsi="Times New Roman"/>
          <w:sz w:val="24"/>
        </w:rPr>
        <w:t xml:space="preserve">for </w:t>
      </w:r>
      <w:r w:rsidRPr="00EC7C8E">
        <w:rPr>
          <w:rFonts w:ascii="Times New Roman" w:eastAsia="ＭＳ Ｐゴシック" w:hAnsi="Times New Roman" w:hint="eastAsia"/>
          <w:sz w:val="24"/>
        </w:rPr>
        <w:t>test procedures</w:t>
      </w:r>
      <w:r w:rsidR="00F84B72" w:rsidRPr="00EC7C8E">
        <w:rPr>
          <w:rFonts w:ascii="Times New Roman" w:eastAsia="ＭＳ Ｐゴシック" w:hAnsi="Times New Roman" w:hint="eastAsia"/>
          <w:sz w:val="24"/>
        </w:rPr>
        <w:t xml:space="preserve"> but no pass-fail criteria is provided in this document. </w:t>
      </w:r>
      <w:r w:rsidRPr="00EC7C8E">
        <w:rPr>
          <w:rFonts w:ascii="Times New Roman" w:eastAsia="ＭＳ Ｐゴシック" w:hAnsi="Times New Roman" w:hint="eastAsia"/>
          <w:sz w:val="24"/>
        </w:rPr>
        <w:t>SAE is working on the second revision</w:t>
      </w:r>
      <w:r w:rsidR="00F84B72" w:rsidRPr="00EC7C8E">
        <w:rPr>
          <w:rFonts w:ascii="Times New Roman" w:eastAsia="ＭＳ Ｐゴシック" w:hAnsi="Times New Roman" w:hint="eastAsia"/>
          <w:sz w:val="24"/>
        </w:rPr>
        <w:t xml:space="preserve"> to be released in this year</w:t>
      </w:r>
      <w:r w:rsidRPr="00EC7C8E">
        <w:rPr>
          <w:rFonts w:ascii="Times New Roman" w:eastAsia="ＭＳ Ｐゴシック" w:hAnsi="Times New Roman" w:hint="eastAsia"/>
          <w:sz w:val="24"/>
        </w:rPr>
        <w:t>.</w:t>
      </w:r>
    </w:p>
    <w:p w14:paraId="56E9F6A5" w14:textId="44314806" w:rsidR="00F84B72" w:rsidRDefault="00F84B72" w:rsidP="001E0215">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J2929 on the other hand includes safety criteria and will be updated in this year. At SAE </w:t>
      </w:r>
      <w:r w:rsidRPr="00EC7C8E">
        <w:rPr>
          <w:rFonts w:ascii="Times New Roman" w:eastAsia="ＭＳ Ｐゴシック" w:hAnsi="Times New Roman"/>
          <w:sz w:val="24"/>
        </w:rPr>
        <w:t>“</w:t>
      </w:r>
      <w:r w:rsidRPr="00EC7C8E">
        <w:rPr>
          <w:rFonts w:ascii="Times New Roman" w:eastAsia="ＭＳ Ｐゴシック" w:hAnsi="Times New Roman" w:hint="eastAsia"/>
          <w:sz w:val="24"/>
        </w:rPr>
        <w:t>single cell failure</w:t>
      </w:r>
      <w:r w:rsidRPr="00EC7C8E">
        <w:rPr>
          <w:rFonts w:ascii="Times New Roman" w:eastAsia="ＭＳ Ｐゴシック" w:hAnsi="Times New Roman"/>
          <w:sz w:val="24"/>
        </w:rPr>
        <w:t>”</w:t>
      </w:r>
      <w:r w:rsidRPr="00EC7C8E">
        <w:rPr>
          <w:rFonts w:ascii="Times New Roman" w:eastAsia="ＭＳ Ｐゴシック" w:hAnsi="Times New Roman" w:hint="eastAsia"/>
          <w:sz w:val="24"/>
        </w:rPr>
        <w:t xml:space="preserve"> is being discussed to distinguish from internal shorts.</w:t>
      </w:r>
    </w:p>
    <w:p w14:paraId="31A4DAD5" w14:textId="0D6EDDA0" w:rsidR="00BB40CE" w:rsidRPr="00EC7C8E" w:rsidRDefault="00BB40CE" w:rsidP="001E0215">
      <w:pPr>
        <w:pStyle w:val="ae"/>
        <w:widowControl/>
        <w:numPr>
          <w:ilvl w:val="0"/>
          <w:numId w:val="24"/>
        </w:numPr>
        <w:ind w:leftChars="0"/>
        <w:rPr>
          <w:rFonts w:ascii="Times New Roman" w:eastAsia="ＭＳ Ｐゴシック" w:hAnsi="Times New Roman"/>
          <w:sz w:val="24"/>
        </w:rPr>
      </w:pPr>
      <w:r w:rsidRPr="00BB40CE">
        <w:rPr>
          <w:rFonts w:ascii="Times New Roman" w:eastAsia="ＭＳ Ｐゴシック" w:hAnsi="Times New Roman"/>
          <w:sz w:val="24"/>
        </w:rPr>
        <w:lastRenderedPageBreak/>
        <w:t xml:space="preserve">"J2929 on the other hand includes safety criteria and will be updated </w:t>
      </w:r>
      <w:r w:rsidRPr="0021615C">
        <w:rPr>
          <w:rFonts w:ascii="Times New Roman" w:eastAsia="ＭＳ Ｐゴシック" w:hAnsi="Times New Roman"/>
          <w:sz w:val="24"/>
        </w:rPr>
        <w:t>in the future.</w:t>
      </w:r>
      <w:r w:rsidRPr="00BB40CE">
        <w:rPr>
          <w:rFonts w:ascii="Times New Roman" w:eastAsia="ＭＳ Ｐゴシック" w:hAnsi="Times New Roman"/>
          <w:sz w:val="24"/>
        </w:rPr>
        <w:t xml:space="preserve">  At SAE “single cell failure” is being discussed to distinguish from internal shorts.”</w:t>
      </w:r>
    </w:p>
    <w:p w14:paraId="68A7F3E0" w14:textId="77777777" w:rsidR="00BD5A55" w:rsidRPr="00EC7C8E" w:rsidRDefault="00BD5A55" w:rsidP="00E55F01">
      <w:pPr>
        <w:widowControl/>
        <w:ind w:left="420"/>
        <w:rPr>
          <w:rFonts w:ascii="Times New Roman" w:eastAsia="Arial Unicode MS" w:hAnsi="Times New Roman"/>
          <w:bCs/>
          <w:kern w:val="0"/>
          <w:sz w:val="24"/>
          <w:highlight w:val="yellow"/>
        </w:rPr>
      </w:pPr>
    </w:p>
    <w:p w14:paraId="0E43D3B6" w14:textId="5D2D32C5" w:rsidR="00C9334B" w:rsidRPr="00EC7C8E" w:rsidRDefault="006B1F78" w:rsidP="00E55F01">
      <w:pPr>
        <w:pStyle w:val="ae"/>
        <w:widowControl/>
        <w:numPr>
          <w:ilvl w:val="0"/>
          <w:numId w:val="4"/>
        </w:numPr>
        <w:ind w:leftChars="0"/>
        <w:rPr>
          <w:rFonts w:ascii="Times New Roman" w:eastAsia="Arial Unicode MS" w:hAnsi="Times New Roman"/>
          <w:b/>
          <w:bCs/>
          <w:kern w:val="0"/>
          <w:sz w:val="24"/>
          <w:lang w:val="en-GB"/>
        </w:rPr>
      </w:pPr>
      <w:r w:rsidRPr="00EC7C8E">
        <w:rPr>
          <w:rFonts w:ascii="Times New Roman" w:eastAsia="Arial Unicode MS" w:hAnsi="Times New Roman"/>
          <w:b/>
          <w:bCs/>
          <w:kern w:val="0"/>
          <w:sz w:val="24"/>
          <w:lang w:val="en-GB"/>
        </w:rPr>
        <w:t>Technical information from each countries and Industry (OICA) about the (</w:t>
      </w:r>
      <w:r w:rsidR="00900FAD">
        <w:rPr>
          <w:rFonts w:ascii="Times New Roman" w:eastAsia="Arial Unicode MS" w:hAnsi="Times New Roman"/>
          <w:b/>
          <w:bCs/>
          <w:kern w:val="0"/>
          <w:sz w:val="24"/>
          <w:lang w:val="en-GB"/>
        </w:rPr>
        <w:t>10</w:t>
      </w:r>
      <w:r w:rsidRPr="00EC7C8E">
        <w:rPr>
          <w:rFonts w:ascii="Times New Roman" w:eastAsia="Arial Unicode MS" w:hAnsi="Times New Roman"/>
          <w:b/>
          <w:bCs/>
          <w:kern w:val="0"/>
          <w:sz w:val="24"/>
          <w:lang w:val="en-GB"/>
        </w:rPr>
        <w:t>) items for phase 2</w:t>
      </w:r>
    </w:p>
    <w:p w14:paraId="5B1D9FD8" w14:textId="77777777" w:rsidR="00E662BA" w:rsidRPr="00EC7C8E" w:rsidRDefault="006B1F78" w:rsidP="00E55F01">
      <w:pPr>
        <w:widowControl/>
        <w:rPr>
          <w:rFonts w:ascii="Times New Roman" w:eastAsia="Arial Unicode MS" w:hAnsi="Times New Roman"/>
          <w:b/>
          <w:bCs/>
          <w:kern w:val="0"/>
          <w:sz w:val="24"/>
          <w:lang w:val="en-GB"/>
        </w:rPr>
      </w:pPr>
      <w:r w:rsidRPr="00EC7C8E">
        <w:rPr>
          <w:rFonts w:ascii="Times New Roman" w:eastAsia="Arial Unicode MS" w:hAnsi="Times New Roman" w:hint="eastAsia"/>
          <w:b/>
          <w:bCs/>
          <w:kern w:val="0"/>
          <w:sz w:val="24"/>
          <w:lang w:val="en-GB"/>
        </w:rPr>
        <w:t>5</w:t>
      </w:r>
      <w:r w:rsidR="00E662BA" w:rsidRPr="00EC7C8E">
        <w:rPr>
          <w:rFonts w:ascii="Times New Roman" w:eastAsia="Arial Unicode MS" w:hAnsi="Times New Roman"/>
          <w:b/>
          <w:bCs/>
          <w:kern w:val="0"/>
          <w:sz w:val="24"/>
          <w:lang w:val="en-GB"/>
        </w:rPr>
        <w:t xml:space="preserve">.1 </w:t>
      </w:r>
      <w:r w:rsidRPr="00EC7C8E">
        <w:rPr>
          <w:rFonts w:ascii="Times New Roman" w:eastAsia="Arial Unicode MS" w:hAnsi="Times New Roman"/>
          <w:b/>
          <w:bCs/>
          <w:kern w:val="0"/>
          <w:sz w:val="24"/>
          <w:lang w:val="en-GB"/>
        </w:rPr>
        <w:t>Thermal propagation and methods of initiation in battery system</w:t>
      </w:r>
    </w:p>
    <w:p w14:paraId="1A89FA30" w14:textId="77777777" w:rsidR="003566F8" w:rsidRPr="00C73EAC" w:rsidRDefault="004D185C" w:rsidP="004D185C">
      <w:pPr>
        <w:pStyle w:val="ae"/>
        <w:widowControl/>
        <w:numPr>
          <w:ilvl w:val="1"/>
          <w:numId w:val="7"/>
        </w:numPr>
        <w:ind w:leftChars="0"/>
        <w:rPr>
          <w:rFonts w:ascii="Times New Roman" w:eastAsia="Arial Unicode MS" w:hAnsi="Times New Roman"/>
          <w:bCs/>
          <w:kern w:val="0"/>
          <w:sz w:val="24"/>
          <w:lang w:val="pt-PT"/>
        </w:rPr>
      </w:pPr>
      <w:r w:rsidRPr="00C73EAC">
        <w:rPr>
          <w:rFonts w:ascii="Times New Roman" w:eastAsia="Arial Unicode MS" w:hAnsi="Times New Roman"/>
          <w:bCs/>
          <w:kern w:val="0"/>
          <w:sz w:val="24"/>
          <w:lang w:val="pt-PT"/>
        </w:rPr>
        <w:t>OICA</w:t>
      </w:r>
      <w:r w:rsidR="003566F8" w:rsidRPr="00C73EAC">
        <w:rPr>
          <w:rFonts w:ascii="Times New Roman" w:eastAsia="Arial Unicode MS" w:hAnsi="Times New Roman"/>
          <w:bCs/>
          <w:kern w:val="0"/>
          <w:sz w:val="24"/>
          <w:lang w:val="pt-PT"/>
        </w:rPr>
        <w:t xml:space="preserve"> (</w:t>
      </w:r>
      <w:r w:rsidRPr="00C73EAC">
        <w:rPr>
          <w:rFonts w:ascii="Times New Roman" w:eastAsia="Arial Unicode MS" w:hAnsi="Times New Roman"/>
          <w:bCs/>
          <w:kern w:val="0"/>
          <w:sz w:val="24"/>
          <w:lang w:val="pt-PT"/>
        </w:rPr>
        <w:t>EVS17-E1TP-0</w:t>
      </w:r>
      <w:r w:rsidR="005B3718" w:rsidRPr="00C73EAC">
        <w:rPr>
          <w:rFonts w:ascii="Times New Roman" w:eastAsia="Arial Unicode MS" w:hAnsi="Times New Roman"/>
          <w:bCs/>
          <w:kern w:val="0"/>
          <w:sz w:val="24"/>
          <w:lang w:val="pt-PT"/>
        </w:rPr>
        <w:t>1</w:t>
      </w:r>
      <w:r w:rsidRPr="00C73EAC">
        <w:rPr>
          <w:rFonts w:ascii="Times New Roman" w:eastAsia="Arial Unicode MS" w:hAnsi="Times New Roman"/>
          <w:bCs/>
          <w:kern w:val="0"/>
          <w:sz w:val="24"/>
          <w:lang w:val="pt-PT"/>
        </w:rPr>
        <w:t xml:space="preserve">00, </w:t>
      </w:r>
      <w:r w:rsidR="005B3718" w:rsidRPr="00C73EAC">
        <w:rPr>
          <w:rFonts w:ascii="Times New Roman" w:eastAsia="Arial Unicode MS" w:hAnsi="Times New Roman"/>
          <w:bCs/>
          <w:kern w:val="0"/>
          <w:sz w:val="24"/>
          <w:lang w:val="pt-PT"/>
        </w:rPr>
        <w:t xml:space="preserve">EVS17-E1TP-0200, </w:t>
      </w:r>
      <w:r w:rsidRPr="00C73EAC">
        <w:rPr>
          <w:rFonts w:ascii="Times New Roman" w:eastAsia="Arial Unicode MS" w:hAnsi="Times New Roman"/>
          <w:bCs/>
          <w:kern w:val="0"/>
          <w:sz w:val="24"/>
          <w:lang w:val="pt-PT"/>
        </w:rPr>
        <w:t>EVS17-E1TP-0300</w:t>
      </w:r>
      <w:r w:rsidR="000B5E4C" w:rsidRPr="00C73EAC">
        <w:rPr>
          <w:rFonts w:ascii="Times New Roman" w:eastAsia="Arial Unicode MS" w:hAnsi="Times New Roman"/>
          <w:bCs/>
          <w:kern w:val="0"/>
          <w:sz w:val="24"/>
          <w:lang w:val="pt-PT"/>
        </w:rPr>
        <w:t>)</w:t>
      </w:r>
    </w:p>
    <w:p w14:paraId="3A4FB950" w14:textId="13A622A3" w:rsidR="0025398C" w:rsidRPr="00EC7C8E" w:rsidRDefault="005B3718" w:rsidP="001E0215">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lang w:val="en-GB"/>
        </w:rPr>
        <w:t>Alliance and ACEA</w:t>
      </w:r>
      <w:r w:rsidR="003E40BF" w:rsidRPr="00EC7C8E">
        <w:rPr>
          <w:rFonts w:ascii="Times New Roman" w:eastAsia="ＭＳ Ｐゴシック" w:hAnsi="Times New Roman" w:hint="eastAsia"/>
          <w:sz w:val="24"/>
          <w:lang w:val="en-GB"/>
        </w:rPr>
        <w:t xml:space="preserve"> presented their research</w:t>
      </w:r>
      <w:r w:rsidR="00900FAD">
        <w:rPr>
          <w:rFonts w:ascii="Times New Roman" w:eastAsia="ＭＳ Ｐゴシック" w:hAnsi="Times New Roman"/>
          <w:sz w:val="24"/>
          <w:lang w:val="en-GB"/>
        </w:rPr>
        <w:t>/data</w:t>
      </w:r>
      <w:r w:rsidR="003E40BF" w:rsidRPr="00EC7C8E">
        <w:rPr>
          <w:rFonts w:ascii="Times New Roman" w:eastAsia="ＭＳ Ｐゴシック" w:hAnsi="Times New Roman" w:hint="eastAsia"/>
          <w:sz w:val="24"/>
          <w:lang w:val="en-GB"/>
        </w:rPr>
        <w:t xml:space="preserve"> on field </w:t>
      </w:r>
      <w:r w:rsidR="00900FAD">
        <w:rPr>
          <w:rFonts w:ascii="Times New Roman" w:eastAsia="ＭＳ Ｐゴシック" w:hAnsi="Times New Roman"/>
          <w:sz w:val="24"/>
          <w:lang w:val="en-GB"/>
        </w:rPr>
        <w:t xml:space="preserve">incidents </w:t>
      </w:r>
      <w:r w:rsidR="003E40BF" w:rsidRPr="00EC7C8E">
        <w:rPr>
          <w:rFonts w:ascii="Times New Roman" w:eastAsia="ＭＳ Ｐゴシック" w:hAnsi="Times New Roman" w:hint="eastAsia"/>
          <w:sz w:val="24"/>
          <w:lang w:val="en-GB"/>
        </w:rPr>
        <w:t xml:space="preserve">with respect to the thermal events of electric vehicles. </w:t>
      </w:r>
      <w:r w:rsidR="00C55BA1" w:rsidRPr="00EC7C8E">
        <w:rPr>
          <w:rFonts w:ascii="Times New Roman" w:eastAsia="ＭＳ Ｐゴシック" w:hAnsi="Times New Roman" w:hint="eastAsia"/>
          <w:sz w:val="24"/>
          <w:lang w:val="en-GB"/>
        </w:rPr>
        <w:t xml:space="preserve">So far, both of them </w:t>
      </w:r>
      <w:r w:rsidR="00900FAD">
        <w:rPr>
          <w:rFonts w:ascii="Times New Roman" w:eastAsia="ＭＳ Ｐゴシック" w:hAnsi="Times New Roman"/>
          <w:sz w:val="24"/>
          <w:lang w:val="en-GB"/>
        </w:rPr>
        <w:t xml:space="preserve">confirmed there is no conclusive evidence that the incidents where </w:t>
      </w:r>
      <w:r w:rsidR="00C55BA1" w:rsidRPr="00EC7C8E">
        <w:rPr>
          <w:rFonts w:ascii="Times New Roman" w:eastAsia="ＭＳ Ｐゴシック" w:hAnsi="Times New Roman" w:hint="eastAsia"/>
          <w:sz w:val="24"/>
          <w:lang w:val="en-GB"/>
        </w:rPr>
        <w:t xml:space="preserve">t thermal propagation </w:t>
      </w:r>
      <w:r w:rsidR="00900FAD">
        <w:rPr>
          <w:rFonts w:ascii="Times New Roman" w:eastAsia="ＭＳ Ｐゴシック" w:hAnsi="Times New Roman"/>
          <w:sz w:val="24"/>
          <w:lang w:val="en-GB"/>
        </w:rPr>
        <w:t xml:space="preserve">occurred were solely </w:t>
      </w:r>
      <w:r w:rsidR="00C55BA1" w:rsidRPr="00EC7C8E">
        <w:rPr>
          <w:rFonts w:ascii="Times New Roman" w:eastAsia="ＭＳ Ｐゴシック" w:hAnsi="Times New Roman" w:hint="eastAsia"/>
          <w:sz w:val="24"/>
          <w:lang w:val="en-GB"/>
        </w:rPr>
        <w:t>due to internal short circuit.</w:t>
      </w:r>
    </w:p>
    <w:p w14:paraId="1F84FC8B" w14:textId="68A3540B" w:rsidR="00662A01" w:rsidRPr="00EC7C8E" w:rsidRDefault="00662A01" w:rsidP="001E0215">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lang w:val="en-GB"/>
        </w:rPr>
        <w:t xml:space="preserve">Canada asked if there is a possibility that thermal </w:t>
      </w:r>
      <w:r w:rsidRPr="00EC7C8E">
        <w:rPr>
          <w:rFonts w:ascii="Times New Roman" w:eastAsia="ＭＳ Ｐゴシック" w:hAnsi="Times New Roman"/>
          <w:sz w:val="24"/>
          <w:lang w:val="en-GB"/>
        </w:rPr>
        <w:t>propagation</w:t>
      </w:r>
      <w:r w:rsidRPr="00EC7C8E">
        <w:rPr>
          <w:rFonts w:ascii="Times New Roman" w:eastAsia="ＭＳ Ｐゴシック" w:hAnsi="Times New Roman" w:hint="eastAsia"/>
          <w:sz w:val="24"/>
          <w:lang w:val="en-GB"/>
        </w:rPr>
        <w:t xml:space="preserve"> was caused by internal short circuit. ACEA responded that there might be a possibility, but detailed investigation was needed to identify the root cause. Besides that possibility, the number of cases </w:t>
      </w:r>
      <w:r w:rsidR="009A0A5F" w:rsidRPr="00EC7C8E">
        <w:rPr>
          <w:rFonts w:ascii="Times New Roman" w:eastAsia="ＭＳ Ｐゴシック" w:hAnsi="Times New Roman" w:hint="eastAsia"/>
          <w:sz w:val="24"/>
          <w:lang w:val="en-GB"/>
        </w:rPr>
        <w:t>is</w:t>
      </w:r>
      <w:r w:rsidRPr="00EC7C8E">
        <w:rPr>
          <w:rFonts w:ascii="Times New Roman" w:eastAsia="ＭＳ Ｐゴシック" w:hAnsi="Times New Roman" w:hint="eastAsia"/>
          <w:sz w:val="24"/>
          <w:lang w:val="en-GB"/>
        </w:rPr>
        <w:t xml:space="preserve"> not significant </w:t>
      </w:r>
      <w:r w:rsidR="00F834E3" w:rsidRPr="00EC7C8E">
        <w:rPr>
          <w:rFonts w:ascii="Times New Roman" w:eastAsia="ＭＳ Ｐゴシック" w:hAnsi="Times New Roman"/>
          <w:sz w:val="24"/>
          <w:lang w:val="en-GB"/>
        </w:rPr>
        <w:t>despite</w:t>
      </w:r>
      <w:r w:rsidRPr="00EC7C8E">
        <w:rPr>
          <w:rFonts w:ascii="Times New Roman" w:eastAsia="ＭＳ Ｐゴシック" w:hAnsi="Times New Roman" w:hint="eastAsia"/>
          <w:sz w:val="24"/>
          <w:lang w:val="en-GB"/>
        </w:rPr>
        <w:t xml:space="preserve"> the increase of E</w:t>
      </w:r>
      <w:r w:rsidR="009A0A5F" w:rsidRPr="00EC7C8E">
        <w:rPr>
          <w:rFonts w:ascii="Times New Roman" w:eastAsia="ＭＳ Ｐゴシック" w:hAnsi="Times New Roman" w:hint="eastAsia"/>
          <w:sz w:val="24"/>
          <w:lang w:val="en-GB"/>
        </w:rPr>
        <w:t>V</w:t>
      </w:r>
      <w:r w:rsidRPr="00EC7C8E">
        <w:rPr>
          <w:rFonts w:ascii="Times New Roman" w:eastAsia="ＭＳ Ｐゴシック" w:hAnsi="Times New Roman" w:hint="eastAsia"/>
          <w:sz w:val="24"/>
          <w:lang w:val="en-GB"/>
        </w:rPr>
        <w:t>s in the mar</w:t>
      </w:r>
      <w:r w:rsidR="009A0A5F" w:rsidRPr="00EC7C8E">
        <w:rPr>
          <w:rFonts w:ascii="Times New Roman" w:eastAsia="ＭＳ Ｐゴシック" w:hAnsi="Times New Roman" w:hint="eastAsia"/>
          <w:sz w:val="24"/>
          <w:lang w:val="en-GB"/>
        </w:rPr>
        <w:t>k</w:t>
      </w:r>
      <w:r w:rsidRPr="00EC7C8E">
        <w:rPr>
          <w:rFonts w:ascii="Times New Roman" w:eastAsia="ＭＳ Ｐゴシック" w:hAnsi="Times New Roman" w:hint="eastAsia"/>
          <w:sz w:val="24"/>
          <w:lang w:val="en-GB"/>
        </w:rPr>
        <w:t>et.</w:t>
      </w:r>
    </w:p>
    <w:p w14:paraId="4BD9291A" w14:textId="77777777" w:rsidR="009A0A5F" w:rsidRPr="00EC7C8E" w:rsidRDefault="009A0A5F" w:rsidP="001E0215">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OICA commented that the </w:t>
      </w:r>
      <w:r w:rsidRPr="00EC7C8E">
        <w:rPr>
          <w:rFonts w:ascii="Times New Roman" w:eastAsia="ＭＳ Ｐゴシック" w:hAnsi="Times New Roman"/>
          <w:sz w:val="24"/>
        </w:rPr>
        <w:t>documentation</w:t>
      </w:r>
      <w:r w:rsidRPr="00EC7C8E">
        <w:rPr>
          <w:rFonts w:ascii="Times New Roman" w:eastAsia="ＭＳ Ｐゴシック" w:hAnsi="Times New Roman" w:hint="eastAsia"/>
          <w:sz w:val="24"/>
        </w:rPr>
        <w:t xml:space="preserve"> approach will </w:t>
      </w:r>
      <w:r w:rsidRPr="00EC7C8E">
        <w:rPr>
          <w:rFonts w:ascii="Times New Roman" w:eastAsia="ＭＳ Ｐゴシック" w:hAnsi="Times New Roman"/>
          <w:sz w:val="24"/>
        </w:rPr>
        <w:t>facilitate</w:t>
      </w:r>
      <w:r w:rsidRPr="00EC7C8E">
        <w:rPr>
          <w:rFonts w:ascii="Times New Roman" w:eastAsia="ＭＳ Ｐゴシック" w:hAnsi="Times New Roman" w:hint="eastAsia"/>
          <w:sz w:val="24"/>
        </w:rPr>
        <w:t xml:space="preserve"> the detailed investigation in the future.</w:t>
      </w:r>
    </w:p>
    <w:p w14:paraId="650AA4A8" w14:textId="019FC27E" w:rsidR="009A0A5F" w:rsidRPr="00EC7C8E" w:rsidRDefault="009A0A5F" w:rsidP="001E0215">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China </w:t>
      </w:r>
      <w:r w:rsidR="00900FAD">
        <w:rPr>
          <w:rFonts w:ascii="Times New Roman" w:eastAsia="ＭＳ Ｐゴシック" w:hAnsi="Times New Roman"/>
          <w:sz w:val="24"/>
        </w:rPr>
        <w:t>concurred</w:t>
      </w:r>
      <w:r w:rsidR="00900FAD" w:rsidRPr="00EC7C8E">
        <w:rPr>
          <w:rFonts w:ascii="Times New Roman" w:eastAsia="ＭＳ Ｐゴシック" w:hAnsi="Times New Roman" w:hint="eastAsia"/>
          <w:sz w:val="24"/>
        </w:rPr>
        <w:t xml:space="preserve"> </w:t>
      </w:r>
      <w:r w:rsidRPr="00EC7C8E">
        <w:rPr>
          <w:rFonts w:ascii="Times New Roman" w:eastAsia="ＭＳ Ｐゴシック" w:hAnsi="Times New Roman" w:hint="eastAsia"/>
          <w:sz w:val="24"/>
        </w:rPr>
        <w:t xml:space="preserve">that the quality management </w:t>
      </w:r>
      <w:r w:rsidR="00900FAD">
        <w:rPr>
          <w:rFonts w:ascii="Times New Roman" w:eastAsia="ＭＳ Ｐゴシック" w:hAnsi="Times New Roman"/>
          <w:sz w:val="24"/>
        </w:rPr>
        <w:t xml:space="preserve">could lead to good field results, </w:t>
      </w:r>
      <w:proofErr w:type="gramStart"/>
      <w:r w:rsidR="00900FAD">
        <w:rPr>
          <w:rFonts w:ascii="Times New Roman" w:eastAsia="ＭＳ Ｐゴシック" w:hAnsi="Times New Roman"/>
          <w:sz w:val="24"/>
        </w:rPr>
        <w:t>however,</w:t>
      </w:r>
      <w:r w:rsidRPr="00EC7C8E">
        <w:rPr>
          <w:rFonts w:ascii="Times New Roman" w:eastAsia="ＭＳ Ｐゴシック" w:hAnsi="Times New Roman" w:hint="eastAsia"/>
          <w:sz w:val="24"/>
        </w:rPr>
        <w:t>.</w:t>
      </w:r>
      <w:proofErr w:type="gramEnd"/>
      <w:r w:rsidRPr="00EC7C8E">
        <w:rPr>
          <w:rFonts w:ascii="Times New Roman" w:eastAsia="ＭＳ Ｐゴシック" w:hAnsi="Times New Roman" w:hint="eastAsia"/>
          <w:sz w:val="24"/>
        </w:rPr>
        <w:t xml:space="preserve"> China prefers to address unknown safety issues and continue the research. OICA commented</w:t>
      </w:r>
      <w:r w:rsidR="000B5E4C" w:rsidRPr="00EC7C8E">
        <w:rPr>
          <w:rFonts w:ascii="Times New Roman" w:eastAsia="ＭＳ Ｐゴシック" w:hAnsi="Times New Roman" w:hint="eastAsia"/>
          <w:sz w:val="24"/>
        </w:rPr>
        <w:t xml:space="preserve"> that to have correct answer, it is necessary to understand the exact cause. If the root cause is in quality management, we should look at that.</w:t>
      </w:r>
    </w:p>
    <w:p w14:paraId="645BB58B" w14:textId="77777777" w:rsidR="000968C3" w:rsidRPr="00EC7C8E" w:rsidRDefault="000968C3" w:rsidP="000968C3">
      <w:pPr>
        <w:rPr>
          <w:rFonts w:ascii="Times New Roman" w:eastAsia="Arial Unicode MS" w:hAnsi="Times New Roman"/>
          <w:kern w:val="0"/>
          <w:sz w:val="24"/>
        </w:rPr>
      </w:pPr>
    </w:p>
    <w:p w14:paraId="2D5080A5" w14:textId="77777777" w:rsidR="000B5E4C" w:rsidRPr="00EC7C8E" w:rsidRDefault="000B5E4C" w:rsidP="000B5E4C">
      <w:pPr>
        <w:pStyle w:val="ae"/>
        <w:widowControl/>
        <w:numPr>
          <w:ilvl w:val="1"/>
          <w:numId w:val="7"/>
        </w:numPr>
        <w:ind w:leftChars="0"/>
        <w:rPr>
          <w:rFonts w:ascii="Times New Roman" w:eastAsia="Arial Unicode MS" w:hAnsi="Times New Roman"/>
          <w:bCs/>
          <w:kern w:val="0"/>
          <w:sz w:val="24"/>
          <w:lang w:val="en-GB"/>
        </w:rPr>
      </w:pPr>
      <w:r w:rsidRPr="00EC7C8E">
        <w:rPr>
          <w:rFonts w:ascii="Times New Roman" w:eastAsia="Arial Unicode MS" w:hAnsi="Times New Roman" w:hint="eastAsia"/>
          <w:bCs/>
          <w:kern w:val="0"/>
          <w:sz w:val="24"/>
          <w:lang w:val="en-GB"/>
        </w:rPr>
        <w:t>Canada (</w:t>
      </w:r>
      <w:r w:rsidRPr="00EC7C8E">
        <w:rPr>
          <w:rFonts w:ascii="Times New Roman" w:eastAsia="Arial Unicode MS" w:hAnsi="Times New Roman"/>
          <w:bCs/>
          <w:kern w:val="0"/>
          <w:sz w:val="24"/>
          <w:lang w:val="en-GB"/>
        </w:rPr>
        <w:t>EVS17-E1TP-0</w:t>
      </w:r>
      <w:r w:rsidRPr="00EC7C8E">
        <w:rPr>
          <w:rFonts w:ascii="Times New Roman" w:eastAsia="Arial Unicode MS" w:hAnsi="Times New Roman" w:hint="eastAsia"/>
          <w:bCs/>
          <w:kern w:val="0"/>
          <w:sz w:val="24"/>
          <w:lang w:val="en-GB"/>
        </w:rPr>
        <w:t>5</w:t>
      </w:r>
      <w:r w:rsidRPr="00EC7C8E">
        <w:rPr>
          <w:rFonts w:ascii="Times New Roman" w:eastAsia="Arial Unicode MS" w:hAnsi="Times New Roman"/>
          <w:bCs/>
          <w:kern w:val="0"/>
          <w:sz w:val="24"/>
          <w:lang w:val="en-GB"/>
        </w:rPr>
        <w:t>00</w:t>
      </w:r>
      <w:r w:rsidRPr="00EC7C8E">
        <w:rPr>
          <w:rFonts w:ascii="Times New Roman" w:eastAsia="Arial Unicode MS" w:hAnsi="Times New Roman" w:hint="eastAsia"/>
          <w:bCs/>
          <w:kern w:val="0"/>
          <w:sz w:val="24"/>
          <w:lang w:val="en-GB"/>
        </w:rPr>
        <w:t xml:space="preserve"> )</w:t>
      </w:r>
    </w:p>
    <w:p w14:paraId="04640A0B" w14:textId="1D00744C" w:rsidR="000B5E4C" w:rsidRPr="00EC7C8E" w:rsidRDefault="00B52EAF" w:rsidP="000B5E4C">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Canada</w:t>
      </w:r>
      <w:r w:rsidR="000B5E4C" w:rsidRPr="00EC7C8E">
        <w:rPr>
          <w:rFonts w:ascii="Times New Roman" w:eastAsia="ＭＳ Ｐゴシック" w:hAnsi="Times New Roman" w:hint="eastAsia"/>
          <w:sz w:val="24"/>
        </w:rPr>
        <w:t xml:space="preserve"> </w:t>
      </w:r>
      <w:r w:rsidR="00900FAD">
        <w:rPr>
          <w:rFonts w:ascii="Times New Roman" w:eastAsia="ＭＳ Ｐゴシック" w:hAnsi="Times New Roman"/>
          <w:sz w:val="24"/>
        </w:rPr>
        <w:t xml:space="preserve">provide an update on their work on </w:t>
      </w:r>
      <w:r w:rsidR="000B5E4C" w:rsidRPr="00EC7C8E">
        <w:rPr>
          <w:rFonts w:ascii="Times New Roman" w:eastAsia="ＭＳ Ｐゴシック" w:hAnsi="Times New Roman" w:hint="eastAsia"/>
          <w:sz w:val="24"/>
        </w:rPr>
        <w:t>thermal propagation test procedure.</w:t>
      </w:r>
      <w:r w:rsidR="00900FAD">
        <w:rPr>
          <w:rFonts w:ascii="Times New Roman" w:eastAsia="ＭＳ Ｐゴシック" w:hAnsi="Times New Roman"/>
          <w:sz w:val="24"/>
        </w:rPr>
        <w:t xml:space="preserve"> Canada also asserted that test method equivalency probably does not exist.</w:t>
      </w:r>
    </w:p>
    <w:p w14:paraId="0CE20225" w14:textId="484E8611" w:rsidR="00DC2FCB" w:rsidRPr="00EC7C8E" w:rsidRDefault="00DC2FCB" w:rsidP="000B5E4C">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OICA </w:t>
      </w:r>
      <w:r w:rsidR="00900FAD">
        <w:rPr>
          <w:rFonts w:ascii="Times New Roman" w:eastAsia="ＭＳ Ｐゴシック" w:hAnsi="Times New Roman"/>
          <w:sz w:val="24"/>
        </w:rPr>
        <w:t>requested clarification on cell selection criteria/priorities.</w:t>
      </w:r>
      <w:r w:rsidR="006A3A2C" w:rsidRPr="00EC7C8E">
        <w:rPr>
          <w:rFonts w:ascii="Times New Roman" w:eastAsia="ＭＳ Ｐゴシック" w:hAnsi="Times New Roman" w:hint="eastAsia"/>
          <w:sz w:val="24"/>
        </w:rPr>
        <w:t xml:space="preserve"> Cell selection procedure needs to be further </w:t>
      </w:r>
      <w:r w:rsidR="006A3A2C" w:rsidRPr="00EC7C8E">
        <w:rPr>
          <w:rFonts w:ascii="Times New Roman" w:eastAsia="ＭＳ Ｐゴシック" w:hAnsi="Times New Roman"/>
          <w:sz w:val="24"/>
        </w:rPr>
        <w:t>developed</w:t>
      </w:r>
      <w:r w:rsidR="006A3A2C" w:rsidRPr="00EC7C8E">
        <w:rPr>
          <w:rFonts w:ascii="Times New Roman" w:eastAsia="ＭＳ Ｐゴシック" w:hAnsi="Times New Roman" w:hint="eastAsia"/>
          <w:sz w:val="24"/>
        </w:rPr>
        <w:t>.</w:t>
      </w:r>
    </w:p>
    <w:p w14:paraId="5578F71E" w14:textId="6CFB26AA" w:rsidR="004E1AF0" w:rsidRPr="00EC7C8E" w:rsidRDefault="004E1AF0" w:rsidP="000B5E4C">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OICA pointed that monitoring the battery system while vehicle is not in active driving mode</w:t>
      </w:r>
      <w:r w:rsidR="00900FAD">
        <w:rPr>
          <w:rFonts w:ascii="Times New Roman" w:eastAsia="ＭＳ Ｐゴシック" w:hAnsi="Times New Roman"/>
          <w:sz w:val="24"/>
        </w:rPr>
        <w:t xml:space="preserve"> (or when</w:t>
      </w:r>
      <w:r w:rsidRPr="00EC7C8E">
        <w:rPr>
          <w:rFonts w:ascii="Times New Roman" w:eastAsia="ＭＳ Ｐゴシック" w:hAnsi="Times New Roman" w:hint="eastAsia"/>
          <w:sz w:val="24"/>
        </w:rPr>
        <w:t xml:space="preserve"> </w:t>
      </w:r>
      <w:r w:rsidR="00900FAD" w:rsidRPr="00EC7C8E">
        <w:rPr>
          <w:rFonts w:ascii="Times New Roman" w:eastAsia="ＭＳ Ｐゴシック" w:hAnsi="Times New Roman" w:hint="eastAsia"/>
          <w:sz w:val="24"/>
        </w:rPr>
        <w:t>the battery system does no</w:t>
      </w:r>
      <w:r w:rsidR="00900FAD">
        <w:rPr>
          <w:rFonts w:ascii="Times New Roman" w:eastAsia="ＭＳ Ｐゴシック" w:hAnsi="Times New Roman" w:hint="eastAsia"/>
          <w:sz w:val="24"/>
        </w:rPr>
        <w:t>t have any electrical activit</w:t>
      </w:r>
      <w:r w:rsidR="00900FAD">
        <w:rPr>
          <w:rFonts w:ascii="Times New Roman" w:eastAsia="ＭＳ Ｐゴシック" w:hAnsi="Times New Roman"/>
          <w:sz w:val="24"/>
        </w:rPr>
        <w:t>y)</w:t>
      </w:r>
      <w:r w:rsidR="00900FAD" w:rsidRPr="00EC7C8E">
        <w:rPr>
          <w:rFonts w:ascii="Times New Roman" w:eastAsia="ＭＳ Ｐゴシック" w:hAnsi="Times New Roman" w:hint="eastAsia"/>
          <w:sz w:val="24"/>
        </w:rPr>
        <w:t xml:space="preserve"> </w:t>
      </w:r>
      <w:r w:rsidRPr="00EC7C8E">
        <w:rPr>
          <w:rFonts w:ascii="Times New Roman" w:eastAsia="ＭＳ Ｐゴシック" w:hAnsi="Times New Roman" w:hint="eastAsia"/>
          <w:sz w:val="24"/>
        </w:rPr>
        <w:t xml:space="preserve">may </w:t>
      </w:r>
      <w:r w:rsidR="00900FAD">
        <w:rPr>
          <w:rFonts w:ascii="Times New Roman" w:eastAsia="ＭＳ Ｐゴシック" w:hAnsi="Times New Roman"/>
          <w:sz w:val="24"/>
        </w:rPr>
        <w:t>entail</w:t>
      </w:r>
      <w:r w:rsidR="00900FAD" w:rsidRPr="00EC7C8E">
        <w:rPr>
          <w:rFonts w:ascii="Times New Roman" w:eastAsia="ＭＳ Ｐゴシック" w:hAnsi="Times New Roman" w:hint="eastAsia"/>
          <w:sz w:val="24"/>
        </w:rPr>
        <w:t xml:space="preserve"> </w:t>
      </w:r>
      <w:r w:rsidRPr="00EC7C8E">
        <w:rPr>
          <w:rFonts w:ascii="Times New Roman" w:eastAsia="ＭＳ Ｐゴシック" w:hAnsi="Times New Roman" w:hint="eastAsia"/>
          <w:sz w:val="24"/>
        </w:rPr>
        <w:t xml:space="preserve">additional development </w:t>
      </w:r>
      <w:r w:rsidR="00900FAD">
        <w:rPr>
          <w:rFonts w:ascii="Times New Roman" w:eastAsia="ＭＳ Ｐゴシック" w:hAnsi="Times New Roman"/>
          <w:sz w:val="24"/>
        </w:rPr>
        <w:t xml:space="preserve">cost. </w:t>
      </w:r>
      <w:r w:rsidRPr="00EC7C8E">
        <w:rPr>
          <w:rFonts w:ascii="Times New Roman" w:eastAsia="ＭＳ Ｐゴシック" w:hAnsi="Times New Roman" w:hint="eastAsia"/>
          <w:sz w:val="24"/>
        </w:rPr>
        <w:t>.</w:t>
      </w:r>
    </w:p>
    <w:p w14:paraId="1CAD2426" w14:textId="77777777" w:rsidR="004E1AF0" w:rsidRPr="00EC7C8E" w:rsidRDefault="00B52EAF" w:rsidP="000B5E4C">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Japan</w:t>
      </w:r>
      <w:r w:rsidR="004E1AF0" w:rsidRPr="00EC7C8E">
        <w:rPr>
          <w:rFonts w:ascii="Times New Roman" w:eastAsia="ＭＳ Ｐゴシック" w:hAnsi="Times New Roman" w:hint="eastAsia"/>
          <w:sz w:val="24"/>
        </w:rPr>
        <w:t xml:space="preserve"> commented that the heat generation of internal short circuit and heat induced by the initiation method might be different. </w:t>
      </w:r>
      <w:r w:rsidRPr="00EC7C8E">
        <w:rPr>
          <w:rFonts w:ascii="Times New Roman" w:eastAsia="ＭＳ Ｐゴシック" w:hAnsi="Times New Roman" w:hint="eastAsia"/>
          <w:sz w:val="24"/>
        </w:rPr>
        <w:t>Canada</w:t>
      </w:r>
      <w:r w:rsidR="004E1AF0" w:rsidRPr="00EC7C8E">
        <w:rPr>
          <w:rFonts w:ascii="Times New Roman" w:eastAsia="ＭＳ Ｐゴシック" w:hAnsi="Times New Roman" w:hint="eastAsia"/>
          <w:sz w:val="24"/>
        </w:rPr>
        <w:t xml:space="preserve"> mentioned that TR response can be more easily simulated than ISC responses.</w:t>
      </w:r>
    </w:p>
    <w:p w14:paraId="39508F03" w14:textId="7A0739CC" w:rsidR="006A3A2C" w:rsidRPr="00EC7C8E" w:rsidRDefault="006A3A2C" w:rsidP="000B5E4C">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JRC asked how TRIM method can be implemented in the regulatory procedure</w:t>
      </w:r>
      <w:r w:rsidR="007E4F95">
        <w:rPr>
          <w:rFonts w:ascii="Times New Roman" w:eastAsia="ＭＳ Ｐゴシック" w:hAnsi="Times New Roman"/>
          <w:sz w:val="24"/>
        </w:rPr>
        <w:t xml:space="preserve"> considering protected IP</w:t>
      </w:r>
      <w:r w:rsidRPr="00EC7C8E">
        <w:rPr>
          <w:rFonts w:ascii="Times New Roman" w:eastAsia="ＭＳ Ｐゴシック" w:hAnsi="Times New Roman" w:hint="eastAsia"/>
          <w:sz w:val="24"/>
        </w:rPr>
        <w:t xml:space="preserve">. Capability of the TRIM method </w:t>
      </w:r>
      <w:r w:rsidR="007E4F95">
        <w:rPr>
          <w:rFonts w:ascii="Times New Roman" w:eastAsia="ＭＳ Ｐゴシック" w:hAnsi="Times New Roman"/>
          <w:sz w:val="24"/>
        </w:rPr>
        <w:t xml:space="preserve">(e.g. heating power) </w:t>
      </w:r>
      <w:r w:rsidRPr="00EC7C8E">
        <w:rPr>
          <w:rFonts w:ascii="Times New Roman" w:eastAsia="ＭＳ Ｐゴシック" w:hAnsi="Times New Roman" w:hint="eastAsia"/>
          <w:sz w:val="24"/>
        </w:rPr>
        <w:t>can be specified</w:t>
      </w:r>
      <w:r w:rsidR="007E4F95">
        <w:rPr>
          <w:rFonts w:ascii="Times New Roman" w:eastAsia="ＭＳ Ｐゴシック" w:hAnsi="Times New Roman"/>
          <w:sz w:val="24"/>
        </w:rPr>
        <w:t xml:space="preserve"> independent of the used heating device, </w:t>
      </w:r>
      <w:r w:rsidRPr="00EC7C8E">
        <w:rPr>
          <w:rFonts w:ascii="Times New Roman" w:eastAsia="ＭＳ Ｐゴシック" w:hAnsi="Times New Roman" w:hint="eastAsia"/>
          <w:sz w:val="24"/>
        </w:rPr>
        <w:t xml:space="preserve">but additional parameters need to be determined </w:t>
      </w:r>
      <w:r w:rsidRPr="00EC7C8E">
        <w:rPr>
          <w:rFonts w:ascii="Times New Roman" w:eastAsia="ＭＳ Ｐゴシック" w:hAnsi="Times New Roman"/>
          <w:sz w:val="24"/>
        </w:rPr>
        <w:t>for regulatory</w:t>
      </w:r>
      <w:r w:rsidRPr="00EC7C8E">
        <w:rPr>
          <w:rFonts w:ascii="Times New Roman" w:eastAsia="ＭＳ Ｐゴシック" w:hAnsi="Times New Roman" w:hint="eastAsia"/>
          <w:sz w:val="24"/>
        </w:rPr>
        <w:t xml:space="preserve"> purpose.</w:t>
      </w:r>
    </w:p>
    <w:p w14:paraId="628B2B52" w14:textId="77777777" w:rsidR="006A3A2C" w:rsidRPr="00EC7C8E" w:rsidRDefault="006A3A2C" w:rsidP="000B5E4C">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lastRenderedPageBreak/>
        <w:t>For testing, cooling systems need to be included and thus vehicle level testing will be necessary. Body structure will not be significant for the protection measure.</w:t>
      </w:r>
      <w:r w:rsidR="00401996" w:rsidRPr="00EC7C8E">
        <w:rPr>
          <w:rFonts w:ascii="Times New Roman" w:eastAsia="ＭＳ Ｐゴシック" w:hAnsi="Times New Roman" w:hint="eastAsia"/>
          <w:sz w:val="24"/>
        </w:rPr>
        <w:t xml:space="preserve"> C</w:t>
      </w:r>
      <w:r w:rsidR="00B52EAF" w:rsidRPr="00EC7C8E">
        <w:rPr>
          <w:rFonts w:ascii="Times New Roman" w:eastAsia="ＭＳ Ｐゴシック" w:hAnsi="Times New Roman" w:hint="eastAsia"/>
          <w:sz w:val="24"/>
        </w:rPr>
        <w:t>anada</w:t>
      </w:r>
      <w:r w:rsidR="00401996" w:rsidRPr="00EC7C8E">
        <w:rPr>
          <w:rFonts w:ascii="Times New Roman" w:eastAsia="ＭＳ Ｐゴシック" w:hAnsi="Times New Roman" w:hint="eastAsia"/>
          <w:sz w:val="24"/>
        </w:rPr>
        <w:t xml:space="preserve"> noted that pack level test can be a pre-qualification but not final qualification for ensuring the safety of vehicle occupants.</w:t>
      </w:r>
    </w:p>
    <w:p w14:paraId="1009E2B3" w14:textId="77777777" w:rsidR="000B5E4C" w:rsidRPr="00EC7C8E" w:rsidRDefault="000B5E4C" w:rsidP="000B5E4C">
      <w:pPr>
        <w:widowControl/>
        <w:rPr>
          <w:rFonts w:ascii="Times New Roman" w:eastAsia="Arial Unicode MS" w:hAnsi="Times New Roman"/>
          <w:bCs/>
          <w:kern w:val="0"/>
          <w:sz w:val="24"/>
          <w:lang w:val="en-GB"/>
        </w:rPr>
      </w:pPr>
    </w:p>
    <w:p w14:paraId="664AB4CE" w14:textId="77777777" w:rsidR="0096151D" w:rsidRPr="00EC7C8E" w:rsidRDefault="0096151D" w:rsidP="0096151D">
      <w:pPr>
        <w:pStyle w:val="ae"/>
        <w:widowControl/>
        <w:numPr>
          <w:ilvl w:val="1"/>
          <w:numId w:val="7"/>
        </w:numPr>
        <w:ind w:leftChars="0"/>
        <w:rPr>
          <w:rFonts w:ascii="Times New Roman" w:eastAsia="Arial Unicode MS" w:hAnsi="Times New Roman"/>
          <w:bCs/>
          <w:kern w:val="0"/>
          <w:sz w:val="24"/>
          <w:lang w:val="en-GB"/>
        </w:rPr>
      </w:pPr>
      <w:r w:rsidRPr="00EC7C8E">
        <w:rPr>
          <w:rFonts w:ascii="Times New Roman" w:eastAsia="Arial Unicode MS" w:hAnsi="Times New Roman" w:hint="eastAsia"/>
          <w:bCs/>
          <w:kern w:val="0"/>
          <w:sz w:val="24"/>
          <w:lang w:val="en-GB"/>
        </w:rPr>
        <w:t>European Commission (</w:t>
      </w:r>
      <w:r w:rsidRPr="00EC7C8E">
        <w:rPr>
          <w:rFonts w:ascii="Times New Roman" w:eastAsia="Arial Unicode MS" w:hAnsi="Times New Roman"/>
          <w:bCs/>
          <w:kern w:val="0"/>
          <w:sz w:val="24"/>
          <w:lang w:val="en-GB"/>
        </w:rPr>
        <w:t>EVS17-E1TP-0</w:t>
      </w:r>
      <w:r w:rsidRPr="00EC7C8E">
        <w:rPr>
          <w:rFonts w:ascii="Times New Roman" w:eastAsia="Arial Unicode MS" w:hAnsi="Times New Roman" w:hint="eastAsia"/>
          <w:bCs/>
          <w:kern w:val="0"/>
          <w:sz w:val="24"/>
          <w:lang w:val="en-GB"/>
        </w:rPr>
        <w:t>6</w:t>
      </w:r>
      <w:r w:rsidRPr="00EC7C8E">
        <w:rPr>
          <w:rFonts w:ascii="Times New Roman" w:eastAsia="Arial Unicode MS" w:hAnsi="Times New Roman"/>
          <w:bCs/>
          <w:kern w:val="0"/>
          <w:sz w:val="24"/>
          <w:lang w:val="en-GB"/>
        </w:rPr>
        <w:t>00</w:t>
      </w:r>
      <w:r w:rsidRPr="00EC7C8E">
        <w:rPr>
          <w:rFonts w:ascii="Times New Roman" w:eastAsia="Arial Unicode MS" w:hAnsi="Times New Roman" w:hint="eastAsia"/>
          <w:bCs/>
          <w:kern w:val="0"/>
          <w:sz w:val="24"/>
          <w:lang w:val="en-GB"/>
        </w:rPr>
        <w:t>)</w:t>
      </w:r>
    </w:p>
    <w:p w14:paraId="4AAB0907" w14:textId="5FEC9B07" w:rsidR="007E4F95" w:rsidRPr="00C73EAC" w:rsidRDefault="0096151D" w:rsidP="007E4F95">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JRC reported the progress of their research.</w:t>
      </w:r>
      <w:r w:rsidR="00DC3C9B" w:rsidRPr="00EC7C8E">
        <w:rPr>
          <w:rFonts w:ascii="Times New Roman" w:eastAsia="ＭＳ Ｐゴシック" w:hAnsi="Times New Roman" w:hint="eastAsia"/>
          <w:sz w:val="24"/>
        </w:rPr>
        <w:t xml:space="preserve"> JRC investigated the feasibility of inductive heating where thermal runaway could be initiated. As this is still feasibility study, only cell level tests were conducted and </w:t>
      </w:r>
      <w:r w:rsidR="0090746B">
        <w:rPr>
          <w:rFonts w:ascii="Times New Roman" w:eastAsia="ＭＳ Ｐゴシック" w:hAnsi="Times New Roman"/>
          <w:sz w:val="24"/>
        </w:rPr>
        <w:t xml:space="preserve">it is </w:t>
      </w:r>
      <w:r w:rsidR="00DC3C9B" w:rsidRPr="00EC7C8E">
        <w:rPr>
          <w:rFonts w:ascii="Times New Roman" w:eastAsia="ＭＳ Ｐゴシック" w:hAnsi="Times New Roman" w:hint="eastAsia"/>
          <w:sz w:val="24"/>
        </w:rPr>
        <w:t>not known if it can be applied at pack level.</w:t>
      </w:r>
      <w:r w:rsidR="007E4F95">
        <w:rPr>
          <w:rFonts w:ascii="Times New Roman" w:eastAsia="ＭＳ Ｐゴシック" w:hAnsi="Times New Roman"/>
          <w:sz w:val="24"/>
        </w:rPr>
        <w:t xml:space="preserve"> Inductive heating still offers significant room for optimisation if used as initiation method. JRC emphasized that the area affected by an initiation method should be considered for method selection. A smaller affected area could be more representative of an internal short circuit than a large affected area.</w:t>
      </w:r>
    </w:p>
    <w:p w14:paraId="40B4E787" w14:textId="2EA74DAB" w:rsidR="00DC3C9B" w:rsidRPr="00EC7C8E" w:rsidRDefault="00DC3C9B" w:rsidP="0096151D">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JRC </w:t>
      </w:r>
      <w:r w:rsidR="007E4F95">
        <w:rPr>
          <w:rFonts w:ascii="Times New Roman" w:eastAsia="ＭＳ Ｐゴシック" w:hAnsi="Times New Roman"/>
          <w:sz w:val="24"/>
        </w:rPr>
        <w:t>confirmed</w:t>
      </w:r>
      <w:r w:rsidR="007E4F95" w:rsidRPr="00EC7C8E">
        <w:rPr>
          <w:rFonts w:ascii="Times New Roman" w:eastAsia="ＭＳ Ｐゴシック" w:hAnsi="Times New Roman" w:hint="eastAsia"/>
          <w:sz w:val="24"/>
        </w:rPr>
        <w:t xml:space="preserve"> </w:t>
      </w:r>
      <w:r w:rsidRPr="00EC7C8E">
        <w:rPr>
          <w:rFonts w:ascii="Times New Roman" w:eastAsia="ＭＳ Ｐゴシック" w:hAnsi="Times New Roman" w:hint="eastAsia"/>
          <w:sz w:val="24"/>
        </w:rPr>
        <w:t xml:space="preserve">that </w:t>
      </w:r>
      <w:r w:rsidRPr="00EC7C8E">
        <w:rPr>
          <w:rFonts w:ascii="Times New Roman" w:eastAsia="ＭＳ Ｐゴシック" w:hAnsi="Times New Roman"/>
          <w:sz w:val="24"/>
        </w:rPr>
        <w:t>manipulation</w:t>
      </w:r>
      <w:r w:rsidRPr="00EC7C8E">
        <w:rPr>
          <w:rFonts w:ascii="Times New Roman" w:eastAsia="ＭＳ Ｐゴシック" w:hAnsi="Times New Roman" w:hint="eastAsia"/>
          <w:sz w:val="24"/>
        </w:rPr>
        <w:t xml:space="preserve"> of </w:t>
      </w:r>
      <w:r w:rsidR="007E4F95">
        <w:rPr>
          <w:rFonts w:ascii="Times New Roman" w:eastAsia="ＭＳ Ｐゴシック" w:hAnsi="Times New Roman"/>
          <w:sz w:val="24"/>
        </w:rPr>
        <w:t>a pack</w:t>
      </w:r>
      <w:r w:rsidR="007E4F95" w:rsidRPr="00EC7C8E">
        <w:rPr>
          <w:rFonts w:ascii="Times New Roman" w:eastAsia="ＭＳ Ｐゴシック" w:hAnsi="Times New Roman" w:hint="eastAsia"/>
          <w:sz w:val="24"/>
        </w:rPr>
        <w:t xml:space="preserve"> w</w:t>
      </w:r>
      <w:r w:rsidR="007E4F95">
        <w:rPr>
          <w:rFonts w:ascii="Times New Roman" w:eastAsia="ＭＳ Ｐゴシック" w:hAnsi="Times New Roman"/>
          <w:sz w:val="24"/>
        </w:rPr>
        <w:t>ould</w:t>
      </w:r>
      <w:r w:rsidR="007E4F95" w:rsidRPr="00EC7C8E">
        <w:rPr>
          <w:rFonts w:ascii="Times New Roman" w:eastAsia="ＭＳ Ｐゴシック" w:hAnsi="Times New Roman" w:hint="eastAsia"/>
          <w:sz w:val="24"/>
        </w:rPr>
        <w:t xml:space="preserve"> </w:t>
      </w:r>
      <w:r w:rsidRPr="00EC7C8E">
        <w:rPr>
          <w:rFonts w:ascii="Times New Roman" w:eastAsia="ＭＳ Ｐゴシック" w:hAnsi="Times New Roman" w:hint="eastAsia"/>
          <w:sz w:val="24"/>
        </w:rPr>
        <w:t>be required</w:t>
      </w:r>
      <w:r w:rsidR="007E4F95">
        <w:rPr>
          <w:rFonts w:ascii="Times New Roman" w:eastAsia="ＭＳ Ｐゴシック" w:hAnsi="Times New Roman"/>
          <w:sz w:val="24"/>
        </w:rPr>
        <w:t xml:space="preserve"> for applying inductive heating as initiation method</w:t>
      </w:r>
      <w:r w:rsidRPr="00EC7C8E">
        <w:rPr>
          <w:rFonts w:ascii="Times New Roman" w:eastAsia="ＭＳ Ｐゴシック" w:hAnsi="Times New Roman" w:hint="eastAsia"/>
          <w:sz w:val="24"/>
        </w:rPr>
        <w:t>.</w:t>
      </w:r>
    </w:p>
    <w:p w14:paraId="77230D11" w14:textId="77777777" w:rsidR="002F7301" w:rsidRPr="00EC7C8E" w:rsidRDefault="002F7301" w:rsidP="002F7301">
      <w:pPr>
        <w:widowControl/>
        <w:rPr>
          <w:rFonts w:ascii="Times New Roman" w:eastAsia="ＭＳ Ｐゴシック" w:hAnsi="Times New Roman"/>
          <w:sz w:val="24"/>
        </w:rPr>
      </w:pPr>
    </w:p>
    <w:p w14:paraId="16B93C04" w14:textId="77777777" w:rsidR="00DC3C9B" w:rsidRPr="00EC7C8E" w:rsidRDefault="00DC3C9B" w:rsidP="002F7301">
      <w:pPr>
        <w:pStyle w:val="ae"/>
        <w:widowControl/>
        <w:numPr>
          <w:ilvl w:val="1"/>
          <w:numId w:val="7"/>
        </w:numPr>
        <w:ind w:leftChars="0"/>
        <w:rPr>
          <w:rFonts w:ascii="Times New Roman" w:eastAsia="Arial Unicode MS" w:hAnsi="Times New Roman"/>
          <w:bCs/>
          <w:kern w:val="0"/>
          <w:sz w:val="24"/>
          <w:lang w:val="en-GB"/>
        </w:rPr>
      </w:pPr>
      <w:r w:rsidRPr="00EC7C8E">
        <w:rPr>
          <w:rFonts w:ascii="Times New Roman" w:eastAsia="Arial Unicode MS" w:hAnsi="Times New Roman" w:hint="eastAsia"/>
          <w:bCs/>
          <w:kern w:val="0"/>
          <w:sz w:val="24"/>
          <w:lang w:val="en-GB"/>
        </w:rPr>
        <w:t>China (</w:t>
      </w:r>
      <w:r w:rsidRPr="00EC7C8E">
        <w:rPr>
          <w:rFonts w:ascii="Times New Roman" w:eastAsia="Arial Unicode MS" w:hAnsi="Times New Roman"/>
          <w:bCs/>
          <w:kern w:val="0"/>
          <w:sz w:val="24"/>
          <w:lang w:val="en-GB"/>
        </w:rPr>
        <w:t>EVS17-E1TP-0</w:t>
      </w:r>
      <w:r w:rsidRPr="00EC7C8E">
        <w:rPr>
          <w:rFonts w:ascii="Times New Roman" w:eastAsia="Arial Unicode MS" w:hAnsi="Times New Roman" w:hint="eastAsia"/>
          <w:bCs/>
          <w:kern w:val="0"/>
          <w:sz w:val="24"/>
          <w:lang w:val="en-GB"/>
        </w:rPr>
        <w:t>7</w:t>
      </w:r>
      <w:r w:rsidRPr="00EC7C8E">
        <w:rPr>
          <w:rFonts w:ascii="Times New Roman" w:eastAsia="Arial Unicode MS" w:hAnsi="Times New Roman"/>
          <w:bCs/>
          <w:kern w:val="0"/>
          <w:sz w:val="24"/>
          <w:lang w:val="en-GB"/>
        </w:rPr>
        <w:t>00</w:t>
      </w:r>
      <w:r w:rsidRPr="00EC7C8E">
        <w:rPr>
          <w:rFonts w:ascii="Times New Roman" w:eastAsia="Arial Unicode MS" w:hAnsi="Times New Roman" w:hint="eastAsia"/>
          <w:bCs/>
          <w:kern w:val="0"/>
          <w:sz w:val="24"/>
          <w:lang w:val="en-GB"/>
        </w:rPr>
        <w:t>)</w:t>
      </w:r>
    </w:p>
    <w:p w14:paraId="5B401C39" w14:textId="275D4EA1" w:rsidR="00DC3C9B" w:rsidRPr="00EC7C8E" w:rsidRDefault="0090746B" w:rsidP="00DC3C9B">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China presented a new self-heating method (based on 3 samples). A r</w:t>
      </w:r>
      <w:r w:rsidR="002F7301" w:rsidRPr="00EC7C8E">
        <w:rPr>
          <w:rFonts w:ascii="Times New Roman" w:eastAsia="ＭＳ Ｐゴシック" w:hAnsi="Times New Roman" w:hint="eastAsia"/>
          <w:sz w:val="24"/>
        </w:rPr>
        <w:t xml:space="preserve">ecent trend of battery cell technology to increase energy density </w:t>
      </w:r>
      <w:r>
        <w:rPr>
          <w:rFonts w:ascii="Times New Roman" w:eastAsia="ＭＳ Ｐゴシック" w:hAnsi="Times New Roman"/>
          <w:sz w:val="24"/>
        </w:rPr>
        <w:t xml:space="preserve">renders the </w:t>
      </w:r>
      <w:r w:rsidR="00722573">
        <w:rPr>
          <w:rFonts w:ascii="Times New Roman" w:eastAsia="ＭＳ Ｐゴシック" w:hAnsi="Times New Roman"/>
          <w:sz w:val="24"/>
        </w:rPr>
        <w:t xml:space="preserve">issue </w:t>
      </w:r>
      <w:r>
        <w:rPr>
          <w:rFonts w:ascii="Times New Roman" w:eastAsia="ＭＳ Ｐゴシック" w:hAnsi="Times New Roman"/>
          <w:sz w:val="24"/>
        </w:rPr>
        <w:t xml:space="preserve">of battery safety even more sensitive, </w:t>
      </w:r>
      <w:r w:rsidR="00722573">
        <w:rPr>
          <w:rFonts w:ascii="Times New Roman" w:eastAsia="ＭＳ Ｐゴシック" w:hAnsi="Times New Roman"/>
          <w:sz w:val="24"/>
        </w:rPr>
        <w:t xml:space="preserve">with </w:t>
      </w:r>
      <w:r w:rsidR="002F7301" w:rsidRPr="00EC7C8E">
        <w:rPr>
          <w:rFonts w:ascii="Times New Roman" w:eastAsia="ＭＳ Ｐゴシック" w:hAnsi="Times New Roman" w:hint="eastAsia"/>
          <w:sz w:val="24"/>
        </w:rPr>
        <w:t xml:space="preserve">the foil materials getting thinner and </w:t>
      </w:r>
      <w:r>
        <w:rPr>
          <w:rFonts w:ascii="Times New Roman" w:eastAsia="ＭＳ Ｐゴシック" w:hAnsi="Times New Roman"/>
          <w:sz w:val="24"/>
        </w:rPr>
        <w:t xml:space="preserve">with </w:t>
      </w:r>
      <w:r w:rsidR="002F7301" w:rsidRPr="00EC7C8E">
        <w:rPr>
          <w:rFonts w:ascii="Times New Roman" w:eastAsia="ＭＳ Ｐゴシック" w:hAnsi="Times New Roman" w:hint="eastAsia"/>
          <w:sz w:val="24"/>
        </w:rPr>
        <w:t>the nickel content becom</w:t>
      </w:r>
      <w:r>
        <w:rPr>
          <w:rFonts w:ascii="Times New Roman" w:eastAsia="ＭＳ Ｐゴシック" w:hAnsi="Times New Roman"/>
          <w:sz w:val="24"/>
        </w:rPr>
        <w:t>ing</w:t>
      </w:r>
      <w:r w:rsidR="002F7301" w:rsidRPr="00EC7C8E">
        <w:rPr>
          <w:rFonts w:ascii="Times New Roman" w:eastAsia="ＭＳ Ｐゴシック" w:hAnsi="Times New Roman" w:hint="eastAsia"/>
          <w:sz w:val="24"/>
        </w:rPr>
        <w:t xml:space="preserve"> higher.</w:t>
      </w:r>
    </w:p>
    <w:p w14:paraId="4587AE71" w14:textId="2BE6B0D3" w:rsidR="00CF32E4" w:rsidRPr="00FA10FC" w:rsidRDefault="006B2EEC" w:rsidP="00CF32E4">
      <w:pPr>
        <w:pStyle w:val="ae"/>
        <w:widowControl/>
        <w:numPr>
          <w:ilvl w:val="0"/>
          <w:numId w:val="24"/>
        </w:numPr>
        <w:ind w:leftChars="0"/>
        <w:rPr>
          <w:rFonts w:ascii="Times New Roman" w:eastAsia="SimSun" w:hAnsi="Times New Roman"/>
          <w:sz w:val="24"/>
          <w:highlight w:val="yellow"/>
          <w:lang w:eastAsia="zh-CN"/>
        </w:rPr>
      </w:pPr>
      <w:r w:rsidRPr="00FA10FC">
        <w:rPr>
          <w:rFonts w:ascii="Times New Roman" w:eastAsia="ＭＳ Ｐゴシック" w:hAnsi="Times New Roman"/>
          <w:sz w:val="24"/>
        </w:rPr>
        <w:t xml:space="preserve">Following the question from OICA, </w:t>
      </w:r>
      <w:proofErr w:type="gramStart"/>
      <w:r w:rsidRPr="00FA10FC">
        <w:rPr>
          <w:rFonts w:ascii="Times New Roman" w:eastAsia="ＭＳ Ｐゴシック" w:hAnsi="Times New Roman"/>
          <w:sz w:val="24"/>
        </w:rPr>
        <w:t xml:space="preserve">China </w:t>
      </w:r>
      <w:r w:rsidR="00C57111" w:rsidRPr="00FA10FC">
        <w:rPr>
          <w:rFonts w:ascii="Times New Roman" w:eastAsiaTheme="minorEastAsia" w:hAnsi="Times New Roman" w:hint="eastAsia"/>
          <w:sz w:val="24"/>
          <w:lang w:eastAsia="zh-CN"/>
        </w:rPr>
        <w:t xml:space="preserve"> </w:t>
      </w:r>
      <w:r w:rsidR="00C57111" w:rsidRPr="00FA10FC">
        <w:rPr>
          <w:rFonts w:ascii="Times New Roman" w:eastAsiaTheme="minorEastAsia" w:hAnsi="Times New Roman"/>
          <w:sz w:val="24"/>
          <w:lang w:eastAsia="zh-CN"/>
        </w:rPr>
        <w:t>checked</w:t>
      </w:r>
      <w:proofErr w:type="gramEnd"/>
      <w:r w:rsidR="00C57111" w:rsidRPr="00FA10FC">
        <w:rPr>
          <w:rFonts w:ascii="Times New Roman" w:eastAsiaTheme="minorEastAsia" w:hAnsi="Times New Roman"/>
          <w:sz w:val="24"/>
          <w:lang w:eastAsia="zh-CN"/>
        </w:rPr>
        <w:t xml:space="preserve"> the data and found that t</w:t>
      </w:r>
      <w:r w:rsidR="00CF32E4" w:rsidRPr="00FA10FC">
        <w:rPr>
          <w:rFonts w:ascii="Times New Roman" w:eastAsia="SimSun" w:hAnsi="Times New Roman" w:hint="eastAsia"/>
          <w:sz w:val="24"/>
          <w:lang w:eastAsia="zh-CN"/>
        </w:rPr>
        <w:t xml:space="preserve">here was a mistake in slide 15. </w:t>
      </w:r>
      <w:r w:rsidR="00CF32E4" w:rsidRPr="00FA10FC">
        <w:rPr>
          <w:rFonts w:ascii="Times New Roman" w:eastAsia="SimSun" w:hAnsi="Times New Roman"/>
          <w:sz w:val="24"/>
          <w:lang w:eastAsia="zh-CN"/>
        </w:rPr>
        <w:t>The standard deviation c</w:t>
      </w:r>
      <w:r w:rsidR="00CF32E4" w:rsidRPr="00FA10FC">
        <w:rPr>
          <w:rFonts w:ascii="Times New Roman" w:eastAsia="SimSun" w:hAnsi="Times New Roman" w:hint="eastAsia"/>
          <w:sz w:val="24"/>
          <w:lang w:eastAsia="zh-CN"/>
        </w:rPr>
        <w:t xml:space="preserve">oefficient of trigger </w:t>
      </w:r>
      <w:r w:rsidR="00CF32E4" w:rsidRPr="00FA10FC">
        <w:rPr>
          <w:rFonts w:ascii="Times New Roman" w:eastAsia="SimSun" w:hAnsi="Times New Roman"/>
          <w:sz w:val="24"/>
          <w:lang w:eastAsia="zh-CN"/>
        </w:rPr>
        <w:t>temperature of ‘21700-4.5Ah-16.20Wh’ at 80W should be 0.02. So 80W is the selected heating power. The photo</w:t>
      </w:r>
      <w:r w:rsidR="0090746B">
        <w:rPr>
          <w:rFonts w:ascii="Times New Roman" w:eastAsia="SimSun" w:hAnsi="Times New Roman"/>
          <w:sz w:val="24"/>
          <w:lang w:eastAsia="zh-CN"/>
        </w:rPr>
        <w:t xml:space="preserve"> </w:t>
      </w:r>
      <w:r w:rsidR="00722573">
        <w:rPr>
          <w:rFonts w:ascii="Times New Roman" w:eastAsia="SimSun" w:hAnsi="Times New Roman"/>
          <w:sz w:val="24"/>
          <w:lang w:eastAsia="zh-CN"/>
        </w:rPr>
        <w:t>taken</w:t>
      </w:r>
      <w:r w:rsidR="00722573" w:rsidRPr="00FA10FC">
        <w:rPr>
          <w:rFonts w:ascii="Times New Roman" w:eastAsia="SimSun" w:hAnsi="Times New Roman"/>
          <w:sz w:val="24"/>
          <w:lang w:eastAsia="zh-CN"/>
        </w:rPr>
        <w:t xml:space="preserve"> after</w:t>
      </w:r>
      <w:r w:rsidR="00CF32E4" w:rsidRPr="00FA10FC">
        <w:rPr>
          <w:rFonts w:ascii="Times New Roman" w:eastAsia="SimSun" w:hAnsi="Times New Roman"/>
          <w:sz w:val="24"/>
          <w:lang w:eastAsia="zh-CN"/>
        </w:rPr>
        <w:t xml:space="preserve"> </w:t>
      </w:r>
      <w:r w:rsidR="0090746B">
        <w:rPr>
          <w:rFonts w:ascii="Times New Roman" w:eastAsia="SimSun" w:hAnsi="Times New Roman"/>
          <w:sz w:val="24"/>
          <w:lang w:eastAsia="zh-CN"/>
        </w:rPr>
        <w:t xml:space="preserve">the </w:t>
      </w:r>
      <w:r w:rsidR="00CF32E4" w:rsidRPr="00FA10FC">
        <w:rPr>
          <w:rFonts w:ascii="Times New Roman" w:eastAsia="SimSun" w:hAnsi="Times New Roman"/>
          <w:sz w:val="24"/>
          <w:lang w:eastAsia="zh-CN"/>
        </w:rPr>
        <w:t>tests is shown below.</w:t>
      </w:r>
    </w:p>
    <w:p w14:paraId="013C08EF" w14:textId="77777777" w:rsidR="00B54DA7" w:rsidRDefault="00AF36A8" w:rsidP="00FA10FC">
      <w:pPr>
        <w:pStyle w:val="ae"/>
        <w:widowControl/>
        <w:ind w:leftChars="0" w:left="720"/>
        <w:jc w:val="center"/>
        <w:rPr>
          <w:rFonts w:ascii="Times New Roman" w:eastAsia="SimSun" w:hAnsi="Times New Roman"/>
          <w:sz w:val="24"/>
          <w:highlight w:val="yellow"/>
          <w:lang w:eastAsia="zh-CN"/>
        </w:rPr>
      </w:pPr>
      <w:r w:rsidRPr="00FA10FC">
        <w:rPr>
          <w:noProof/>
          <w:lang w:val="en-US" w:eastAsia="zh-CN"/>
        </w:rPr>
        <w:drawing>
          <wp:inline distT="0" distB="0" distL="0" distR="0" wp14:anchorId="13FA8016" wp14:editId="0C107B93">
            <wp:extent cx="2686050" cy="2952750"/>
            <wp:effectExtent l="19050" t="0" r="0" b="0"/>
            <wp:docPr id="1" name="图片 1" descr="H:\793185692331432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793185692331432166.jpg"/>
                    <pic:cNvPicPr>
                      <a:picLocks noChangeAspect="1" noChangeArrowheads="1"/>
                    </pic:cNvPicPr>
                  </pic:nvPicPr>
                  <pic:blipFill>
                    <a:blip r:embed="rId8"/>
                    <a:srcRect t="13386" b="5982"/>
                    <a:stretch>
                      <a:fillRect/>
                    </a:stretch>
                  </pic:blipFill>
                  <pic:spPr bwMode="auto">
                    <a:xfrm>
                      <a:off x="0" y="0"/>
                      <a:ext cx="2686050" cy="2952750"/>
                    </a:xfrm>
                    <a:prstGeom prst="rect">
                      <a:avLst/>
                    </a:prstGeom>
                    <a:noFill/>
                    <a:ln w="9525">
                      <a:noFill/>
                      <a:miter lim="800000"/>
                      <a:headEnd/>
                      <a:tailEnd/>
                    </a:ln>
                  </pic:spPr>
                </pic:pic>
              </a:graphicData>
            </a:graphic>
          </wp:inline>
        </w:drawing>
      </w:r>
    </w:p>
    <w:p w14:paraId="772F712B" w14:textId="77777777" w:rsidR="00B54DA7" w:rsidRPr="00FA10FC" w:rsidRDefault="00CF32E4" w:rsidP="00FA10FC">
      <w:pPr>
        <w:pStyle w:val="ae"/>
        <w:widowControl/>
        <w:ind w:leftChars="0" w:left="720"/>
        <w:jc w:val="center"/>
        <w:rPr>
          <w:rFonts w:ascii="Times New Roman" w:eastAsia="ＭＳ Ｐゴシック" w:hAnsi="Times New Roman"/>
          <w:sz w:val="24"/>
        </w:rPr>
      </w:pPr>
      <w:r w:rsidRPr="00FA10FC">
        <w:rPr>
          <w:rFonts w:ascii="Times New Roman" w:eastAsia="SimSun" w:hAnsi="Times New Roman" w:hint="eastAsia"/>
          <w:sz w:val="24"/>
          <w:lang w:eastAsia="zh-CN"/>
        </w:rPr>
        <w:lastRenderedPageBreak/>
        <w:t>The photos after tests</w:t>
      </w:r>
    </w:p>
    <w:p w14:paraId="72156F3D" w14:textId="2BE7F0FF" w:rsidR="00CB7A2D" w:rsidRPr="00EC7C8E" w:rsidRDefault="00B52EAF" w:rsidP="00DC3C9B">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Canada</w:t>
      </w:r>
      <w:r w:rsidR="00CB7A2D" w:rsidRPr="00EC7C8E">
        <w:rPr>
          <w:rFonts w:ascii="Times New Roman" w:eastAsia="ＭＳ Ｐゴシック" w:hAnsi="Times New Roman" w:hint="eastAsia"/>
          <w:sz w:val="24"/>
        </w:rPr>
        <w:t xml:space="preserve"> commented that the repeatability might be caused by the installation of the heater rather than the power</w:t>
      </w:r>
      <w:r w:rsidR="00722573">
        <w:rPr>
          <w:rFonts w:ascii="Times New Roman" w:eastAsia="ＭＳ Ｐゴシック" w:hAnsi="Times New Roman"/>
          <w:sz w:val="24"/>
        </w:rPr>
        <w:t>, while</w:t>
      </w:r>
      <w:r w:rsidR="00722573" w:rsidRPr="00EC7C8E">
        <w:rPr>
          <w:rFonts w:ascii="Times New Roman" w:eastAsia="ＭＳ Ｐゴシック" w:hAnsi="Times New Roman"/>
          <w:sz w:val="24"/>
        </w:rPr>
        <w:t xml:space="preserve"> also</w:t>
      </w:r>
      <w:r w:rsidR="00CB7A2D" w:rsidRPr="00EC7C8E">
        <w:rPr>
          <w:rFonts w:ascii="Times New Roman" w:eastAsia="ＭＳ Ｐゴシック" w:hAnsi="Times New Roman" w:hint="eastAsia"/>
          <w:sz w:val="24"/>
        </w:rPr>
        <w:t xml:space="preserve"> </w:t>
      </w:r>
      <w:r w:rsidR="00722573">
        <w:rPr>
          <w:rFonts w:ascii="Times New Roman" w:eastAsia="ＭＳ Ｐゴシック" w:hAnsi="Times New Roman"/>
          <w:sz w:val="24"/>
        </w:rPr>
        <w:t xml:space="preserve">a </w:t>
      </w:r>
      <w:r w:rsidR="00CB7A2D" w:rsidRPr="00EC7C8E">
        <w:rPr>
          <w:rFonts w:ascii="Times New Roman" w:eastAsia="ＭＳ Ｐゴシック" w:hAnsi="Times New Roman" w:hint="eastAsia"/>
          <w:sz w:val="24"/>
        </w:rPr>
        <w:t>heating area should also be considered. China admitted that such complex parameters need to be analysed further.</w:t>
      </w:r>
    </w:p>
    <w:p w14:paraId="3B595CD7" w14:textId="1639C4BB" w:rsidR="00CB7A2D" w:rsidRPr="00EC7C8E" w:rsidRDefault="00CB7A2D" w:rsidP="00DC3C9B">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OICA asked how many vehicles in use correspond to the 34 cases of thermal propagation. China will inve</w:t>
      </w:r>
      <w:r w:rsidR="00667833" w:rsidRPr="00EC7C8E">
        <w:rPr>
          <w:rFonts w:ascii="Times New Roman" w:eastAsia="ＭＳ Ｐゴシック" w:hAnsi="Times New Roman" w:hint="eastAsia"/>
          <w:sz w:val="24"/>
        </w:rPr>
        <w:t xml:space="preserve">stigate </w:t>
      </w:r>
      <w:r w:rsidR="00722573">
        <w:rPr>
          <w:rFonts w:ascii="Times New Roman" w:eastAsia="ＭＳ Ｐゴシック" w:hAnsi="Times New Roman"/>
          <w:sz w:val="24"/>
        </w:rPr>
        <w:t>these</w:t>
      </w:r>
      <w:r w:rsidR="00722573" w:rsidRPr="00EC7C8E">
        <w:rPr>
          <w:rFonts w:ascii="Times New Roman" w:eastAsia="ＭＳ Ｐゴシック" w:hAnsi="Times New Roman" w:hint="eastAsia"/>
          <w:sz w:val="24"/>
        </w:rPr>
        <w:t xml:space="preserve"> </w:t>
      </w:r>
      <w:r w:rsidR="00667833" w:rsidRPr="00EC7C8E">
        <w:rPr>
          <w:rFonts w:ascii="Times New Roman" w:eastAsia="ＭＳ Ｐゴシック" w:hAnsi="Times New Roman" w:hint="eastAsia"/>
          <w:sz w:val="24"/>
        </w:rPr>
        <w:t xml:space="preserve">numbers. OICA requested </w:t>
      </w:r>
      <w:r w:rsidR="00722573">
        <w:rPr>
          <w:rFonts w:ascii="Times New Roman" w:eastAsia="ＭＳ Ｐゴシック" w:hAnsi="Times New Roman"/>
          <w:sz w:val="24"/>
        </w:rPr>
        <w:t xml:space="preserve">China </w:t>
      </w:r>
      <w:r w:rsidR="00667833" w:rsidRPr="00EC7C8E">
        <w:rPr>
          <w:rFonts w:ascii="Times New Roman" w:eastAsia="ＭＳ Ｐゴシック" w:hAnsi="Times New Roman" w:hint="eastAsia"/>
          <w:sz w:val="24"/>
        </w:rPr>
        <w:t xml:space="preserve">to investigate </w:t>
      </w:r>
      <w:r w:rsidR="00722573">
        <w:rPr>
          <w:rFonts w:ascii="Times New Roman" w:eastAsia="ＭＳ Ｐゴシック" w:hAnsi="Times New Roman"/>
          <w:sz w:val="24"/>
        </w:rPr>
        <w:t>how many</w:t>
      </w:r>
      <w:r w:rsidR="00667833" w:rsidRPr="00EC7C8E">
        <w:rPr>
          <w:rFonts w:ascii="Times New Roman" w:eastAsia="ＭＳ Ｐゴシック" w:hAnsi="Times New Roman" w:hint="eastAsia"/>
          <w:sz w:val="24"/>
        </w:rPr>
        <w:t xml:space="preserve"> quality management systems</w:t>
      </w:r>
      <w:r w:rsidR="00722573">
        <w:rPr>
          <w:rFonts w:ascii="Times New Roman" w:eastAsia="ＭＳ Ｐゴシック" w:hAnsi="Times New Roman"/>
          <w:sz w:val="24"/>
        </w:rPr>
        <w:t xml:space="preserve"> used by </w:t>
      </w:r>
      <w:r w:rsidR="00667833" w:rsidRPr="00EC7C8E">
        <w:rPr>
          <w:rFonts w:ascii="Times New Roman" w:eastAsia="ＭＳ Ｐゴシック" w:hAnsi="Times New Roman" w:hint="eastAsia"/>
          <w:sz w:val="24"/>
        </w:rPr>
        <w:t>8</w:t>
      </w:r>
      <w:r w:rsidR="00722573">
        <w:rPr>
          <w:rFonts w:ascii="Times New Roman" w:eastAsia="ＭＳ Ｐゴシック" w:hAnsi="Times New Roman"/>
          <w:sz w:val="24"/>
        </w:rPr>
        <w:t xml:space="preserve"> China’s</w:t>
      </w:r>
      <w:r w:rsidR="00667833" w:rsidRPr="00EC7C8E">
        <w:rPr>
          <w:rFonts w:ascii="Times New Roman" w:eastAsia="ＭＳ Ｐゴシック" w:hAnsi="Times New Roman" w:hint="eastAsia"/>
          <w:sz w:val="24"/>
        </w:rPr>
        <w:t xml:space="preserve"> major manufacturers</w:t>
      </w:r>
      <w:r w:rsidR="00722573">
        <w:rPr>
          <w:rFonts w:ascii="Times New Roman" w:eastAsia="ＭＳ Ｐゴシック" w:hAnsi="Times New Roman"/>
          <w:sz w:val="24"/>
        </w:rPr>
        <w:t xml:space="preserve"> are ISO based</w:t>
      </w:r>
      <w:r w:rsidR="00667833" w:rsidRPr="00EC7C8E">
        <w:rPr>
          <w:rFonts w:ascii="Times New Roman" w:eastAsia="ＭＳ Ｐゴシック" w:hAnsi="Times New Roman" w:hint="eastAsia"/>
          <w:sz w:val="24"/>
        </w:rPr>
        <w:t>.</w:t>
      </w:r>
    </w:p>
    <w:p w14:paraId="6E4B6A50" w14:textId="413CFF3E" w:rsidR="00667833" w:rsidRPr="00EC7C8E" w:rsidRDefault="00667833" w:rsidP="00DC3C9B">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OICA noted that </w:t>
      </w:r>
      <w:r w:rsidR="00722573">
        <w:rPr>
          <w:rFonts w:ascii="Times New Roman" w:eastAsia="ＭＳ Ｐゴシック" w:hAnsi="Times New Roman"/>
          <w:sz w:val="24"/>
        </w:rPr>
        <w:t>China is introducing a stricter requirement compared to GTR. T</w:t>
      </w:r>
      <w:r w:rsidRPr="00EC7C8E">
        <w:rPr>
          <w:rFonts w:ascii="Times New Roman" w:eastAsia="ＭＳ Ｐゴシック" w:hAnsi="Times New Roman" w:hint="eastAsia"/>
          <w:sz w:val="24"/>
        </w:rPr>
        <w:t xml:space="preserve">he escape time </w:t>
      </w:r>
      <w:r w:rsidR="00722573">
        <w:rPr>
          <w:rFonts w:ascii="Times New Roman" w:eastAsia="ＭＳ Ｐゴシック" w:hAnsi="Times New Roman"/>
          <w:sz w:val="24"/>
        </w:rPr>
        <w:t xml:space="preserve">requirement </w:t>
      </w:r>
      <w:r w:rsidRPr="00EC7C8E">
        <w:rPr>
          <w:rFonts w:ascii="Times New Roman" w:eastAsia="ＭＳ Ｐゴシック" w:hAnsi="Times New Roman" w:hint="eastAsia"/>
          <w:sz w:val="24"/>
        </w:rPr>
        <w:t xml:space="preserve">in the GTR phase 1 is not simply 5 minutes but </w:t>
      </w:r>
      <w:r w:rsidRPr="00EC7C8E">
        <w:rPr>
          <w:rFonts w:ascii="Times New Roman" w:eastAsia="ＭＳ Ｐゴシック" w:hAnsi="Times New Roman"/>
          <w:sz w:val="24"/>
        </w:rPr>
        <w:t>“</w:t>
      </w:r>
      <w:r w:rsidR="009C0DA5" w:rsidRPr="00EC7C8E">
        <w:t>allow egress</w:t>
      </w:r>
      <w:r w:rsidRPr="00EC7C8E">
        <w:rPr>
          <w:rFonts w:ascii="Times New Roman" w:eastAsia="ＭＳ Ｐゴシック" w:hAnsi="Times New Roman" w:hint="eastAsia"/>
          <w:sz w:val="24"/>
        </w:rPr>
        <w:t xml:space="preserve"> o</w:t>
      </w:r>
      <w:r w:rsidR="009C0DA5" w:rsidRPr="00EC7C8E">
        <w:rPr>
          <w:rFonts w:ascii="Times New Roman" w:eastAsia="ＭＳ Ｐゴシック" w:hAnsi="Times New Roman" w:hint="eastAsia"/>
          <w:sz w:val="24"/>
        </w:rPr>
        <w:t>r</w:t>
      </w:r>
      <w:r w:rsidRPr="00EC7C8E">
        <w:rPr>
          <w:rFonts w:ascii="Times New Roman" w:eastAsia="ＭＳ Ｐゴシック" w:hAnsi="Times New Roman" w:hint="eastAsia"/>
          <w:sz w:val="24"/>
        </w:rPr>
        <w:t xml:space="preserve"> 5 minutes.</w:t>
      </w:r>
      <w:r w:rsidRPr="00EC7C8E">
        <w:rPr>
          <w:rFonts w:ascii="Times New Roman" w:eastAsia="ＭＳ Ｐゴシック" w:hAnsi="Times New Roman"/>
          <w:sz w:val="24"/>
        </w:rPr>
        <w:t>”</w:t>
      </w:r>
    </w:p>
    <w:p w14:paraId="5E3A6078" w14:textId="49BF9A3E" w:rsidR="00375297" w:rsidRPr="00EC7C8E" w:rsidRDefault="00375297" w:rsidP="00DC3C9B">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JRC asked about the </w:t>
      </w:r>
      <w:r w:rsidRPr="00EC7C8E">
        <w:rPr>
          <w:rFonts w:ascii="Times New Roman" w:eastAsia="ＭＳ Ｐゴシック" w:hAnsi="Times New Roman"/>
          <w:sz w:val="24"/>
        </w:rPr>
        <w:t>rationale</w:t>
      </w:r>
      <w:r w:rsidR="00722573">
        <w:rPr>
          <w:rFonts w:ascii="Times New Roman" w:eastAsia="ＭＳ Ｐゴシック" w:hAnsi="Times New Roman"/>
          <w:sz w:val="24"/>
        </w:rPr>
        <w:t xml:space="preserve"> for the</w:t>
      </w:r>
      <w:r w:rsidRPr="00EC7C8E">
        <w:rPr>
          <w:rFonts w:ascii="Times New Roman" w:eastAsia="ＭＳ Ｐゴシック" w:hAnsi="Times New Roman" w:hint="eastAsia"/>
          <w:sz w:val="24"/>
        </w:rPr>
        <w:t xml:space="preserve"> heater selection rule</w:t>
      </w:r>
      <w:r w:rsidR="00722573">
        <w:rPr>
          <w:rFonts w:ascii="Times New Roman" w:eastAsia="ＭＳ Ｐゴシック" w:hAnsi="Times New Roman"/>
          <w:sz w:val="24"/>
        </w:rPr>
        <w:t xml:space="preserve">, including dimensions and the level of </w:t>
      </w:r>
      <w:proofErr w:type="gramStart"/>
      <w:r w:rsidR="00722573">
        <w:rPr>
          <w:rFonts w:ascii="Times New Roman" w:eastAsia="ＭＳ Ｐゴシック" w:hAnsi="Times New Roman"/>
          <w:sz w:val="24"/>
        </w:rPr>
        <w:t>severity.</w:t>
      </w:r>
      <w:r w:rsidRPr="00EC7C8E">
        <w:rPr>
          <w:rFonts w:ascii="Times New Roman" w:eastAsia="ＭＳ Ｐゴシック" w:hAnsi="Times New Roman" w:hint="eastAsia"/>
          <w:sz w:val="24"/>
        </w:rPr>
        <w:t>.</w:t>
      </w:r>
      <w:proofErr w:type="gramEnd"/>
      <w:r w:rsidRPr="00EC7C8E">
        <w:rPr>
          <w:rFonts w:ascii="Times New Roman" w:eastAsia="ＭＳ Ｐゴシック" w:hAnsi="Times New Roman" w:hint="eastAsia"/>
          <w:sz w:val="24"/>
        </w:rPr>
        <w:t xml:space="preserve"> OICA also asked what </w:t>
      </w:r>
      <w:r w:rsidRPr="00EC7C8E">
        <w:rPr>
          <w:rFonts w:ascii="Times New Roman" w:eastAsia="ＭＳ Ｐゴシック" w:hAnsi="Times New Roman"/>
          <w:sz w:val="24"/>
        </w:rPr>
        <w:t>“</w:t>
      </w:r>
      <w:r w:rsidRPr="00EC7C8E">
        <w:rPr>
          <w:rFonts w:ascii="Times New Roman" w:eastAsia="ＭＳ Ｐゴシック" w:hAnsi="Times New Roman" w:hint="eastAsia"/>
          <w:sz w:val="24"/>
        </w:rPr>
        <w:t>continuous current interrupter</w:t>
      </w:r>
      <w:r w:rsidRPr="00EC7C8E">
        <w:rPr>
          <w:rFonts w:ascii="Times New Roman" w:eastAsia="ＭＳ Ｐゴシック" w:hAnsi="Times New Roman"/>
          <w:sz w:val="24"/>
        </w:rPr>
        <w:t>”</w:t>
      </w:r>
      <w:r w:rsidRPr="00EC7C8E">
        <w:rPr>
          <w:rFonts w:ascii="Times New Roman" w:eastAsia="ＭＳ Ｐゴシック" w:hAnsi="Times New Roman" w:hint="eastAsia"/>
          <w:sz w:val="24"/>
        </w:rPr>
        <w:t xml:space="preserve"> means.</w:t>
      </w:r>
    </w:p>
    <w:p w14:paraId="0093BA88" w14:textId="7C832C42" w:rsidR="00375297" w:rsidRPr="00EC7C8E" w:rsidRDefault="00375297" w:rsidP="003752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OICA also </w:t>
      </w:r>
      <w:r w:rsidR="00722573">
        <w:rPr>
          <w:rFonts w:ascii="Times New Roman" w:eastAsia="ＭＳ Ｐゴシック" w:hAnsi="Times New Roman"/>
          <w:sz w:val="24"/>
        </w:rPr>
        <w:t xml:space="preserve">requested a clarification </w:t>
      </w:r>
      <w:r w:rsidRPr="00EC7C8E">
        <w:rPr>
          <w:rFonts w:ascii="Times New Roman" w:eastAsia="ＭＳ Ｐゴシック" w:hAnsi="Times New Roman" w:hint="eastAsia"/>
          <w:sz w:val="24"/>
        </w:rPr>
        <w:t>about the situation of parallel connection of cells (e.g. 4P connection). C</w:t>
      </w:r>
      <w:r w:rsidR="00B52EAF" w:rsidRPr="00EC7C8E">
        <w:rPr>
          <w:rFonts w:ascii="Times New Roman" w:eastAsia="ＭＳ Ｐゴシック" w:hAnsi="Times New Roman" w:hint="eastAsia"/>
          <w:sz w:val="24"/>
        </w:rPr>
        <w:t>hina</w:t>
      </w:r>
      <w:r w:rsidRPr="00EC7C8E">
        <w:rPr>
          <w:rFonts w:ascii="Times New Roman" w:eastAsia="ＭＳ Ｐゴシック" w:hAnsi="Times New Roman" w:hint="eastAsia"/>
          <w:sz w:val="24"/>
        </w:rPr>
        <w:t xml:space="preserve"> responded that in such a case, </w:t>
      </w:r>
      <w:r w:rsidRPr="00EC7C8E">
        <w:rPr>
          <w:rFonts w:ascii="Times New Roman" w:eastAsia="ＭＳ Ｐゴシック" w:hAnsi="Times New Roman"/>
          <w:sz w:val="24"/>
        </w:rPr>
        <w:t xml:space="preserve">parallel connection could be considered as one larger cell. </w:t>
      </w:r>
      <w:r w:rsidRPr="00EC7C8E">
        <w:rPr>
          <w:rFonts w:ascii="Times New Roman" w:eastAsia="ＭＳ Ｐゴシック" w:hAnsi="Times New Roman" w:hint="eastAsia"/>
          <w:sz w:val="24"/>
        </w:rPr>
        <w:t xml:space="preserve">OICA noted that in this case the energy of 4 cells will be applied to one cell. </w:t>
      </w:r>
      <w:r w:rsidR="00B52EAF" w:rsidRPr="00EC7C8E">
        <w:rPr>
          <w:rFonts w:ascii="Times New Roman" w:eastAsia="ＭＳ Ｐゴシック" w:hAnsi="Times New Roman" w:hint="eastAsia"/>
          <w:sz w:val="24"/>
        </w:rPr>
        <w:t>Canada</w:t>
      </w:r>
      <w:r w:rsidRPr="00EC7C8E">
        <w:rPr>
          <w:rFonts w:ascii="Times New Roman" w:eastAsia="ＭＳ Ｐゴシック" w:hAnsi="Times New Roman" w:hint="eastAsia"/>
          <w:sz w:val="24"/>
        </w:rPr>
        <w:t xml:space="preserve"> commented that in case of </w:t>
      </w:r>
      <w:r w:rsidR="00594A0A" w:rsidRPr="00EC7C8E">
        <w:rPr>
          <w:rFonts w:ascii="Times New Roman" w:eastAsia="ＭＳ Ｐゴシック" w:hAnsi="Times New Roman"/>
          <w:sz w:val="24"/>
        </w:rPr>
        <w:t xml:space="preserve">pack level tests </w:t>
      </w:r>
      <w:r w:rsidR="00FA10FC" w:rsidRPr="00EC7C8E">
        <w:rPr>
          <w:rFonts w:ascii="Times New Roman" w:eastAsia="ＭＳ Ｐゴシック" w:hAnsi="Times New Roman"/>
          <w:sz w:val="24"/>
        </w:rPr>
        <w:t>a greater</w:t>
      </w:r>
      <w:r w:rsidR="00594A0A" w:rsidRPr="00EC7C8E">
        <w:rPr>
          <w:rFonts w:ascii="Times New Roman" w:eastAsia="ＭＳ Ｐゴシック" w:hAnsi="Times New Roman"/>
          <w:sz w:val="24"/>
        </w:rPr>
        <w:t xml:space="preserve"> number of cell</w:t>
      </w:r>
      <w:r w:rsidR="00181E89">
        <w:rPr>
          <w:rFonts w:ascii="Times New Roman" w:eastAsia="ＭＳ Ｐゴシック" w:hAnsi="Times New Roman"/>
          <w:sz w:val="24"/>
        </w:rPr>
        <w:t>s</w:t>
      </w:r>
      <w:r w:rsidR="00594A0A" w:rsidRPr="00EC7C8E">
        <w:rPr>
          <w:rFonts w:ascii="Times New Roman" w:eastAsia="ＭＳ Ｐゴシック" w:hAnsi="Times New Roman"/>
          <w:sz w:val="24"/>
        </w:rPr>
        <w:t xml:space="preserve"> could be electrically connected.</w:t>
      </w:r>
    </w:p>
    <w:p w14:paraId="3E67AC34" w14:textId="77777777" w:rsidR="00C67F92" w:rsidRPr="00EC7C8E" w:rsidRDefault="00C67F92" w:rsidP="00C67F92">
      <w:pPr>
        <w:widowControl/>
        <w:rPr>
          <w:rFonts w:ascii="Times New Roman" w:eastAsia="Arial Unicode MS" w:hAnsi="Times New Roman"/>
          <w:bCs/>
          <w:kern w:val="0"/>
          <w:sz w:val="24"/>
          <w:lang w:val="en-GB"/>
        </w:rPr>
      </w:pPr>
    </w:p>
    <w:p w14:paraId="2A461498" w14:textId="77777777" w:rsidR="00C67F92" w:rsidRPr="00EC7C8E" w:rsidRDefault="00C67F92" w:rsidP="000A37CC">
      <w:pPr>
        <w:pStyle w:val="ae"/>
        <w:widowControl/>
        <w:numPr>
          <w:ilvl w:val="1"/>
          <w:numId w:val="7"/>
        </w:numPr>
        <w:ind w:leftChars="0"/>
        <w:rPr>
          <w:rFonts w:ascii="Times New Roman" w:eastAsia="Arial Unicode MS" w:hAnsi="Times New Roman"/>
          <w:bCs/>
          <w:kern w:val="0"/>
          <w:sz w:val="24"/>
          <w:lang w:val="en-GB"/>
        </w:rPr>
      </w:pPr>
      <w:r w:rsidRPr="00EC7C8E">
        <w:rPr>
          <w:rFonts w:ascii="Times New Roman" w:eastAsia="Arial Unicode MS" w:hAnsi="Times New Roman" w:hint="eastAsia"/>
          <w:bCs/>
          <w:kern w:val="0"/>
          <w:sz w:val="24"/>
          <w:lang w:val="en-GB"/>
        </w:rPr>
        <w:t>Japan (</w:t>
      </w:r>
      <w:r w:rsidRPr="00EC7C8E">
        <w:rPr>
          <w:rFonts w:ascii="Times New Roman" w:eastAsia="Arial Unicode MS" w:hAnsi="Times New Roman"/>
          <w:bCs/>
          <w:kern w:val="0"/>
          <w:sz w:val="24"/>
          <w:lang w:val="en-GB"/>
        </w:rPr>
        <w:t>EVS17-E1TP-0</w:t>
      </w:r>
      <w:r w:rsidRPr="00EC7C8E">
        <w:rPr>
          <w:rFonts w:ascii="Times New Roman" w:eastAsia="Arial Unicode MS" w:hAnsi="Times New Roman" w:hint="eastAsia"/>
          <w:bCs/>
          <w:kern w:val="0"/>
          <w:sz w:val="24"/>
          <w:lang w:val="en-GB"/>
        </w:rPr>
        <w:t>8</w:t>
      </w:r>
      <w:r w:rsidRPr="00EC7C8E">
        <w:rPr>
          <w:rFonts w:ascii="Times New Roman" w:eastAsia="Arial Unicode MS" w:hAnsi="Times New Roman"/>
          <w:bCs/>
          <w:kern w:val="0"/>
          <w:sz w:val="24"/>
          <w:lang w:val="en-GB"/>
        </w:rPr>
        <w:t>00</w:t>
      </w:r>
      <w:r w:rsidRPr="00EC7C8E">
        <w:rPr>
          <w:rFonts w:ascii="Times New Roman" w:eastAsia="Arial Unicode MS" w:hAnsi="Times New Roman" w:hint="eastAsia"/>
          <w:bCs/>
          <w:kern w:val="0"/>
          <w:sz w:val="24"/>
          <w:lang w:val="en-GB"/>
        </w:rPr>
        <w:t>)</w:t>
      </w:r>
    </w:p>
    <w:p w14:paraId="5D90D805" w14:textId="4F45D1B8" w:rsidR="00C67F92" w:rsidRPr="00EC7C8E" w:rsidRDefault="00C67F92" w:rsidP="00C67F92">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J</w:t>
      </w:r>
      <w:r w:rsidR="00B52EAF" w:rsidRPr="00EC7C8E">
        <w:rPr>
          <w:rFonts w:ascii="Times New Roman" w:eastAsia="ＭＳ Ｐゴシック" w:hAnsi="Times New Roman" w:hint="eastAsia"/>
          <w:sz w:val="24"/>
        </w:rPr>
        <w:t xml:space="preserve">apan </w:t>
      </w:r>
      <w:r w:rsidR="00722573">
        <w:rPr>
          <w:rFonts w:ascii="Times New Roman" w:eastAsia="ＭＳ Ｐゴシック" w:hAnsi="Times New Roman"/>
          <w:sz w:val="24"/>
        </w:rPr>
        <w:t xml:space="preserve">provided an </w:t>
      </w:r>
      <w:proofErr w:type="spellStart"/>
      <w:r w:rsidR="00722573">
        <w:rPr>
          <w:rFonts w:ascii="Times New Roman" w:eastAsia="ＭＳ Ｐゴシック" w:hAnsi="Times New Roman"/>
          <w:sz w:val="24"/>
        </w:rPr>
        <w:t>updaten</w:t>
      </w:r>
      <w:proofErr w:type="spellEnd"/>
      <w:r w:rsidR="00722573">
        <w:rPr>
          <w:rFonts w:ascii="Times New Roman" w:eastAsia="ＭＳ Ｐゴシック" w:hAnsi="Times New Roman"/>
          <w:sz w:val="24"/>
        </w:rPr>
        <w:t xml:space="preserve"> on the progress of</w:t>
      </w:r>
      <w:r w:rsidRPr="00EC7C8E">
        <w:rPr>
          <w:rFonts w:ascii="Times New Roman" w:eastAsia="ＭＳ Ｐゴシック" w:hAnsi="Times New Roman" w:hint="eastAsia"/>
          <w:sz w:val="24"/>
        </w:rPr>
        <w:t xml:space="preserve"> Japanese research</w:t>
      </w:r>
      <w:r w:rsidR="00095598" w:rsidRPr="00EC7C8E">
        <w:rPr>
          <w:rFonts w:ascii="Times New Roman" w:eastAsia="ＭＳ Ｐゴシック" w:hAnsi="Times New Roman" w:hint="eastAsia"/>
          <w:sz w:val="24"/>
        </w:rPr>
        <w:t>, where the initiation procedure to simulate manufacturing failure need</w:t>
      </w:r>
      <w:r w:rsidR="00722573">
        <w:rPr>
          <w:rFonts w:ascii="Times New Roman" w:eastAsia="ＭＳ Ｐゴシック" w:hAnsi="Times New Roman"/>
          <w:sz w:val="24"/>
        </w:rPr>
        <w:t>s</w:t>
      </w:r>
      <w:r w:rsidR="00095598" w:rsidRPr="00EC7C8E">
        <w:rPr>
          <w:rFonts w:ascii="Times New Roman" w:eastAsia="ＭＳ Ｐゴシック" w:hAnsi="Times New Roman" w:hint="eastAsia"/>
          <w:sz w:val="24"/>
        </w:rPr>
        <w:t xml:space="preserve"> to be developed</w:t>
      </w:r>
      <w:r w:rsidRPr="00EC7C8E">
        <w:rPr>
          <w:rFonts w:ascii="Times New Roman" w:eastAsia="ＭＳ Ｐゴシック" w:hAnsi="Times New Roman" w:hint="eastAsia"/>
          <w:sz w:val="24"/>
        </w:rPr>
        <w:t>.</w:t>
      </w:r>
    </w:p>
    <w:p w14:paraId="18BC18A0" w14:textId="69A91871" w:rsidR="00095598" w:rsidRPr="00EC7C8E" w:rsidRDefault="00095598" w:rsidP="00C67F92">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Acting Chair </w:t>
      </w:r>
      <w:r w:rsidR="00722573">
        <w:rPr>
          <w:rFonts w:ascii="Times New Roman" w:eastAsia="ＭＳ Ｐゴシック" w:hAnsi="Times New Roman"/>
          <w:sz w:val="24"/>
        </w:rPr>
        <w:t>questioned whether the research on the</w:t>
      </w:r>
      <w:r w:rsidRPr="00EC7C8E">
        <w:rPr>
          <w:rFonts w:ascii="Times New Roman" w:eastAsia="ＭＳ Ｐゴシック" w:hAnsi="Times New Roman" w:hint="eastAsia"/>
          <w:sz w:val="24"/>
        </w:rPr>
        <w:t xml:space="preserve"> existing initiation methods</w:t>
      </w:r>
      <w:r w:rsidR="00722573">
        <w:rPr>
          <w:rFonts w:ascii="Times New Roman" w:eastAsia="ＭＳ Ｐゴシック" w:hAnsi="Times New Roman"/>
          <w:sz w:val="24"/>
        </w:rPr>
        <w:t xml:space="preserve"> that</w:t>
      </w:r>
      <w:r w:rsidRPr="00EC7C8E">
        <w:rPr>
          <w:rFonts w:ascii="Times New Roman" w:eastAsia="ＭＳ Ｐゴシック" w:hAnsi="Times New Roman" w:hint="eastAsia"/>
          <w:sz w:val="24"/>
        </w:rPr>
        <w:t xml:space="preserve"> have </w:t>
      </w:r>
      <w:r w:rsidR="00722573">
        <w:rPr>
          <w:rFonts w:ascii="Times New Roman" w:eastAsia="ＭＳ Ｐゴシック" w:hAnsi="Times New Roman"/>
          <w:sz w:val="24"/>
        </w:rPr>
        <w:t xml:space="preserve">proven to </w:t>
      </w:r>
      <w:r w:rsidRPr="00EC7C8E">
        <w:rPr>
          <w:rFonts w:ascii="Times New Roman" w:eastAsia="ＭＳ Ｐゴシック" w:hAnsi="Times New Roman" w:hint="eastAsia"/>
          <w:sz w:val="24"/>
        </w:rPr>
        <w:t xml:space="preserve">a lot of </w:t>
      </w:r>
      <w:r w:rsidRPr="00EC7C8E">
        <w:rPr>
          <w:rFonts w:ascii="Times New Roman" w:eastAsia="ＭＳ Ｐゴシック" w:hAnsi="Times New Roman"/>
          <w:sz w:val="24"/>
        </w:rPr>
        <w:t>challenges</w:t>
      </w:r>
      <w:r w:rsidRPr="00EC7C8E">
        <w:rPr>
          <w:rFonts w:ascii="Times New Roman" w:eastAsia="ＭＳ Ｐゴシック" w:hAnsi="Times New Roman" w:hint="eastAsia"/>
          <w:sz w:val="24"/>
        </w:rPr>
        <w:t xml:space="preserve"> </w:t>
      </w:r>
      <w:r w:rsidR="00722573">
        <w:rPr>
          <w:rFonts w:ascii="Times New Roman" w:eastAsia="ＭＳ Ｐゴシック" w:hAnsi="Times New Roman"/>
          <w:sz w:val="24"/>
        </w:rPr>
        <w:t xml:space="preserve">is justifiable. On the other hand, the account should be taken of </w:t>
      </w:r>
      <w:r w:rsidRPr="00EC7C8E">
        <w:rPr>
          <w:rFonts w:ascii="Times New Roman" w:eastAsia="ＭＳ Ｐゴシック" w:hAnsi="Times New Roman" w:hint="eastAsia"/>
          <w:sz w:val="24"/>
        </w:rPr>
        <w:t xml:space="preserve">the time </w:t>
      </w:r>
      <w:r w:rsidR="00722573">
        <w:rPr>
          <w:rFonts w:ascii="Times New Roman" w:eastAsia="ＭＳ Ｐゴシック" w:hAnsi="Times New Roman"/>
          <w:sz w:val="24"/>
        </w:rPr>
        <w:t xml:space="preserve">required </w:t>
      </w:r>
      <w:r w:rsidRPr="00EC7C8E">
        <w:rPr>
          <w:rFonts w:ascii="Times New Roman" w:eastAsia="ＭＳ Ｐゴシック" w:hAnsi="Times New Roman" w:hint="eastAsia"/>
          <w:sz w:val="24"/>
        </w:rPr>
        <w:t xml:space="preserve">to develop </w:t>
      </w:r>
      <w:r w:rsidR="00722573">
        <w:rPr>
          <w:rFonts w:ascii="Times New Roman" w:eastAsia="ＭＳ Ｐゴシック" w:hAnsi="Times New Roman"/>
          <w:sz w:val="24"/>
        </w:rPr>
        <w:t xml:space="preserve">new </w:t>
      </w:r>
      <w:r w:rsidRPr="00EC7C8E">
        <w:rPr>
          <w:rFonts w:ascii="Times New Roman" w:eastAsia="ＭＳ Ｐゴシック" w:hAnsi="Times New Roman" w:hint="eastAsia"/>
          <w:sz w:val="24"/>
        </w:rPr>
        <w:t>test procedure</w:t>
      </w:r>
      <w:r w:rsidR="00722573">
        <w:rPr>
          <w:rFonts w:ascii="Times New Roman" w:eastAsia="ＭＳ Ｐゴシック" w:hAnsi="Times New Roman"/>
          <w:sz w:val="24"/>
        </w:rPr>
        <w:t xml:space="preserve"> vis-a-vis the IWG mandate</w:t>
      </w:r>
      <w:r w:rsidRPr="00EC7C8E">
        <w:rPr>
          <w:rFonts w:ascii="Times New Roman" w:eastAsia="ＭＳ Ｐゴシック" w:hAnsi="Times New Roman" w:hint="eastAsia"/>
          <w:sz w:val="24"/>
        </w:rPr>
        <w:t>.</w:t>
      </w:r>
    </w:p>
    <w:p w14:paraId="03097FAE" w14:textId="3F31E554" w:rsidR="00095598" w:rsidRPr="00EC7C8E" w:rsidRDefault="00095598" w:rsidP="00C67F92">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OICA commented that the detection and intervention technologies should not be bypassed by the test procedure. Canada noted that current GTR text </w:t>
      </w:r>
      <w:r w:rsidR="00722573">
        <w:rPr>
          <w:rFonts w:ascii="Times New Roman" w:eastAsia="ＭＳ Ｐゴシック" w:hAnsi="Times New Roman"/>
          <w:sz w:val="24"/>
        </w:rPr>
        <w:t>does</w:t>
      </w:r>
      <w:r w:rsidR="00722573" w:rsidRPr="00EC7C8E">
        <w:rPr>
          <w:rFonts w:ascii="Times New Roman" w:eastAsia="ＭＳ Ｐゴシック" w:hAnsi="Times New Roman" w:hint="eastAsia"/>
          <w:sz w:val="24"/>
        </w:rPr>
        <w:t xml:space="preserve"> </w:t>
      </w:r>
      <w:r w:rsidRPr="00EC7C8E">
        <w:rPr>
          <w:rFonts w:ascii="Times New Roman" w:eastAsia="ＭＳ Ｐゴシック" w:hAnsi="Times New Roman" w:hint="eastAsia"/>
          <w:sz w:val="24"/>
        </w:rPr>
        <w:t xml:space="preserve">not allow </w:t>
      </w:r>
      <w:r w:rsidR="00722573">
        <w:rPr>
          <w:rFonts w:ascii="Times New Roman" w:eastAsia="ＭＳ Ｐゴシック" w:hAnsi="Times New Roman"/>
          <w:sz w:val="24"/>
        </w:rPr>
        <w:t>alternative</w:t>
      </w:r>
      <w:r w:rsidRPr="00EC7C8E">
        <w:rPr>
          <w:rFonts w:ascii="Times New Roman" w:eastAsia="ＭＳ Ｐゴシック" w:hAnsi="Times New Roman" w:hint="eastAsia"/>
          <w:sz w:val="24"/>
        </w:rPr>
        <w:t xml:space="preserve"> technologies</w:t>
      </w:r>
      <w:r w:rsidR="00722573">
        <w:rPr>
          <w:rFonts w:ascii="Times New Roman" w:eastAsia="ＭＳ Ｐゴシック" w:hAnsi="Times New Roman"/>
          <w:sz w:val="24"/>
        </w:rPr>
        <w:t>/exemptions to be considered</w:t>
      </w:r>
      <w:r w:rsidRPr="00EC7C8E">
        <w:rPr>
          <w:rFonts w:ascii="Times New Roman" w:eastAsia="ＭＳ Ｐゴシック" w:hAnsi="Times New Roman" w:hint="eastAsia"/>
          <w:sz w:val="24"/>
        </w:rPr>
        <w:t xml:space="preserve"> and this should be addressed further.</w:t>
      </w:r>
    </w:p>
    <w:p w14:paraId="1E73E99D" w14:textId="77777777" w:rsidR="00095598" w:rsidRPr="00EC7C8E" w:rsidRDefault="00095598" w:rsidP="00095598">
      <w:pPr>
        <w:pStyle w:val="ae"/>
        <w:widowControl/>
        <w:ind w:leftChars="0" w:left="720"/>
        <w:rPr>
          <w:rFonts w:ascii="Times New Roman" w:eastAsia="ＭＳ Ｐゴシック" w:hAnsi="Times New Roman"/>
          <w:sz w:val="24"/>
          <w:highlight w:val="yellow"/>
        </w:rPr>
      </w:pPr>
    </w:p>
    <w:p w14:paraId="5FD5F6BD" w14:textId="77777777" w:rsidR="00095598" w:rsidRPr="00EC7C8E" w:rsidRDefault="00095598" w:rsidP="000A37CC">
      <w:pPr>
        <w:pStyle w:val="ae"/>
        <w:widowControl/>
        <w:numPr>
          <w:ilvl w:val="1"/>
          <w:numId w:val="7"/>
        </w:numPr>
        <w:ind w:leftChars="0"/>
        <w:rPr>
          <w:rFonts w:ascii="Times New Roman" w:eastAsia="Arial Unicode MS" w:hAnsi="Times New Roman"/>
          <w:bCs/>
          <w:kern w:val="0"/>
          <w:sz w:val="24"/>
          <w:lang w:val="en-GB"/>
        </w:rPr>
      </w:pPr>
      <w:r w:rsidRPr="00EC7C8E">
        <w:rPr>
          <w:rFonts w:ascii="Times New Roman" w:eastAsia="Arial Unicode MS" w:hAnsi="Times New Roman" w:hint="eastAsia"/>
          <w:bCs/>
          <w:kern w:val="0"/>
          <w:sz w:val="24"/>
          <w:lang w:val="en-GB"/>
        </w:rPr>
        <w:t>OICA (</w:t>
      </w:r>
      <w:r w:rsidRPr="00EC7C8E">
        <w:rPr>
          <w:rFonts w:ascii="Times New Roman" w:eastAsia="Arial Unicode MS" w:hAnsi="Times New Roman"/>
          <w:bCs/>
          <w:kern w:val="0"/>
          <w:sz w:val="24"/>
          <w:lang w:val="en-GB"/>
        </w:rPr>
        <w:t>EVS17-E1TP-0300</w:t>
      </w:r>
      <w:r w:rsidRPr="00EC7C8E">
        <w:rPr>
          <w:rFonts w:ascii="Times New Roman" w:eastAsia="Arial Unicode MS" w:hAnsi="Times New Roman" w:hint="eastAsia"/>
          <w:bCs/>
          <w:kern w:val="0"/>
          <w:sz w:val="24"/>
          <w:lang w:val="en-GB"/>
        </w:rPr>
        <w:t>)</w:t>
      </w:r>
    </w:p>
    <w:p w14:paraId="2E67A52D" w14:textId="77777777" w:rsidR="00095598" w:rsidRPr="00EC7C8E" w:rsidRDefault="00095598" w:rsidP="0009559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lang w:val="en-GB"/>
        </w:rPr>
        <w:t xml:space="preserve">ACEA conducted feasibility study of ultrasonic </w:t>
      </w:r>
      <w:r w:rsidR="000A37CC" w:rsidRPr="00EC7C8E">
        <w:rPr>
          <w:rFonts w:ascii="Times New Roman" w:eastAsia="ＭＳ Ｐゴシック" w:hAnsi="Times New Roman" w:hint="eastAsia"/>
          <w:sz w:val="24"/>
          <w:lang w:val="en-GB"/>
        </w:rPr>
        <w:t xml:space="preserve">heating </w:t>
      </w:r>
      <w:r w:rsidRPr="00EC7C8E">
        <w:rPr>
          <w:rFonts w:ascii="Times New Roman" w:eastAsia="ＭＳ Ｐゴシック" w:hAnsi="Times New Roman" w:hint="eastAsia"/>
          <w:sz w:val="24"/>
          <w:lang w:val="en-GB"/>
        </w:rPr>
        <w:t xml:space="preserve">as </w:t>
      </w:r>
      <w:r w:rsidR="000A37CC" w:rsidRPr="00EC7C8E">
        <w:rPr>
          <w:rFonts w:ascii="Times New Roman" w:eastAsia="ＭＳ Ｐゴシック" w:hAnsi="Times New Roman" w:hint="eastAsia"/>
          <w:sz w:val="24"/>
          <w:lang w:val="en-GB"/>
        </w:rPr>
        <w:t xml:space="preserve">non-invasive </w:t>
      </w:r>
      <w:r w:rsidRPr="00EC7C8E">
        <w:rPr>
          <w:rFonts w:ascii="Times New Roman" w:eastAsia="ＭＳ Ｐゴシック" w:hAnsi="Times New Roman" w:hint="eastAsia"/>
          <w:sz w:val="24"/>
          <w:lang w:val="en-GB"/>
        </w:rPr>
        <w:t xml:space="preserve">initiation </w:t>
      </w:r>
      <w:r w:rsidR="000A37CC" w:rsidRPr="00EC7C8E">
        <w:rPr>
          <w:rFonts w:ascii="Times New Roman" w:eastAsia="ＭＳ Ｐゴシック" w:hAnsi="Times New Roman" w:hint="eastAsia"/>
          <w:sz w:val="24"/>
          <w:lang w:val="en-GB"/>
        </w:rPr>
        <w:t>method</w:t>
      </w:r>
      <w:r w:rsidRPr="00EC7C8E">
        <w:rPr>
          <w:rFonts w:ascii="Times New Roman" w:eastAsia="ＭＳ Ｐゴシック" w:hAnsi="Times New Roman" w:hint="eastAsia"/>
          <w:sz w:val="24"/>
          <w:lang w:val="en-GB"/>
        </w:rPr>
        <w:t xml:space="preserve">. It concluded that ultrasonic </w:t>
      </w:r>
      <w:r w:rsidR="000A37CC" w:rsidRPr="00EC7C8E">
        <w:rPr>
          <w:rFonts w:ascii="Times New Roman" w:eastAsia="ＭＳ Ｐゴシック" w:hAnsi="Times New Roman" w:hint="eastAsia"/>
          <w:sz w:val="24"/>
          <w:lang w:val="en-GB"/>
        </w:rPr>
        <w:t>heating will not have a potential for further research since the invasiveness of this initiation method is much higher than expected.</w:t>
      </w:r>
      <w:r w:rsidR="009474F2" w:rsidRPr="00EC7C8E">
        <w:rPr>
          <w:rFonts w:ascii="Times New Roman" w:eastAsia="ＭＳ Ｐゴシック" w:hAnsi="Times New Roman" w:hint="eastAsia"/>
          <w:sz w:val="24"/>
          <w:lang w:val="en-GB"/>
        </w:rPr>
        <w:t xml:space="preserve"> The wave guide requires </w:t>
      </w:r>
      <w:r w:rsidR="009474F2" w:rsidRPr="00EC7C8E">
        <w:rPr>
          <w:rFonts w:ascii="Times New Roman" w:eastAsia="ＭＳ Ｐゴシック" w:hAnsi="Times New Roman"/>
          <w:sz w:val="24"/>
          <w:lang w:val="en-GB"/>
        </w:rPr>
        <w:t>metallic</w:t>
      </w:r>
      <w:r w:rsidR="009474F2" w:rsidRPr="00EC7C8E">
        <w:rPr>
          <w:rFonts w:ascii="Times New Roman" w:eastAsia="ＭＳ Ｐゴシック" w:hAnsi="Times New Roman" w:hint="eastAsia"/>
          <w:sz w:val="24"/>
          <w:lang w:val="en-GB"/>
        </w:rPr>
        <w:t xml:space="preserve"> straight route to the target cell outside of the pack through an additional hole made on the casing.</w:t>
      </w:r>
    </w:p>
    <w:p w14:paraId="59387421" w14:textId="77777777" w:rsidR="000A37CC" w:rsidRPr="00EC7C8E" w:rsidRDefault="000A37CC" w:rsidP="0009559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lang w:val="en-GB"/>
        </w:rPr>
        <w:t>China requested to provide more details of the study if the certain experiments were conducted. OICA commented that this is only feasibility study and no experiment was conducted.</w:t>
      </w:r>
    </w:p>
    <w:p w14:paraId="65CC0C73" w14:textId="77777777" w:rsidR="0096151D" w:rsidRPr="00EC7C8E" w:rsidRDefault="0096151D" w:rsidP="000B5E4C">
      <w:pPr>
        <w:widowControl/>
        <w:rPr>
          <w:rFonts w:ascii="Times New Roman" w:eastAsia="Arial Unicode MS" w:hAnsi="Times New Roman"/>
          <w:bCs/>
          <w:kern w:val="0"/>
          <w:sz w:val="24"/>
        </w:rPr>
      </w:pPr>
    </w:p>
    <w:p w14:paraId="60067849" w14:textId="7E9468EC" w:rsidR="00E662BA" w:rsidRPr="00EC7C8E" w:rsidRDefault="005B3718" w:rsidP="000A37CC">
      <w:pPr>
        <w:pStyle w:val="ae"/>
        <w:widowControl/>
        <w:numPr>
          <w:ilvl w:val="1"/>
          <w:numId w:val="7"/>
        </w:numPr>
        <w:ind w:leftChars="0"/>
        <w:rPr>
          <w:rFonts w:ascii="Times New Roman" w:eastAsia="Arial Unicode MS" w:hAnsi="Times New Roman"/>
          <w:bCs/>
          <w:kern w:val="0"/>
          <w:sz w:val="24"/>
          <w:lang w:val="en-GB"/>
        </w:rPr>
      </w:pPr>
      <w:r w:rsidRPr="00EC7C8E">
        <w:rPr>
          <w:rFonts w:ascii="Times New Roman" w:eastAsia="Arial Unicode MS" w:hAnsi="Times New Roman" w:hint="eastAsia"/>
          <w:bCs/>
          <w:kern w:val="0"/>
          <w:sz w:val="24"/>
          <w:lang w:val="en-GB"/>
        </w:rPr>
        <w:lastRenderedPageBreak/>
        <w:t>ISO</w:t>
      </w:r>
      <w:r w:rsidR="00E662BA" w:rsidRPr="00EC7C8E">
        <w:rPr>
          <w:rFonts w:ascii="Times New Roman" w:eastAsia="Arial Unicode MS" w:hAnsi="Times New Roman"/>
          <w:bCs/>
          <w:kern w:val="0"/>
          <w:sz w:val="24"/>
          <w:lang w:val="en-GB"/>
        </w:rPr>
        <w:t xml:space="preserve"> </w:t>
      </w:r>
      <w:r w:rsidR="00501B89">
        <w:rPr>
          <w:rFonts w:ascii="Times New Roman" w:eastAsia="Arial Unicode MS" w:hAnsi="Times New Roman"/>
          <w:bCs/>
          <w:kern w:val="0"/>
          <w:sz w:val="24"/>
          <w:lang w:val="en-GB"/>
        </w:rPr>
        <w:t xml:space="preserve">update </w:t>
      </w:r>
      <w:r w:rsidR="00E662BA" w:rsidRPr="00EC7C8E">
        <w:rPr>
          <w:rFonts w:ascii="Times New Roman" w:eastAsia="Arial Unicode MS" w:hAnsi="Times New Roman"/>
          <w:bCs/>
          <w:kern w:val="0"/>
          <w:sz w:val="24"/>
          <w:lang w:val="en-GB"/>
        </w:rPr>
        <w:t>(</w:t>
      </w:r>
      <w:r w:rsidRPr="00EC7C8E">
        <w:rPr>
          <w:rFonts w:ascii="Times New Roman" w:eastAsia="Arial Unicode MS" w:hAnsi="Times New Roman"/>
          <w:bCs/>
          <w:kern w:val="0"/>
          <w:sz w:val="24"/>
          <w:lang w:val="en-GB"/>
        </w:rPr>
        <w:t>EVS17-E1TP-0</w:t>
      </w:r>
      <w:r w:rsidRPr="00EC7C8E">
        <w:rPr>
          <w:rFonts w:ascii="Times New Roman" w:eastAsia="Arial Unicode MS" w:hAnsi="Times New Roman" w:hint="eastAsia"/>
          <w:bCs/>
          <w:kern w:val="0"/>
          <w:sz w:val="24"/>
          <w:lang w:val="en-GB"/>
        </w:rPr>
        <w:t>4</w:t>
      </w:r>
      <w:r w:rsidRPr="00EC7C8E">
        <w:rPr>
          <w:rFonts w:ascii="Times New Roman" w:eastAsia="Arial Unicode MS" w:hAnsi="Times New Roman"/>
          <w:bCs/>
          <w:kern w:val="0"/>
          <w:sz w:val="24"/>
          <w:lang w:val="en-GB"/>
        </w:rPr>
        <w:t>00</w:t>
      </w:r>
      <w:r w:rsidR="00E662BA" w:rsidRPr="00EC7C8E">
        <w:rPr>
          <w:rFonts w:ascii="Times New Roman" w:eastAsia="Arial Unicode MS" w:hAnsi="Times New Roman"/>
          <w:bCs/>
          <w:kern w:val="0"/>
          <w:sz w:val="24"/>
          <w:lang w:val="en-GB"/>
        </w:rPr>
        <w:t>)</w:t>
      </w:r>
    </w:p>
    <w:p w14:paraId="7341608F" w14:textId="7837AC37" w:rsidR="001314EB" w:rsidRPr="00EC7C8E" w:rsidRDefault="005B3718"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sz w:val="24"/>
        </w:rPr>
        <w:t xml:space="preserve">Dr. </w:t>
      </w:r>
      <w:proofErr w:type="spellStart"/>
      <w:r w:rsidRPr="00EC7C8E">
        <w:rPr>
          <w:rFonts w:ascii="Times New Roman" w:eastAsia="ＭＳ Ｐゴシック" w:hAnsi="Times New Roman"/>
          <w:sz w:val="24"/>
        </w:rPr>
        <w:t>Ahlberg</w:t>
      </w:r>
      <w:proofErr w:type="spellEnd"/>
      <w:r w:rsidR="00FA10FC">
        <w:rPr>
          <w:rFonts w:ascii="Times New Roman" w:eastAsia="ＭＳ Ｐゴシック" w:hAnsi="Times New Roman"/>
          <w:sz w:val="24"/>
        </w:rPr>
        <w:t xml:space="preserve"> </w:t>
      </w:r>
      <w:proofErr w:type="spellStart"/>
      <w:r w:rsidRPr="00EC7C8E">
        <w:rPr>
          <w:rFonts w:ascii="Times New Roman" w:eastAsia="ＭＳ Ｐゴシック" w:hAnsi="Times New Roman"/>
          <w:sz w:val="24"/>
        </w:rPr>
        <w:t>Tidblad</w:t>
      </w:r>
      <w:proofErr w:type="spellEnd"/>
      <w:r w:rsidRPr="00EC7C8E">
        <w:rPr>
          <w:rFonts w:ascii="Times New Roman" w:eastAsia="ＭＳ Ｐゴシック" w:hAnsi="Times New Roman" w:hint="eastAsia"/>
          <w:sz w:val="24"/>
        </w:rPr>
        <w:t>, as ISO liaison officer</w:t>
      </w:r>
      <w:r w:rsidR="009474F2" w:rsidRPr="00EC7C8E">
        <w:rPr>
          <w:rFonts w:ascii="Times New Roman" w:eastAsia="ＭＳ Ｐゴシック" w:hAnsi="Times New Roman" w:hint="eastAsia"/>
          <w:sz w:val="24"/>
        </w:rPr>
        <w:t xml:space="preserve">, provided </w:t>
      </w:r>
      <w:r w:rsidR="00501B89">
        <w:rPr>
          <w:rFonts w:ascii="Times New Roman" w:eastAsia="ＭＳ Ｐゴシック" w:hAnsi="Times New Roman"/>
          <w:sz w:val="24"/>
        </w:rPr>
        <w:t xml:space="preserve">an </w:t>
      </w:r>
      <w:r w:rsidR="009474F2" w:rsidRPr="00EC7C8E">
        <w:rPr>
          <w:rFonts w:ascii="Times New Roman" w:eastAsia="ＭＳ Ｐゴシック" w:hAnsi="Times New Roman" w:hint="eastAsia"/>
          <w:sz w:val="24"/>
        </w:rPr>
        <w:t xml:space="preserve">update of ISO </w:t>
      </w:r>
      <w:r w:rsidR="00501B89">
        <w:rPr>
          <w:rFonts w:ascii="Times New Roman" w:eastAsia="ＭＳ Ｐゴシック" w:hAnsi="Times New Roman"/>
          <w:sz w:val="24"/>
        </w:rPr>
        <w:t xml:space="preserve">related </w:t>
      </w:r>
      <w:r w:rsidR="009474F2" w:rsidRPr="00EC7C8E">
        <w:rPr>
          <w:rFonts w:ascii="Times New Roman" w:eastAsia="ＭＳ Ｐゴシック" w:hAnsi="Times New Roman" w:hint="eastAsia"/>
          <w:sz w:val="24"/>
        </w:rPr>
        <w:t>activities.</w:t>
      </w:r>
    </w:p>
    <w:p w14:paraId="2E223833" w14:textId="458FC7A6" w:rsidR="009474F2" w:rsidRPr="00EC7C8E" w:rsidRDefault="009474F2"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Each member is to draft </w:t>
      </w:r>
      <w:r w:rsidR="00280629">
        <w:rPr>
          <w:rFonts w:ascii="Times New Roman" w:eastAsia="ＭＳ Ｐゴシック" w:hAnsi="Times New Roman"/>
          <w:sz w:val="24"/>
        </w:rPr>
        <w:t>a</w:t>
      </w:r>
      <w:r w:rsidR="00280629" w:rsidRPr="00EC7C8E">
        <w:rPr>
          <w:rFonts w:ascii="Times New Roman" w:eastAsia="ＭＳ Ｐゴシック" w:hAnsi="Times New Roman" w:hint="eastAsia"/>
          <w:sz w:val="24"/>
        </w:rPr>
        <w:t xml:space="preserve"> </w:t>
      </w:r>
      <w:r w:rsidRPr="00EC7C8E">
        <w:rPr>
          <w:rFonts w:ascii="Times New Roman" w:eastAsia="ＭＳ Ｐゴシック" w:hAnsi="Times New Roman" w:hint="eastAsia"/>
          <w:sz w:val="24"/>
        </w:rPr>
        <w:t xml:space="preserve">candidate test procedure by the next meeting scheduled in March. The most mature procedures will be </w:t>
      </w:r>
      <w:r w:rsidR="00280629">
        <w:rPr>
          <w:rFonts w:ascii="Times New Roman" w:eastAsia="ＭＳ Ｐゴシック" w:hAnsi="Times New Roman"/>
          <w:sz w:val="24"/>
        </w:rPr>
        <w:t>considered for</w:t>
      </w:r>
      <w:r w:rsidR="00280629" w:rsidRPr="00EC7C8E">
        <w:rPr>
          <w:rFonts w:ascii="Times New Roman" w:eastAsia="ＭＳ Ｐゴシック" w:hAnsi="Times New Roman" w:hint="eastAsia"/>
          <w:sz w:val="24"/>
        </w:rPr>
        <w:t xml:space="preserve"> </w:t>
      </w:r>
      <w:r w:rsidRPr="00EC7C8E">
        <w:rPr>
          <w:rFonts w:ascii="Times New Roman" w:eastAsia="ＭＳ Ｐゴシック" w:hAnsi="Times New Roman" w:hint="eastAsia"/>
          <w:sz w:val="24"/>
        </w:rPr>
        <w:t>in ISO 6479-1 amend 1.</w:t>
      </w:r>
    </w:p>
    <w:p w14:paraId="71D2C5E1" w14:textId="37EB0D89" w:rsidR="009474F2" w:rsidRPr="00EC7C8E" w:rsidRDefault="009474F2"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In parallel,</w:t>
      </w:r>
      <w:r w:rsidR="00F31BD6" w:rsidRPr="00EC7C8E">
        <w:rPr>
          <w:rFonts w:ascii="Times New Roman" w:eastAsia="ＭＳ Ｐゴシック" w:hAnsi="Times New Roman" w:hint="eastAsia"/>
          <w:sz w:val="24"/>
        </w:rPr>
        <w:t xml:space="preserve"> the draft standard/guideline </w:t>
      </w:r>
      <w:r w:rsidR="00FA10FC" w:rsidRPr="00EC7C8E">
        <w:rPr>
          <w:rFonts w:ascii="Times New Roman" w:eastAsia="ＭＳ Ｐゴシック" w:hAnsi="Times New Roman"/>
          <w:sz w:val="24"/>
        </w:rPr>
        <w:t xml:space="preserve">for </w:t>
      </w:r>
      <w:r w:rsidR="00280629">
        <w:rPr>
          <w:rFonts w:ascii="Times New Roman" w:eastAsia="ＭＳ Ｐゴシック" w:hAnsi="Times New Roman"/>
          <w:sz w:val="24"/>
        </w:rPr>
        <w:t xml:space="preserve">a </w:t>
      </w:r>
      <w:r w:rsidR="00FA10FC" w:rsidRPr="00EC7C8E">
        <w:rPr>
          <w:rFonts w:ascii="Times New Roman" w:eastAsia="ＭＳ Ｐゴシック" w:hAnsi="Times New Roman"/>
          <w:sz w:val="24"/>
        </w:rPr>
        <w:t>documented</w:t>
      </w:r>
      <w:r w:rsidR="00F31BD6" w:rsidRPr="00EC7C8E">
        <w:rPr>
          <w:rFonts w:ascii="Times New Roman" w:eastAsia="ＭＳ Ｐゴシック" w:hAnsi="Times New Roman" w:hint="eastAsia"/>
          <w:sz w:val="24"/>
        </w:rPr>
        <w:t xml:space="preserve"> approach is also under development.</w:t>
      </w:r>
    </w:p>
    <w:p w14:paraId="3DFE4246" w14:textId="4F731FA1" w:rsidR="00F31BD6" w:rsidRPr="00EC7C8E" w:rsidRDefault="00F31BD6"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Acting chair commented that </w:t>
      </w:r>
      <w:r w:rsidRPr="00EC7C8E">
        <w:rPr>
          <w:rFonts w:ascii="Times New Roman" w:eastAsia="ＭＳ Ｐゴシック" w:hAnsi="Times New Roman"/>
          <w:sz w:val="24"/>
        </w:rPr>
        <w:t>“</w:t>
      </w:r>
      <w:r w:rsidRPr="00EC7C8E">
        <w:rPr>
          <w:rFonts w:ascii="Times New Roman" w:eastAsia="ＭＳ Ｐゴシック" w:hAnsi="Times New Roman" w:hint="eastAsia"/>
          <w:sz w:val="24"/>
        </w:rPr>
        <w:t>most mature</w:t>
      </w:r>
      <w:r w:rsidRPr="00EC7C8E">
        <w:rPr>
          <w:rFonts w:ascii="Times New Roman" w:eastAsia="ＭＳ Ｐゴシック" w:hAnsi="Times New Roman"/>
          <w:sz w:val="24"/>
        </w:rPr>
        <w:t>”</w:t>
      </w:r>
      <w:r w:rsidRPr="00EC7C8E">
        <w:rPr>
          <w:rFonts w:ascii="Times New Roman" w:eastAsia="ＭＳ Ｐゴシック" w:hAnsi="Times New Roman" w:hint="eastAsia"/>
          <w:sz w:val="24"/>
        </w:rPr>
        <w:t xml:space="preserve"> may not necessarily mean most appropriate, but coordination between standardization bodies and regulatory bodies will be important.</w:t>
      </w:r>
    </w:p>
    <w:p w14:paraId="5E4142E2" w14:textId="77777777" w:rsidR="00F31BD6" w:rsidRPr="00EC7C8E" w:rsidRDefault="00F31BD6"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OICA commented that ISO development may not be suitable for regulatory purposes.</w:t>
      </w:r>
    </w:p>
    <w:p w14:paraId="08AFAE93" w14:textId="6207E11A" w:rsidR="00356FEE" w:rsidRPr="00EC7C8E" w:rsidRDefault="00F31BD6" w:rsidP="00F31BD6">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JRC asked what the target of this standardization activity is and whether the outcome of the study of </w:t>
      </w:r>
      <w:r w:rsidR="00280629">
        <w:rPr>
          <w:rFonts w:ascii="Times New Roman" w:eastAsia="ＭＳ Ｐゴシック" w:hAnsi="Times New Roman"/>
          <w:sz w:val="24"/>
        </w:rPr>
        <w:t xml:space="preserve">a </w:t>
      </w:r>
      <w:r w:rsidRPr="00EC7C8E">
        <w:rPr>
          <w:rFonts w:ascii="Times New Roman" w:eastAsia="ＭＳ Ｐゴシック" w:hAnsi="Times New Roman" w:hint="eastAsia"/>
          <w:sz w:val="24"/>
        </w:rPr>
        <w:t xml:space="preserve">documented approach could be shared </w:t>
      </w:r>
      <w:r w:rsidRPr="00EC7C8E">
        <w:rPr>
          <w:rFonts w:ascii="Times New Roman" w:eastAsia="ＭＳ Ｐゴシック" w:hAnsi="Times New Roman"/>
          <w:sz w:val="24"/>
        </w:rPr>
        <w:t>i</w:t>
      </w:r>
      <w:r w:rsidRPr="00EC7C8E">
        <w:rPr>
          <w:rFonts w:ascii="Times New Roman" w:eastAsia="ＭＳ Ｐゴシック" w:hAnsi="Times New Roman" w:hint="eastAsia"/>
          <w:sz w:val="24"/>
        </w:rPr>
        <w:t>n this group. The level of details of the initiation method should be sufficient so that the leader can conduct the test. Information could be shared if it is agreed by the respective ISO group.</w:t>
      </w:r>
    </w:p>
    <w:p w14:paraId="56C8E20B" w14:textId="77777777" w:rsidR="00382EC2" w:rsidRPr="00EC7C8E" w:rsidRDefault="00382EC2" w:rsidP="00F31BD6">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J</w:t>
      </w:r>
      <w:r w:rsidR="00B52EAF" w:rsidRPr="00EC7C8E">
        <w:rPr>
          <w:rFonts w:ascii="Times New Roman" w:eastAsia="ＭＳ Ｐゴシック" w:hAnsi="Times New Roman" w:hint="eastAsia"/>
          <w:sz w:val="24"/>
        </w:rPr>
        <w:t>apan</w:t>
      </w:r>
      <w:r w:rsidRPr="00EC7C8E">
        <w:rPr>
          <w:rFonts w:ascii="Times New Roman" w:eastAsia="ＭＳ Ｐゴシック" w:hAnsi="Times New Roman" w:hint="eastAsia"/>
          <w:sz w:val="24"/>
        </w:rPr>
        <w:t xml:space="preserve"> asked what phenomenon should be simulated. ISO is also separated in the opinion in that regards.</w:t>
      </w:r>
    </w:p>
    <w:p w14:paraId="73949304" w14:textId="77777777" w:rsidR="00F31BD6" w:rsidRPr="00EC7C8E" w:rsidRDefault="00F31BD6" w:rsidP="00F31BD6">
      <w:pPr>
        <w:widowControl/>
        <w:rPr>
          <w:rFonts w:ascii="Times New Roman" w:eastAsia="ＭＳ Ｐゴシック" w:hAnsi="Times New Roman"/>
          <w:sz w:val="24"/>
        </w:rPr>
      </w:pPr>
    </w:p>
    <w:p w14:paraId="25D8E42F" w14:textId="77777777" w:rsidR="00382EC2" w:rsidRPr="00EC7C8E" w:rsidRDefault="00382EC2" w:rsidP="00382EC2">
      <w:pPr>
        <w:pStyle w:val="ae"/>
        <w:widowControl/>
        <w:numPr>
          <w:ilvl w:val="1"/>
          <w:numId w:val="28"/>
        </w:numPr>
        <w:ind w:leftChars="0"/>
        <w:rPr>
          <w:rFonts w:ascii="Times New Roman" w:eastAsia="Arial Unicode MS" w:hAnsi="Times New Roman"/>
          <w:bCs/>
          <w:kern w:val="0"/>
          <w:sz w:val="24"/>
          <w:lang w:val="en-GB"/>
        </w:rPr>
      </w:pPr>
      <w:r w:rsidRPr="00EC7C8E">
        <w:rPr>
          <w:rFonts w:ascii="Times New Roman" w:eastAsia="Arial Unicode MS" w:hAnsi="Times New Roman" w:hint="eastAsia"/>
          <w:bCs/>
          <w:kern w:val="0"/>
          <w:sz w:val="24"/>
          <w:lang w:val="en-GB"/>
        </w:rPr>
        <w:t>White paper (</w:t>
      </w:r>
      <w:r w:rsidR="006A2597" w:rsidRPr="00EC7C8E">
        <w:rPr>
          <w:rFonts w:ascii="Times New Roman" w:eastAsia="Arial Unicode MS" w:hAnsi="Times New Roman" w:hint="eastAsia"/>
          <w:bCs/>
          <w:kern w:val="0"/>
          <w:sz w:val="24"/>
          <w:lang w:val="en-GB"/>
        </w:rPr>
        <w:t>EVS1</w:t>
      </w:r>
      <w:r w:rsidR="006A2597" w:rsidRPr="00EC7C8E">
        <w:rPr>
          <w:rFonts w:ascii="Times New Roman" w:eastAsia="Arial Unicode MS" w:hAnsi="Times New Roman"/>
          <w:bCs/>
          <w:kern w:val="0"/>
          <w:sz w:val="24"/>
          <w:lang w:val="en-GB"/>
        </w:rPr>
        <w:t>7</w:t>
      </w:r>
      <w:r w:rsidR="003235C4" w:rsidRPr="00EC7C8E">
        <w:rPr>
          <w:rFonts w:ascii="Times New Roman" w:eastAsiaTheme="minorEastAsia" w:hAnsi="Times New Roman"/>
          <w:bCs/>
          <w:kern w:val="0"/>
          <w:sz w:val="24"/>
          <w:lang w:val="en-GB"/>
        </w:rPr>
        <w:t>-</w:t>
      </w:r>
      <w:r w:rsidR="006A2597" w:rsidRPr="00EC7C8E">
        <w:rPr>
          <w:rFonts w:ascii="Times New Roman" w:eastAsia="Arial Unicode MS" w:hAnsi="Times New Roman" w:hint="eastAsia"/>
          <w:bCs/>
          <w:kern w:val="0"/>
          <w:sz w:val="24"/>
          <w:lang w:val="en-GB"/>
        </w:rPr>
        <w:t>HACT-0400)</w:t>
      </w:r>
    </w:p>
    <w:p w14:paraId="0CB6AFED" w14:textId="77777777" w:rsidR="0088639D" w:rsidRPr="00EC7C8E" w:rsidRDefault="0088639D" w:rsidP="0088639D">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Summary of inputs prepared by NHTSA is reviewed.</w:t>
      </w:r>
    </w:p>
    <w:p w14:paraId="5787CA33" w14:textId="7ADED02B" w:rsidR="006A2597" w:rsidRPr="00EC7C8E" w:rsidRDefault="006A2597" w:rsidP="006A25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Canada commented that </w:t>
      </w:r>
      <w:r w:rsidR="0088639D" w:rsidRPr="00EC7C8E">
        <w:rPr>
          <w:rFonts w:ascii="Times New Roman" w:eastAsia="ＭＳ Ｐゴシック" w:hAnsi="Times New Roman" w:hint="eastAsia"/>
          <w:sz w:val="24"/>
        </w:rPr>
        <w:t xml:space="preserve">question B.1 (What are we trying to simulate?) should be discussed further. </w:t>
      </w:r>
      <w:r w:rsidR="00E8581A">
        <w:rPr>
          <w:rFonts w:ascii="Times New Roman" w:eastAsia="ＭＳ Ｐゴシック" w:hAnsi="Times New Roman"/>
          <w:sz w:val="24"/>
        </w:rPr>
        <w:t>JRC commented that a severity of events is not easy to determine.</w:t>
      </w:r>
    </w:p>
    <w:p w14:paraId="0F64DBB9" w14:textId="7C19244D" w:rsidR="0088639D" w:rsidRPr="00EC7C8E" w:rsidRDefault="0088639D" w:rsidP="006A25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China considers that if 100% proof of no </w:t>
      </w:r>
      <w:r w:rsidRPr="00EC7C8E">
        <w:rPr>
          <w:rFonts w:ascii="Times New Roman" w:eastAsia="ＭＳ Ｐゴシック" w:hAnsi="Times New Roman"/>
          <w:sz w:val="24"/>
        </w:rPr>
        <w:t>occurrence</w:t>
      </w:r>
      <w:r w:rsidRPr="00EC7C8E">
        <w:rPr>
          <w:rFonts w:ascii="Times New Roman" w:eastAsia="ＭＳ Ｐゴシック" w:hAnsi="Times New Roman" w:hint="eastAsia"/>
          <w:sz w:val="24"/>
        </w:rPr>
        <w:t xml:space="preserve"> of thermal runaway, we should set </w:t>
      </w:r>
      <w:r w:rsidR="00E8581A">
        <w:rPr>
          <w:rFonts w:ascii="Times New Roman" w:eastAsia="ＭＳ Ｐゴシック" w:hAnsi="Times New Roman"/>
          <w:sz w:val="24"/>
        </w:rPr>
        <w:t xml:space="preserve">the </w:t>
      </w:r>
      <w:r w:rsidRPr="00EC7C8E">
        <w:rPr>
          <w:rFonts w:ascii="Times New Roman" w:eastAsia="ＭＳ Ｐゴシック" w:hAnsi="Times New Roman" w:hint="eastAsia"/>
          <w:sz w:val="24"/>
        </w:rPr>
        <w:t xml:space="preserve">initiation of </w:t>
      </w:r>
      <w:r w:rsidR="00E8581A">
        <w:rPr>
          <w:rFonts w:ascii="Times New Roman" w:eastAsia="ＭＳ Ｐゴシック" w:hAnsi="Times New Roman"/>
          <w:sz w:val="24"/>
        </w:rPr>
        <w:t xml:space="preserve">a </w:t>
      </w:r>
      <w:r w:rsidRPr="00EC7C8E">
        <w:rPr>
          <w:rFonts w:ascii="Times New Roman" w:eastAsia="ＭＳ Ｐゴシック" w:hAnsi="Times New Roman" w:hint="eastAsia"/>
          <w:sz w:val="24"/>
        </w:rPr>
        <w:t>single cell thermal runaway as the starting point. Canada also supported this approach, while cell level measures should also be assessed. JRC consider</w:t>
      </w:r>
      <w:r w:rsidR="00D52DE8" w:rsidRPr="00EC7C8E">
        <w:rPr>
          <w:rFonts w:ascii="Times New Roman" w:eastAsia="ＭＳ Ｐゴシック" w:hAnsi="Times New Roman" w:hint="eastAsia"/>
          <w:sz w:val="24"/>
        </w:rPr>
        <w:t>s</w:t>
      </w:r>
      <w:r w:rsidRPr="00EC7C8E">
        <w:rPr>
          <w:rFonts w:ascii="Times New Roman" w:eastAsia="ＭＳ Ｐゴシック" w:hAnsi="Times New Roman" w:hint="eastAsia"/>
          <w:sz w:val="24"/>
        </w:rPr>
        <w:t xml:space="preserve"> that local damage of cell will be closer to the relevant situation.</w:t>
      </w:r>
    </w:p>
    <w:p w14:paraId="2B4E0FD7" w14:textId="77777777" w:rsidR="0088639D" w:rsidRPr="00EC7C8E" w:rsidRDefault="0088639D" w:rsidP="006A25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Japan considers that the </w:t>
      </w:r>
      <w:r w:rsidRPr="00EC7C8E">
        <w:rPr>
          <w:rFonts w:ascii="Times New Roman" w:eastAsia="ＭＳ Ｐゴシック" w:hAnsi="Times New Roman"/>
          <w:sz w:val="24"/>
        </w:rPr>
        <w:t>severity</w:t>
      </w:r>
      <w:r w:rsidRPr="00EC7C8E">
        <w:rPr>
          <w:rFonts w:ascii="Times New Roman" w:eastAsia="ＭＳ Ｐゴシック" w:hAnsi="Times New Roman" w:hint="eastAsia"/>
          <w:sz w:val="24"/>
        </w:rPr>
        <w:t xml:space="preserve"> of the initiation should be relevant to th</w:t>
      </w:r>
      <w:r w:rsidR="00D52DE8" w:rsidRPr="00EC7C8E">
        <w:rPr>
          <w:rFonts w:ascii="Times New Roman" w:eastAsia="ＭＳ Ｐゴシック" w:hAnsi="Times New Roman" w:hint="eastAsia"/>
          <w:sz w:val="24"/>
        </w:rPr>
        <w:t>at of contamination caused by manufacturing failure. JRC asked how it can be worked out.</w:t>
      </w:r>
    </w:p>
    <w:p w14:paraId="6CC27774" w14:textId="3B72F597" w:rsidR="00D52DE8" w:rsidRPr="00EC7C8E" w:rsidRDefault="00D52DE8" w:rsidP="006A25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OICA commented that cell internal short </w:t>
      </w:r>
      <w:r w:rsidR="006A3546" w:rsidRPr="00EC7C8E">
        <w:rPr>
          <w:rFonts w:ascii="Times New Roman" w:eastAsia="ＭＳ Ｐゴシック" w:hAnsi="Times New Roman"/>
          <w:sz w:val="24"/>
        </w:rPr>
        <w:t>are</w:t>
      </w:r>
      <w:r w:rsidR="006A3546" w:rsidRPr="00EC7C8E">
        <w:rPr>
          <w:rFonts w:ascii="Times New Roman" w:eastAsia="ＭＳ Ｐゴシック" w:hAnsi="Times New Roman" w:hint="eastAsia"/>
          <w:sz w:val="24"/>
        </w:rPr>
        <w:t xml:space="preserve"> a</w:t>
      </w:r>
      <w:r w:rsidRPr="00EC7C8E">
        <w:rPr>
          <w:rFonts w:ascii="Times New Roman" w:eastAsia="ＭＳ Ｐゴシック" w:hAnsi="Times New Roman" w:hint="eastAsia"/>
          <w:sz w:val="24"/>
        </w:rPr>
        <w:t xml:space="preserve"> family of events from hardly detectable one to </w:t>
      </w:r>
      <w:r w:rsidR="00E8581A">
        <w:rPr>
          <w:rFonts w:ascii="Times New Roman" w:eastAsia="ＭＳ Ｐゴシック" w:hAnsi="Times New Roman"/>
          <w:sz w:val="24"/>
        </w:rPr>
        <w:t xml:space="preserve">a </w:t>
      </w:r>
      <w:r w:rsidRPr="00EC7C8E">
        <w:rPr>
          <w:rFonts w:ascii="Times New Roman" w:eastAsia="ＭＳ Ｐゴシック" w:hAnsi="Times New Roman" w:hint="eastAsia"/>
          <w:sz w:val="24"/>
        </w:rPr>
        <w:t>hypothetical thermal runaway and the distribution of occurrence should also</w:t>
      </w:r>
      <w:r w:rsidR="00E8581A">
        <w:rPr>
          <w:rFonts w:ascii="Times New Roman" w:eastAsia="ＭＳ Ｐゴシック" w:hAnsi="Times New Roman"/>
          <w:sz w:val="24"/>
        </w:rPr>
        <w:t xml:space="preserve"> </w:t>
      </w:r>
      <w:proofErr w:type="gramStart"/>
      <w:r w:rsidR="00E8581A">
        <w:rPr>
          <w:rFonts w:ascii="Times New Roman" w:eastAsia="ＭＳ Ｐゴシック" w:hAnsi="Times New Roman"/>
          <w:sz w:val="24"/>
        </w:rPr>
        <w:t xml:space="preserve">be </w:t>
      </w:r>
      <w:r w:rsidRPr="00EC7C8E">
        <w:rPr>
          <w:rFonts w:ascii="Times New Roman" w:eastAsia="ＭＳ Ｐゴシック" w:hAnsi="Times New Roman" w:hint="eastAsia"/>
          <w:sz w:val="24"/>
        </w:rPr>
        <w:t xml:space="preserve"> considered</w:t>
      </w:r>
      <w:proofErr w:type="gramEnd"/>
      <w:r w:rsidRPr="00EC7C8E">
        <w:rPr>
          <w:rFonts w:ascii="Times New Roman" w:eastAsia="ＭＳ Ｐゴシック" w:hAnsi="Times New Roman" w:hint="eastAsia"/>
          <w:sz w:val="24"/>
        </w:rPr>
        <w:t xml:space="preserve">. Thermal runaway is really </w:t>
      </w:r>
      <w:r w:rsidR="00E8581A">
        <w:rPr>
          <w:rFonts w:ascii="Times New Roman" w:eastAsia="ＭＳ Ｐゴシック" w:hAnsi="Times New Roman"/>
          <w:sz w:val="24"/>
        </w:rPr>
        <w:t xml:space="preserve">a </w:t>
      </w:r>
      <w:r w:rsidRPr="00EC7C8E">
        <w:rPr>
          <w:rFonts w:ascii="Times New Roman" w:eastAsia="ＭＳ Ｐゴシック" w:hAnsi="Times New Roman" w:hint="eastAsia"/>
          <w:sz w:val="24"/>
        </w:rPr>
        <w:t xml:space="preserve">special </w:t>
      </w:r>
      <w:r w:rsidRPr="00EC7C8E">
        <w:rPr>
          <w:rFonts w:ascii="Times New Roman" w:eastAsia="ＭＳ Ｐゴシック" w:hAnsi="Times New Roman"/>
          <w:sz w:val="24"/>
        </w:rPr>
        <w:t xml:space="preserve">case that merely </w:t>
      </w:r>
      <w:r w:rsidR="00583ECA" w:rsidRPr="00EC7C8E">
        <w:rPr>
          <w:rFonts w:ascii="Times New Roman" w:eastAsia="ＭＳ Ｐゴシック" w:hAnsi="Times New Roman"/>
          <w:sz w:val="24"/>
        </w:rPr>
        <w:t>occurs in</w:t>
      </w:r>
      <w:r w:rsidRPr="00EC7C8E">
        <w:rPr>
          <w:rFonts w:ascii="Times New Roman" w:eastAsia="ＭＳ Ｐゴシック" w:hAnsi="Times New Roman"/>
          <w:sz w:val="24"/>
        </w:rPr>
        <w:t xml:space="preserve"> the</w:t>
      </w:r>
      <w:r w:rsidRPr="00EC7C8E">
        <w:rPr>
          <w:rFonts w:ascii="Times New Roman" w:eastAsia="ＭＳ Ｐゴシック" w:hAnsi="Times New Roman" w:hint="eastAsia"/>
          <w:sz w:val="24"/>
        </w:rPr>
        <w:t xml:space="preserve"> field. OICA considers that the measures provided in the GTR phase 1 is </w:t>
      </w:r>
      <w:r w:rsidR="00E8581A">
        <w:rPr>
          <w:rFonts w:ascii="Times New Roman" w:eastAsia="ＭＳ Ｐゴシック" w:hAnsi="Times New Roman"/>
          <w:sz w:val="24"/>
        </w:rPr>
        <w:t xml:space="preserve">a </w:t>
      </w:r>
      <w:r w:rsidRPr="00EC7C8E">
        <w:rPr>
          <w:rFonts w:ascii="Times New Roman" w:eastAsia="ＭＳ Ｐゴシック" w:hAnsi="Times New Roman" w:hint="eastAsia"/>
          <w:sz w:val="24"/>
        </w:rPr>
        <w:t xml:space="preserve">reasonable approach. The regulatory measure should consider the exposure ratio. Thermal runaway propagation is </w:t>
      </w:r>
      <w:r w:rsidR="00E8581A">
        <w:rPr>
          <w:rFonts w:ascii="Times New Roman" w:eastAsia="ＭＳ Ｐゴシック" w:hAnsi="Times New Roman"/>
          <w:sz w:val="24"/>
        </w:rPr>
        <w:t xml:space="preserve">a </w:t>
      </w:r>
      <w:r w:rsidRPr="00EC7C8E">
        <w:rPr>
          <w:rFonts w:ascii="Times New Roman" w:eastAsia="ＭＳ Ｐゴシック" w:hAnsi="Times New Roman" w:hint="eastAsia"/>
          <w:sz w:val="24"/>
        </w:rPr>
        <w:t>really difficult test to establish while</w:t>
      </w:r>
      <w:r w:rsidR="00E8581A">
        <w:rPr>
          <w:rFonts w:ascii="Times New Roman" w:eastAsia="ＭＳ Ｐゴシック" w:hAnsi="Times New Roman"/>
          <w:sz w:val="24"/>
        </w:rPr>
        <w:t xml:space="preserve"> the need for regulatory </w:t>
      </w:r>
      <w:proofErr w:type="spellStart"/>
      <w:r w:rsidR="00E8581A">
        <w:rPr>
          <w:rFonts w:ascii="Times New Roman" w:eastAsia="ＭＳ Ｐゴシック" w:hAnsi="Times New Roman"/>
          <w:sz w:val="24"/>
        </w:rPr>
        <w:t>interventionwill</w:t>
      </w:r>
      <w:proofErr w:type="spellEnd"/>
      <w:r w:rsidR="00E8581A">
        <w:rPr>
          <w:rFonts w:ascii="Times New Roman" w:eastAsia="ＭＳ Ｐゴシック" w:hAnsi="Times New Roman"/>
          <w:sz w:val="24"/>
        </w:rPr>
        <w:t xml:space="preserve"> be always questionable given the lack </w:t>
      </w:r>
      <w:proofErr w:type="gramStart"/>
      <w:r w:rsidR="00E8581A">
        <w:rPr>
          <w:rFonts w:ascii="Times New Roman" w:eastAsia="ＭＳ Ｐゴシック" w:hAnsi="Times New Roman"/>
          <w:sz w:val="24"/>
        </w:rPr>
        <w:t>of</w:t>
      </w:r>
      <w:r w:rsidRPr="00EC7C8E">
        <w:rPr>
          <w:rFonts w:ascii="Times New Roman" w:eastAsia="ＭＳ Ｐゴシック" w:hAnsi="Times New Roman" w:hint="eastAsia"/>
          <w:sz w:val="24"/>
        </w:rPr>
        <w:t xml:space="preserve"> </w:t>
      </w:r>
      <w:r w:rsidR="00E8581A">
        <w:rPr>
          <w:rFonts w:ascii="Times New Roman" w:eastAsia="ＭＳ Ｐゴシック" w:hAnsi="Times New Roman"/>
          <w:sz w:val="24"/>
        </w:rPr>
        <w:t xml:space="preserve"> field</w:t>
      </w:r>
      <w:proofErr w:type="gramEnd"/>
      <w:r w:rsidR="00E8581A">
        <w:rPr>
          <w:rFonts w:ascii="Times New Roman" w:eastAsia="ＭＳ Ｐゴシック" w:hAnsi="Times New Roman"/>
          <w:sz w:val="24"/>
        </w:rPr>
        <w:t xml:space="preserve"> evidence</w:t>
      </w:r>
      <w:r w:rsidRPr="00EC7C8E">
        <w:rPr>
          <w:rFonts w:ascii="Times New Roman" w:eastAsia="ＭＳ Ｐゴシック" w:hAnsi="Times New Roman" w:hint="eastAsia"/>
          <w:sz w:val="24"/>
        </w:rPr>
        <w:t>.</w:t>
      </w:r>
    </w:p>
    <w:p w14:paraId="7B6DA0DC" w14:textId="0BA6974C" w:rsidR="00AC33A0" w:rsidRPr="00EC7C8E" w:rsidRDefault="00AC33A0" w:rsidP="006A25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sz w:val="24"/>
        </w:rPr>
        <w:t>A</w:t>
      </w:r>
      <w:r w:rsidRPr="00EC7C8E">
        <w:rPr>
          <w:rFonts w:ascii="Times New Roman" w:eastAsia="ＭＳ Ｐゴシック" w:hAnsi="Times New Roman" w:hint="eastAsia"/>
          <w:sz w:val="24"/>
        </w:rPr>
        <w:t xml:space="preserve">cting Chair commented that current GTR provides sufficient requirements but the technical service </w:t>
      </w:r>
      <w:r w:rsidR="00E8581A">
        <w:rPr>
          <w:rFonts w:ascii="Times New Roman" w:eastAsia="ＭＳ Ｐゴシック" w:hAnsi="Times New Roman"/>
          <w:sz w:val="24"/>
        </w:rPr>
        <w:t>may</w:t>
      </w:r>
      <w:r w:rsidRPr="00EC7C8E">
        <w:rPr>
          <w:rFonts w:ascii="Times New Roman" w:eastAsia="ＭＳ Ｐゴシック" w:hAnsi="Times New Roman" w:hint="eastAsia"/>
          <w:sz w:val="24"/>
        </w:rPr>
        <w:t xml:space="preserve"> </w:t>
      </w:r>
      <w:proofErr w:type="gramStart"/>
      <w:r w:rsidR="00E8581A">
        <w:rPr>
          <w:rFonts w:ascii="Times New Roman" w:eastAsia="ＭＳ Ｐゴシック" w:hAnsi="Times New Roman"/>
          <w:sz w:val="24"/>
        </w:rPr>
        <w:t>experience</w:t>
      </w:r>
      <w:r w:rsidRPr="00EC7C8E">
        <w:rPr>
          <w:rFonts w:ascii="Times New Roman" w:eastAsia="ＭＳ Ｐゴシック" w:hAnsi="Times New Roman" w:hint="eastAsia"/>
          <w:sz w:val="24"/>
        </w:rPr>
        <w:t xml:space="preserve"> </w:t>
      </w:r>
      <w:r w:rsidR="00E8581A">
        <w:rPr>
          <w:rFonts w:ascii="Times New Roman" w:eastAsia="ＭＳ Ｐゴシック" w:hAnsi="Times New Roman"/>
          <w:sz w:val="24"/>
        </w:rPr>
        <w:t xml:space="preserve"> </w:t>
      </w:r>
      <w:r w:rsidRPr="00EC7C8E">
        <w:rPr>
          <w:rFonts w:ascii="Times New Roman" w:eastAsia="ＭＳ Ｐゴシック" w:hAnsi="Times New Roman" w:hint="eastAsia"/>
          <w:sz w:val="24"/>
        </w:rPr>
        <w:t>difficult</w:t>
      </w:r>
      <w:r w:rsidR="00E8581A">
        <w:rPr>
          <w:rFonts w:ascii="Times New Roman" w:eastAsia="ＭＳ Ｐゴシック" w:hAnsi="Times New Roman"/>
          <w:sz w:val="24"/>
        </w:rPr>
        <w:t>ies</w:t>
      </w:r>
      <w:proofErr w:type="gramEnd"/>
      <w:r w:rsidRPr="00EC7C8E">
        <w:rPr>
          <w:rFonts w:ascii="Times New Roman" w:eastAsia="ＭＳ Ｐゴシック" w:hAnsi="Times New Roman" w:hint="eastAsia"/>
          <w:sz w:val="24"/>
        </w:rPr>
        <w:t xml:space="preserve"> in assessing the compliance. Another question is whether component level assessment can be introduced in this requirement.</w:t>
      </w:r>
    </w:p>
    <w:p w14:paraId="37C124B7" w14:textId="77777777" w:rsidR="00AC33A0" w:rsidRPr="00EC7C8E" w:rsidRDefault="00AC33A0" w:rsidP="006A25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lastRenderedPageBreak/>
        <w:t xml:space="preserve">OICA commented that documentation approach is also </w:t>
      </w:r>
      <w:r w:rsidRPr="00EC7C8E">
        <w:rPr>
          <w:rFonts w:ascii="Times New Roman" w:eastAsia="ＭＳ Ｐゴシック" w:hAnsi="Times New Roman"/>
          <w:sz w:val="24"/>
        </w:rPr>
        <w:t>implemented</w:t>
      </w:r>
      <w:r w:rsidRPr="00EC7C8E">
        <w:rPr>
          <w:rFonts w:ascii="Times New Roman" w:eastAsia="ＭＳ Ｐゴシック" w:hAnsi="Times New Roman" w:hint="eastAsia"/>
          <w:sz w:val="24"/>
        </w:rPr>
        <w:t xml:space="preserve"> for electronic stability control or other regulations, even for </w:t>
      </w:r>
      <w:r w:rsidRPr="00EC7C8E">
        <w:rPr>
          <w:rFonts w:ascii="Times New Roman" w:eastAsia="ＭＳ Ｐゴシック" w:hAnsi="Times New Roman"/>
          <w:sz w:val="24"/>
        </w:rPr>
        <w:t>self-certification</w:t>
      </w:r>
      <w:r w:rsidRPr="00EC7C8E">
        <w:rPr>
          <w:rFonts w:ascii="Times New Roman" w:eastAsia="ＭＳ Ｐゴシック" w:hAnsi="Times New Roman" w:hint="eastAsia"/>
          <w:sz w:val="24"/>
        </w:rPr>
        <w:t xml:space="preserve"> scheme. ISO is trying to establish </w:t>
      </w:r>
      <w:r w:rsidRPr="00EC7C8E">
        <w:rPr>
          <w:rFonts w:ascii="Times New Roman" w:eastAsia="ＭＳ Ｐゴシック" w:hAnsi="Times New Roman"/>
          <w:sz w:val="24"/>
        </w:rPr>
        <w:t>guidance</w:t>
      </w:r>
      <w:r w:rsidRPr="00EC7C8E">
        <w:rPr>
          <w:rFonts w:ascii="Times New Roman" w:eastAsia="ＭＳ Ｐゴシック" w:hAnsi="Times New Roman" w:hint="eastAsia"/>
          <w:sz w:val="24"/>
        </w:rPr>
        <w:t xml:space="preserve"> for manufacturers and technical services.</w:t>
      </w:r>
    </w:p>
    <w:p w14:paraId="07AA3FA6" w14:textId="510213B6" w:rsidR="00AC33A0" w:rsidRPr="00EC7C8E" w:rsidRDefault="00AC33A0" w:rsidP="006A25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Canada wish</w:t>
      </w:r>
      <w:r w:rsidR="00C4467B" w:rsidRPr="00EC7C8E">
        <w:rPr>
          <w:rFonts w:ascii="Times New Roman" w:eastAsia="ＭＳ Ｐゴシック" w:hAnsi="Times New Roman" w:hint="eastAsia"/>
          <w:sz w:val="24"/>
        </w:rPr>
        <w:t>es</w:t>
      </w:r>
      <w:r w:rsidRPr="00EC7C8E">
        <w:rPr>
          <w:rFonts w:ascii="Times New Roman" w:eastAsia="ＭＳ Ｐゴシック" w:hAnsi="Times New Roman" w:hint="eastAsia"/>
          <w:sz w:val="24"/>
        </w:rPr>
        <w:t xml:space="preserve"> to see </w:t>
      </w:r>
      <w:r w:rsidR="00FD1A5C">
        <w:rPr>
          <w:rFonts w:ascii="Times New Roman" w:eastAsia="ＭＳ Ｐゴシック" w:hAnsi="Times New Roman"/>
          <w:sz w:val="24"/>
        </w:rPr>
        <w:t xml:space="preserve">the </w:t>
      </w:r>
      <w:r w:rsidRPr="00EC7C8E">
        <w:rPr>
          <w:rFonts w:ascii="Times New Roman" w:eastAsia="ＭＳ Ｐゴシック" w:hAnsi="Times New Roman" w:hint="eastAsia"/>
          <w:sz w:val="24"/>
        </w:rPr>
        <w:t>actual example of documentation approach.</w:t>
      </w:r>
    </w:p>
    <w:p w14:paraId="29587B81" w14:textId="1106F53C" w:rsidR="00AC33A0" w:rsidRPr="00EC7C8E" w:rsidRDefault="00AC33A0" w:rsidP="006A25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SGS-T</w:t>
      </w:r>
      <w:r w:rsidRPr="00EC7C8E">
        <w:rPr>
          <w:rFonts w:ascii="Times New Roman" w:eastAsia="ＭＳ Ｐゴシック" w:hAnsi="Times New Roman"/>
          <w:sz w:val="24"/>
        </w:rPr>
        <w:t>Ü</w:t>
      </w:r>
      <w:r w:rsidRPr="00EC7C8E">
        <w:rPr>
          <w:rFonts w:ascii="Times New Roman" w:eastAsia="ＭＳ Ｐゴシック" w:hAnsi="Times New Roman" w:hint="eastAsia"/>
          <w:sz w:val="24"/>
        </w:rPr>
        <w:t xml:space="preserve">V commented that documentation approach will require the skill of technical services which might be different </w:t>
      </w:r>
      <w:r w:rsidR="00FD1A5C">
        <w:rPr>
          <w:rFonts w:ascii="Times New Roman" w:eastAsia="ＭＳ Ｐゴシック" w:hAnsi="Times New Roman"/>
          <w:sz w:val="24"/>
        </w:rPr>
        <w:t xml:space="preserve">from an </w:t>
      </w:r>
      <w:r w:rsidRPr="00EC7C8E">
        <w:rPr>
          <w:rFonts w:ascii="Times New Roman" w:eastAsia="ＭＳ Ｐゴシック" w:hAnsi="Times New Roman" w:hint="eastAsia"/>
          <w:sz w:val="24"/>
        </w:rPr>
        <w:t xml:space="preserve">entity to </w:t>
      </w:r>
      <w:r w:rsidR="00FD1A5C">
        <w:rPr>
          <w:rFonts w:ascii="Times New Roman" w:eastAsia="ＭＳ Ｐゴシック" w:hAnsi="Times New Roman"/>
          <w:sz w:val="24"/>
        </w:rPr>
        <w:t xml:space="preserve">an </w:t>
      </w:r>
      <w:r w:rsidRPr="00EC7C8E">
        <w:rPr>
          <w:rFonts w:ascii="Times New Roman" w:eastAsia="ＭＳ Ｐゴシック" w:hAnsi="Times New Roman" w:hint="eastAsia"/>
          <w:sz w:val="24"/>
        </w:rPr>
        <w:t xml:space="preserve">entity. Providing a test procedure could be alternative to the case where the documentation approach could not be </w:t>
      </w:r>
      <w:r w:rsidR="00C4467B" w:rsidRPr="00EC7C8E">
        <w:rPr>
          <w:rFonts w:ascii="Times New Roman" w:eastAsia="ＭＳ Ｐゴシック" w:hAnsi="Times New Roman" w:hint="eastAsia"/>
          <w:sz w:val="24"/>
        </w:rPr>
        <w:t xml:space="preserve">accepted by a technical service. OICA added that the knowledge of documented approach will grow </w:t>
      </w:r>
      <w:r w:rsidR="00FD1A5C">
        <w:rPr>
          <w:rFonts w:ascii="Times New Roman" w:eastAsia="ＭＳ Ｐゴシック" w:hAnsi="Times New Roman"/>
          <w:sz w:val="24"/>
        </w:rPr>
        <w:t>over the</w:t>
      </w:r>
      <w:r w:rsidR="00FD1A5C" w:rsidRPr="00EC7C8E">
        <w:rPr>
          <w:rFonts w:ascii="Times New Roman" w:eastAsia="ＭＳ Ｐゴシック" w:hAnsi="Times New Roman" w:hint="eastAsia"/>
          <w:sz w:val="24"/>
        </w:rPr>
        <w:t xml:space="preserve"> </w:t>
      </w:r>
      <w:r w:rsidR="00C4467B" w:rsidRPr="00EC7C8E">
        <w:rPr>
          <w:rFonts w:ascii="Times New Roman" w:eastAsia="ＭＳ Ｐゴシック" w:hAnsi="Times New Roman" w:hint="eastAsia"/>
          <w:sz w:val="24"/>
        </w:rPr>
        <w:t>next years.</w:t>
      </w:r>
    </w:p>
    <w:p w14:paraId="4286C02E" w14:textId="52FAC23B" w:rsidR="00C4467B" w:rsidRPr="00EC7C8E" w:rsidRDefault="00C4467B" w:rsidP="006A25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China commented that in China, </w:t>
      </w:r>
      <w:r w:rsidRPr="00EC7C8E">
        <w:rPr>
          <w:rFonts w:ascii="Times New Roman" w:eastAsia="ＭＳ Ｐゴシック" w:hAnsi="Times New Roman"/>
          <w:sz w:val="24"/>
        </w:rPr>
        <w:t>“</w:t>
      </w:r>
      <w:r w:rsidRPr="00EC7C8E">
        <w:rPr>
          <w:rFonts w:ascii="Times New Roman" w:eastAsia="ＭＳ Ｐゴシック" w:hAnsi="Times New Roman" w:hint="eastAsia"/>
          <w:sz w:val="24"/>
        </w:rPr>
        <w:t>documentation only</w:t>
      </w:r>
      <w:r w:rsidRPr="00EC7C8E">
        <w:rPr>
          <w:rFonts w:ascii="Times New Roman" w:eastAsia="ＭＳ Ｐゴシック" w:hAnsi="Times New Roman"/>
          <w:sz w:val="24"/>
        </w:rPr>
        <w:t>”</w:t>
      </w:r>
      <w:r w:rsidRPr="00EC7C8E">
        <w:rPr>
          <w:rFonts w:ascii="Times New Roman" w:eastAsia="ＭＳ Ｐゴシック" w:hAnsi="Times New Roman" w:hint="eastAsia"/>
          <w:sz w:val="24"/>
        </w:rPr>
        <w:t xml:space="preserve"> is not acceptable and third party testing is required. EV market will rapidly grow and </w:t>
      </w:r>
      <w:r w:rsidR="00583ECA">
        <w:rPr>
          <w:rFonts w:ascii="Times New Roman" w:eastAsia="ＭＳ Ｐゴシック" w:hAnsi="Times New Roman"/>
          <w:sz w:val="24"/>
        </w:rPr>
        <w:t>safety issues should be treated seriously</w:t>
      </w:r>
      <w:r w:rsidRPr="00EC7C8E">
        <w:rPr>
          <w:rFonts w:ascii="Times New Roman" w:eastAsia="ＭＳ Ｐゴシック" w:hAnsi="Times New Roman" w:hint="eastAsia"/>
          <w:sz w:val="24"/>
        </w:rPr>
        <w:t>.</w:t>
      </w:r>
    </w:p>
    <w:p w14:paraId="46878704" w14:textId="7A4B8C2F" w:rsidR="00C4467B" w:rsidRPr="00EC7C8E" w:rsidRDefault="00C4467B" w:rsidP="006A25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Japan incident ratio itself may not be a reason not to require the thermal runaway and we may need </w:t>
      </w:r>
      <w:r w:rsidR="00FD1A5C">
        <w:rPr>
          <w:rFonts w:ascii="Times New Roman" w:eastAsia="ＭＳ Ｐゴシック" w:hAnsi="Times New Roman"/>
          <w:sz w:val="24"/>
        </w:rPr>
        <w:t xml:space="preserve">a </w:t>
      </w:r>
      <w:r w:rsidRPr="00EC7C8E">
        <w:rPr>
          <w:rFonts w:ascii="Times New Roman" w:eastAsia="ＭＳ Ｐゴシック" w:hAnsi="Times New Roman" w:hint="eastAsia"/>
          <w:sz w:val="24"/>
        </w:rPr>
        <w:t>qualification method to ensure the safety.</w:t>
      </w:r>
    </w:p>
    <w:p w14:paraId="58538A48" w14:textId="78FA3D8D" w:rsidR="00C4467B" w:rsidRPr="00EC7C8E" w:rsidRDefault="00C4467B" w:rsidP="006A25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OICA commented that specific thermal propagation test may not contribute to</w:t>
      </w:r>
      <w:r w:rsidR="00FD1A5C">
        <w:rPr>
          <w:rFonts w:ascii="Times New Roman" w:eastAsia="ＭＳ Ｐゴシック" w:hAnsi="Times New Roman"/>
          <w:sz w:val="24"/>
        </w:rPr>
        <w:t>wards</w:t>
      </w:r>
      <w:r w:rsidRPr="00EC7C8E">
        <w:rPr>
          <w:rFonts w:ascii="Times New Roman" w:eastAsia="ＭＳ Ｐゴシック" w:hAnsi="Times New Roman" w:hint="eastAsia"/>
          <w:sz w:val="24"/>
        </w:rPr>
        <w:t xml:space="preserve"> improv</w:t>
      </w:r>
      <w:r w:rsidR="00FD1A5C">
        <w:rPr>
          <w:rFonts w:ascii="Times New Roman" w:eastAsia="ＭＳ Ｐゴシック" w:hAnsi="Times New Roman"/>
          <w:sz w:val="24"/>
        </w:rPr>
        <w:t>ing</w:t>
      </w:r>
      <w:r w:rsidRPr="00EC7C8E">
        <w:rPr>
          <w:rFonts w:ascii="Times New Roman" w:eastAsia="ＭＳ Ｐゴシック" w:hAnsi="Times New Roman" w:hint="eastAsia"/>
          <w:sz w:val="24"/>
        </w:rPr>
        <w:t xml:space="preserve"> the safety as there are various phenomena</w:t>
      </w:r>
      <w:r w:rsidR="006A3546" w:rsidRPr="00EC7C8E">
        <w:rPr>
          <w:rFonts w:ascii="Times New Roman" w:eastAsia="ＭＳ Ｐゴシック" w:hAnsi="Times New Roman" w:hint="eastAsia"/>
          <w:sz w:val="24"/>
        </w:rPr>
        <w:t xml:space="preserve"> of </w:t>
      </w:r>
      <w:r w:rsidR="00FD1A5C">
        <w:rPr>
          <w:rFonts w:ascii="Times New Roman" w:eastAsia="ＭＳ Ｐゴシック" w:hAnsi="Times New Roman"/>
          <w:sz w:val="24"/>
        </w:rPr>
        <w:t xml:space="preserve">the </w:t>
      </w:r>
      <w:r w:rsidR="006A3546" w:rsidRPr="00EC7C8E">
        <w:rPr>
          <w:rFonts w:ascii="Times New Roman" w:eastAsia="ＭＳ Ｐゴシック" w:hAnsi="Times New Roman" w:hint="eastAsia"/>
          <w:sz w:val="24"/>
        </w:rPr>
        <w:t>internal short.</w:t>
      </w:r>
    </w:p>
    <w:p w14:paraId="17ECC03B" w14:textId="33184E8C" w:rsidR="006A3546" w:rsidRPr="00EC7C8E" w:rsidRDefault="006A3546" w:rsidP="006A25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Acting Chair commented that if documentation approach cannot be understood by </w:t>
      </w:r>
      <w:r w:rsidRPr="00EC7C8E">
        <w:rPr>
          <w:rFonts w:ascii="Times New Roman" w:eastAsia="ＭＳ Ｐゴシック" w:hAnsi="Times New Roman"/>
          <w:sz w:val="24"/>
        </w:rPr>
        <w:t>technical</w:t>
      </w:r>
      <w:r w:rsidRPr="00EC7C8E">
        <w:rPr>
          <w:rFonts w:ascii="Times New Roman" w:eastAsia="ＭＳ Ｐゴシック" w:hAnsi="Times New Roman" w:hint="eastAsia"/>
          <w:sz w:val="24"/>
        </w:rPr>
        <w:t xml:space="preserve"> service, there should be </w:t>
      </w:r>
      <w:r w:rsidR="00FD1A5C">
        <w:rPr>
          <w:rFonts w:ascii="Times New Roman" w:eastAsia="ＭＳ Ｐゴシック" w:hAnsi="Times New Roman"/>
          <w:sz w:val="24"/>
        </w:rPr>
        <w:t xml:space="preserve">an </w:t>
      </w:r>
      <w:r w:rsidRPr="00EC7C8E">
        <w:rPr>
          <w:rFonts w:ascii="Times New Roman" w:eastAsia="ＭＳ Ｐゴシック" w:hAnsi="Times New Roman" w:hint="eastAsia"/>
          <w:sz w:val="24"/>
        </w:rPr>
        <w:t>alternative approach available</w:t>
      </w:r>
      <w:r w:rsidR="00FD1A5C">
        <w:rPr>
          <w:rFonts w:ascii="Times New Roman" w:eastAsia="ＭＳ Ｐゴシック" w:hAnsi="Times New Roman"/>
          <w:sz w:val="24"/>
        </w:rPr>
        <w:t>, such as testing</w:t>
      </w:r>
      <w:r w:rsidRPr="00EC7C8E">
        <w:rPr>
          <w:rFonts w:ascii="Times New Roman" w:eastAsia="ＭＳ Ｐゴシック" w:hAnsi="Times New Roman" w:hint="eastAsia"/>
          <w:sz w:val="24"/>
        </w:rPr>
        <w:t>.</w:t>
      </w:r>
    </w:p>
    <w:p w14:paraId="70974344" w14:textId="0DE1C2EB" w:rsidR="006A3546" w:rsidRPr="00EC7C8E" w:rsidRDefault="006A3546" w:rsidP="006A25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Japan commented that research body should agree on the target </w:t>
      </w:r>
      <w:r w:rsidRPr="00EC7C8E">
        <w:rPr>
          <w:rFonts w:ascii="Times New Roman" w:eastAsia="ＭＳ Ｐゴシック" w:hAnsi="Times New Roman"/>
          <w:sz w:val="24"/>
        </w:rPr>
        <w:t>phenomenon</w:t>
      </w:r>
      <w:r w:rsidRPr="00EC7C8E">
        <w:rPr>
          <w:rFonts w:ascii="Times New Roman" w:eastAsia="ＭＳ Ｐゴシック" w:hAnsi="Times New Roman" w:hint="eastAsia"/>
          <w:sz w:val="24"/>
        </w:rPr>
        <w:t xml:space="preserve"> to be simulated. OICA commented that even in the manufacturing defects, there are several variations that may result in different phenomena. If the test is to focus on </w:t>
      </w:r>
      <w:r w:rsidR="00FD1A5C">
        <w:rPr>
          <w:rFonts w:ascii="Times New Roman" w:eastAsia="ＭＳ Ｐゴシック" w:hAnsi="Times New Roman"/>
          <w:sz w:val="24"/>
        </w:rPr>
        <w:t xml:space="preserve">a </w:t>
      </w:r>
      <w:r w:rsidRPr="00EC7C8E">
        <w:rPr>
          <w:rFonts w:ascii="Times New Roman" w:eastAsia="ＭＳ Ｐゴシック" w:hAnsi="Times New Roman" w:hint="eastAsia"/>
          <w:sz w:val="24"/>
        </w:rPr>
        <w:t xml:space="preserve">limited condition, optimization to such specific situation may </w:t>
      </w:r>
      <w:r w:rsidR="008A479D" w:rsidRPr="00EC7C8E">
        <w:rPr>
          <w:rFonts w:ascii="Times New Roman" w:eastAsia="ＭＳ Ｐゴシック" w:hAnsi="Times New Roman" w:hint="eastAsia"/>
          <w:sz w:val="24"/>
        </w:rPr>
        <w:t>be taken and other safety features may be disregarded.</w:t>
      </w:r>
    </w:p>
    <w:p w14:paraId="75FC6B81" w14:textId="1DF1A7F3" w:rsidR="008A479D" w:rsidRPr="00EC7C8E" w:rsidRDefault="008A479D" w:rsidP="006A259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Canada commented that simulating internal short circuit itself is not realistic and therefore simulating thermal runaway is </w:t>
      </w:r>
      <w:r w:rsidR="00FD1A5C">
        <w:rPr>
          <w:rFonts w:ascii="Times New Roman" w:eastAsia="ＭＳ Ｐゴシック" w:hAnsi="Times New Roman"/>
          <w:sz w:val="24"/>
        </w:rPr>
        <w:t xml:space="preserve">a more </w:t>
      </w:r>
      <w:r w:rsidRPr="00EC7C8E">
        <w:rPr>
          <w:rFonts w:ascii="Times New Roman" w:eastAsia="ＭＳ Ｐゴシック" w:hAnsi="Times New Roman" w:hint="eastAsia"/>
          <w:sz w:val="24"/>
        </w:rPr>
        <w:t>pragmatic approach.</w:t>
      </w:r>
    </w:p>
    <w:p w14:paraId="154AC58C" w14:textId="741743C6" w:rsidR="00516AEA" w:rsidRPr="00EC7C8E" w:rsidRDefault="008A479D" w:rsidP="00D71BC5">
      <w:pPr>
        <w:pStyle w:val="ae"/>
        <w:widowControl/>
        <w:numPr>
          <w:ilvl w:val="0"/>
          <w:numId w:val="24"/>
        </w:numPr>
        <w:ind w:leftChars="0"/>
        <w:rPr>
          <w:rFonts w:ascii="Times New Roman" w:eastAsia="ＭＳ Ｐゴシック" w:hAnsi="Times New Roman"/>
          <w:sz w:val="24"/>
        </w:rPr>
      </w:pPr>
      <w:r w:rsidRPr="00D71BC5">
        <w:rPr>
          <w:rFonts w:ascii="Times New Roman" w:eastAsia="ＭＳ Ｐゴシック" w:hAnsi="Times New Roman" w:hint="eastAsia"/>
          <w:sz w:val="24"/>
        </w:rPr>
        <w:t>Acting Chair asked what additional benefit</w:t>
      </w:r>
      <w:r w:rsidR="00D71BC5" w:rsidRPr="00D71BC5">
        <w:rPr>
          <w:rFonts w:ascii="Times New Roman" w:eastAsia="ＭＳ Ｐゴシック" w:hAnsi="Times New Roman"/>
          <w:sz w:val="24"/>
        </w:rPr>
        <w:t>s</w:t>
      </w:r>
      <w:r w:rsidRPr="00D71BC5">
        <w:rPr>
          <w:rFonts w:ascii="Times New Roman" w:eastAsia="ＭＳ Ｐゴシック" w:hAnsi="Times New Roman" w:hint="eastAsia"/>
          <w:sz w:val="24"/>
        </w:rPr>
        <w:t xml:space="preserve"> could be provided by the new test procedure. </w:t>
      </w:r>
      <w:r w:rsidR="00FD1A5C" w:rsidRPr="00D71BC5">
        <w:rPr>
          <w:rFonts w:ascii="Times New Roman" w:eastAsia="ＭＳ Ｐゴシック" w:hAnsi="Times New Roman"/>
          <w:sz w:val="24"/>
        </w:rPr>
        <w:t>As it was not possible to conclude the discussion on</w:t>
      </w:r>
      <w:r w:rsidR="00FD1A5C" w:rsidRPr="001D0781">
        <w:rPr>
          <w:rFonts w:ascii="Times New Roman" w:eastAsia="ＭＳ Ｐゴシック" w:hAnsi="Times New Roman"/>
          <w:sz w:val="24"/>
        </w:rPr>
        <w:t xml:space="preserve"> how to </w:t>
      </w:r>
      <w:r w:rsidRPr="00327E48">
        <w:rPr>
          <w:rFonts w:ascii="Times New Roman" w:eastAsia="ＭＳ Ｐゴシック" w:hAnsi="Times New Roman" w:hint="eastAsia"/>
          <w:sz w:val="24"/>
        </w:rPr>
        <w:t xml:space="preserve">determine the severity of </w:t>
      </w:r>
      <w:r w:rsidR="00FD1A5C" w:rsidRPr="00A1412F">
        <w:rPr>
          <w:rFonts w:ascii="Times New Roman" w:eastAsia="ＭＳ Ｐゴシック" w:hAnsi="Times New Roman"/>
          <w:sz w:val="24"/>
        </w:rPr>
        <w:t xml:space="preserve">a </w:t>
      </w:r>
      <w:r w:rsidRPr="00A1412F">
        <w:rPr>
          <w:rFonts w:ascii="Times New Roman" w:eastAsia="ＭＳ Ｐゴシック" w:hAnsi="Times New Roman" w:hint="eastAsia"/>
          <w:sz w:val="24"/>
        </w:rPr>
        <w:t xml:space="preserve">thermal event and </w:t>
      </w:r>
      <w:r w:rsidR="00FD1A5C" w:rsidRPr="00D71BC5">
        <w:rPr>
          <w:rFonts w:ascii="Times New Roman" w:eastAsia="ＭＳ Ｐゴシック" w:hAnsi="Times New Roman"/>
          <w:sz w:val="24"/>
        </w:rPr>
        <w:t xml:space="preserve">regarding the </w:t>
      </w:r>
      <w:r w:rsidRPr="00D71BC5">
        <w:rPr>
          <w:rFonts w:ascii="Times New Roman" w:eastAsia="ＭＳ Ｐゴシック" w:hAnsi="Times New Roman"/>
          <w:sz w:val="24"/>
        </w:rPr>
        <w:t xml:space="preserve">localization of failure </w:t>
      </w:r>
      <w:r w:rsidR="00D71BC5">
        <w:rPr>
          <w:rFonts w:ascii="Times New Roman" w:eastAsia="ＭＳ Ｐゴシック" w:hAnsi="Times New Roman"/>
          <w:sz w:val="24"/>
        </w:rPr>
        <w:t>the Acting Chair proposed to continue discussion during</w:t>
      </w:r>
      <w:r w:rsidR="00D71BC5" w:rsidRPr="00EC7C8E">
        <w:rPr>
          <w:rFonts w:ascii="Times New Roman" w:eastAsia="ＭＳ Ｐゴシック" w:hAnsi="Times New Roman" w:hint="eastAsia"/>
          <w:sz w:val="24"/>
        </w:rPr>
        <w:t xml:space="preserve"> </w:t>
      </w:r>
      <w:r w:rsidR="00516AEA" w:rsidRPr="00EC7C8E">
        <w:rPr>
          <w:rFonts w:ascii="Times New Roman" w:eastAsia="ＭＳ Ｐゴシック" w:hAnsi="Times New Roman" w:hint="eastAsia"/>
          <w:sz w:val="24"/>
        </w:rPr>
        <w:t>the next session.</w:t>
      </w:r>
    </w:p>
    <w:p w14:paraId="7089463A" w14:textId="77777777" w:rsidR="00382EC2" w:rsidRPr="00EC7C8E" w:rsidRDefault="00382EC2" w:rsidP="00F31BD6">
      <w:pPr>
        <w:widowControl/>
        <w:rPr>
          <w:rFonts w:ascii="Times New Roman" w:eastAsia="ＭＳ Ｐゴシック" w:hAnsi="Times New Roman"/>
          <w:sz w:val="24"/>
        </w:rPr>
      </w:pPr>
    </w:p>
    <w:p w14:paraId="5D580C04" w14:textId="77777777" w:rsidR="00694512" w:rsidRPr="00EC7C8E" w:rsidRDefault="00694512" w:rsidP="00694512">
      <w:pPr>
        <w:widowControl/>
        <w:rPr>
          <w:rFonts w:ascii="Times New Roman" w:eastAsia="Arial Unicode MS" w:hAnsi="Times New Roman"/>
          <w:b/>
          <w:bCs/>
          <w:kern w:val="0"/>
          <w:sz w:val="24"/>
          <w:lang w:val="en-GB"/>
        </w:rPr>
      </w:pPr>
      <w:r w:rsidRPr="00EC7C8E">
        <w:rPr>
          <w:rFonts w:ascii="Times New Roman" w:eastAsia="Arial Unicode MS" w:hAnsi="Times New Roman" w:hint="eastAsia"/>
          <w:b/>
          <w:bCs/>
          <w:kern w:val="0"/>
          <w:sz w:val="24"/>
          <w:lang w:val="en-GB"/>
        </w:rPr>
        <w:t>5</w:t>
      </w:r>
      <w:r w:rsidRPr="00EC7C8E">
        <w:rPr>
          <w:rFonts w:ascii="Times New Roman" w:eastAsia="Arial Unicode MS" w:hAnsi="Times New Roman"/>
          <w:b/>
          <w:bCs/>
          <w:kern w:val="0"/>
          <w:sz w:val="24"/>
          <w:lang w:val="en-GB"/>
        </w:rPr>
        <w:t>.</w:t>
      </w:r>
      <w:r w:rsidRPr="00EC7C8E">
        <w:rPr>
          <w:rFonts w:ascii="Times New Roman" w:eastAsia="Arial Unicode MS" w:hAnsi="Times New Roman" w:hint="eastAsia"/>
          <w:b/>
          <w:bCs/>
          <w:kern w:val="0"/>
          <w:sz w:val="24"/>
          <w:lang w:val="en-GB"/>
        </w:rPr>
        <w:t>2</w:t>
      </w:r>
      <w:r w:rsidRPr="00EC7C8E">
        <w:rPr>
          <w:rFonts w:ascii="Times New Roman" w:eastAsia="Arial Unicode MS" w:hAnsi="Times New Roman"/>
          <w:b/>
          <w:bCs/>
          <w:kern w:val="0"/>
          <w:sz w:val="24"/>
          <w:lang w:val="en-GB"/>
        </w:rPr>
        <w:t xml:space="preserve"> Flammability, toxicity and corrosiveness of vented gas</w:t>
      </w:r>
    </w:p>
    <w:p w14:paraId="15D1D37E" w14:textId="77777777" w:rsidR="00907053" w:rsidRPr="00EC7C8E" w:rsidRDefault="005B3718" w:rsidP="005B3718">
      <w:pPr>
        <w:pStyle w:val="ae"/>
        <w:widowControl/>
        <w:numPr>
          <w:ilvl w:val="1"/>
          <w:numId w:val="11"/>
        </w:numPr>
        <w:ind w:leftChars="0"/>
        <w:rPr>
          <w:rFonts w:ascii="Times New Roman" w:eastAsia="Arial Unicode MS" w:hAnsi="Times New Roman"/>
          <w:bCs/>
          <w:kern w:val="0"/>
          <w:sz w:val="24"/>
          <w:lang w:val="en-GB"/>
        </w:rPr>
      </w:pPr>
      <w:r w:rsidRPr="00EC7C8E">
        <w:rPr>
          <w:rFonts w:ascii="Times New Roman" w:eastAsia="Arial Unicode MS" w:hAnsi="Times New Roman" w:hint="eastAsia"/>
          <w:bCs/>
          <w:kern w:val="0"/>
          <w:sz w:val="24"/>
          <w:lang w:val="en-GB"/>
        </w:rPr>
        <w:t>China</w:t>
      </w:r>
      <w:r w:rsidR="00907053" w:rsidRPr="00EC7C8E">
        <w:rPr>
          <w:rFonts w:ascii="Times New Roman" w:eastAsia="Arial Unicode MS" w:hAnsi="Times New Roman" w:hint="eastAsia"/>
          <w:bCs/>
          <w:kern w:val="0"/>
          <w:sz w:val="24"/>
          <w:lang w:val="en-GB"/>
        </w:rPr>
        <w:t xml:space="preserve"> (</w:t>
      </w:r>
      <w:r w:rsidRPr="00EC7C8E">
        <w:rPr>
          <w:rFonts w:ascii="Times New Roman" w:eastAsia="Arial Unicode MS" w:hAnsi="Times New Roman"/>
          <w:bCs/>
          <w:kern w:val="0"/>
          <w:sz w:val="24"/>
          <w:lang w:val="en-GB"/>
        </w:rPr>
        <w:t>EVS17-E2TG-0100</w:t>
      </w:r>
      <w:r w:rsidR="00907053" w:rsidRPr="00EC7C8E">
        <w:rPr>
          <w:rFonts w:ascii="Times New Roman" w:eastAsia="Arial Unicode MS" w:hAnsi="Times New Roman" w:hint="eastAsia"/>
          <w:bCs/>
          <w:kern w:val="0"/>
          <w:sz w:val="24"/>
          <w:lang w:val="en-GB"/>
        </w:rPr>
        <w:t>)</w:t>
      </w:r>
    </w:p>
    <w:p w14:paraId="2DAB3AAD" w14:textId="1DF416C6" w:rsidR="005B3718" w:rsidRPr="00EC7C8E" w:rsidRDefault="00AF3B30"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China </w:t>
      </w:r>
      <w:r w:rsidR="00FF6A0B" w:rsidRPr="00EC7C8E">
        <w:rPr>
          <w:rFonts w:ascii="Times New Roman" w:eastAsia="ＭＳ Ｐゴシック" w:hAnsi="Times New Roman" w:hint="eastAsia"/>
          <w:sz w:val="24"/>
        </w:rPr>
        <w:t xml:space="preserve">introduced the study on this </w:t>
      </w:r>
      <w:r w:rsidR="00583ECA" w:rsidRPr="00EC7C8E">
        <w:rPr>
          <w:rFonts w:ascii="Times New Roman" w:eastAsia="ＭＳ Ｐゴシック" w:hAnsi="Times New Roman"/>
          <w:sz w:val="24"/>
        </w:rPr>
        <w:t>topic. The</w:t>
      </w:r>
      <w:r w:rsidR="00D13D31" w:rsidRPr="00EC7C8E">
        <w:rPr>
          <w:rFonts w:ascii="Times New Roman" w:eastAsia="ＭＳ Ｐゴシック" w:hAnsi="Times New Roman" w:hint="eastAsia"/>
          <w:sz w:val="24"/>
        </w:rPr>
        <w:t xml:space="preserve"> research is conducted along with the research of thermal propagation test.</w:t>
      </w:r>
    </w:p>
    <w:p w14:paraId="1CF6D7A4" w14:textId="381A5C0F" w:rsidR="00FF6A0B" w:rsidRPr="00EC7C8E" w:rsidRDefault="00FF6A0B"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OICA asked if China intends to </w:t>
      </w:r>
      <w:r w:rsidR="00D71BC5">
        <w:rPr>
          <w:rFonts w:ascii="Times New Roman" w:eastAsia="ＭＳ Ｐゴシック" w:hAnsi="Times New Roman"/>
          <w:sz w:val="24"/>
        </w:rPr>
        <w:t>require a</w:t>
      </w:r>
      <w:r w:rsidR="00D71BC5" w:rsidRPr="00EC7C8E">
        <w:rPr>
          <w:rFonts w:ascii="Times New Roman" w:eastAsia="ＭＳ Ｐゴシック" w:hAnsi="Times New Roman" w:hint="eastAsia"/>
          <w:sz w:val="24"/>
        </w:rPr>
        <w:t xml:space="preserve"> </w:t>
      </w:r>
      <w:r w:rsidRPr="00EC7C8E">
        <w:rPr>
          <w:rFonts w:ascii="Times New Roman" w:eastAsia="ＭＳ Ｐゴシック" w:hAnsi="Times New Roman" w:hint="eastAsia"/>
          <w:sz w:val="24"/>
        </w:rPr>
        <w:t xml:space="preserve">gas-tight battery pack since such a design may lead to the other </w:t>
      </w:r>
      <w:r w:rsidRPr="00EC7C8E">
        <w:rPr>
          <w:rFonts w:ascii="Times New Roman" w:eastAsia="ＭＳ Ｐゴシック" w:hAnsi="Times New Roman"/>
          <w:sz w:val="24"/>
        </w:rPr>
        <w:t>hazard</w:t>
      </w:r>
      <w:r w:rsidRPr="00EC7C8E">
        <w:rPr>
          <w:rFonts w:ascii="Times New Roman" w:eastAsia="ＭＳ Ｐゴシック" w:hAnsi="Times New Roman" w:hint="eastAsia"/>
          <w:sz w:val="24"/>
        </w:rPr>
        <w:t>s caused by the high internal pressure</w:t>
      </w:r>
      <w:r w:rsidR="00D71BC5">
        <w:rPr>
          <w:rFonts w:ascii="Times New Roman" w:eastAsia="ＭＳ Ｐゴシック" w:hAnsi="Times New Roman"/>
          <w:sz w:val="24"/>
        </w:rPr>
        <w:t>.</w:t>
      </w:r>
      <w:r w:rsidRPr="00EC7C8E">
        <w:rPr>
          <w:rFonts w:ascii="Times New Roman" w:eastAsia="ＭＳ Ｐゴシック" w:hAnsi="Times New Roman" w:hint="eastAsia"/>
          <w:sz w:val="24"/>
        </w:rPr>
        <w:t xml:space="preserve"> Management of gases rather than elimination of the gas will be correct direction.</w:t>
      </w:r>
    </w:p>
    <w:p w14:paraId="44BB6B6C" w14:textId="664A72C7" w:rsidR="00E97E00" w:rsidRPr="00EC7C8E" w:rsidRDefault="00E97E00"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OICA commented that Part 1 of GTR 20 do</w:t>
      </w:r>
      <w:r w:rsidR="00D71BC5">
        <w:rPr>
          <w:rFonts w:ascii="Times New Roman" w:eastAsia="ＭＳ Ｐゴシック" w:hAnsi="Times New Roman"/>
          <w:sz w:val="24"/>
        </w:rPr>
        <w:t>es</w:t>
      </w:r>
      <w:r w:rsidRPr="00EC7C8E">
        <w:rPr>
          <w:rFonts w:ascii="Times New Roman" w:eastAsia="ＭＳ Ｐゴシック" w:hAnsi="Times New Roman" w:hint="eastAsia"/>
          <w:sz w:val="24"/>
        </w:rPr>
        <w:t xml:space="preserve"> not provide any </w:t>
      </w:r>
      <w:r w:rsidR="00D71BC5">
        <w:rPr>
          <w:rFonts w:ascii="Times New Roman" w:eastAsia="ＭＳ Ｐゴシック" w:hAnsi="Times New Roman"/>
          <w:sz w:val="24"/>
        </w:rPr>
        <w:t xml:space="preserve">such </w:t>
      </w:r>
      <w:r w:rsidRPr="00EC7C8E">
        <w:rPr>
          <w:rFonts w:ascii="Times New Roman" w:eastAsia="ＭＳ Ｐゴシック" w:hAnsi="Times New Roman" w:hint="eastAsia"/>
          <w:sz w:val="24"/>
        </w:rPr>
        <w:t>requirement.</w:t>
      </w:r>
    </w:p>
    <w:p w14:paraId="6514D497" w14:textId="5122397F" w:rsidR="00E97E00" w:rsidRPr="00EC7C8E" w:rsidRDefault="00E97E00"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lastRenderedPageBreak/>
        <w:t xml:space="preserve">OICA noted that in some countries, e.g. Sweden., research and training of first and second responders are already </w:t>
      </w:r>
      <w:r w:rsidR="00D71BC5">
        <w:rPr>
          <w:rFonts w:ascii="Times New Roman" w:eastAsia="ＭＳ Ｐゴシック" w:hAnsi="Times New Roman"/>
          <w:sz w:val="24"/>
        </w:rPr>
        <w:t>provided in order</w:t>
      </w:r>
      <w:r w:rsidR="00D71BC5" w:rsidRPr="00EC7C8E">
        <w:rPr>
          <w:rFonts w:ascii="Times New Roman" w:eastAsia="ＭＳ Ｐゴシック" w:hAnsi="Times New Roman" w:hint="eastAsia"/>
          <w:sz w:val="24"/>
        </w:rPr>
        <w:t xml:space="preserve"> </w:t>
      </w:r>
      <w:r w:rsidRPr="00EC7C8E">
        <w:rPr>
          <w:rFonts w:ascii="Times New Roman" w:eastAsia="ＭＳ Ｐゴシック" w:hAnsi="Times New Roman" w:hint="eastAsia"/>
          <w:sz w:val="24"/>
        </w:rPr>
        <w:t>to prevent dangerous situation.</w:t>
      </w:r>
    </w:p>
    <w:p w14:paraId="6B2C9432" w14:textId="5CBDB9CA" w:rsidR="00E97E00" w:rsidRPr="00EC7C8E" w:rsidRDefault="00E97E00"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OICA asked if China intend</w:t>
      </w:r>
      <w:r w:rsidR="00D71BC5">
        <w:rPr>
          <w:rFonts w:ascii="Times New Roman" w:eastAsia="ＭＳ Ｐゴシック" w:hAnsi="Times New Roman"/>
          <w:sz w:val="24"/>
        </w:rPr>
        <w:t>s</w:t>
      </w:r>
      <w:r w:rsidRPr="00EC7C8E">
        <w:rPr>
          <w:rFonts w:ascii="Times New Roman" w:eastAsia="ＭＳ Ｐゴシック" w:hAnsi="Times New Roman" w:hint="eastAsia"/>
          <w:sz w:val="24"/>
        </w:rPr>
        <w:t xml:space="preserve"> to develop proposal for in-use </w:t>
      </w:r>
      <w:r w:rsidR="00D71BC5">
        <w:rPr>
          <w:rFonts w:ascii="Times New Roman" w:eastAsia="ＭＳ Ｐゴシック" w:hAnsi="Times New Roman"/>
          <w:sz w:val="24"/>
        </w:rPr>
        <w:t>and/</w:t>
      </w:r>
      <w:r w:rsidRPr="00EC7C8E">
        <w:rPr>
          <w:rFonts w:ascii="Times New Roman" w:eastAsia="ＭＳ Ｐゴシック" w:hAnsi="Times New Roman" w:hint="eastAsia"/>
          <w:sz w:val="24"/>
        </w:rPr>
        <w:t xml:space="preserve">or post-crash </w:t>
      </w:r>
      <w:r w:rsidR="00D71BC5" w:rsidRPr="00EC7C8E">
        <w:rPr>
          <w:rFonts w:ascii="Times New Roman" w:eastAsia="ＭＳ Ｐゴシック" w:hAnsi="Times New Roman"/>
          <w:sz w:val="24"/>
        </w:rPr>
        <w:t>scenario</w:t>
      </w:r>
      <w:r w:rsidRPr="00EC7C8E">
        <w:rPr>
          <w:rFonts w:ascii="Times New Roman" w:eastAsia="ＭＳ Ｐゴシック" w:hAnsi="Times New Roman" w:hint="eastAsia"/>
          <w:sz w:val="24"/>
        </w:rPr>
        <w:t xml:space="preserve">s. </w:t>
      </w:r>
      <w:r w:rsidR="00D71BC5">
        <w:rPr>
          <w:rFonts w:ascii="Times New Roman" w:eastAsia="ＭＳ Ｐゴシック" w:hAnsi="Times New Roman"/>
          <w:sz w:val="24"/>
        </w:rPr>
        <w:t>OICA clarified that f</w:t>
      </w:r>
      <w:r w:rsidRPr="00EC7C8E">
        <w:rPr>
          <w:rFonts w:ascii="Times New Roman" w:eastAsia="ＭＳ Ｐゴシック" w:hAnsi="Times New Roman" w:hint="eastAsia"/>
          <w:sz w:val="24"/>
        </w:rPr>
        <w:t xml:space="preserve">or in-use requirement, there </w:t>
      </w:r>
      <w:r w:rsidR="00D71BC5">
        <w:rPr>
          <w:rFonts w:ascii="Times New Roman" w:eastAsia="ＭＳ Ｐゴシック" w:hAnsi="Times New Roman"/>
          <w:sz w:val="24"/>
        </w:rPr>
        <w:t>are already</w:t>
      </w:r>
      <w:r w:rsidRPr="00EC7C8E">
        <w:rPr>
          <w:rFonts w:ascii="Times New Roman" w:eastAsia="ＭＳ Ｐゴシック" w:hAnsi="Times New Roman" w:hint="eastAsia"/>
          <w:sz w:val="24"/>
        </w:rPr>
        <w:t xml:space="preserve"> criteria in GTR phase 1</w:t>
      </w:r>
      <w:r w:rsidRPr="00EC7C8E">
        <w:rPr>
          <w:rFonts w:ascii="Times New Roman" w:eastAsia="ＭＳ Ｐゴシック" w:hAnsi="Times New Roman" w:hint="eastAsia"/>
          <w:sz w:val="24"/>
        </w:rPr>
        <w:t>．</w:t>
      </w:r>
    </w:p>
    <w:p w14:paraId="283E3F39" w14:textId="77777777" w:rsidR="00D13D31" w:rsidRPr="00EC7C8E" w:rsidRDefault="00D13D31"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JRC noted that it is still working on this topic and </w:t>
      </w:r>
      <w:r w:rsidRPr="00EC7C8E">
        <w:rPr>
          <w:rFonts w:ascii="Times New Roman" w:eastAsia="ＭＳ Ｐゴシック" w:hAnsi="Times New Roman"/>
          <w:sz w:val="24"/>
        </w:rPr>
        <w:t>the progress</w:t>
      </w:r>
      <w:r w:rsidRPr="00EC7C8E">
        <w:rPr>
          <w:rFonts w:ascii="Times New Roman" w:eastAsia="ＭＳ Ｐゴシック" w:hAnsi="Times New Roman" w:hint="eastAsia"/>
          <w:sz w:val="24"/>
        </w:rPr>
        <w:t xml:space="preserve"> will be reported at the next meeting.</w:t>
      </w:r>
    </w:p>
    <w:p w14:paraId="770C2753" w14:textId="4E3123A0" w:rsidR="00D13D31" w:rsidRPr="00EC7C8E" w:rsidRDefault="00D13D31"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Japan commented that if </w:t>
      </w:r>
      <w:r w:rsidR="00D71BC5">
        <w:rPr>
          <w:rFonts w:ascii="Times New Roman" w:eastAsia="ＭＳ Ｐゴシック" w:hAnsi="Times New Roman"/>
          <w:sz w:val="24"/>
        </w:rPr>
        <w:t xml:space="preserve">a </w:t>
      </w:r>
      <w:r w:rsidRPr="00EC7C8E">
        <w:rPr>
          <w:rFonts w:ascii="Times New Roman" w:eastAsia="ＭＳ Ｐゴシック" w:hAnsi="Times New Roman" w:hint="eastAsia"/>
          <w:sz w:val="24"/>
        </w:rPr>
        <w:t xml:space="preserve">certain requirement is considered, </w:t>
      </w:r>
      <w:r w:rsidR="00D71BC5">
        <w:rPr>
          <w:rFonts w:ascii="Times New Roman" w:eastAsia="ＭＳ Ｐゴシック" w:hAnsi="Times New Roman"/>
          <w:sz w:val="24"/>
        </w:rPr>
        <w:t xml:space="preserve">a </w:t>
      </w:r>
      <w:r w:rsidRPr="00EC7C8E">
        <w:rPr>
          <w:rFonts w:ascii="Times New Roman" w:eastAsia="ＭＳ Ｐゴシック" w:hAnsi="Times New Roman" w:hint="eastAsia"/>
          <w:sz w:val="24"/>
        </w:rPr>
        <w:t xml:space="preserve">clarification of </w:t>
      </w:r>
      <w:r w:rsidRPr="00EC7C8E">
        <w:rPr>
          <w:rFonts w:ascii="Times New Roman" w:eastAsia="ＭＳ Ｐゴシック" w:hAnsi="Times New Roman"/>
          <w:sz w:val="24"/>
        </w:rPr>
        <w:t>the situation</w:t>
      </w:r>
      <w:r w:rsidRPr="00EC7C8E">
        <w:rPr>
          <w:rFonts w:ascii="Times New Roman" w:eastAsia="ＭＳ Ｐゴシック" w:hAnsi="Times New Roman" w:hint="eastAsia"/>
          <w:sz w:val="24"/>
        </w:rPr>
        <w:t xml:space="preserve"> should be given</w:t>
      </w:r>
      <w:r w:rsidR="00D71BC5">
        <w:rPr>
          <w:rFonts w:ascii="Times New Roman" w:eastAsia="ＭＳ Ｐゴシック" w:hAnsi="Times New Roman"/>
          <w:sz w:val="24"/>
        </w:rPr>
        <w:t xml:space="preserve"> (e.g. is it about the occupant’ safety or something else)</w:t>
      </w:r>
      <w:r w:rsidRPr="00EC7C8E">
        <w:rPr>
          <w:rFonts w:ascii="Times New Roman" w:eastAsia="ＭＳ Ｐゴシック" w:hAnsi="Times New Roman" w:hint="eastAsia"/>
          <w:sz w:val="24"/>
        </w:rPr>
        <w:t>.</w:t>
      </w:r>
    </w:p>
    <w:p w14:paraId="284D8F25" w14:textId="77777777" w:rsidR="00BF095C" w:rsidRPr="00EC7C8E" w:rsidRDefault="00BF095C" w:rsidP="00F85574">
      <w:pPr>
        <w:widowControl/>
        <w:rPr>
          <w:rFonts w:ascii="Times New Roman" w:eastAsia="Arial Unicode MS" w:hAnsi="Times New Roman"/>
          <w:bCs/>
          <w:kern w:val="0"/>
          <w:sz w:val="24"/>
          <w:highlight w:val="yellow"/>
        </w:rPr>
      </w:pPr>
    </w:p>
    <w:p w14:paraId="427938D0" w14:textId="77777777" w:rsidR="00F85574" w:rsidRPr="00EC7C8E" w:rsidRDefault="00F85574" w:rsidP="00F85574">
      <w:pPr>
        <w:widowControl/>
        <w:rPr>
          <w:rFonts w:ascii="Times New Roman" w:eastAsia="Arial Unicode MS" w:hAnsi="Times New Roman"/>
          <w:b/>
          <w:bCs/>
          <w:kern w:val="0"/>
          <w:sz w:val="24"/>
          <w:lang w:val="en-GB"/>
        </w:rPr>
      </w:pPr>
      <w:r w:rsidRPr="00EC7C8E">
        <w:rPr>
          <w:rFonts w:ascii="Times New Roman" w:eastAsia="Arial Unicode MS" w:hAnsi="Times New Roman" w:hint="eastAsia"/>
          <w:b/>
          <w:bCs/>
          <w:kern w:val="0"/>
          <w:sz w:val="24"/>
          <w:lang w:val="en-GB"/>
        </w:rPr>
        <w:t>5</w:t>
      </w:r>
      <w:r w:rsidRPr="00EC7C8E">
        <w:rPr>
          <w:rFonts w:ascii="Times New Roman" w:eastAsia="Arial Unicode MS" w:hAnsi="Times New Roman"/>
          <w:b/>
          <w:bCs/>
          <w:kern w:val="0"/>
          <w:sz w:val="24"/>
          <w:lang w:val="en-GB"/>
        </w:rPr>
        <w:t>.</w:t>
      </w:r>
      <w:r w:rsidRPr="00EC7C8E">
        <w:rPr>
          <w:rFonts w:ascii="Times New Roman" w:eastAsia="Arial Unicode MS" w:hAnsi="Times New Roman" w:hint="eastAsia"/>
          <w:b/>
          <w:bCs/>
          <w:kern w:val="0"/>
          <w:sz w:val="24"/>
          <w:lang w:val="en-GB"/>
        </w:rPr>
        <w:t>3</w:t>
      </w:r>
      <w:r w:rsidRPr="00EC7C8E">
        <w:rPr>
          <w:rFonts w:ascii="Times New Roman" w:eastAsia="Arial Unicode MS" w:hAnsi="Times New Roman"/>
          <w:b/>
          <w:bCs/>
          <w:kern w:val="0"/>
          <w:sz w:val="24"/>
          <w:lang w:val="en-GB"/>
        </w:rPr>
        <w:t xml:space="preserve"> Water immersion test</w:t>
      </w:r>
    </w:p>
    <w:p w14:paraId="3F854A25" w14:textId="77777777" w:rsidR="00F85574" w:rsidRPr="00EC7C8E" w:rsidRDefault="00F85574" w:rsidP="005B3718">
      <w:pPr>
        <w:pStyle w:val="ae"/>
        <w:widowControl/>
        <w:numPr>
          <w:ilvl w:val="1"/>
          <w:numId w:val="12"/>
        </w:numPr>
        <w:ind w:leftChars="0"/>
        <w:rPr>
          <w:rFonts w:ascii="Times New Roman" w:eastAsia="Arial Unicode MS" w:hAnsi="Times New Roman"/>
          <w:bCs/>
          <w:kern w:val="0"/>
          <w:sz w:val="24"/>
          <w:lang w:val="en-GB"/>
        </w:rPr>
      </w:pPr>
      <w:r w:rsidRPr="00EC7C8E">
        <w:rPr>
          <w:rFonts w:ascii="Times New Roman" w:eastAsia="Arial Unicode MS" w:hAnsi="Times New Roman" w:hint="eastAsia"/>
          <w:bCs/>
          <w:kern w:val="0"/>
          <w:sz w:val="24"/>
          <w:lang w:val="en-GB"/>
        </w:rPr>
        <w:t>China (</w:t>
      </w:r>
      <w:r w:rsidR="005B3718" w:rsidRPr="00EC7C8E">
        <w:rPr>
          <w:rFonts w:ascii="Times New Roman" w:eastAsia="Arial Unicode MS" w:hAnsi="Times New Roman"/>
          <w:bCs/>
          <w:kern w:val="0"/>
          <w:sz w:val="24"/>
          <w:lang w:val="en-GB"/>
        </w:rPr>
        <w:t>EVS17-E3WI-0100</w:t>
      </w:r>
      <w:r w:rsidRPr="00EC7C8E">
        <w:rPr>
          <w:rFonts w:ascii="Times New Roman" w:eastAsia="Arial Unicode MS" w:hAnsi="Times New Roman" w:hint="eastAsia"/>
          <w:bCs/>
          <w:kern w:val="0"/>
          <w:sz w:val="24"/>
          <w:lang w:val="en-GB"/>
        </w:rPr>
        <w:t>)</w:t>
      </w:r>
    </w:p>
    <w:p w14:paraId="777A4B53" w14:textId="77777777" w:rsidR="00C240FA" w:rsidRPr="00EC7C8E" w:rsidRDefault="00C240FA" w:rsidP="00AB206B">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China </w:t>
      </w:r>
      <w:r w:rsidR="00D13D31" w:rsidRPr="00EC7C8E">
        <w:rPr>
          <w:rFonts w:ascii="Times New Roman" w:eastAsia="ＭＳ Ｐゴシック" w:hAnsi="Times New Roman" w:hint="eastAsia"/>
          <w:sz w:val="24"/>
        </w:rPr>
        <w:t xml:space="preserve">introduced the table summarizing the </w:t>
      </w:r>
      <w:r w:rsidR="006B69E7" w:rsidRPr="00EC7C8E">
        <w:rPr>
          <w:rFonts w:ascii="Times New Roman" w:eastAsia="ＭＳ Ｐゴシック" w:hAnsi="Times New Roman" w:hint="eastAsia"/>
          <w:sz w:val="24"/>
        </w:rPr>
        <w:t>views presented so far.</w:t>
      </w:r>
    </w:p>
    <w:p w14:paraId="29A89FD9" w14:textId="77777777" w:rsidR="006B69E7" w:rsidRPr="00EC7C8E" w:rsidRDefault="006B69E7" w:rsidP="006B69E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Japan requested to clarify the assumed conditions for such requirements. </w:t>
      </w:r>
    </w:p>
    <w:p w14:paraId="45090280" w14:textId="24125750" w:rsidR="006B69E7" w:rsidRPr="00EC7C8E" w:rsidRDefault="006B69E7" w:rsidP="006B69E7">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OICA commented that if the group use</w:t>
      </w:r>
      <w:r w:rsidR="00D71BC5">
        <w:rPr>
          <w:rFonts w:ascii="Times New Roman" w:eastAsia="ＭＳ Ｐゴシック" w:hAnsi="Times New Roman"/>
          <w:sz w:val="24"/>
        </w:rPr>
        <w:t>s</w:t>
      </w:r>
      <w:r w:rsidRPr="00EC7C8E">
        <w:rPr>
          <w:rFonts w:ascii="Times New Roman" w:eastAsia="ＭＳ Ｐゴシック" w:hAnsi="Times New Roman" w:hint="eastAsia"/>
          <w:sz w:val="24"/>
        </w:rPr>
        <w:t xml:space="preserve"> this matrix for further discussion, all should fill out the boxes. Acting Chair invited China to distribute the table to IWG members so that each party can provide the views by the next meeting. [Action item]</w:t>
      </w:r>
    </w:p>
    <w:p w14:paraId="05B1CAF6" w14:textId="77777777" w:rsidR="005B3718" w:rsidRPr="00EC7C8E" w:rsidRDefault="005B3718" w:rsidP="005B3718">
      <w:pPr>
        <w:pStyle w:val="ae"/>
        <w:widowControl/>
        <w:ind w:leftChars="0" w:left="720"/>
        <w:rPr>
          <w:rFonts w:ascii="Times New Roman" w:eastAsia="ＭＳ Ｐゴシック" w:hAnsi="Times New Roman"/>
          <w:sz w:val="24"/>
        </w:rPr>
      </w:pPr>
    </w:p>
    <w:p w14:paraId="10C3E668" w14:textId="77777777" w:rsidR="005B3718" w:rsidRPr="00EC7C8E" w:rsidRDefault="005B3718" w:rsidP="005B3718">
      <w:pPr>
        <w:pStyle w:val="ae"/>
        <w:widowControl/>
        <w:numPr>
          <w:ilvl w:val="1"/>
          <w:numId w:val="12"/>
        </w:numPr>
        <w:ind w:leftChars="0"/>
        <w:rPr>
          <w:rFonts w:ascii="Times New Roman" w:eastAsia="Arial Unicode MS" w:hAnsi="Times New Roman"/>
          <w:bCs/>
          <w:kern w:val="0"/>
          <w:sz w:val="24"/>
          <w:lang w:val="en-GB"/>
        </w:rPr>
      </w:pPr>
      <w:r w:rsidRPr="00EC7C8E">
        <w:rPr>
          <w:rFonts w:ascii="Times New Roman" w:eastAsia="Arial Unicode MS" w:hAnsi="Times New Roman" w:hint="eastAsia"/>
          <w:bCs/>
          <w:kern w:val="0"/>
          <w:sz w:val="24"/>
          <w:lang w:val="en-GB"/>
        </w:rPr>
        <w:t>Korea (</w:t>
      </w:r>
      <w:r w:rsidRPr="00EC7C8E">
        <w:rPr>
          <w:rFonts w:ascii="Times New Roman" w:eastAsia="Arial Unicode MS" w:hAnsi="Times New Roman"/>
          <w:bCs/>
          <w:kern w:val="0"/>
          <w:sz w:val="24"/>
          <w:lang w:val="en-GB"/>
        </w:rPr>
        <w:t>EVS17-E3WI-0</w:t>
      </w:r>
      <w:r w:rsidRPr="00EC7C8E">
        <w:rPr>
          <w:rFonts w:ascii="Times New Roman" w:eastAsia="Arial Unicode MS" w:hAnsi="Times New Roman" w:hint="eastAsia"/>
          <w:bCs/>
          <w:kern w:val="0"/>
          <w:sz w:val="24"/>
          <w:lang w:val="en-GB"/>
        </w:rPr>
        <w:t>2</w:t>
      </w:r>
      <w:r w:rsidRPr="00EC7C8E">
        <w:rPr>
          <w:rFonts w:ascii="Times New Roman" w:eastAsia="Arial Unicode MS" w:hAnsi="Times New Roman"/>
          <w:bCs/>
          <w:kern w:val="0"/>
          <w:sz w:val="24"/>
          <w:lang w:val="en-GB"/>
        </w:rPr>
        <w:t>00</w:t>
      </w:r>
      <w:r w:rsidRPr="00EC7C8E">
        <w:rPr>
          <w:rFonts w:ascii="Times New Roman" w:eastAsia="Arial Unicode MS" w:hAnsi="Times New Roman" w:hint="eastAsia"/>
          <w:bCs/>
          <w:kern w:val="0"/>
          <w:sz w:val="24"/>
          <w:lang w:val="en-GB"/>
        </w:rPr>
        <w:t>)</w:t>
      </w:r>
    </w:p>
    <w:p w14:paraId="466AEF9C" w14:textId="4BBF2B0A" w:rsidR="005B3718" w:rsidRPr="00EC7C8E" w:rsidRDefault="005B3718"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Korea</w:t>
      </w:r>
      <w:r w:rsidR="00EE3004">
        <w:rPr>
          <w:rFonts w:ascii="Times New Roman" w:eastAsia="ＭＳ Ｐゴシック" w:hAnsi="Times New Roman"/>
          <w:sz w:val="24"/>
        </w:rPr>
        <w:t xml:space="preserve"> </w:t>
      </w:r>
      <w:r w:rsidR="00CC4B8E" w:rsidRPr="00EC7C8E">
        <w:rPr>
          <w:rFonts w:ascii="Times New Roman" w:eastAsia="ＭＳ Ｐゴシック" w:hAnsi="Times New Roman" w:hint="eastAsia"/>
          <w:sz w:val="24"/>
        </w:rPr>
        <w:t>shared</w:t>
      </w:r>
      <w:r w:rsidR="00EE3004">
        <w:rPr>
          <w:rFonts w:ascii="Times New Roman" w:eastAsia="ＭＳ Ｐゴシック" w:hAnsi="Times New Roman"/>
          <w:sz w:val="24"/>
        </w:rPr>
        <w:t xml:space="preserve"> </w:t>
      </w:r>
      <w:r w:rsidR="00CC4B8E" w:rsidRPr="00EC7C8E">
        <w:rPr>
          <w:rFonts w:ascii="Times New Roman" w:eastAsia="ＭＳ Ｐゴシック" w:hAnsi="Times New Roman" w:hint="eastAsia"/>
          <w:sz w:val="24"/>
        </w:rPr>
        <w:t>their experience</w:t>
      </w:r>
      <w:r w:rsidR="00D71BC5">
        <w:rPr>
          <w:rFonts w:ascii="Times New Roman" w:eastAsia="ＭＳ Ｐゴシック" w:hAnsi="Times New Roman"/>
          <w:sz w:val="24"/>
        </w:rPr>
        <w:t xml:space="preserve"> by presenting </w:t>
      </w:r>
      <w:r w:rsidR="00CC4B8E" w:rsidRPr="00EC7C8E">
        <w:rPr>
          <w:rFonts w:ascii="Times New Roman" w:eastAsia="ＭＳ Ｐゴシック" w:hAnsi="Times New Roman" w:hint="eastAsia"/>
          <w:sz w:val="24"/>
        </w:rPr>
        <w:t>two failure cases in the REESS immersion test</w:t>
      </w:r>
      <w:r w:rsidR="00D71BC5">
        <w:rPr>
          <w:rFonts w:ascii="Times New Roman" w:eastAsia="ＭＳ Ｐゴシック" w:hAnsi="Times New Roman"/>
          <w:sz w:val="24"/>
        </w:rPr>
        <w:t>s it conducted</w:t>
      </w:r>
      <w:r w:rsidRPr="00EC7C8E">
        <w:rPr>
          <w:rFonts w:ascii="Times New Roman" w:eastAsia="ＭＳ Ｐゴシック" w:hAnsi="Times New Roman" w:hint="eastAsia"/>
          <w:sz w:val="24"/>
        </w:rPr>
        <w:t>.</w:t>
      </w:r>
    </w:p>
    <w:p w14:paraId="0F77069F" w14:textId="77777777" w:rsidR="001238D1" w:rsidRPr="00EC7C8E" w:rsidRDefault="001238D1"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JRC asked what scenario is looked at. In the first example the fire </w:t>
      </w:r>
      <w:r w:rsidRPr="00EC7C8E">
        <w:rPr>
          <w:rFonts w:ascii="Times New Roman" w:eastAsia="ＭＳ Ｐゴシック" w:hAnsi="Times New Roman"/>
          <w:sz w:val="24"/>
        </w:rPr>
        <w:t>in the</w:t>
      </w:r>
      <w:r w:rsidRPr="00EC7C8E">
        <w:rPr>
          <w:rFonts w:ascii="Times New Roman" w:eastAsia="ＭＳ Ｐゴシック" w:hAnsi="Times New Roman" w:hint="eastAsia"/>
          <w:sz w:val="24"/>
        </w:rPr>
        <w:t xml:space="preserve"> water will release less smokes. Korea considers fire and explosion will have higher risks.</w:t>
      </w:r>
    </w:p>
    <w:p w14:paraId="6445B828" w14:textId="42E9FA0A" w:rsidR="001238D1" w:rsidRPr="00EC7C8E" w:rsidRDefault="001238D1"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Japan considers that whole submersion of vehicle will not be </w:t>
      </w:r>
      <w:r w:rsidR="00D71BC5">
        <w:rPr>
          <w:rFonts w:ascii="Times New Roman" w:eastAsia="ＭＳ Ｐゴシック" w:hAnsi="Times New Roman"/>
          <w:sz w:val="24"/>
        </w:rPr>
        <w:t>a</w:t>
      </w:r>
      <w:r w:rsidR="00D71BC5" w:rsidRPr="00EC7C8E">
        <w:rPr>
          <w:rFonts w:ascii="Times New Roman" w:eastAsia="ＭＳ Ｐゴシック" w:hAnsi="Times New Roman" w:hint="eastAsia"/>
          <w:sz w:val="24"/>
        </w:rPr>
        <w:t xml:space="preserve"> </w:t>
      </w:r>
      <w:r w:rsidRPr="00EC7C8E">
        <w:rPr>
          <w:rFonts w:ascii="Times New Roman" w:eastAsia="ＭＳ Ｐゴシック" w:hAnsi="Times New Roman" w:hint="eastAsia"/>
          <w:sz w:val="24"/>
        </w:rPr>
        <w:t xml:space="preserve">relevant scenario </w:t>
      </w:r>
      <w:r w:rsidR="00D71BC5">
        <w:rPr>
          <w:rFonts w:ascii="Times New Roman" w:eastAsia="ＭＳ Ｐゴシック" w:hAnsi="Times New Roman"/>
          <w:sz w:val="24"/>
        </w:rPr>
        <w:t>for</w:t>
      </w:r>
      <w:r w:rsidR="00D71BC5" w:rsidRPr="00EC7C8E">
        <w:rPr>
          <w:rFonts w:ascii="Times New Roman" w:eastAsia="ＭＳ Ｐゴシック" w:hAnsi="Times New Roman" w:hint="eastAsia"/>
          <w:sz w:val="24"/>
        </w:rPr>
        <w:t xml:space="preserve"> </w:t>
      </w:r>
      <w:r w:rsidRPr="00EC7C8E">
        <w:rPr>
          <w:rFonts w:ascii="Times New Roman" w:eastAsia="ＭＳ Ｐゴシック" w:hAnsi="Times New Roman" w:hint="eastAsia"/>
          <w:sz w:val="24"/>
        </w:rPr>
        <w:t>this regulation.</w:t>
      </w:r>
    </w:p>
    <w:p w14:paraId="61B6D1C9" w14:textId="52CF3922" w:rsidR="00A31539" w:rsidRPr="00EC7C8E" w:rsidRDefault="00A31539"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China commented that there will be two scenario; (a) drive through water which is not too </w:t>
      </w:r>
      <w:r w:rsidR="00CB231C" w:rsidRPr="00EC7C8E">
        <w:rPr>
          <w:rFonts w:ascii="Times New Roman" w:eastAsia="ＭＳ Ｐゴシック" w:hAnsi="Times New Roman" w:hint="eastAsia"/>
          <w:sz w:val="24"/>
        </w:rPr>
        <w:t>deep where the water does not come into the cabin</w:t>
      </w:r>
      <w:r w:rsidR="00EE3004">
        <w:rPr>
          <w:rFonts w:ascii="Times New Roman" w:eastAsia="ＭＳ Ｐゴシック" w:hAnsi="Times New Roman"/>
          <w:sz w:val="24"/>
        </w:rPr>
        <w:t xml:space="preserve"> but battery pack may be fully or partly immerged</w:t>
      </w:r>
      <w:r w:rsidR="00CB231C" w:rsidRPr="00EC7C8E">
        <w:rPr>
          <w:rFonts w:ascii="Times New Roman" w:eastAsia="ＭＳ Ｐゴシック" w:hAnsi="Times New Roman" w:hint="eastAsia"/>
          <w:sz w:val="24"/>
        </w:rPr>
        <w:t>,</w:t>
      </w:r>
      <w:r w:rsidRPr="00EC7C8E">
        <w:rPr>
          <w:rFonts w:ascii="Times New Roman" w:eastAsia="ＭＳ Ｐゴシック" w:hAnsi="Times New Roman" w:hint="eastAsia"/>
          <w:sz w:val="24"/>
        </w:rPr>
        <w:t xml:space="preserve"> (b) treatment of the vehicle after immersion.</w:t>
      </w:r>
    </w:p>
    <w:p w14:paraId="3D9B0481" w14:textId="77777777" w:rsidR="001238D1" w:rsidRPr="00EC7C8E" w:rsidRDefault="001238D1"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Canada commented that the</w:t>
      </w:r>
      <w:r w:rsidR="00A31539" w:rsidRPr="00EC7C8E">
        <w:rPr>
          <w:rFonts w:ascii="Times New Roman" w:eastAsia="ＭＳ Ｐゴシック" w:hAnsi="Times New Roman" w:hint="eastAsia"/>
          <w:sz w:val="24"/>
        </w:rPr>
        <w:t>se</w:t>
      </w:r>
      <w:r w:rsidRPr="00EC7C8E">
        <w:rPr>
          <w:rFonts w:ascii="Times New Roman" w:eastAsia="ＭＳ Ｐゴシック" w:hAnsi="Times New Roman" w:hint="eastAsia"/>
          <w:sz w:val="24"/>
        </w:rPr>
        <w:t xml:space="preserve"> scenario</w:t>
      </w:r>
      <w:r w:rsidR="00A31539" w:rsidRPr="00EC7C8E">
        <w:rPr>
          <w:rFonts w:ascii="Times New Roman" w:eastAsia="ＭＳ Ｐゴシック" w:hAnsi="Times New Roman" w:hint="eastAsia"/>
          <w:sz w:val="24"/>
        </w:rPr>
        <w:t>s</w:t>
      </w:r>
      <w:r w:rsidRPr="00EC7C8E">
        <w:rPr>
          <w:rFonts w:ascii="Times New Roman" w:eastAsia="ＭＳ Ｐゴシック" w:hAnsi="Times New Roman" w:hint="eastAsia"/>
          <w:sz w:val="24"/>
        </w:rPr>
        <w:t xml:space="preserve"> will not be the </w:t>
      </w:r>
      <w:r w:rsidR="00A31539" w:rsidRPr="00EC7C8E">
        <w:rPr>
          <w:rFonts w:ascii="Times New Roman" w:eastAsia="ＭＳ Ｐゴシック" w:hAnsi="Times New Roman" w:hint="eastAsia"/>
          <w:sz w:val="24"/>
        </w:rPr>
        <w:t>case to be considered for GTR as the risk is not EV specific and not normal in-use conditions.</w:t>
      </w:r>
    </w:p>
    <w:p w14:paraId="7F08A5B2" w14:textId="77777777" w:rsidR="00A31539" w:rsidRPr="00EC7C8E" w:rsidRDefault="00A31539"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OICA commented that in case of post immersion, isolation resistance monitoring system will disable the system operation.</w:t>
      </w:r>
    </w:p>
    <w:p w14:paraId="09C99FE5" w14:textId="77777777" w:rsidR="00A31539" w:rsidRPr="00EC7C8E" w:rsidRDefault="00A31539"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Japan commented that the use of vehicle after immersion will be driver</w:t>
      </w:r>
      <w:r w:rsidRPr="00EC7C8E">
        <w:rPr>
          <w:rFonts w:ascii="Times New Roman" w:eastAsia="ＭＳ Ｐゴシック" w:hAnsi="Times New Roman"/>
          <w:sz w:val="24"/>
        </w:rPr>
        <w:t>’</w:t>
      </w:r>
      <w:r w:rsidRPr="00EC7C8E">
        <w:rPr>
          <w:rFonts w:ascii="Times New Roman" w:eastAsia="ＭＳ Ｐゴシック" w:hAnsi="Times New Roman" w:hint="eastAsia"/>
          <w:sz w:val="24"/>
        </w:rPr>
        <w:t>s responsibility.</w:t>
      </w:r>
    </w:p>
    <w:p w14:paraId="1707BBFB" w14:textId="252A3A29" w:rsidR="00A31539" w:rsidRPr="00EC7C8E" w:rsidRDefault="00A31539"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China will investigate </w:t>
      </w:r>
      <w:r w:rsidRPr="00EC7C8E">
        <w:rPr>
          <w:rFonts w:ascii="Times New Roman" w:eastAsia="ＭＳ Ｐゴシック" w:hAnsi="Times New Roman"/>
          <w:sz w:val="24"/>
        </w:rPr>
        <w:t>the difference</w:t>
      </w:r>
      <w:r w:rsidR="00EE3004">
        <w:rPr>
          <w:rFonts w:ascii="Times New Roman" w:eastAsia="ＭＳ Ｐゴシック" w:hAnsi="Times New Roman"/>
          <w:sz w:val="24"/>
        </w:rPr>
        <w:t xml:space="preserve"> </w:t>
      </w:r>
      <w:r w:rsidR="00A63EFF">
        <w:rPr>
          <w:rFonts w:ascii="Times New Roman" w:eastAsia="ＭＳ Ｐゴシック" w:hAnsi="Times New Roman"/>
          <w:sz w:val="24"/>
        </w:rPr>
        <w:t>between</w:t>
      </w:r>
      <w:r w:rsidRPr="00EC7C8E">
        <w:rPr>
          <w:rFonts w:ascii="Times New Roman" w:eastAsia="ＭＳ Ｐゴシック" w:hAnsi="Times New Roman" w:hint="eastAsia"/>
          <w:sz w:val="24"/>
        </w:rPr>
        <w:t xml:space="preserve"> the ICE vehicles and EVs.</w:t>
      </w:r>
    </w:p>
    <w:p w14:paraId="1EC350F8" w14:textId="6005F948" w:rsidR="003B1755" w:rsidRPr="00EC7C8E" w:rsidRDefault="003B1755" w:rsidP="005B3718">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Acting Chair mentioned it is necessary to confirm if these specific conditions are </w:t>
      </w:r>
      <w:r w:rsidR="00D71BC5">
        <w:rPr>
          <w:rFonts w:ascii="Times New Roman" w:eastAsia="ＭＳ Ｐゴシック" w:hAnsi="Times New Roman"/>
          <w:sz w:val="24"/>
        </w:rPr>
        <w:t>with</w:t>
      </w:r>
      <w:r w:rsidRPr="00EC7C8E">
        <w:rPr>
          <w:rFonts w:ascii="Times New Roman" w:eastAsia="ＭＳ Ｐゴシック" w:hAnsi="Times New Roman" w:hint="eastAsia"/>
          <w:sz w:val="24"/>
        </w:rPr>
        <w:t>in</w:t>
      </w:r>
      <w:r w:rsidR="00D71BC5">
        <w:rPr>
          <w:rFonts w:ascii="Times New Roman" w:eastAsia="ＭＳ Ｐゴシック" w:hAnsi="Times New Roman"/>
          <w:sz w:val="24"/>
        </w:rPr>
        <w:t xml:space="preserve"> the group’s</w:t>
      </w:r>
      <w:r w:rsidRPr="00EC7C8E">
        <w:rPr>
          <w:rFonts w:ascii="Times New Roman" w:eastAsia="ＭＳ Ｐゴシック" w:hAnsi="Times New Roman" w:hint="eastAsia"/>
          <w:sz w:val="24"/>
        </w:rPr>
        <w:t xml:space="preserve"> mandate. This will be checked by co-sponsors. Also he noted that GTR 20 Part 1 required warning in case of thermal events.</w:t>
      </w:r>
    </w:p>
    <w:p w14:paraId="46060A31" w14:textId="77777777" w:rsidR="00F85574" w:rsidRPr="00EC7C8E" w:rsidRDefault="00F85574" w:rsidP="001D59EB">
      <w:pPr>
        <w:widowControl/>
        <w:ind w:left="840"/>
        <w:rPr>
          <w:rFonts w:ascii="Times New Roman" w:eastAsia="Arial Unicode MS" w:hAnsi="Times New Roman"/>
          <w:bCs/>
          <w:kern w:val="0"/>
          <w:sz w:val="24"/>
          <w:highlight w:val="yellow"/>
        </w:rPr>
      </w:pPr>
    </w:p>
    <w:p w14:paraId="70C1DA4E" w14:textId="77777777" w:rsidR="00F85574" w:rsidRPr="00EC7C8E" w:rsidRDefault="00F85574" w:rsidP="00F85574">
      <w:pPr>
        <w:widowControl/>
        <w:rPr>
          <w:rFonts w:ascii="Times New Roman" w:eastAsia="Arial Unicode MS" w:hAnsi="Times New Roman"/>
          <w:b/>
          <w:bCs/>
          <w:kern w:val="0"/>
          <w:sz w:val="24"/>
          <w:lang w:val="en-GB"/>
        </w:rPr>
      </w:pPr>
      <w:r w:rsidRPr="00EC7C8E">
        <w:rPr>
          <w:rFonts w:ascii="Times New Roman" w:eastAsia="Arial Unicode MS" w:hAnsi="Times New Roman" w:hint="eastAsia"/>
          <w:b/>
          <w:bCs/>
          <w:kern w:val="0"/>
          <w:sz w:val="24"/>
          <w:lang w:val="en-GB"/>
        </w:rPr>
        <w:t>5</w:t>
      </w:r>
      <w:r w:rsidRPr="00EC7C8E">
        <w:rPr>
          <w:rFonts w:ascii="Times New Roman" w:eastAsia="Arial Unicode MS" w:hAnsi="Times New Roman"/>
          <w:b/>
          <w:bCs/>
          <w:kern w:val="0"/>
          <w:sz w:val="24"/>
          <w:lang w:val="en-GB"/>
        </w:rPr>
        <w:t>.</w:t>
      </w:r>
      <w:r w:rsidRPr="00EC7C8E">
        <w:rPr>
          <w:rFonts w:ascii="Times New Roman" w:eastAsia="Arial Unicode MS" w:hAnsi="Times New Roman" w:hint="eastAsia"/>
          <w:b/>
          <w:bCs/>
          <w:kern w:val="0"/>
          <w:sz w:val="24"/>
          <w:lang w:val="en-GB"/>
        </w:rPr>
        <w:t>4</w:t>
      </w:r>
      <w:r w:rsidRPr="00EC7C8E">
        <w:rPr>
          <w:rFonts w:ascii="Times New Roman" w:eastAsia="Arial Unicode MS" w:hAnsi="Times New Roman"/>
          <w:b/>
          <w:bCs/>
          <w:kern w:val="0"/>
          <w:sz w:val="24"/>
          <w:lang w:val="en-GB"/>
        </w:rPr>
        <w:t xml:space="preserve"> REESS vibration profile</w:t>
      </w:r>
    </w:p>
    <w:p w14:paraId="57E0E0BD" w14:textId="77777777" w:rsidR="00F85574" w:rsidRPr="00EC7C8E" w:rsidRDefault="00F85574" w:rsidP="005B3718">
      <w:pPr>
        <w:pStyle w:val="ae"/>
        <w:widowControl/>
        <w:numPr>
          <w:ilvl w:val="1"/>
          <w:numId w:val="13"/>
        </w:numPr>
        <w:ind w:leftChars="0"/>
        <w:rPr>
          <w:rFonts w:ascii="Times New Roman" w:eastAsia="Arial Unicode MS" w:hAnsi="Times New Roman"/>
          <w:bCs/>
          <w:kern w:val="0"/>
          <w:sz w:val="24"/>
          <w:lang w:val="en-GB"/>
        </w:rPr>
      </w:pPr>
      <w:r w:rsidRPr="00EC7C8E">
        <w:rPr>
          <w:rFonts w:ascii="Times New Roman" w:eastAsia="Arial Unicode MS" w:hAnsi="Times New Roman" w:hint="eastAsia"/>
          <w:bCs/>
          <w:kern w:val="0"/>
          <w:sz w:val="24"/>
          <w:lang w:val="en-GB"/>
        </w:rPr>
        <w:lastRenderedPageBreak/>
        <w:t>China (</w:t>
      </w:r>
      <w:r w:rsidR="005B3718" w:rsidRPr="00EC7C8E">
        <w:rPr>
          <w:rFonts w:ascii="Times New Roman" w:eastAsia="Arial Unicode MS" w:hAnsi="Times New Roman"/>
          <w:bCs/>
          <w:kern w:val="0"/>
          <w:sz w:val="24"/>
          <w:lang w:val="en-GB"/>
        </w:rPr>
        <w:t>EVS17-E4VP-0100</w:t>
      </w:r>
      <w:r w:rsidRPr="00EC7C8E">
        <w:rPr>
          <w:rFonts w:ascii="Times New Roman" w:eastAsia="Arial Unicode MS" w:hAnsi="Times New Roman" w:hint="eastAsia"/>
          <w:bCs/>
          <w:kern w:val="0"/>
          <w:sz w:val="24"/>
          <w:lang w:val="en-GB"/>
        </w:rPr>
        <w:t>)</w:t>
      </w:r>
    </w:p>
    <w:p w14:paraId="691A9CFB" w14:textId="28742D04" w:rsidR="00DF4628" w:rsidRPr="00EC7C8E" w:rsidRDefault="00DD7CFD"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China</w:t>
      </w:r>
      <w:r w:rsidR="00752201">
        <w:rPr>
          <w:rFonts w:ascii="Times New Roman" w:eastAsia="ＭＳ Ｐゴシック" w:hAnsi="Times New Roman"/>
          <w:sz w:val="24"/>
        </w:rPr>
        <w:t xml:space="preserve"> </w:t>
      </w:r>
      <w:r w:rsidR="00DF4628" w:rsidRPr="00EC7C8E">
        <w:rPr>
          <w:rFonts w:ascii="Times New Roman" w:eastAsia="ＭＳ Ｐゴシック" w:hAnsi="Times New Roman" w:hint="eastAsia"/>
          <w:sz w:val="24"/>
        </w:rPr>
        <w:t>presented their research status.</w:t>
      </w:r>
    </w:p>
    <w:p w14:paraId="3D053FB8" w14:textId="60391672" w:rsidR="00827EFF" w:rsidRPr="00EC7C8E" w:rsidRDefault="00DF4628"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OICA asked the packs tested are already on the market or not. CATARC commented that REESS will not be brought to the market as it does not meet the draft GB standards.</w:t>
      </w:r>
    </w:p>
    <w:p w14:paraId="0D6A5D53" w14:textId="77777777" w:rsidR="00DF4628" w:rsidRPr="00EC7C8E" w:rsidRDefault="00DF4628"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OICA noted that the intent of GTR/UNR vibration test is for safety purpose and not for durability purpose. China considers that UN38.3 is not for vehicle use but for transportation.</w:t>
      </w:r>
    </w:p>
    <w:p w14:paraId="448AE6B5" w14:textId="091F04B6" w:rsidR="00FD6C65" w:rsidRPr="00EC7C8E" w:rsidRDefault="00FD6C65"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OICA commented that the current test equipment will not allow heavy </w:t>
      </w:r>
      <w:r w:rsidRPr="00EC7C8E">
        <w:rPr>
          <w:rFonts w:ascii="Times New Roman" w:eastAsia="ＭＳ Ｐゴシック" w:hAnsi="Times New Roman"/>
          <w:sz w:val="24"/>
        </w:rPr>
        <w:t>battery</w:t>
      </w:r>
      <w:r w:rsidRPr="00EC7C8E">
        <w:rPr>
          <w:rFonts w:ascii="Times New Roman" w:eastAsia="ＭＳ Ｐゴシック" w:hAnsi="Times New Roman" w:hint="eastAsia"/>
          <w:sz w:val="24"/>
        </w:rPr>
        <w:t xml:space="preserve"> pack to </w:t>
      </w:r>
      <w:r w:rsidR="00752201">
        <w:rPr>
          <w:rFonts w:ascii="Times New Roman" w:eastAsia="ＭＳ Ｐゴシック" w:hAnsi="Times New Roman"/>
          <w:sz w:val="24"/>
        </w:rPr>
        <w:t xml:space="preserve">vibrate </w:t>
      </w:r>
      <w:r w:rsidRPr="00EC7C8E">
        <w:rPr>
          <w:rFonts w:ascii="Times New Roman" w:eastAsia="ＭＳ Ｐゴシック" w:hAnsi="Times New Roman" w:hint="eastAsia"/>
          <w:sz w:val="24"/>
        </w:rPr>
        <w:t>at 200Hz.</w:t>
      </w:r>
    </w:p>
    <w:p w14:paraId="1FC19861" w14:textId="0AA03721" w:rsidR="00DF4628" w:rsidRPr="00EC7C8E" w:rsidRDefault="00DF4628"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OICA commented that the most of manufacturers use vehicle specific profile</w:t>
      </w:r>
      <w:r w:rsidR="001D0781">
        <w:rPr>
          <w:rFonts w:ascii="Times New Roman" w:eastAsia="ＭＳ Ｐゴシック" w:hAnsi="Times New Roman"/>
          <w:sz w:val="24"/>
        </w:rPr>
        <w:t>s</w:t>
      </w:r>
      <w:r w:rsidRPr="00EC7C8E">
        <w:rPr>
          <w:rFonts w:ascii="Times New Roman" w:eastAsia="ＭＳ Ｐゴシック" w:hAnsi="Times New Roman" w:hint="eastAsia"/>
          <w:sz w:val="24"/>
        </w:rPr>
        <w:t xml:space="preserve"> </w:t>
      </w:r>
      <w:r w:rsidR="00FD6C65" w:rsidRPr="00EC7C8E">
        <w:rPr>
          <w:rFonts w:ascii="Times New Roman" w:eastAsia="ＭＳ Ｐゴシック" w:hAnsi="Times New Roman" w:hint="eastAsia"/>
          <w:sz w:val="24"/>
        </w:rPr>
        <w:t xml:space="preserve">and there is no market problem with respect to the vibration reported. What will be the benefit in changing the test </w:t>
      </w:r>
      <w:r w:rsidR="00FD6C65" w:rsidRPr="00EC7C8E">
        <w:rPr>
          <w:rFonts w:ascii="Times New Roman" w:eastAsia="ＭＳ Ｐゴシック" w:hAnsi="Times New Roman"/>
          <w:sz w:val="24"/>
        </w:rPr>
        <w:t>procedure?</w:t>
      </w:r>
    </w:p>
    <w:p w14:paraId="60FF86EB" w14:textId="77777777" w:rsidR="00FD6C65" w:rsidRPr="00EC7C8E" w:rsidRDefault="00FD6C65"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China considers the existing profile of EVS-GTR</w:t>
      </w:r>
      <w:r w:rsidR="009D5823" w:rsidRPr="00EC7C8E">
        <w:rPr>
          <w:rFonts w:ascii="Times New Roman" w:eastAsia="ＭＳ Ｐゴシック" w:hAnsi="Times New Roman" w:hint="eastAsia"/>
          <w:sz w:val="24"/>
        </w:rPr>
        <w:t xml:space="preserve"> should be improved</w:t>
      </w:r>
      <w:r w:rsidRPr="00EC7C8E">
        <w:rPr>
          <w:rFonts w:ascii="Times New Roman" w:eastAsia="ＭＳ Ｐゴシック" w:hAnsi="Times New Roman" w:hint="eastAsia"/>
          <w:sz w:val="24"/>
        </w:rPr>
        <w:t>.</w:t>
      </w:r>
    </w:p>
    <w:p w14:paraId="45E7E2BA" w14:textId="77777777" w:rsidR="00FD6C65" w:rsidRPr="00EC7C8E" w:rsidRDefault="00FD6C65"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SGS-T</w:t>
      </w:r>
      <w:r w:rsidRPr="00EC7C8E">
        <w:rPr>
          <w:rFonts w:ascii="Times New Roman" w:eastAsia="ＭＳ Ｐゴシック" w:hAnsi="Times New Roman"/>
          <w:sz w:val="24"/>
        </w:rPr>
        <w:t>Ü</w:t>
      </w:r>
      <w:r w:rsidRPr="00EC7C8E">
        <w:rPr>
          <w:rFonts w:ascii="Times New Roman" w:eastAsia="ＭＳ Ｐゴシック" w:hAnsi="Times New Roman" w:hint="eastAsia"/>
          <w:sz w:val="24"/>
        </w:rPr>
        <w:t xml:space="preserve">V mentioned that the profile developed for UNR100 was a kind of compromise and did not fully assess </w:t>
      </w:r>
      <w:r w:rsidRPr="00EC7C8E">
        <w:rPr>
          <w:rFonts w:ascii="Times New Roman" w:eastAsia="ＭＳ Ｐゴシック" w:hAnsi="Times New Roman"/>
          <w:sz w:val="24"/>
        </w:rPr>
        <w:t>the</w:t>
      </w:r>
      <w:r w:rsidRPr="00EC7C8E">
        <w:rPr>
          <w:rFonts w:ascii="Times New Roman" w:eastAsia="ＭＳ Ｐゴシック" w:hAnsi="Times New Roman" w:hint="eastAsia"/>
          <w:sz w:val="24"/>
        </w:rPr>
        <w:t xml:space="preserve"> market situation. It is also true that it is not possible to test heavy battery at high frequency. Considering the fact that the most of manufacturers are using vehicle specific profile, </w:t>
      </w:r>
      <w:r w:rsidR="009D5823" w:rsidRPr="00EC7C8E">
        <w:rPr>
          <w:rFonts w:ascii="Times New Roman" w:eastAsia="ＭＳ Ｐゴシック" w:hAnsi="Times New Roman" w:hint="eastAsia"/>
          <w:sz w:val="24"/>
        </w:rPr>
        <w:t xml:space="preserve">the regulation should provide a </w:t>
      </w:r>
      <w:r w:rsidRPr="00EC7C8E">
        <w:rPr>
          <w:rFonts w:ascii="Times New Roman" w:eastAsia="ＭＳ Ｐゴシック" w:hAnsi="Times New Roman" w:hint="eastAsia"/>
          <w:sz w:val="24"/>
        </w:rPr>
        <w:t>minimum profile</w:t>
      </w:r>
      <w:r w:rsidR="009D5823" w:rsidRPr="00EC7C8E">
        <w:rPr>
          <w:rFonts w:ascii="Times New Roman" w:eastAsia="ＭＳ Ｐゴシック" w:hAnsi="Times New Roman" w:hint="eastAsia"/>
          <w:sz w:val="24"/>
        </w:rPr>
        <w:t xml:space="preserve"> in case where a manufacturer cannot provide the profile.</w:t>
      </w:r>
    </w:p>
    <w:p w14:paraId="6BF1CEFC" w14:textId="4E03B556" w:rsidR="009D5823" w:rsidRPr="00EC7C8E" w:rsidRDefault="009D5823"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China believes that random profile is better representation of the market. OICA commented that </w:t>
      </w:r>
      <w:r w:rsidR="001D0781">
        <w:rPr>
          <w:rFonts w:ascii="Times New Roman" w:eastAsia="ＭＳ Ｐゴシック" w:hAnsi="Times New Roman"/>
          <w:sz w:val="24"/>
        </w:rPr>
        <w:t xml:space="preserve">a </w:t>
      </w:r>
      <w:r w:rsidR="005A1D5D" w:rsidRPr="00EC7C8E">
        <w:rPr>
          <w:rFonts w:ascii="Times New Roman" w:eastAsia="ＭＳ Ｐゴシック" w:hAnsi="Times New Roman"/>
          <w:sz w:val="24"/>
        </w:rPr>
        <w:t>3-dimensional</w:t>
      </w:r>
      <w:r w:rsidRPr="00EC7C8E">
        <w:rPr>
          <w:rFonts w:ascii="Times New Roman" w:eastAsia="ＭＳ Ｐゴシック" w:hAnsi="Times New Roman" w:hint="eastAsia"/>
          <w:sz w:val="24"/>
        </w:rPr>
        <w:t xml:space="preserve"> vibration tester is the state of art test procedure represent</w:t>
      </w:r>
      <w:r w:rsidR="001D0781">
        <w:rPr>
          <w:rFonts w:ascii="Times New Roman" w:eastAsia="ＭＳ Ｐゴシック" w:hAnsi="Times New Roman"/>
          <w:sz w:val="24"/>
        </w:rPr>
        <w:t>s</w:t>
      </w:r>
      <w:r w:rsidRPr="00EC7C8E">
        <w:rPr>
          <w:rFonts w:ascii="Times New Roman" w:eastAsia="ＭＳ Ｐゴシック" w:hAnsi="Times New Roman" w:hint="eastAsia"/>
          <w:sz w:val="24"/>
        </w:rPr>
        <w:t xml:space="preserve"> </w:t>
      </w:r>
      <w:r w:rsidR="001D0781">
        <w:rPr>
          <w:rFonts w:ascii="Times New Roman" w:eastAsia="ＭＳ Ｐゴシック" w:hAnsi="Times New Roman"/>
          <w:sz w:val="24"/>
        </w:rPr>
        <w:t xml:space="preserve">a </w:t>
      </w:r>
      <w:r w:rsidRPr="00EC7C8E">
        <w:rPr>
          <w:rFonts w:ascii="Times New Roman" w:eastAsia="ＭＳ Ｐゴシック" w:hAnsi="Times New Roman" w:hint="eastAsia"/>
          <w:sz w:val="24"/>
        </w:rPr>
        <w:t>more realistic situation.</w:t>
      </w:r>
    </w:p>
    <w:p w14:paraId="369E9C73" w14:textId="77777777" w:rsidR="009D5823" w:rsidRPr="00EC7C8E" w:rsidRDefault="009D5823"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China suggested that we should first conclude whether we should change the profile or stay with current profile. Canada commented that vibration test will be still considere</w:t>
      </w:r>
      <w:r w:rsidR="00EC0D34" w:rsidRPr="00EC7C8E">
        <w:rPr>
          <w:rFonts w:ascii="Times New Roman" w:eastAsia="ＭＳ Ｐゴシック" w:hAnsi="Times New Roman" w:hint="eastAsia"/>
          <w:sz w:val="24"/>
        </w:rPr>
        <w:t>d as durability.</w:t>
      </w:r>
    </w:p>
    <w:p w14:paraId="7DE4A7D6" w14:textId="77777777" w:rsidR="00EC0D34" w:rsidRPr="00EC7C8E" w:rsidRDefault="00EC0D34"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OICA commented that if we develop R100 now, vibration will not be included as it will not be safety requirement but it is difficult to remove existing requirements.</w:t>
      </w:r>
    </w:p>
    <w:p w14:paraId="4807C88F" w14:textId="4D7203C4" w:rsidR="00EC0D34" w:rsidRPr="00EC7C8E" w:rsidRDefault="00EC0D34"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Acting Chair suggested to see if any </w:t>
      </w:r>
      <w:r w:rsidR="001D0781">
        <w:rPr>
          <w:rFonts w:ascii="Times New Roman" w:eastAsia="ＭＳ Ｐゴシック" w:hAnsi="Times New Roman"/>
          <w:sz w:val="24"/>
        </w:rPr>
        <w:t xml:space="preserve">of the </w:t>
      </w:r>
      <w:r w:rsidRPr="00EC7C8E">
        <w:rPr>
          <w:rFonts w:ascii="Times New Roman" w:eastAsia="ＭＳ Ｐゴシック" w:hAnsi="Times New Roman" w:hint="eastAsia"/>
          <w:sz w:val="24"/>
        </w:rPr>
        <w:t xml:space="preserve">type approved vehicles </w:t>
      </w:r>
      <w:r w:rsidR="001D0781">
        <w:rPr>
          <w:rFonts w:ascii="Times New Roman" w:eastAsia="ＭＳ Ｐゴシック" w:hAnsi="Times New Roman"/>
          <w:sz w:val="24"/>
        </w:rPr>
        <w:t>o</w:t>
      </w:r>
      <w:r w:rsidRPr="00EC7C8E">
        <w:rPr>
          <w:rFonts w:ascii="Times New Roman" w:eastAsia="ＭＳ Ｐゴシック" w:hAnsi="Times New Roman" w:hint="eastAsia"/>
          <w:sz w:val="24"/>
        </w:rPr>
        <w:t xml:space="preserve">n the market based on the current profile caused any safety problem or not. If there is no evidence of the market problem, then we should consider removing the vibration requirement from the regulation. If China can provide the field data showing that vibration caused safety problem, we can consider certain </w:t>
      </w:r>
      <w:r w:rsidR="001D0781" w:rsidRPr="00EC7C8E">
        <w:rPr>
          <w:rFonts w:ascii="Times New Roman" w:eastAsia="ＭＳ Ｐゴシック" w:hAnsi="Times New Roman"/>
          <w:sz w:val="24"/>
        </w:rPr>
        <w:t>m</w:t>
      </w:r>
      <w:r w:rsidR="001D0781">
        <w:rPr>
          <w:rFonts w:ascii="Times New Roman" w:eastAsia="ＭＳ Ｐゴシック" w:hAnsi="Times New Roman"/>
          <w:sz w:val="24"/>
        </w:rPr>
        <w:t>odifications to the existing profile</w:t>
      </w:r>
      <w:r w:rsidRPr="00EC7C8E">
        <w:rPr>
          <w:rFonts w:ascii="Times New Roman" w:eastAsia="ＭＳ Ｐゴシック" w:hAnsi="Times New Roman" w:hint="eastAsia"/>
          <w:sz w:val="24"/>
        </w:rPr>
        <w:t>.</w:t>
      </w:r>
    </w:p>
    <w:p w14:paraId="6DA5EDB0" w14:textId="3F8D2548" w:rsidR="00EC0D34" w:rsidRPr="00EC7C8E" w:rsidRDefault="00EC0D34"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China considers that the profile developed in China is </w:t>
      </w:r>
      <w:r w:rsidR="0040302D" w:rsidRPr="00EC7C8E">
        <w:rPr>
          <w:rFonts w:ascii="Times New Roman" w:eastAsia="ＭＳ Ｐゴシック" w:hAnsi="Times New Roman" w:hint="eastAsia"/>
          <w:sz w:val="24"/>
        </w:rPr>
        <w:t xml:space="preserve">more </w:t>
      </w:r>
      <w:r w:rsidRPr="00EC7C8E">
        <w:rPr>
          <w:rFonts w:ascii="Times New Roman" w:eastAsia="ＭＳ Ｐゴシック" w:hAnsi="Times New Roman" w:hint="eastAsia"/>
          <w:sz w:val="24"/>
        </w:rPr>
        <w:t xml:space="preserve">scientifically </w:t>
      </w:r>
      <w:r w:rsidR="0040302D" w:rsidRPr="00EC7C8E">
        <w:rPr>
          <w:rFonts w:ascii="Times New Roman" w:eastAsia="ＭＳ Ｐゴシック" w:hAnsi="Times New Roman" w:hint="eastAsia"/>
          <w:sz w:val="24"/>
        </w:rPr>
        <w:t>reasonable</w:t>
      </w:r>
      <w:r w:rsidRPr="00EC7C8E">
        <w:rPr>
          <w:rFonts w:ascii="Times New Roman" w:eastAsia="ＭＳ Ｐゴシック" w:hAnsi="Times New Roman" w:hint="eastAsia"/>
          <w:sz w:val="24"/>
        </w:rPr>
        <w:t xml:space="preserve"> and should be included in GTR.</w:t>
      </w:r>
      <w:r w:rsidR="0046519D" w:rsidRPr="00EC7C8E">
        <w:rPr>
          <w:rFonts w:ascii="Times New Roman" w:eastAsia="ＭＳ Ｐゴシック" w:hAnsi="Times New Roman" w:hint="eastAsia"/>
          <w:sz w:val="24"/>
        </w:rPr>
        <w:t xml:space="preserve"> It is not intended to </w:t>
      </w:r>
      <w:r w:rsidR="0046519D" w:rsidRPr="00EC7C8E">
        <w:rPr>
          <w:rFonts w:ascii="Times New Roman" w:eastAsia="ＭＳ Ｐゴシック" w:hAnsi="Times New Roman"/>
          <w:sz w:val="24"/>
        </w:rPr>
        <w:t>strengthen</w:t>
      </w:r>
      <w:r w:rsidR="0046519D" w:rsidRPr="00EC7C8E">
        <w:rPr>
          <w:rFonts w:ascii="Times New Roman" w:eastAsia="ＭＳ Ｐゴシック" w:hAnsi="Times New Roman" w:hint="eastAsia"/>
          <w:sz w:val="24"/>
        </w:rPr>
        <w:t xml:space="preserve"> the requirement but correct to proper problem.</w:t>
      </w:r>
      <w:r w:rsidR="005A1D5D">
        <w:rPr>
          <w:rFonts w:ascii="Times New Roman" w:eastAsia="ＭＳ Ｐゴシック" w:hAnsi="Times New Roman"/>
          <w:sz w:val="24"/>
        </w:rPr>
        <w:t xml:space="preserve"> In GTR we could keep manufacture’s choice of their own test profiles and at the meantime improve the existing test method should be researched and discussed.</w:t>
      </w:r>
    </w:p>
    <w:p w14:paraId="119C6DAE" w14:textId="4F2C83BC" w:rsidR="0040302D" w:rsidRPr="00EC7C8E" w:rsidRDefault="0040302D"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Acting Chair noted that for legislative procedure, impact assessment is required for changing the existing requirement. </w:t>
      </w:r>
      <w:r w:rsidR="0046519D" w:rsidRPr="00EC7C8E">
        <w:rPr>
          <w:rFonts w:ascii="Times New Roman" w:eastAsia="ＭＳ Ｐゴシック" w:hAnsi="Times New Roman" w:hint="eastAsia"/>
          <w:sz w:val="24"/>
        </w:rPr>
        <w:t>If there is no practical problem</w:t>
      </w:r>
      <w:r w:rsidR="00327E48" w:rsidRPr="00327E48">
        <w:rPr>
          <w:rFonts w:ascii="Times New Roman" w:eastAsia="ＭＳ Ｐゴシック" w:hAnsi="Times New Roman"/>
          <w:sz w:val="24"/>
        </w:rPr>
        <w:t xml:space="preserve"> </w:t>
      </w:r>
      <w:r w:rsidR="00327E48">
        <w:rPr>
          <w:rFonts w:ascii="Times New Roman" w:eastAsia="ＭＳ Ｐゴシック" w:hAnsi="Times New Roman"/>
          <w:sz w:val="24"/>
        </w:rPr>
        <w:t>(i.e. d</w:t>
      </w:r>
      <w:r w:rsidR="00327E48" w:rsidRPr="00EC7C8E">
        <w:rPr>
          <w:rFonts w:ascii="Times New Roman" w:eastAsia="ＭＳ Ｐゴシック" w:hAnsi="Times New Roman" w:hint="eastAsia"/>
          <w:sz w:val="24"/>
        </w:rPr>
        <w:t xml:space="preserve">ata showing the </w:t>
      </w:r>
      <w:r w:rsidR="00327E48" w:rsidRPr="00EC7C8E">
        <w:rPr>
          <w:rFonts w:ascii="Times New Roman" w:eastAsia="ＭＳ Ｐゴシック" w:hAnsi="Times New Roman" w:hint="eastAsia"/>
          <w:sz w:val="24"/>
        </w:rPr>
        <w:lastRenderedPageBreak/>
        <w:t>vehicle</w:t>
      </w:r>
      <w:r w:rsidR="00327E48">
        <w:rPr>
          <w:rFonts w:ascii="Times New Roman" w:eastAsia="ＭＳ Ｐゴシック" w:hAnsi="Times New Roman"/>
          <w:sz w:val="24"/>
        </w:rPr>
        <w:t>s</w:t>
      </w:r>
      <w:r w:rsidR="00327E48" w:rsidRPr="00EC7C8E">
        <w:rPr>
          <w:rFonts w:ascii="Times New Roman" w:eastAsia="ＭＳ Ｐゴシック" w:hAnsi="Times New Roman" w:hint="eastAsia"/>
          <w:sz w:val="24"/>
        </w:rPr>
        <w:t xml:space="preserve"> approved under current profile </w:t>
      </w:r>
      <w:r w:rsidR="00327E48">
        <w:rPr>
          <w:rFonts w:ascii="Times New Roman" w:eastAsia="ＭＳ Ｐゴシック" w:hAnsi="Times New Roman" w:hint="eastAsia"/>
          <w:sz w:val="24"/>
        </w:rPr>
        <w:t>caus</w:t>
      </w:r>
      <w:r w:rsidR="00327E48">
        <w:rPr>
          <w:rFonts w:ascii="Times New Roman" w:eastAsia="ＭＳ Ｐゴシック" w:hAnsi="Times New Roman"/>
          <w:sz w:val="24"/>
        </w:rPr>
        <w:t>ing</w:t>
      </w:r>
      <w:r w:rsidR="00327E48" w:rsidRPr="00EC7C8E">
        <w:rPr>
          <w:rFonts w:ascii="Times New Roman" w:eastAsia="ＭＳ Ｐゴシック" w:hAnsi="Times New Roman" w:hint="eastAsia"/>
          <w:sz w:val="24"/>
        </w:rPr>
        <w:t xml:space="preserve"> safety critical problem</w:t>
      </w:r>
      <w:r w:rsidR="00327E48">
        <w:rPr>
          <w:rFonts w:ascii="Times New Roman" w:eastAsia="ＭＳ Ｐゴシック" w:hAnsi="Times New Roman"/>
          <w:sz w:val="24"/>
        </w:rPr>
        <w:t>s</w:t>
      </w:r>
      <w:r w:rsidR="00327E48" w:rsidRPr="00EC7C8E">
        <w:rPr>
          <w:rFonts w:ascii="Times New Roman" w:eastAsia="ＭＳ Ｐゴシック" w:hAnsi="Times New Roman" w:hint="eastAsia"/>
          <w:sz w:val="24"/>
        </w:rPr>
        <w:t xml:space="preserve"> with the proposed profile</w:t>
      </w:r>
      <w:r w:rsidR="00327E48">
        <w:rPr>
          <w:rFonts w:ascii="Times New Roman" w:eastAsia="ＭＳ Ｐゴシック" w:hAnsi="Times New Roman"/>
          <w:sz w:val="24"/>
        </w:rPr>
        <w:t>)</w:t>
      </w:r>
      <w:r w:rsidR="0046519D" w:rsidRPr="00EC7C8E">
        <w:rPr>
          <w:rFonts w:ascii="Times New Roman" w:eastAsia="ＭＳ Ｐゴシック" w:hAnsi="Times New Roman" w:hint="eastAsia"/>
          <w:sz w:val="24"/>
        </w:rPr>
        <w:t xml:space="preserve">, it will be difficult to </w:t>
      </w:r>
      <w:r w:rsidR="001D0781">
        <w:rPr>
          <w:rFonts w:ascii="Times New Roman" w:eastAsia="ＭＳ Ｐゴシック" w:hAnsi="Times New Roman"/>
          <w:sz w:val="24"/>
        </w:rPr>
        <w:t>propose any changes</w:t>
      </w:r>
      <w:r w:rsidR="00327E48">
        <w:rPr>
          <w:rFonts w:ascii="Times New Roman" w:eastAsia="ＭＳ Ｐゴシック" w:hAnsi="Times New Roman"/>
          <w:sz w:val="24"/>
        </w:rPr>
        <w:t xml:space="preserve"> to the existing </w:t>
      </w:r>
      <w:proofErr w:type="spellStart"/>
      <w:proofErr w:type="gramStart"/>
      <w:r w:rsidR="00327E48">
        <w:rPr>
          <w:rFonts w:ascii="Times New Roman" w:eastAsia="ＭＳ Ｐゴシック" w:hAnsi="Times New Roman"/>
          <w:sz w:val="24"/>
        </w:rPr>
        <w:t>requirments</w:t>
      </w:r>
      <w:proofErr w:type="spellEnd"/>
      <w:r w:rsidR="0046519D" w:rsidRPr="00EC7C8E">
        <w:rPr>
          <w:rFonts w:ascii="Times New Roman" w:eastAsia="ＭＳ Ｐゴシック" w:hAnsi="Times New Roman" w:hint="eastAsia"/>
          <w:sz w:val="24"/>
        </w:rPr>
        <w:t>..</w:t>
      </w:r>
      <w:proofErr w:type="gramEnd"/>
    </w:p>
    <w:p w14:paraId="39285FB0" w14:textId="77777777" w:rsidR="00F85574" w:rsidRPr="00EC7C8E" w:rsidRDefault="00F85574" w:rsidP="001D59EB">
      <w:pPr>
        <w:widowControl/>
        <w:ind w:left="840"/>
        <w:rPr>
          <w:rFonts w:ascii="Times New Roman" w:eastAsia="Arial Unicode MS" w:hAnsi="Times New Roman"/>
          <w:bCs/>
          <w:kern w:val="0"/>
          <w:sz w:val="24"/>
          <w:highlight w:val="yellow"/>
          <w:lang w:val="en-GB"/>
        </w:rPr>
      </w:pPr>
    </w:p>
    <w:p w14:paraId="5CEBB49C" w14:textId="77777777" w:rsidR="00557E0A" w:rsidRPr="00EC7C8E" w:rsidRDefault="00557E0A" w:rsidP="00557E0A">
      <w:pPr>
        <w:widowControl/>
        <w:rPr>
          <w:rFonts w:ascii="Times New Roman" w:eastAsia="Arial Unicode MS" w:hAnsi="Times New Roman"/>
          <w:b/>
          <w:bCs/>
          <w:kern w:val="0"/>
          <w:sz w:val="24"/>
          <w:lang w:val="en-GB"/>
        </w:rPr>
      </w:pPr>
      <w:r w:rsidRPr="00EC7C8E">
        <w:rPr>
          <w:rFonts w:ascii="Times New Roman" w:eastAsia="Arial Unicode MS" w:hAnsi="Times New Roman" w:hint="eastAsia"/>
          <w:b/>
          <w:bCs/>
          <w:kern w:val="0"/>
          <w:sz w:val="24"/>
          <w:lang w:val="en-GB"/>
        </w:rPr>
        <w:t>5</w:t>
      </w:r>
      <w:r w:rsidRPr="00EC7C8E">
        <w:rPr>
          <w:rFonts w:ascii="Times New Roman" w:eastAsia="Arial Unicode MS" w:hAnsi="Times New Roman"/>
          <w:b/>
          <w:bCs/>
          <w:kern w:val="0"/>
          <w:sz w:val="24"/>
          <w:lang w:val="en-GB"/>
        </w:rPr>
        <w:t>.</w:t>
      </w:r>
      <w:r w:rsidRPr="00EC7C8E">
        <w:rPr>
          <w:rFonts w:ascii="Times New Roman" w:eastAsia="Arial Unicode MS" w:hAnsi="Times New Roman" w:hint="eastAsia"/>
          <w:b/>
          <w:bCs/>
          <w:kern w:val="0"/>
          <w:sz w:val="24"/>
          <w:lang w:val="en-GB"/>
        </w:rPr>
        <w:t>5</w:t>
      </w:r>
      <w:r w:rsidRPr="00EC7C8E">
        <w:rPr>
          <w:rFonts w:ascii="Times New Roman" w:eastAsia="Arial Unicode MS" w:hAnsi="Times New Roman"/>
          <w:b/>
          <w:bCs/>
          <w:kern w:val="0"/>
          <w:sz w:val="24"/>
          <w:lang w:val="en-GB"/>
        </w:rPr>
        <w:t xml:space="preserve"> Protection during AC and DC charging and feeding process</w:t>
      </w:r>
    </w:p>
    <w:p w14:paraId="597C9E0F" w14:textId="77777777" w:rsidR="0046519D" w:rsidRPr="00EC7C8E" w:rsidRDefault="00156BE2" w:rsidP="0046519D">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The discussion on this topic was </w:t>
      </w:r>
      <w:r w:rsidRPr="00EC7C8E">
        <w:rPr>
          <w:rFonts w:ascii="Times New Roman" w:eastAsia="ＭＳ Ｐゴシック" w:hAnsi="Times New Roman"/>
          <w:sz w:val="24"/>
        </w:rPr>
        <w:t>postponed</w:t>
      </w:r>
      <w:r w:rsidRPr="00EC7C8E">
        <w:rPr>
          <w:rFonts w:ascii="Times New Roman" w:eastAsia="ＭＳ Ｐゴシック" w:hAnsi="Times New Roman" w:hint="eastAsia"/>
          <w:sz w:val="24"/>
        </w:rPr>
        <w:t xml:space="preserve"> to the later session</w:t>
      </w:r>
      <w:r w:rsidR="0046519D" w:rsidRPr="00EC7C8E">
        <w:rPr>
          <w:rFonts w:ascii="Times New Roman" w:eastAsia="ＭＳ Ｐゴシック" w:hAnsi="Times New Roman" w:hint="eastAsia"/>
          <w:sz w:val="24"/>
        </w:rPr>
        <w:t>.</w:t>
      </w:r>
    </w:p>
    <w:p w14:paraId="1CC89A0A" w14:textId="77777777" w:rsidR="00557E0A" w:rsidRPr="00EC7C8E" w:rsidRDefault="00557E0A" w:rsidP="00557E0A">
      <w:pPr>
        <w:widowControl/>
        <w:rPr>
          <w:rFonts w:ascii="Times New Roman" w:eastAsia="Arial Unicode MS" w:hAnsi="Times New Roman"/>
          <w:bCs/>
          <w:kern w:val="0"/>
          <w:sz w:val="24"/>
          <w:highlight w:val="yellow"/>
          <w:lang w:val="en-GB"/>
        </w:rPr>
      </w:pPr>
    </w:p>
    <w:p w14:paraId="56CA3D62" w14:textId="77777777" w:rsidR="007A3E7E" w:rsidRPr="00EC7C8E" w:rsidRDefault="00F85574" w:rsidP="00F85574">
      <w:pPr>
        <w:widowControl/>
        <w:rPr>
          <w:rFonts w:ascii="Times New Roman" w:eastAsia="Arial Unicode MS" w:hAnsi="Times New Roman"/>
          <w:b/>
          <w:bCs/>
          <w:kern w:val="0"/>
          <w:sz w:val="24"/>
          <w:lang w:val="en-GB"/>
        </w:rPr>
      </w:pPr>
      <w:r w:rsidRPr="00EC7C8E">
        <w:rPr>
          <w:rFonts w:ascii="Times New Roman" w:eastAsia="Arial Unicode MS" w:hAnsi="Times New Roman" w:hint="eastAsia"/>
          <w:b/>
          <w:bCs/>
          <w:kern w:val="0"/>
          <w:sz w:val="24"/>
          <w:lang w:val="en-GB"/>
        </w:rPr>
        <w:t>5</w:t>
      </w:r>
      <w:r w:rsidRPr="00EC7C8E">
        <w:rPr>
          <w:rFonts w:ascii="Times New Roman" w:eastAsia="Arial Unicode MS" w:hAnsi="Times New Roman"/>
          <w:b/>
          <w:bCs/>
          <w:kern w:val="0"/>
          <w:sz w:val="24"/>
          <w:lang w:val="en-GB"/>
        </w:rPr>
        <w:t>.</w:t>
      </w:r>
      <w:r w:rsidR="00557E0A" w:rsidRPr="00EC7C8E">
        <w:rPr>
          <w:rFonts w:ascii="Times New Roman" w:eastAsia="Arial Unicode MS" w:hAnsi="Times New Roman" w:hint="eastAsia"/>
          <w:b/>
          <w:bCs/>
          <w:kern w:val="0"/>
          <w:sz w:val="24"/>
          <w:lang w:val="en-GB"/>
        </w:rPr>
        <w:t>6</w:t>
      </w:r>
      <w:r w:rsidR="007A3E7E" w:rsidRPr="00EC7C8E">
        <w:rPr>
          <w:rFonts w:ascii="Times New Roman" w:eastAsia="Arial Unicode MS" w:hAnsi="Times New Roman"/>
          <w:b/>
          <w:bCs/>
          <w:kern w:val="0"/>
          <w:sz w:val="24"/>
          <w:lang w:val="en-GB"/>
        </w:rPr>
        <w:t xml:space="preserve">Long-term fire resistance test </w:t>
      </w:r>
    </w:p>
    <w:p w14:paraId="27A1CAF2" w14:textId="77777777" w:rsidR="007A3E7E" w:rsidRPr="00EC7C8E" w:rsidRDefault="007A3E7E" w:rsidP="007A3E7E">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The presentation was cancelled.</w:t>
      </w:r>
    </w:p>
    <w:p w14:paraId="04F36070" w14:textId="77777777" w:rsidR="007A3E7E" w:rsidRPr="00EC7C8E" w:rsidRDefault="007A3E7E" w:rsidP="00F85574">
      <w:pPr>
        <w:widowControl/>
        <w:rPr>
          <w:rFonts w:ascii="Times New Roman" w:eastAsia="Arial Unicode MS" w:hAnsi="Times New Roman"/>
          <w:b/>
          <w:bCs/>
          <w:kern w:val="0"/>
          <w:sz w:val="24"/>
          <w:lang w:val="en-GB"/>
        </w:rPr>
      </w:pPr>
    </w:p>
    <w:p w14:paraId="07C756D9" w14:textId="77777777" w:rsidR="007A3E7E" w:rsidRPr="00EC7C8E" w:rsidRDefault="007A3E7E" w:rsidP="007A3E7E">
      <w:pPr>
        <w:widowControl/>
        <w:rPr>
          <w:rFonts w:ascii="Times New Roman" w:eastAsia="Arial Unicode MS" w:hAnsi="Times New Roman"/>
          <w:b/>
          <w:bCs/>
          <w:kern w:val="0"/>
          <w:sz w:val="24"/>
          <w:lang w:val="en-GB"/>
        </w:rPr>
      </w:pPr>
      <w:r w:rsidRPr="00EC7C8E">
        <w:rPr>
          <w:rFonts w:ascii="Times New Roman" w:eastAsia="Arial Unicode MS" w:hAnsi="Times New Roman" w:hint="eastAsia"/>
          <w:b/>
          <w:bCs/>
          <w:kern w:val="0"/>
          <w:sz w:val="24"/>
          <w:lang w:val="en-GB"/>
        </w:rPr>
        <w:t>5</w:t>
      </w:r>
      <w:r w:rsidRPr="00EC7C8E">
        <w:rPr>
          <w:rFonts w:ascii="Times New Roman" w:eastAsia="Arial Unicode MS" w:hAnsi="Times New Roman"/>
          <w:b/>
          <w:bCs/>
          <w:kern w:val="0"/>
          <w:sz w:val="24"/>
          <w:lang w:val="en-GB"/>
        </w:rPr>
        <w:t>.</w:t>
      </w:r>
      <w:r w:rsidRPr="00EC7C8E">
        <w:rPr>
          <w:rFonts w:ascii="Times New Roman" w:eastAsia="Arial Unicode MS" w:hAnsi="Times New Roman" w:hint="eastAsia"/>
          <w:b/>
          <w:bCs/>
          <w:kern w:val="0"/>
          <w:sz w:val="24"/>
          <w:lang w:val="en-GB"/>
        </w:rPr>
        <w:t>7Other issues</w:t>
      </w:r>
    </w:p>
    <w:p w14:paraId="055B721E" w14:textId="77777777" w:rsidR="007A3E7E" w:rsidRPr="00EC7C8E" w:rsidRDefault="007A3E7E" w:rsidP="007A3E7E">
      <w:pPr>
        <w:pStyle w:val="ae"/>
        <w:widowControl/>
        <w:numPr>
          <w:ilvl w:val="1"/>
          <w:numId w:val="14"/>
        </w:numPr>
        <w:ind w:leftChars="0"/>
        <w:rPr>
          <w:rFonts w:ascii="Times New Roman" w:eastAsia="Arial Unicode MS" w:hAnsi="Times New Roman"/>
          <w:bCs/>
          <w:kern w:val="0"/>
          <w:sz w:val="24"/>
          <w:lang w:val="en-GB"/>
        </w:rPr>
      </w:pPr>
      <w:r w:rsidRPr="00EC7C8E">
        <w:rPr>
          <w:rFonts w:ascii="Times New Roman" w:eastAsia="Arial Unicode MS" w:hAnsi="Times New Roman" w:hint="eastAsia"/>
          <w:bCs/>
          <w:kern w:val="0"/>
          <w:sz w:val="24"/>
          <w:lang w:val="en-GB"/>
        </w:rPr>
        <w:t>High voltage safety (</w:t>
      </w:r>
      <w:r w:rsidRPr="00EC7C8E">
        <w:rPr>
          <w:rFonts w:ascii="Times New Roman" w:eastAsia="Arial Unicode MS" w:hAnsi="Times New Roman"/>
          <w:bCs/>
          <w:kern w:val="0"/>
          <w:sz w:val="24"/>
          <w:lang w:val="en-GB"/>
        </w:rPr>
        <w:t>EVS17-E7OI-0100</w:t>
      </w:r>
      <w:r w:rsidRPr="00EC7C8E">
        <w:rPr>
          <w:rFonts w:ascii="Times New Roman" w:eastAsia="Arial Unicode MS" w:hAnsi="Times New Roman" w:hint="eastAsia"/>
          <w:bCs/>
          <w:kern w:val="0"/>
          <w:sz w:val="24"/>
          <w:lang w:val="en-GB"/>
        </w:rPr>
        <w:t>)</w:t>
      </w:r>
    </w:p>
    <w:p w14:paraId="20358D9E" w14:textId="79C69FD5" w:rsidR="007A3E7E" w:rsidRPr="00EC7C8E" w:rsidRDefault="00156BE2" w:rsidP="007A3E7E">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HV connector requirement, China agrees </w:t>
      </w:r>
      <w:r w:rsidR="00327E48">
        <w:rPr>
          <w:rFonts w:ascii="Times New Roman" w:eastAsia="ＭＳ Ｐゴシック" w:hAnsi="Times New Roman"/>
          <w:sz w:val="24"/>
        </w:rPr>
        <w:t>there is</w:t>
      </w:r>
      <w:r w:rsidRPr="00EC7C8E">
        <w:rPr>
          <w:rFonts w:ascii="Times New Roman" w:eastAsia="ＭＳ Ｐゴシック" w:hAnsi="Times New Roman" w:hint="eastAsia"/>
          <w:sz w:val="24"/>
        </w:rPr>
        <w:t xml:space="preserve"> no need to modify current requirement.</w:t>
      </w:r>
    </w:p>
    <w:p w14:paraId="41869A06" w14:textId="393258ED" w:rsidR="00156BE2" w:rsidRPr="00EC7C8E" w:rsidRDefault="00156BE2" w:rsidP="007A3E7E">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Low energy requirement</w:t>
      </w:r>
      <w:r w:rsidR="00E03875" w:rsidRPr="00EC7C8E">
        <w:rPr>
          <w:rFonts w:ascii="Times New Roman" w:eastAsia="ＭＳ Ｐゴシック" w:hAnsi="Times New Roman" w:hint="eastAsia"/>
          <w:sz w:val="24"/>
        </w:rPr>
        <w:t xml:space="preserve">, China believes that this requirement is equally important as </w:t>
      </w:r>
      <w:r w:rsidR="00327E48">
        <w:rPr>
          <w:rFonts w:ascii="Times New Roman" w:eastAsia="ＭＳ Ｐゴシック" w:hAnsi="Times New Roman"/>
          <w:sz w:val="24"/>
        </w:rPr>
        <w:t xml:space="preserve">the </w:t>
      </w:r>
      <w:r w:rsidR="00E03875" w:rsidRPr="00EC7C8E">
        <w:rPr>
          <w:rFonts w:ascii="Times New Roman" w:eastAsia="ＭＳ Ｐゴシック" w:hAnsi="Times New Roman" w:hint="eastAsia"/>
          <w:sz w:val="24"/>
        </w:rPr>
        <w:t>isolation resistance.</w:t>
      </w:r>
    </w:p>
    <w:p w14:paraId="63CFB7C9" w14:textId="67AF38C7" w:rsidR="00E03875" w:rsidRDefault="00E03875" w:rsidP="007A3E7E">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I</w:t>
      </w:r>
    </w:p>
    <w:p w14:paraId="6FEFC366" w14:textId="244B1E71" w:rsidR="001858E3" w:rsidRPr="0021615C" w:rsidRDefault="001858E3" w:rsidP="0021615C">
      <w:pPr>
        <w:widowControl/>
        <w:ind w:leftChars="300" w:left="630"/>
        <w:jc w:val="left"/>
        <w:rPr>
          <w:rFonts w:ascii="Times New Roman" w:eastAsia="ＭＳ Ｐゴシック" w:hAnsi="Times New Roman"/>
          <w:sz w:val="24"/>
        </w:rPr>
      </w:pPr>
      <w:r>
        <w:rPr>
          <w:rFonts w:ascii="Times New Roman" w:eastAsia="ＭＳ Ｐゴシック" w:hAnsi="Times New Roman"/>
          <w:sz w:val="24"/>
        </w:rPr>
        <w:t xml:space="preserve">China proposed a new isolation resistance measurement procedure that has been proved by </w:t>
      </w:r>
      <w:r w:rsidRPr="0021615C">
        <w:rPr>
          <w:rFonts w:ascii="Times New Roman" w:eastAsia="ＭＳ Ｐゴシック" w:hAnsi="Times New Roman"/>
          <w:sz w:val="24"/>
        </w:rPr>
        <w:t>derivation of equation</w:t>
      </w:r>
      <w:r>
        <w:rPr>
          <w:rFonts w:ascii="Times New Roman" w:eastAsia="ＭＳ Ｐゴシック" w:hAnsi="Times New Roman"/>
          <w:sz w:val="24"/>
        </w:rPr>
        <w:t xml:space="preserve"> and test experience. This test method is easy to handle and keep high accuracy, it will be an alternative test method to the existing procedure</w:t>
      </w:r>
      <w:r w:rsidR="00101E13">
        <w:rPr>
          <w:rFonts w:ascii="Times New Roman" w:eastAsia="ＭＳ Ｐゴシック" w:hAnsi="Times New Roman"/>
          <w:sz w:val="24"/>
        </w:rPr>
        <w:t>.</w:t>
      </w:r>
      <w:r>
        <w:rPr>
          <w:rFonts w:ascii="Times New Roman" w:eastAsia="ＭＳ Ｐゴシック" w:hAnsi="Times New Roman"/>
          <w:sz w:val="24"/>
        </w:rPr>
        <w:t xml:space="preserve"> </w:t>
      </w:r>
      <w:r w:rsidR="00101E13">
        <w:rPr>
          <w:rFonts w:ascii="Times New Roman" w:eastAsia="ＭＳ Ｐゴシック" w:hAnsi="Times New Roman"/>
          <w:sz w:val="24"/>
        </w:rPr>
        <w:t>D</w:t>
      </w:r>
      <w:r>
        <w:rPr>
          <w:rFonts w:ascii="Times New Roman" w:eastAsia="ＭＳ Ｐゴシック" w:hAnsi="Times New Roman"/>
          <w:sz w:val="24"/>
        </w:rPr>
        <w:t>etails could be discussed.</w:t>
      </w:r>
    </w:p>
    <w:p w14:paraId="1473284D" w14:textId="3E43F562" w:rsidR="001858E3" w:rsidRPr="00EC7C8E" w:rsidRDefault="001858E3" w:rsidP="0021615C">
      <w:pPr>
        <w:pStyle w:val="ae"/>
        <w:widowControl/>
        <w:ind w:leftChars="0" w:left="720"/>
        <w:rPr>
          <w:rFonts w:ascii="Times New Roman" w:eastAsia="ＭＳ Ｐゴシック" w:hAnsi="Times New Roman"/>
          <w:sz w:val="24"/>
        </w:rPr>
      </w:pPr>
    </w:p>
    <w:p w14:paraId="7C463BCB" w14:textId="73FD00C7" w:rsidR="00101E13" w:rsidRDefault="00101E13" w:rsidP="007A3E7E">
      <w:pPr>
        <w:pStyle w:val="ae"/>
        <w:widowControl/>
        <w:numPr>
          <w:ilvl w:val="0"/>
          <w:numId w:val="24"/>
        </w:numPr>
        <w:ind w:leftChars="0"/>
        <w:rPr>
          <w:rFonts w:ascii="Times New Roman" w:eastAsia="ＭＳ Ｐゴシック" w:hAnsi="Times New Roman"/>
          <w:sz w:val="24"/>
        </w:rPr>
      </w:pPr>
    </w:p>
    <w:p w14:paraId="2B8EB10A" w14:textId="4084177B" w:rsidR="00101E13" w:rsidRPr="00EC7C8E" w:rsidRDefault="00101E13" w:rsidP="007A3E7E">
      <w:pPr>
        <w:pStyle w:val="ae"/>
        <w:widowControl/>
        <w:numPr>
          <w:ilvl w:val="0"/>
          <w:numId w:val="24"/>
        </w:numPr>
        <w:ind w:leftChars="0"/>
        <w:rPr>
          <w:rFonts w:ascii="Times New Roman" w:eastAsia="ＭＳ Ｐゴシック" w:hAnsi="Times New Roman"/>
          <w:sz w:val="24"/>
        </w:rPr>
      </w:pPr>
      <w:r>
        <w:rPr>
          <w:rFonts w:ascii="Times New Roman" w:eastAsia="ＭＳ Ｐゴシック" w:hAnsi="Times New Roman"/>
          <w:sz w:val="24"/>
        </w:rPr>
        <w:t xml:space="preserve">China </w:t>
      </w:r>
      <w:r w:rsidR="00F54A6E" w:rsidRPr="0021615C">
        <w:rPr>
          <w:rFonts w:ascii="Times New Roman" w:eastAsia="ＭＳ Ｐゴシック" w:hAnsi="Times New Roman"/>
          <w:sz w:val="24"/>
        </w:rPr>
        <w:t>think</w:t>
      </w:r>
      <w:r w:rsidR="00F54A6E">
        <w:rPr>
          <w:rFonts w:ascii="Times New Roman" w:eastAsia="ＭＳ Ｐゴシック" w:hAnsi="Times New Roman"/>
          <w:sz w:val="24"/>
        </w:rPr>
        <w:t xml:space="preserve"> </w:t>
      </w:r>
      <w:r w:rsidR="00F54A6E" w:rsidRPr="0021615C">
        <w:rPr>
          <w:rFonts w:ascii="Times New Roman" w:eastAsia="ＭＳ Ｐゴシック" w:hAnsi="Times New Roman"/>
          <w:sz w:val="24"/>
        </w:rPr>
        <w:t xml:space="preserve">there is </w:t>
      </w:r>
      <w:r>
        <w:rPr>
          <w:rFonts w:ascii="Times New Roman" w:eastAsia="ＭＳ Ｐゴシック" w:hAnsi="Times New Roman"/>
          <w:sz w:val="24"/>
        </w:rPr>
        <w:t xml:space="preserve">mistake in isolation resistance monitoring procedure in existing GTR20 which will get the wrong test result. China give the modification proposal.  </w:t>
      </w:r>
    </w:p>
    <w:p w14:paraId="203DDD62" w14:textId="230DF4F3" w:rsidR="00E03875" w:rsidRPr="00EC7C8E" w:rsidRDefault="00E03875" w:rsidP="007A3E7E">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OICA suggested to organize </w:t>
      </w:r>
      <w:r w:rsidR="00327E48">
        <w:rPr>
          <w:rFonts w:ascii="Times New Roman" w:eastAsia="ＭＳ Ｐゴシック" w:hAnsi="Times New Roman"/>
          <w:sz w:val="24"/>
        </w:rPr>
        <w:t>a</w:t>
      </w:r>
      <w:r w:rsidR="00327E48" w:rsidRPr="00EC7C8E">
        <w:rPr>
          <w:rFonts w:ascii="Times New Roman" w:eastAsia="ＭＳ Ｐゴシック" w:hAnsi="Times New Roman" w:hint="eastAsia"/>
          <w:sz w:val="24"/>
        </w:rPr>
        <w:t xml:space="preserve"> </w:t>
      </w:r>
      <w:r w:rsidRPr="00EC7C8E">
        <w:rPr>
          <w:rFonts w:ascii="Times New Roman" w:eastAsia="ＭＳ Ｐゴシック" w:hAnsi="Times New Roman" w:hint="eastAsia"/>
          <w:sz w:val="24"/>
        </w:rPr>
        <w:t xml:space="preserve">side meeting among experts at </w:t>
      </w:r>
      <w:r w:rsidR="00327E48">
        <w:rPr>
          <w:rFonts w:ascii="Times New Roman" w:eastAsia="ＭＳ Ｐゴシック" w:hAnsi="Times New Roman"/>
          <w:sz w:val="24"/>
        </w:rPr>
        <w:t xml:space="preserve">the margins of </w:t>
      </w:r>
      <w:r w:rsidRPr="00EC7C8E">
        <w:rPr>
          <w:rFonts w:ascii="Times New Roman" w:eastAsia="ＭＳ Ｐゴシック" w:hAnsi="Times New Roman" w:hint="eastAsia"/>
          <w:sz w:val="24"/>
        </w:rPr>
        <w:t>the next IWG meeting.</w:t>
      </w:r>
    </w:p>
    <w:p w14:paraId="0062BD51" w14:textId="77777777" w:rsidR="007A3E7E" w:rsidRPr="00EC7C8E" w:rsidRDefault="007A3E7E" w:rsidP="007A3E7E">
      <w:pPr>
        <w:widowControl/>
        <w:rPr>
          <w:rFonts w:ascii="Times New Roman" w:eastAsia="Arial Unicode MS" w:hAnsi="Times New Roman"/>
          <w:b/>
          <w:bCs/>
          <w:kern w:val="0"/>
          <w:sz w:val="24"/>
          <w:lang w:val="en-GB"/>
        </w:rPr>
      </w:pPr>
    </w:p>
    <w:p w14:paraId="67056F31" w14:textId="77777777" w:rsidR="00F85574" w:rsidRPr="00EC7C8E" w:rsidRDefault="007A3E7E" w:rsidP="00F85574">
      <w:pPr>
        <w:widowControl/>
        <w:rPr>
          <w:rFonts w:ascii="Times New Roman" w:eastAsia="Arial Unicode MS" w:hAnsi="Times New Roman"/>
          <w:b/>
          <w:bCs/>
          <w:kern w:val="0"/>
          <w:sz w:val="24"/>
          <w:lang w:val="en-GB"/>
        </w:rPr>
      </w:pPr>
      <w:r w:rsidRPr="00EC7C8E">
        <w:rPr>
          <w:rFonts w:ascii="Times New Roman" w:eastAsia="Arial Unicode MS" w:hAnsi="Times New Roman" w:hint="eastAsia"/>
          <w:b/>
          <w:bCs/>
          <w:kern w:val="0"/>
          <w:sz w:val="24"/>
          <w:lang w:val="en-GB"/>
        </w:rPr>
        <w:t xml:space="preserve">5.8 </w:t>
      </w:r>
      <w:r w:rsidR="00F85574" w:rsidRPr="00EC7C8E">
        <w:rPr>
          <w:rFonts w:ascii="Times New Roman" w:eastAsia="Arial Unicode MS" w:hAnsi="Times New Roman"/>
          <w:b/>
          <w:bCs/>
          <w:kern w:val="0"/>
          <w:sz w:val="24"/>
          <w:lang w:val="en-GB"/>
        </w:rPr>
        <w:t>Post-crash REESS safety assessment and stabilization procedures</w:t>
      </w:r>
    </w:p>
    <w:p w14:paraId="56878F6E" w14:textId="77777777" w:rsidR="00827EFF" w:rsidRPr="00EC7C8E" w:rsidRDefault="007A3E7E"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No discussion held on this topic.</w:t>
      </w:r>
    </w:p>
    <w:p w14:paraId="29965504" w14:textId="77777777" w:rsidR="000876DD" w:rsidRPr="00EC7C8E" w:rsidRDefault="000876DD" w:rsidP="000876DD">
      <w:pPr>
        <w:pStyle w:val="ae"/>
        <w:widowControl/>
        <w:ind w:leftChars="0" w:left="1260"/>
        <w:rPr>
          <w:rFonts w:ascii="Times New Roman" w:eastAsia="Arial Unicode MS" w:hAnsi="Times New Roman"/>
          <w:bCs/>
          <w:kern w:val="0"/>
          <w:sz w:val="24"/>
          <w:lang w:val="en-GB"/>
        </w:rPr>
      </w:pPr>
    </w:p>
    <w:p w14:paraId="07483D11" w14:textId="77777777" w:rsidR="00051DEE" w:rsidRPr="00EC7C8E" w:rsidRDefault="00051DEE" w:rsidP="00051DEE">
      <w:pPr>
        <w:widowControl/>
        <w:rPr>
          <w:rFonts w:ascii="Times New Roman" w:eastAsia="Arial Unicode MS" w:hAnsi="Times New Roman"/>
          <w:b/>
          <w:bCs/>
          <w:kern w:val="0"/>
          <w:sz w:val="24"/>
          <w:lang w:val="en-GB"/>
        </w:rPr>
      </w:pPr>
      <w:r w:rsidRPr="00EC7C8E">
        <w:rPr>
          <w:rFonts w:ascii="Times New Roman" w:eastAsia="Arial Unicode MS" w:hAnsi="Times New Roman" w:hint="eastAsia"/>
          <w:b/>
          <w:bCs/>
          <w:kern w:val="0"/>
          <w:sz w:val="24"/>
          <w:lang w:val="en-GB"/>
        </w:rPr>
        <w:t>5</w:t>
      </w:r>
      <w:r w:rsidRPr="00EC7C8E">
        <w:rPr>
          <w:rFonts w:ascii="Times New Roman" w:eastAsia="Arial Unicode MS" w:hAnsi="Times New Roman"/>
          <w:b/>
          <w:bCs/>
          <w:kern w:val="0"/>
          <w:sz w:val="24"/>
          <w:lang w:val="en-GB"/>
        </w:rPr>
        <w:t>.</w:t>
      </w:r>
      <w:r w:rsidR="007A3E7E" w:rsidRPr="00EC7C8E">
        <w:rPr>
          <w:rFonts w:ascii="Times New Roman" w:eastAsia="Arial Unicode MS" w:hAnsi="Times New Roman" w:hint="eastAsia"/>
          <w:b/>
          <w:bCs/>
          <w:kern w:val="0"/>
          <w:sz w:val="24"/>
          <w:lang w:val="en-GB"/>
        </w:rPr>
        <w:t>9</w:t>
      </w:r>
      <w:r w:rsidR="007A3E7E" w:rsidRPr="00EC7C8E">
        <w:rPr>
          <w:rFonts w:ascii="Times New Roman" w:eastAsia="Arial Unicode MS" w:hAnsi="Times New Roman"/>
          <w:b/>
          <w:bCs/>
          <w:kern w:val="0"/>
          <w:sz w:val="24"/>
          <w:lang w:val="en-GB"/>
        </w:rPr>
        <w:t>REESS rotation tests</w:t>
      </w:r>
    </w:p>
    <w:p w14:paraId="795B7B01" w14:textId="77777777" w:rsidR="007A3E7E" w:rsidRPr="00EC7C8E" w:rsidRDefault="007A3E7E" w:rsidP="007A3E7E">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No discussion held on this topic.</w:t>
      </w:r>
    </w:p>
    <w:p w14:paraId="458AE0A8" w14:textId="77777777" w:rsidR="007A3E7E" w:rsidRPr="00EC7C8E" w:rsidRDefault="007A3E7E" w:rsidP="007A3E7E">
      <w:pPr>
        <w:widowControl/>
        <w:rPr>
          <w:rFonts w:ascii="Times New Roman" w:eastAsia="Arial Unicode MS" w:hAnsi="Times New Roman"/>
          <w:b/>
          <w:bCs/>
          <w:kern w:val="0"/>
          <w:sz w:val="24"/>
          <w:lang w:val="en-GB"/>
        </w:rPr>
      </w:pPr>
    </w:p>
    <w:p w14:paraId="7BD95A47" w14:textId="77777777" w:rsidR="007A3E7E" w:rsidRPr="00EC7C8E" w:rsidRDefault="007A3E7E" w:rsidP="007A3E7E">
      <w:pPr>
        <w:widowControl/>
        <w:rPr>
          <w:rFonts w:ascii="Times New Roman" w:eastAsia="Arial Unicode MS" w:hAnsi="Times New Roman"/>
          <w:b/>
          <w:bCs/>
          <w:kern w:val="0"/>
          <w:sz w:val="24"/>
          <w:lang w:val="en-GB"/>
        </w:rPr>
      </w:pPr>
      <w:r w:rsidRPr="00EC7C8E">
        <w:rPr>
          <w:rFonts w:ascii="Times New Roman" w:eastAsia="Arial Unicode MS" w:hAnsi="Times New Roman" w:hint="eastAsia"/>
          <w:b/>
          <w:bCs/>
          <w:kern w:val="0"/>
          <w:sz w:val="24"/>
          <w:lang w:val="en-GB"/>
        </w:rPr>
        <w:t>5</w:t>
      </w:r>
      <w:r w:rsidRPr="00EC7C8E">
        <w:rPr>
          <w:rFonts w:ascii="Times New Roman" w:eastAsia="Arial Unicode MS" w:hAnsi="Times New Roman"/>
          <w:b/>
          <w:bCs/>
          <w:kern w:val="0"/>
          <w:sz w:val="24"/>
          <w:lang w:val="en-GB"/>
        </w:rPr>
        <w:t>.</w:t>
      </w:r>
      <w:r w:rsidRPr="00EC7C8E">
        <w:rPr>
          <w:rFonts w:ascii="Times New Roman" w:eastAsia="Arial Unicode MS" w:hAnsi="Times New Roman" w:hint="eastAsia"/>
          <w:b/>
          <w:bCs/>
          <w:kern w:val="0"/>
          <w:sz w:val="24"/>
          <w:lang w:val="en-GB"/>
        </w:rPr>
        <w:t>10</w:t>
      </w:r>
      <w:r w:rsidRPr="00EC7C8E">
        <w:rPr>
          <w:rFonts w:ascii="Times New Roman" w:eastAsia="Arial Unicode MS" w:hAnsi="Times New Roman"/>
          <w:b/>
          <w:bCs/>
          <w:kern w:val="0"/>
          <w:sz w:val="24"/>
          <w:lang w:val="en-GB"/>
        </w:rPr>
        <w:t xml:space="preserve"> Light electric vehicles (e.g. categories L6 and L7, low speed vehicles)</w:t>
      </w:r>
    </w:p>
    <w:p w14:paraId="5C696069" w14:textId="77777777" w:rsidR="007A3E7E" w:rsidRPr="00EC7C8E" w:rsidRDefault="007A3E7E" w:rsidP="007A3E7E">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No discussion held on this topic.</w:t>
      </w:r>
    </w:p>
    <w:p w14:paraId="51A4777B" w14:textId="77777777" w:rsidR="007A3E7E" w:rsidRPr="00EC7C8E" w:rsidRDefault="007A3E7E" w:rsidP="007A3E7E">
      <w:pPr>
        <w:widowControl/>
        <w:rPr>
          <w:rFonts w:ascii="Times New Roman" w:eastAsia="Arial Unicode MS" w:hAnsi="Times New Roman"/>
          <w:b/>
          <w:bCs/>
          <w:kern w:val="0"/>
          <w:sz w:val="24"/>
        </w:rPr>
      </w:pPr>
    </w:p>
    <w:p w14:paraId="2D8893A2" w14:textId="77777777" w:rsidR="007A3E7E" w:rsidRPr="00EC7C8E" w:rsidRDefault="007A3E7E" w:rsidP="007A3E7E">
      <w:pPr>
        <w:widowControl/>
        <w:rPr>
          <w:rFonts w:ascii="Times New Roman" w:eastAsia="Arial Unicode MS" w:hAnsi="Times New Roman"/>
          <w:b/>
          <w:bCs/>
          <w:kern w:val="0"/>
          <w:sz w:val="24"/>
          <w:lang w:val="en-GB"/>
        </w:rPr>
      </w:pPr>
      <w:r w:rsidRPr="00EC7C8E">
        <w:rPr>
          <w:rFonts w:ascii="Times New Roman" w:eastAsia="Arial Unicode MS" w:hAnsi="Times New Roman" w:hint="eastAsia"/>
          <w:b/>
          <w:bCs/>
          <w:kern w:val="0"/>
          <w:sz w:val="24"/>
          <w:lang w:val="en-GB"/>
        </w:rPr>
        <w:t>5</w:t>
      </w:r>
      <w:r w:rsidRPr="00EC7C8E">
        <w:rPr>
          <w:rFonts w:ascii="Times New Roman" w:eastAsia="Arial Unicode MS" w:hAnsi="Times New Roman"/>
          <w:b/>
          <w:bCs/>
          <w:kern w:val="0"/>
          <w:sz w:val="24"/>
          <w:lang w:val="en-GB"/>
        </w:rPr>
        <w:t>.</w:t>
      </w:r>
      <w:r w:rsidRPr="00EC7C8E">
        <w:rPr>
          <w:rFonts w:ascii="Times New Roman" w:eastAsia="Arial Unicode MS" w:hAnsi="Times New Roman" w:hint="eastAsia"/>
          <w:b/>
          <w:bCs/>
          <w:kern w:val="0"/>
          <w:sz w:val="24"/>
          <w:lang w:val="en-GB"/>
        </w:rPr>
        <w:t>11</w:t>
      </w:r>
      <w:r w:rsidRPr="00EC7C8E">
        <w:rPr>
          <w:rFonts w:ascii="Times New Roman" w:eastAsia="Arial Unicode MS" w:hAnsi="Times New Roman"/>
          <w:b/>
          <w:bCs/>
          <w:kern w:val="0"/>
          <w:sz w:val="24"/>
          <w:lang w:val="en-GB"/>
        </w:rPr>
        <w:t xml:space="preserve"> Overcurrent requirements + tests (component based)</w:t>
      </w:r>
    </w:p>
    <w:p w14:paraId="6B94818B" w14:textId="77777777" w:rsidR="007A3E7E" w:rsidRPr="00EC7C8E" w:rsidRDefault="007A3E7E" w:rsidP="007A3E7E">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No discussion held on this topic.</w:t>
      </w:r>
    </w:p>
    <w:p w14:paraId="3B3AAD94" w14:textId="77777777" w:rsidR="007A3E7E" w:rsidRPr="00EC7C8E" w:rsidRDefault="007A3E7E" w:rsidP="007A3E7E">
      <w:pPr>
        <w:widowControl/>
        <w:rPr>
          <w:rFonts w:ascii="Times New Roman" w:eastAsia="Arial Unicode MS" w:hAnsi="Times New Roman"/>
          <w:b/>
          <w:bCs/>
          <w:kern w:val="0"/>
          <w:sz w:val="24"/>
        </w:rPr>
      </w:pPr>
    </w:p>
    <w:p w14:paraId="5521D8D0" w14:textId="77777777" w:rsidR="00ED22B6" w:rsidRPr="00EC7C8E" w:rsidRDefault="002364FA" w:rsidP="00ED22B6">
      <w:pPr>
        <w:widowControl/>
        <w:rPr>
          <w:rFonts w:ascii="Times New Roman" w:eastAsia="Arial Unicode MS" w:hAnsi="Times New Roman"/>
          <w:b/>
          <w:bCs/>
          <w:kern w:val="0"/>
          <w:sz w:val="24"/>
          <w:lang w:val="en-GB"/>
        </w:rPr>
      </w:pPr>
      <w:r w:rsidRPr="00EC7C8E">
        <w:rPr>
          <w:rFonts w:ascii="Times New Roman" w:eastAsia="Arial Unicode MS" w:hAnsi="Times New Roman" w:hint="eastAsia"/>
          <w:b/>
          <w:bCs/>
          <w:kern w:val="0"/>
          <w:sz w:val="24"/>
          <w:lang w:val="en-GB"/>
        </w:rPr>
        <w:lastRenderedPageBreak/>
        <w:t>6</w:t>
      </w:r>
      <w:r w:rsidR="00F42600" w:rsidRPr="00EC7C8E">
        <w:rPr>
          <w:rFonts w:ascii="Times New Roman" w:eastAsia="Arial Unicode MS" w:hAnsi="Times New Roman" w:hint="eastAsia"/>
          <w:b/>
          <w:bCs/>
          <w:kern w:val="0"/>
          <w:sz w:val="24"/>
          <w:lang w:val="en-GB"/>
        </w:rPr>
        <w:t xml:space="preserve">. </w:t>
      </w:r>
      <w:r w:rsidR="00ED22B6" w:rsidRPr="00EC7C8E">
        <w:rPr>
          <w:rFonts w:ascii="Times New Roman" w:eastAsia="Arial Unicode MS" w:hAnsi="Times New Roman" w:hint="eastAsia"/>
          <w:b/>
          <w:bCs/>
          <w:kern w:val="0"/>
          <w:sz w:val="24"/>
          <w:lang w:val="en-GB"/>
        </w:rPr>
        <w:t>C</w:t>
      </w:r>
      <w:r w:rsidR="00ED22B6" w:rsidRPr="00EC7C8E">
        <w:rPr>
          <w:rFonts w:ascii="Times New Roman" w:eastAsia="Arial Unicode MS" w:hAnsi="Times New Roman"/>
          <w:b/>
          <w:bCs/>
          <w:kern w:val="0"/>
          <w:sz w:val="24"/>
          <w:lang w:val="en-GB"/>
        </w:rPr>
        <w:t>onfirmation of the IWG meeting rules for a smooth operation in phase 2</w:t>
      </w:r>
    </w:p>
    <w:p w14:paraId="0E87796F" w14:textId="170E525E" w:rsidR="00F42600" w:rsidRPr="00EC7C8E" w:rsidRDefault="00F42600"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Secretary</w:t>
      </w:r>
      <w:r w:rsidR="00896FBB" w:rsidRPr="00EC7C8E">
        <w:rPr>
          <w:rFonts w:ascii="Times New Roman" w:eastAsia="ＭＳ Ｐゴシック" w:hAnsi="Times New Roman" w:hint="eastAsia"/>
          <w:sz w:val="24"/>
        </w:rPr>
        <w:t xml:space="preserve"> reminded the </w:t>
      </w:r>
      <w:r w:rsidR="00327E48">
        <w:rPr>
          <w:rFonts w:ascii="Times New Roman" w:eastAsia="ＭＳ Ｐゴシック" w:hAnsi="Times New Roman"/>
          <w:sz w:val="24"/>
        </w:rPr>
        <w:t xml:space="preserve">participants about the </w:t>
      </w:r>
      <w:r w:rsidR="00896FBB" w:rsidRPr="00EC7C8E">
        <w:rPr>
          <w:rFonts w:ascii="Times New Roman" w:eastAsia="ＭＳ Ｐゴシック" w:hAnsi="Times New Roman" w:hint="eastAsia"/>
          <w:sz w:val="24"/>
        </w:rPr>
        <w:t xml:space="preserve">meeting rules </w:t>
      </w:r>
      <w:r w:rsidR="00327E48">
        <w:rPr>
          <w:rFonts w:ascii="Times New Roman" w:eastAsia="ＭＳ Ｐゴシック" w:hAnsi="Times New Roman"/>
          <w:sz w:val="24"/>
        </w:rPr>
        <w:t>in particular in view of a decreasing “</w:t>
      </w:r>
      <w:r w:rsidR="00896FBB" w:rsidRPr="00EC7C8E">
        <w:rPr>
          <w:rFonts w:ascii="Times New Roman" w:eastAsia="ＭＳ Ｐゴシック" w:hAnsi="Times New Roman" w:hint="eastAsia"/>
          <w:sz w:val="24"/>
        </w:rPr>
        <w:t>submission rate before deadline</w:t>
      </w:r>
      <w:proofErr w:type="gramStart"/>
      <w:r w:rsidR="00327E48">
        <w:rPr>
          <w:rFonts w:ascii="Times New Roman" w:eastAsia="ＭＳ Ｐゴシック" w:hAnsi="Times New Roman"/>
          <w:sz w:val="24"/>
        </w:rPr>
        <w:t>”</w:t>
      </w:r>
      <w:r w:rsidR="00896FBB" w:rsidRPr="00EC7C8E">
        <w:rPr>
          <w:rFonts w:ascii="Times New Roman" w:eastAsia="ＭＳ Ｐゴシック" w:hAnsi="Times New Roman" w:hint="eastAsia"/>
          <w:sz w:val="24"/>
        </w:rPr>
        <w:t xml:space="preserve"> </w:t>
      </w:r>
      <w:r w:rsidRPr="00EC7C8E">
        <w:rPr>
          <w:rFonts w:ascii="Times New Roman" w:eastAsia="ＭＳ Ｐゴシック" w:hAnsi="Times New Roman" w:hint="eastAsia"/>
          <w:sz w:val="24"/>
        </w:rPr>
        <w:t>.</w:t>
      </w:r>
      <w:proofErr w:type="gramEnd"/>
      <w:r w:rsidR="003235C4" w:rsidRPr="00EC7C8E">
        <w:rPr>
          <w:rFonts w:ascii="Times New Roman" w:eastAsia="Arial Unicode MS" w:hAnsi="Times New Roman" w:hint="eastAsia"/>
          <w:bCs/>
          <w:kern w:val="0"/>
          <w:sz w:val="24"/>
          <w:lang w:val="en-GB"/>
        </w:rPr>
        <w:t xml:space="preserve"> (</w:t>
      </w:r>
      <w:r w:rsidR="003235C4" w:rsidRPr="00EC7C8E">
        <w:rPr>
          <w:rFonts w:ascii="Times New Roman" w:eastAsia="Arial Unicode MS" w:hAnsi="Times New Roman"/>
          <w:bCs/>
          <w:kern w:val="0"/>
          <w:sz w:val="24"/>
          <w:lang w:val="en-GB"/>
        </w:rPr>
        <w:t>EVS17-</w:t>
      </w:r>
      <w:r w:rsidR="003235C4" w:rsidRPr="00EC7C8E">
        <w:rPr>
          <w:rFonts w:ascii="Times New Roman" w:eastAsiaTheme="minorEastAsia" w:hAnsi="Times New Roman"/>
          <w:bCs/>
          <w:kern w:val="0"/>
          <w:sz w:val="24"/>
          <w:lang w:val="en-GB"/>
        </w:rPr>
        <w:t>A12</w:t>
      </w:r>
      <w:r w:rsidR="003235C4" w:rsidRPr="00EC7C8E">
        <w:rPr>
          <w:rFonts w:ascii="Times New Roman" w:eastAsia="Arial Unicode MS" w:hAnsi="Times New Roman" w:hint="eastAsia"/>
          <w:bCs/>
          <w:kern w:val="0"/>
          <w:sz w:val="24"/>
          <w:lang w:val="en-GB"/>
        </w:rPr>
        <w:t>)</w:t>
      </w:r>
    </w:p>
    <w:p w14:paraId="7E4A50F1" w14:textId="77777777" w:rsidR="00F42600" w:rsidRPr="00EC7C8E" w:rsidRDefault="00F42600" w:rsidP="006010A0">
      <w:pPr>
        <w:widowControl/>
        <w:rPr>
          <w:rFonts w:ascii="Times New Roman" w:eastAsia="Arial Unicode MS" w:hAnsi="Times New Roman"/>
          <w:bCs/>
          <w:kern w:val="0"/>
          <w:sz w:val="24"/>
        </w:rPr>
      </w:pPr>
    </w:p>
    <w:p w14:paraId="0410218B" w14:textId="77777777" w:rsidR="00F42600" w:rsidRPr="00EC7C8E" w:rsidRDefault="002364FA" w:rsidP="006010A0">
      <w:pPr>
        <w:widowControl/>
        <w:rPr>
          <w:rFonts w:ascii="Times New Roman" w:eastAsia="Arial Unicode MS" w:hAnsi="Times New Roman"/>
          <w:b/>
          <w:bCs/>
          <w:kern w:val="0"/>
          <w:sz w:val="24"/>
          <w:lang w:val="en-GB"/>
        </w:rPr>
      </w:pPr>
      <w:r w:rsidRPr="00EC7C8E">
        <w:rPr>
          <w:rFonts w:ascii="Times New Roman" w:eastAsia="Arial Unicode MS" w:hAnsi="Times New Roman" w:hint="eastAsia"/>
          <w:b/>
          <w:bCs/>
          <w:kern w:val="0"/>
          <w:sz w:val="24"/>
          <w:lang w:val="en-GB"/>
        </w:rPr>
        <w:t>7</w:t>
      </w:r>
      <w:r w:rsidR="00525020" w:rsidRPr="00EC7C8E">
        <w:rPr>
          <w:rFonts w:ascii="Times New Roman" w:eastAsia="Arial Unicode MS" w:hAnsi="Times New Roman" w:hint="eastAsia"/>
          <w:b/>
          <w:bCs/>
          <w:kern w:val="0"/>
          <w:sz w:val="24"/>
          <w:lang w:val="en-GB"/>
        </w:rPr>
        <w:t xml:space="preserve">. </w:t>
      </w:r>
      <w:r w:rsidR="00525020" w:rsidRPr="00EC7C8E">
        <w:rPr>
          <w:rFonts w:ascii="Times New Roman" w:eastAsia="Arial Unicode MS" w:hAnsi="Times New Roman"/>
          <w:b/>
          <w:bCs/>
          <w:kern w:val="0"/>
          <w:sz w:val="24"/>
          <w:lang w:val="en-GB"/>
        </w:rPr>
        <w:t>Wrap up of the meeting Actions items and future meetings</w:t>
      </w:r>
    </w:p>
    <w:p w14:paraId="79E38BDD" w14:textId="77777777" w:rsidR="00EF55E8" w:rsidRPr="00EC7C8E" w:rsidRDefault="00705285" w:rsidP="00705285">
      <w:pPr>
        <w:widowControl/>
        <w:jc w:val="left"/>
        <w:rPr>
          <w:rFonts w:ascii="Times New Roman" w:hAnsi="Times New Roman"/>
          <w:b/>
          <w:sz w:val="24"/>
          <w:lang w:val="en-US"/>
        </w:rPr>
      </w:pPr>
      <w:bookmarkStart w:id="1" w:name="_Hlk509997089"/>
      <w:r w:rsidRPr="00EC7C8E">
        <w:rPr>
          <w:rFonts w:ascii="Times New Roman" w:hAnsi="Times New Roman" w:hint="eastAsia"/>
          <w:b/>
          <w:sz w:val="24"/>
          <w:lang w:val="en-US"/>
        </w:rPr>
        <w:t>7.</w:t>
      </w:r>
      <w:r w:rsidR="009C5C94" w:rsidRPr="00EC7C8E">
        <w:rPr>
          <w:rFonts w:ascii="Times New Roman" w:hAnsi="Times New Roman" w:hint="eastAsia"/>
          <w:b/>
          <w:sz w:val="24"/>
          <w:lang w:val="en-US"/>
        </w:rPr>
        <w:t>1</w:t>
      </w:r>
      <w:r w:rsidR="00EF55E8" w:rsidRPr="00EC7C8E">
        <w:rPr>
          <w:rFonts w:ascii="Times New Roman" w:hAnsi="Times New Roman"/>
          <w:b/>
          <w:sz w:val="24"/>
          <w:lang w:val="en-US"/>
        </w:rPr>
        <w:t>A</w:t>
      </w:r>
      <w:r w:rsidRPr="00EC7C8E">
        <w:rPr>
          <w:rFonts w:ascii="Times New Roman" w:hAnsi="Times New Roman" w:hint="eastAsia"/>
          <w:b/>
          <w:sz w:val="24"/>
          <w:lang w:val="en-US"/>
        </w:rPr>
        <w:t>ction Items</w:t>
      </w:r>
    </w:p>
    <w:p w14:paraId="29798A3C" w14:textId="77777777" w:rsidR="004C4F4D" w:rsidRPr="00EC7C8E" w:rsidRDefault="004C4F4D" w:rsidP="004C4F4D">
      <w:pPr>
        <w:widowControl/>
        <w:jc w:val="left"/>
        <w:rPr>
          <w:rFonts w:ascii="Times New Roman" w:hAnsi="Times New Roman"/>
          <w:sz w:val="24"/>
          <w:lang w:val="en-US"/>
        </w:rPr>
      </w:pPr>
      <w:r w:rsidRPr="00EC7C8E">
        <w:rPr>
          <w:rFonts w:ascii="Times New Roman" w:hAnsi="Times New Roman"/>
          <w:sz w:val="24"/>
          <w:lang w:val="en-US"/>
        </w:rPr>
        <w:t>ACTION ITEMS</w:t>
      </w:r>
      <w:r w:rsidR="003235C4" w:rsidRPr="00EC7C8E">
        <w:rPr>
          <w:rFonts w:ascii="Times New Roman" w:eastAsia="Arial Unicode MS" w:hAnsi="Times New Roman" w:hint="eastAsia"/>
          <w:bCs/>
          <w:kern w:val="0"/>
          <w:sz w:val="24"/>
          <w:lang w:val="en-GB"/>
        </w:rPr>
        <w:t>(</w:t>
      </w:r>
      <w:r w:rsidR="003235C4" w:rsidRPr="00EC7C8E">
        <w:rPr>
          <w:rFonts w:ascii="Times New Roman" w:eastAsia="Arial Unicode MS" w:hAnsi="Times New Roman"/>
          <w:bCs/>
          <w:kern w:val="0"/>
          <w:sz w:val="24"/>
          <w:lang w:val="en-GB"/>
        </w:rPr>
        <w:t>EVS17-</w:t>
      </w:r>
      <w:r w:rsidR="003235C4" w:rsidRPr="00EC7C8E">
        <w:rPr>
          <w:rFonts w:ascii="Times New Roman" w:eastAsiaTheme="minorEastAsia" w:hAnsi="Times New Roman"/>
          <w:bCs/>
          <w:kern w:val="0"/>
          <w:sz w:val="24"/>
          <w:lang w:val="en-GB"/>
        </w:rPr>
        <w:t>A10</w:t>
      </w:r>
      <w:r w:rsidR="003235C4" w:rsidRPr="00EC7C8E">
        <w:rPr>
          <w:rFonts w:ascii="Times New Roman" w:eastAsia="Arial Unicode MS" w:hAnsi="Times New Roman" w:hint="eastAsia"/>
          <w:bCs/>
          <w:kern w:val="0"/>
          <w:sz w:val="24"/>
          <w:lang w:val="en-GB"/>
        </w:rPr>
        <w:t>)</w:t>
      </w:r>
    </w:p>
    <w:p w14:paraId="36B8D778" w14:textId="77777777" w:rsidR="004C4F4D" w:rsidRPr="00EC7C8E" w:rsidRDefault="004C4F4D" w:rsidP="004C4F4D">
      <w:pPr>
        <w:widowControl/>
        <w:jc w:val="center"/>
        <w:rPr>
          <w:rFonts w:ascii="Times New Roman" w:hAnsi="Times New Roman"/>
          <w:b/>
          <w:kern w:val="0"/>
          <w:sz w:val="24"/>
          <w:szCs w:val="28"/>
        </w:rPr>
      </w:pPr>
    </w:p>
    <w:p w14:paraId="6C2EEEDB" w14:textId="77777777" w:rsidR="004C4F4D" w:rsidRPr="00EC7C8E" w:rsidRDefault="004C4F4D" w:rsidP="004C4F4D">
      <w:pPr>
        <w:widowControl/>
        <w:jc w:val="center"/>
        <w:rPr>
          <w:rFonts w:ascii="Times New Roman" w:hAnsi="Times New Roman"/>
          <w:sz w:val="24"/>
        </w:rPr>
      </w:pPr>
      <w:r w:rsidRPr="00EC7C8E">
        <w:rPr>
          <w:rFonts w:ascii="Times New Roman" w:hAnsi="Times New Roman" w:hint="eastAsia"/>
          <w:b/>
          <w:kern w:val="0"/>
          <w:sz w:val="24"/>
          <w:szCs w:val="28"/>
        </w:rPr>
        <w:t>17</w:t>
      </w:r>
      <w:r w:rsidRPr="00EC7C8E">
        <w:rPr>
          <w:rFonts w:ascii="Times New Roman" w:hAnsi="Times New Roman"/>
          <w:b/>
          <w:kern w:val="0"/>
          <w:sz w:val="24"/>
          <w:szCs w:val="28"/>
          <w:vertAlign w:val="superscript"/>
          <w:lang w:eastAsia="en-US"/>
        </w:rPr>
        <w:t>th</w:t>
      </w:r>
      <w:r w:rsidRPr="00EC7C8E">
        <w:rPr>
          <w:rFonts w:ascii="Times New Roman" w:hAnsi="Times New Roman"/>
          <w:b/>
          <w:kern w:val="0"/>
          <w:sz w:val="24"/>
          <w:szCs w:val="28"/>
          <w:lang w:eastAsia="en-US"/>
        </w:rPr>
        <w:t xml:space="preserve"> Meeting of EVS-GTR Informal Working </w:t>
      </w:r>
      <w:r w:rsidRPr="00EC7C8E">
        <w:rPr>
          <w:rFonts w:ascii="Times New Roman" w:hAnsi="Times New Roman" w:hint="eastAsia"/>
          <w:b/>
          <w:kern w:val="0"/>
          <w:sz w:val="24"/>
          <w:szCs w:val="28"/>
        </w:rPr>
        <w:t>G</w:t>
      </w:r>
      <w:r w:rsidRPr="00EC7C8E">
        <w:rPr>
          <w:rFonts w:ascii="Times New Roman" w:hAnsi="Times New Roman"/>
          <w:b/>
          <w:kern w:val="0"/>
          <w:sz w:val="24"/>
          <w:szCs w:val="28"/>
          <w:lang w:eastAsia="en-US"/>
        </w:rPr>
        <w:t xml:space="preserve">roup </w:t>
      </w:r>
      <w:r w:rsidRPr="00EC7C8E">
        <w:rPr>
          <w:rFonts w:ascii="Times New Roman" w:hAnsi="Times New Roman" w:hint="eastAsia"/>
          <w:b/>
          <w:kern w:val="0"/>
          <w:sz w:val="24"/>
          <w:szCs w:val="28"/>
        </w:rPr>
        <w:t>(</w:t>
      </w:r>
      <w:r w:rsidR="009C5C94" w:rsidRPr="00EC7C8E">
        <w:rPr>
          <w:rFonts w:ascii="Times New Roman" w:hAnsi="Times New Roman"/>
          <w:b/>
          <w:kern w:val="0"/>
          <w:sz w:val="24"/>
          <w:szCs w:val="28"/>
        </w:rPr>
        <w:t>Detroit</w:t>
      </w:r>
      <w:r w:rsidRPr="00EC7C8E">
        <w:rPr>
          <w:rFonts w:ascii="Times New Roman" w:hAnsi="Times New Roman"/>
          <w:b/>
          <w:kern w:val="0"/>
          <w:sz w:val="24"/>
          <w:szCs w:val="28"/>
        </w:rPr>
        <w:t>)</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1134"/>
        <w:gridCol w:w="1275"/>
        <w:gridCol w:w="3018"/>
      </w:tblGrid>
      <w:tr w:rsidR="00EC7C8E" w:rsidRPr="00EC7C8E" w14:paraId="2B5AC736" w14:textId="77777777" w:rsidTr="00FD1A5C">
        <w:tc>
          <w:tcPr>
            <w:tcW w:w="704" w:type="dxa"/>
            <w:shd w:val="clear" w:color="auto" w:fill="auto"/>
          </w:tcPr>
          <w:p w14:paraId="5F8E46B6" w14:textId="77777777" w:rsidR="004C4F4D" w:rsidRPr="00EC7C8E" w:rsidRDefault="004C4F4D" w:rsidP="00FD1A5C">
            <w:pPr>
              <w:widowControl/>
              <w:ind w:left="720"/>
              <w:contextualSpacing/>
              <w:jc w:val="left"/>
              <w:rPr>
                <w:rFonts w:ascii="Times New Roman" w:hAnsi="Times New Roman"/>
                <w:bCs/>
                <w:kern w:val="0"/>
                <w:sz w:val="24"/>
                <w:szCs w:val="20"/>
                <w:lang w:val="en-GB" w:eastAsia="en-US"/>
              </w:rPr>
            </w:pPr>
          </w:p>
        </w:tc>
        <w:tc>
          <w:tcPr>
            <w:tcW w:w="3119" w:type="dxa"/>
            <w:shd w:val="clear" w:color="auto" w:fill="auto"/>
          </w:tcPr>
          <w:p w14:paraId="703B9765" w14:textId="77777777" w:rsidR="004C4F4D" w:rsidRPr="00EC7C8E" w:rsidRDefault="004C4F4D" w:rsidP="00FD1A5C">
            <w:pPr>
              <w:widowControl/>
              <w:jc w:val="center"/>
              <w:rPr>
                <w:rFonts w:ascii="Times New Roman" w:hAnsi="Times New Roman"/>
                <w:b/>
                <w:bCs/>
                <w:kern w:val="0"/>
                <w:sz w:val="24"/>
                <w:szCs w:val="20"/>
                <w:lang w:val="en-GB" w:eastAsia="en-US"/>
              </w:rPr>
            </w:pPr>
            <w:r w:rsidRPr="00EC7C8E">
              <w:rPr>
                <w:rFonts w:ascii="Times New Roman" w:hAnsi="Times New Roman"/>
                <w:b/>
                <w:bCs/>
                <w:kern w:val="0"/>
                <w:sz w:val="24"/>
                <w:szCs w:val="20"/>
                <w:lang w:val="en-GB" w:eastAsia="en-US"/>
              </w:rPr>
              <w:t>Action Items</w:t>
            </w:r>
          </w:p>
        </w:tc>
        <w:tc>
          <w:tcPr>
            <w:tcW w:w="1134" w:type="dxa"/>
            <w:shd w:val="clear" w:color="auto" w:fill="auto"/>
          </w:tcPr>
          <w:p w14:paraId="392BF162" w14:textId="77777777" w:rsidR="004C4F4D" w:rsidRPr="00EC7C8E" w:rsidRDefault="004C4F4D" w:rsidP="00FD1A5C">
            <w:pPr>
              <w:widowControl/>
              <w:jc w:val="center"/>
              <w:rPr>
                <w:rFonts w:ascii="Times New Roman" w:hAnsi="Times New Roman"/>
                <w:b/>
                <w:bCs/>
                <w:kern w:val="0"/>
                <w:sz w:val="24"/>
                <w:szCs w:val="20"/>
                <w:lang w:val="en-GB" w:eastAsia="en-US"/>
              </w:rPr>
            </w:pPr>
            <w:r w:rsidRPr="00EC7C8E">
              <w:rPr>
                <w:rFonts w:ascii="Times New Roman" w:hAnsi="Times New Roman"/>
                <w:b/>
                <w:bCs/>
                <w:kern w:val="0"/>
                <w:sz w:val="24"/>
                <w:szCs w:val="20"/>
                <w:lang w:val="en-GB" w:eastAsia="en-US"/>
              </w:rPr>
              <w:t>Responsibility</w:t>
            </w:r>
          </w:p>
        </w:tc>
        <w:tc>
          <w:tcPr>
            <w:tcW w:w="1275" w:type="dxa"/>
            <w:shd w:val="clear" w:color="auto" w:fill="auto"/>
          </w:tcPr>
          <w:p w14:paraId="65D80175" w14:textId="77777777" w:rsidR="004C4F4D" w:rsidRPr="00EC7C8E" w:rsidRDefault="004C4F4D" w:rsidP="00FD1A5C">
            <w:pPr>
              <w:widowControl/>
              <w:jc w:val="center"/>
              <w:rPr>
                <w:rFonts w:ascii="Times New Roman" w:hAnsi="Times New Roman"/>
                <w:b/>
                <w:bCs/>
                <w:kern w:val="0"/>
                <w:sz w:val="24"/>
                <w:szCs w:val="20"/>
                <w:lang w:val="en-GB" w:eastAsia="en-US"/>
              </w:rPr>
            </w:pPr>
            <w:r w:rsidRPr="00EC7C8E">
              <w:rPr>
                <w:rFonts w:ascii="Times New Roman" w:hAnsi="Times New Roman"/>
                <w:b/>
                <w:bCs/>
                <w:kern w:val="0"/>
                <w:sz w:val="24"/>
                <w:szCs w:val="20"/>
                <w:lang w:val="en-GB" w:eastAsia="en-US"/>
              </w:rPr>
              <w:t>Due</w:t>
            </w:r>
          </w:p>
        </w:tc>
        <w:tc>
          <w:tcPr>
            <w:tcW w:w="3018" w:type="dxa"/>
          </w:tcPr>
          <w:p w14:paraId="2ABCE2EF" w14:textId="77777777" w:rsidR="004C4F4D" w:rsidRPr="00EC7C8E" w:rsidRDefault="004C4F4D" w:rsidP="00FD1A5C">
            <w:pPr>
              <w:widowControl/>
              <w:jc w:val="center"/>
              <w:rPr>
                <w:rFonts w:ascii="Times New Roman" w:hAnsi="Times New Roman"/>
                <w:b/>
                <w:bCs/>
                <w:kern w:val="0"/>
                <w:sz w:val="24"/>
                <w:szCs w:val="20"/>
                <w:lang w:val="en-GB"/>
              </w:rPr>
            </w:pPr>
            <w:r w:rsidRPr="00EC7C8E">
              <w:rPr>
                <w:rFonts w:ascii="Times New Roman" w:hAnsi="Times New Roman" w:hint="eastAsia"/>
                <w:b/>
                <w:bCs/>
                <w:kern w:val="0"/>
                <w:sz w:val="24"/>
                <w:szCs w:val="20"/>
                <w:lang w:val="en-GB"/>
              </w:rPr>
              <w:t>Status</w:t>
            </w:r>
          </w:p>
        </w:tc>
      </w:tr>
      <w:tr w:rsidR="00EC7C8E" w:rsidRPr="00EC7C8E" w14:paraId="034D6971" w14:textId="77777777" w:rsidTr="00FD1A5C">
        <w:tc>
          <w:tcPr>
            <w:tcW w:w="704" w:type="dxa"/>
            <w:shd w:val="clear" w:color="auto" w:fill="auto"/>
          </w:tcPr>
          <w:p w14:paraId="54993B08" w14:textId="77777777" w:rsidR="004C4F4D" w:rsidRPr="00EC7C8E" w:rsidRDefault="004C4F4D" w:rsidP="004C4F4D">
            <w:pPr>
              <w:widowControl/>
              <w:numPr>
                <w:ilvl w:val="0"/>
                <w:numId w:val="20"/>
              </w:numPr>
              <w:contextualSpacing/>
              <w:jc w:val="left"/>
              <w:rPr>
                <w:rFonts w:ascii="Times New Roman" w:hAnsi="Times New Roman"/>
                <w:bCs/>
                <w:kern w:val="0"/>
                <w:sz w:val="24"/>
                <w:szCs w:val="20"/>
                <w:lang w:val="en-GB" w:eastAsia="en-US"/>
              </w:rPr>
            </w:pPr>
          </w:p>
        </w:tc>
        <w:tc>
          <w:tcPr>
            <w:tcW w:w="3119" w:type="dxa"/>
            <w:shd w:val="clear" w:color="auto" w:fill="auto"/>
          </w:tcPr>
          <w:p w14:paraId="157A88A3" w14:textId="77777777" w:rsidR="004C4F4D" w:rsidRPr="00EC7C8E" w:rsidRDefault="004C4F4D" w:rsidP="00FD1A5C">
            <w:pPr>
              <w:widowControl/>
              <w:jc w:val="left"/>
              <w:rPr>
                <w:rFonts w:ascii="Times New Roman" w:hAnsi="Times New Roman"/>
                <w:sz w:val="24"/>
              </w:rPr>
            </w:pPr>
            <w:r w:rsidRPr="00EC7C8E">
              <w:rPr>
                <w:rFonts w:ascii="Times New Roman" w:hAnsi="Times New Roman"/>
                <w:sz w:val="24"/>
              </w:rPr>
              <w:t>Research information:</w:t>
            </w:r>
          </w:p>
          <w:p w14:paraId="18D889D1" w14:textId="77777777" w:rsidR="004C4F4D" w:rsidRPr="00EC7C8E" w:rsidRDefault="004C4F4D" w:rsidP="00FD1A5C">
            <w:pPr>
              <w:widowControl/>
              <w:jc w:val="left"/>
              <w:rPr>
                <w:rFonts w:ascii="Times New Roman" w:hAnsi="Times New Roman"/>
                <w:sz w:val="24"/>
              </w:rPr>
            </w:pPr>
            <w:r w:rsidRPr="00EC7C8E">
              <w:rPr>
                <w:rFonts w:ascii="Times New Roman" w:hAnsi="Times New Roman"/>
                <w:sz w:val="24"/>
              </w:rPr>
              <w:t xml:space="preserve">NHTSA Laser methodology </w:t>
            </w:r>
          </w:p>
          <w:p w14:paraId="462BDE08" w14:textId="77777777" w:rsidR="004C4F4D" w:rsidRPr="00EC7C8E" w:rsidRDefault="004C4F4D" w:rsidP="00FD1A5C">
            <w:pPr>
              <w:widowControl/>
              <w:jc w:val="left"/>
              <w:rPr>
                <w:rFonts w:ascii="Times New Roman" w:hAnsi="Times New Roman"/>
                <w:sz w:val="24"/>
              </w:rPr>
            </w:pPr>
          </w:p>
          <w:p w14:paraId="1BF1C135" w14:textId="77777777" w:rsidR="004C4F4D" w:rsidRPr="00EC7C8E" w:rsidRDefault="004C4F4D" w:rsidP="00FD1A5C">
            <w:pPr>
              <w:widowControl/>
              <w:jc w:val="left"/>
              <w:rPr>
                <w:rFonts w:ascii="Times New Roman" w:eastAsia="SimSun" w:hAnsi="Times New Roman"/>
                <w:bCs/>
                <w:kern w:val="0"/>
                <w:sz w:val="24"/>
                <w:lang w:val="en-GB" w:eastAsia="zh-CN"/>
              </w:rPr>
            </w:pPr>
          </w:p>
          <w:p w14:paraId="248DE21A" w14:textId="77777777" w:rsidR="004C4F4D" w:rsidRPr="00EC7C8E" w:rsidRDefault="004C4F4D" w:rsidP="00FD1A5C">
            <w:pPr>
              <w:widowControl/>
              <w:jc w:val="left"/>
              <w:rPr>
                <w:rFonts w:ascii="Times New Roman" w:eastAsia="SimSun" w:hAnsi="Times New Roman"/>
                <w:bCs/>
                <w:kern w:val="0"/>
                <w:sz w:val="24"/>
                <w:lang w:val="en-GB" w:eastAsia="zh-CN"/>
              </w:rPr>
            </w:pPr>
            <w:r w:rsidRPr="00EC7C8E">
              <w:rPr>
                <w:rFonts w:ascii="Times New Roman" w:eastAsia="SimSun" w:hAnsi="Times New Roman"/>
                <w:bCs/>
                <w:kern w:val="0"/>
                <w:sz w:val="24"/>
                <w:lang w:val="en-GB" w:eastAsia="zh-CN"/>
              </w:rPr>
              <w:t>ISO update Thermal propagation</w:t>
            </w:r>
          </w:p>
        </w:tc>
        <w:tc>
          <w:tcPr>
            <w:tcW w:w="1134" w:type="dxa"/>
            <w:shd w:val="clear" w:color="auto" w:fill="auto"/>
          </w:tcPr>
          <w:p w14:paraId="7227BCBC" w14:textId="77777777" w:rsidR="004C4F4D" w:rsidRPr="00EC7C8E" w:rsidRDefault="004C4F4D" w:rsidP="00FD1A5C">
            <w:pPr>
              <w:widowControl/>
              <w:jc w:val="left"/>
              <w:rPr>
                <w:rFonts w:ascii="Times New Roman" w:hAnsi="Times New Roman"/>
                <w:bCs/>
                <w:kern w:val="0"/>
                <w:sz w:val="24"/>
                <w:lang w:val="en-GB"/>
              </w:rPr>
            </w:pPr>
          </w:p>
          <w:p w14:paraId="79806876"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US</w:t>
            </w:r>
          </w:p>
          <w:p w14:paraId="4E3473EC" w14:textId="77777777" w:rsidR="004C4F4D" w:rsidRPr="00EC7C8E" w:rsidRDefault="004C4F4D" w:rsidP="00FD1A5C">
            <w:pPr>
              <w:widowControl/>
              <w:jc w:val="left"/>
              <w:rPr>
                <w:rFonts w:ascii="Times New Roman" w:hAnsi="Times New Roman"/>
                <w:bCs/>
                <w:kern w:val="0"/>
                <w:sz w:val="24"/>
                <w:lang w:val="en-GB"/>
              </w:rPr>
            </w:pPr>
          </w:p>
          <w:p w14:paraId="4D5004B8" w14:textId="77777777" w:rsidR="004C4F4D" w:rsidRPr="00EC7C8E" w:rsidRDefault="004C4F4D" w:rsidP="00FD1A5C">
            <w:pPr>
              <w:widowControl/>
              <w:jc w:val="left"/>
              <w:rPr>
                <w:rFonts w:ascii="Times New Roman" w:eastAsia="SimSun" w:hAnsi="Times New Roman"/>
                <w:bCs/>
                <w:kern w:val="0"/>
                <w:sz w:val="24"/>
                <w:lang w:val="en-GB" w:eastAsia="zh-CN"/>
              </w:rPr>
            </w:pPr>
          </w:p>
          <w:p w14:paraId="11D1D479" w14:textId="77777777" w:rsidR="004C4F4D" w:rsidRPr="00EC7C8E" w:rsidRDefault="004C4F4D" w:rsidP="00FD1A5C">
            <w:pPr>
              <w:widowControl/>
              <w:jc w:val="left"/>
              <w:rPr>
                <w:rFonts w:ascii="Times New Roman" w:eastAsia="SimSun" w:hAnsi="Times New Roman"/>
                <w:bCs/>
                <w:kern w:val="0"/>
                <w:sz w:val="24"/>
                <w:lang w:val="en-GB" w:eastAsia="zh-CN"/>
              </w:rPr>
            </w:pPr>
            <w:r w:rsidRPr="00EC7C8E">
              <w:rPr>
                <w:rFonts w:ascii="Times New Roman" w:hAnsi="Times New Roman" w:hint="eastAsia"/>
                <w:bCs/>
                <w:kern w:val="0"/>
                <w:sz w:val="24"/>
                <w:lang w:val="en-GB"/>
              </w:rPr>
              <w:t>Annika</w:t>
            </w:r>
          </w:p>
        </w:tc>
        <w:tc>
          <w:tcPr>
            <w:tcW w:w="1275" w:type="dxa"/>
            <w:shd w:val="clear" w:color="auto" w:fill="auto"/>
          </w:tcPr>
          <w:p w14:paraId="39D0E054" w14:textId="77777777" w:rsidR="004C4F4D" w:rsidRPr="00EC7C8E" w:rsidRDefault="004C4F4D" w:rsidP="00FD1A5C">
            <w:pPr>
              <w:widowControl/>
              <w:jc w:val="left"/>
              <w:rPr>
                <w:rFonts w:ascii="Times New Roman" w:hAnsi="Times New Roman"/>
                <w:bCs/>
                <w:kern w:val="0"/>
                <w:sz w:val="24"/>
                <w:lang w:val="en-GB"/>
              </w:rPr>
            </w:pPr>
          </w:p>
          <w:p w14:paraId="1D3ABD1A"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eastAsia="SimSun" w:hAnsi="Times New Roman"/>
                <w:bCs/>
                <w:kern w:val="0"/>
                <w:sz w:val="24"/>
                <w:lang w:val="en-GB" w:eastAsia="zh-CN"/>
              </w:rPr>
              <w:t>Ongoing</w:t>
            </w:r>
          </w:p>
          <w:p w14:paraId="717545F7" w14:textId="77777777" w:rsidR="004C4F4D" w:rsidRPr="00EC7C8E" w:rsidRDefault="004C4F4D" w:rsidP="00FD1A5C">
            <w:pPr>
              <w:widowControl/>
              <w:jc w:val="left"/>
              <w:rPr>
                <w:rFonts w:ascii="Times New Roman" w:hAnsi="Times New Roman"/>
                <w:bCs/>
                <w:kern w:val="0"/>
                <w:sz w:val="24"/>
                <w:lang w:val="en-GB"/>
              </w:rPr>
            </w:pPr>
          </w:p>
          <w:p w14:paraId="3B0A056C" w14:textId="77777777" w:rsidR="004C4F4D" w:rsidRPr="00EC7C8E" w:rsidRDefault="004C4F4D" w:rsidP="00FD1A5C">
            <w:pPr>
              <w:widowControl/>
              <w:jc w:val="left"/>
              <w:rPr>
                <w:rFonts w:ascii="Times New Roman" w:eastAsia="SimSun" w:hAnsi="Times New Roman"/>
                <w:bCs/>
                <w:kern w:val="0"/>
                <w:sz w:val="24"/>
                <w:lang w:val="en-GB" w:eastAsia="zh-CN"/>
              </w:rPr>
            </w:pPr>
          </w:p>
          <w:p w14:paraId="0A7EE145"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Next MTG</w:t>
            </w:r>
          </w:p>
        </w:tc>
        <w:tc>
          <w:tcPr>
            <w:tcW w:w="3018" w:type="dxa"/>
          </w:tcPr>
          <w:p w14:paraId="4094D029" w14:textId="77777777" w:rsidR="004C4F4D" w:rsidRPr="00EC7C8E" w:rsidRDefault="004C4F4D" w:rsidP="00FD1A5C">
            <w:pPr>
              <w:widowControl/>
              <w:jc w:val="left"/>
              <w:rPr>
                <w:rFonts w:ascii="Times New Roman" w:hAnsi="Times New Roman"/>
                <w:bCs/>
                <w:kern w:val="0"/>
                <w:sz w:val="24"/>
                <w:szCs w:val="20"/>
                <w:lang w:val="en-GB"/>
              </w:rPr>
            </w:pPr>
          </w:p>
          <w:p w14:paraId="2802824C" w14:textId="77777777" w:rsidR="004C4F4D" w:rsidRPr="00EC7C8E" w:rsidRDefault="004C4F4D" w:rsidP="00FD1A5C">
            <w:pPr>
              <w:widowControl/>
              <w:jc w:val="left"/>
              <w:rPr>
                <w:rFonts w:ascii="Times New Roman" w:hAnsi="Times New Roman"/>
                <w:bCs/>
                <w:kern w:val="0"/>
                <w:sz w:val="24"/>
                <w:szCs w:val="20"/>
                <w:lang w:val="en-GB"/>
              </w:rPr>
            </w:pPr>
          </w:p>
        </w:tc>
      </w:tr>
      <w:tr w:rsidR="00EC7C8E" w:rsidRPr="00EC7C8E" w14:paraId="32C3E68B" w14:textId="77777777" w:rsidTr="00FD1A5C">
        <w:tc>
          <w:tcPr>
            <w:tcW w:w="704" w:type="dxa"/>
            <w:shd w:val="clear" w:color="auto" w:fill="auto"/>
          </w:tcPr>
          <w:p w14:paraId="4BD2C0A2" w14:textId="77777777" w:rsidR="004C4F4D" w:rsidRPr="00EC7C8E" w:rsidRDefault="004C4F4D" w:rsidP="004C4F4D">
            <w:pPr>
              <w:widowControl/>
              <w:numPr>
                <w:ilvl w:val="0"/>
                <w:numId w:val="20"/>
              </w:numPr>
              <w:contextualSpacing/>
              <w:jc w:val="left"/>
              <w:rPr>
                <w:rFonts w:ascii="Times New Roman" w:hAnsi="Times New Roman"/>
                <w:bCs/>
                <w:kern w:val="0"/>
                <w:sz w:val="24"/>
                <w:szCs w:val="20"/>
                <w:lang w:val="en-GB" w:eastAsia="en-US"/>
              </w:rPr>
            </w:pPr>
          </w:p>
        </w:tc>
        <w:tc>
          <w:tcPr>
            <w:tcW w:w="3119" w:type="dxa"/>
            <w:shd w:val="clear" w:color="auto" w:fill="auto"/>
          </w:tcPr>
          <w:p w14:paraId="6F34E39D" w14:textId="421EB6A0" w:rsidR="004C4F4D" w:rsidRPr="00EC7C8E" w:rsidRDefault="004C4F4D" w:rsidP="00FD1A5C">
            <w:pPr>
              <w:widowControl/>
              <w:jc w:val="left"/>
              <w:rPr>
                <w:rFonts w:ascii="Times New Roman" w:hAnsi="Times New Roman"/>
                <w:sz w:val="24"/>
              </w:rPr>
            </w:pPr>
            <w:r w:rsidRPr="00EC7C8E">
              <w:rPr>
                <w:rFonts w:ascii="Times New Roman" w:hAnsi="Times New Roman"/>
                <w:sz w:val="24"/>
              </w:rPr>
              <w:t xml:space="preserve">All members </w:t>
            </w:r>
            <w:r w:rsidR="00A1412F">
              <w:rPr>
                <w:rFonts w:ascii="Times New Roman" w:hAnsi="Times New Roman"/>
                <w:sz w:val="24"/>
              </w:rPr>
              <w:t xml:space="preserve">to </w:t>
            </w:r>
            <w:r w:rsidRPr="00EC7C8E">
              <w:rPr>
                <w:rFonts w:ascii="Times New Roman" w:hAnsi="Times New Roman"/>
                <w:sz w:val="24"/>
              </w:rPr>
              <w:t>provide information to water immersion white paper “EVS17-E3WI-0100”.</w:t>
            </w:r>
          </w:p>
        </w:tc>
        <w:tc>
          <w:tcPr>
            <w:tcW w:w="1134" w:type="dxa"/>
            <w:shd w:val="clear" w:color="auto" w:fill="auto"/>
          </w:tcPr>
          <w:p w14:paraId="5B0CE9EE"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ALL</w:t>
            </w:r>
          </w:p>
          <w:p w14:paraId="19773EE2"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 China</w:t>
            </w:r>
          </w:p>
          <w:p w14:paraId="0EB41B67"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 EC</w:t>
            </w:r>
          </w:p>
          <w:p w14:paraId="2E8BF3D8"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-Japan</w:t>
            </w:r>
          </w:p>
          <w:p w14:paraId="4A166C80"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-US</w:t>
            </w:r>
          </w:p>
          <w:p w14:paraId="594D4BD5"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-Canada</w:t>
            </w:r>
          </w:p>
          <w:p w14:paraId="05630259"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-Korea</w:t>
            </w:r>
          </w:p>
          <w:p w14:paraId="425DCD40"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-OICA</w:t>
            </w:r>
          </w:p>
        </w:tc>
        <w:tc>
          <w:tcPr>
            <w:tcW w:w="1275" w:type="dxa"/>
            <w:shd w:val="clear" w:color="auto" w:fill="auto"/>
          </w:tcPr>
          <w:p w14:paraId="2397DD94"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05/12/19</w:t>
            </w:r>
          </w:p>
        </w:tc>
        <w:tc>
          <w:tcPr>
            <w:tcW w:w="3018" w:type="dxa"/>
          </w:tcPr>
          <w:p w14:paraId="141C3BA1" w14:textId="77777777" w:rsidR="004C4F4D" w:rsidRPr="00EC7C8E" w:rsidRDefault="004C4F4D" w:rsidP="00FD1A5C">
            <w:pPr>
              <w:widowControl/>
              <w:jc w:val="left"/>
              <w:rPr>
                <w:rFonts w:ascii="Times New Roman" w:hAnsi="Times New Roman"/>
                <w:bCs/>
                <w:kern w:val="0"/>
                <w:sz w:val="24"/>
                <w:szCs w:val="20"/>
                <w:lang w:val="en-GB"/>
              </w:rPr>
            </w:pPr>
            <w:r w:rsidRPr="00EC7C8E">
              <w:rPr>
                <w:rFonts w:ascii="Times New Roman" w:hAnsi="Times New Roman"/>
                <w:bCs/>
                <w:kern w:val="0"/>
                <w:sz w:val="24"/>
                <w:lang w:val="en-GB"/>
              </w:rPr>
              <w:t>05/12/19 is four weeks before the IWG-MTG</w:t>
            </w:r>
          </w:p>
          <w:p w14:paraId="1A284032" w14:textId="77777777" w:rsidR="004C4F4D" w:rsidRPr="00EC7C8E" w:rsidRDefault="004C4F4D" w:rsidP="00FD1A5C">
            <w:pPr>
              <w:widowControl/>
              <w:jc w:val="left"/>
              <w:rPr>
                <w:rFonts w:ascii="Times New Roman" w:hAnsi="Times New Roman"/>
                <w:bCs/>
                <w:kern w:val="0"/>
                <w:sz w:val="24"/>
                <w:szCs w:val="20"/>
                <w:lang w:val="en-GB"/>
              </w:rPr>
            </w:pPr>
          </w:p>
          <w:p w14:paraId="15337431" w14:textId="77777777" w:rsidR="004C4F4D" w:rsidRPr="00EC7C8E" w:rsidRDefault="004C4F4D" w:rsidP="00FD1A5C">
            <w:pPr>
              <w:widowControl/>
              <w:jc w:val="left"/>
              <w:rPr>
                <w:rFonts w:ascii="Times New Roman" w:hAnsi="Times New Roman"/>
                <w:bCs/>
                <w:kern w:val="0"/>
                <w:sz w:val="24"/>
                <w:szCs w:val="20"/>
                <w:lang w:val="en-GB"/>
              </w:rPr>
            </w:pPr>
          </w:p>
          <w:p w14:paraId="71FD2DDA" w14:textId="77777777" w:rsidR="004C4F4D" w:rsidRPr="00EC7C8E" w:rsidRDefault="004C4F4D" w:rsidP="00FD1A5C">
            <w:pPr>
              <w:widowControl/>
              <w:jc w:val="left"/>
              <w:rPr>
                <w:rFonts w:ascii="Times New Roman" w:hAnsi="Times New Roman"/>
                <w:bCs/>
                <w:kern w:val="0"/>
                <w:sz w:val="24"/>
                <w:szCs w:val="20"/>
                <w:lang w:val="en-GB"/>
              </w:rPr>
            </w:pPr>
          </w:p>
          <w:p w14:paraId="18D4EAED" w14:textId="77777777" w:rsidR="004C4F4D" w:rsidRPr="00EC7C8E" w:rsidRDefault="004C4F4D" w:rsidP="00FD1A5C">
            <w:pPr>
              <w:widowControl/>
              <w:jc w:val="left"/>
              <w:rPr>
                <w:rFonts w:ascii="Times New Roman" w:hAnsi="Times New Roman"/>
                <w:bCs/>
                <w:kern w:val="0"/>
                <w:sz w:val="24"/>
                <w:szCs w:val="20"/>
                <w:lang w:val="en-GB"/>
              </w:rPr>
            </w:pPr>
          </w:p>
          <w:p w14:paraId="3B453AC6" w14:textId="77777777" w:rsidR="004C4F4D" w:rsidRPr="00EC7C8E" w:rsidRDefault="004C4F4D" w:rsidP="00FD1A5C">
            <w:pPr>
              <w:widowControl/>
              <w:jc w:val="left"/>
              <w:rPr>
                <w:rFonts w:ascii="Times New Roman" w:hAnsi="Times New Roman"/>
                <w:bCs/>
                <w:kern w:val="0"/>
                <w:sz w:val="24"/>
                <w:szCs w:val="20"/>
                <w:lang w:val="en-GB"/>
              </w:rPr>
            </w:pPr>
          </w:p>
          <w:p w14:paraId="69EC8C01" w14:textId="77777777" w:rsidR="004C4F4D" w:rsidRPr="00EC7C8E" w:rsidRDefault="004C4F4D" w:rsidP="00FD1A5C">
            <w:pPr>
              <w:widowControl/>
              <w:jc w:val="left"/>
              <w:rPr>
                <w:rFonts w:ascii="Times New Roman" w:hAnsi="Times New Roman"/>
                <w:bCs/>
                <w:kern w:val="0"/>
                <w:sz w:val="24"/>
                <w:szCs w:val="20"/>
                <w:lang w:val="en-GB"/>
              </w:rPr>
            </w:pPr>
          </w:p>
        </w:tc>
      </w:tr>
      <w:tr w:rsidR="00EC7C8E" w:rsidRPr="00EC7C8E" w14:paraId="192C0161" w14:textId="77777777" w:rsidTr="00FD1A5C">
        <w:tc>
          <w:tcPr>
            <w:tcW w:w="704" w:type="dxa"/>
            <w:shd w:val="clear" w:color="auto" w:fill="auto"/>
          </w:tcPr>
          <w:p w14:paraId="207036B8" w14:textId="77777777" w:rsidR="004C4F4D" w:rsidRPr="00EC7C8E" w:rsidRDefault="004C4F4D" w:rsidP="004C4F4D">
            <w:pPr>
              <w:widowControl/>
              <w:numPr>
                <w:ilvl w:val="0"/>
                <w:numId w:val="20"/>
              </w:numPr>
              <w:contextualSpacing/>
              <w:jc w:val="left"/>
              <w:rPr>
                <w:rFonts w:ascii="Times New Roman" w:hAnsi="Times New Roman"/>
                <w:bCs/>
                <w:kern w:val="0"/>
                <w:sz w:val="24"/>
                <w:szCs w:val="20"/>
                <w:lang w:val="en-GB" w:eastAsia="en-US"/>
              </w:rPr>
            </w:pPr>
          </w:p>
        </w:tc>
        <w:tc>
          <w:tcPr>
            <w:tcW w:w="3119" w:type="dxa"/>
            <w:shd w:val="clear" w:color="auto" w:fill="auto"/>
          </w:tcPr>
          <w:p w14:paraId="0BEFEA9E" w14:textId="5A6D823F" w:rsidR="004C4F4D" w:rsidRPr="00EC7C8E" w:rsidRDefault="004C4F4D" w:rsidP="00FD1A5C">
            <w:pPr>
              <w:widowControl/>
              <w:jc w:val="left"/>
              <w:rPr>
                <w:rFonts w:ascii="Times New Roman" w:hAnsi="Times New Roman"/>
                <w:sz w:val="24"/>
              </w:rPr>
            </w:pPr>
            <w:r w:rsidRPr="00EC7C8E">
              <w:rPr>
                <w:rFonts w:ascii="Times New Roman" w:hAnsi="Times New Roman" w:hint="eastAsia"/>
                <w:sz w:val="24"/>
              </w:rPr>
              <w:t>C</w:t>
            </w:r>
            <w:r w:rsidRPr="00EC7C8E">
              <w:rPr>
                <w:rFonts w:ascii="Times New Roman" w:hAnsi="Times New Roman"/>
                <w:sz w:val="24"/>
              </w:rPr>
              <w:t xml:space="preserve">hina </w:t>
            </w:r>
            <w:r w:rsidR="00A1412F">
              <w:rPr>
                <w:rFonts w:ascii="Times New Roman" w:hAnsi="Times New Roman"/>
                <w:sz w:val="24"/>
              </w:rPr>
              <w:t xml:space="preserve">to </w:t>
            </w:r>
            <w:r w:rsidRPr="00EC7C8E">
              <w:rPr>
                <w:rFonts w:ascii="Times New Roman" w:hAnsi="Times New Roman"/>
                <w:sz w:val="24"/>
              </w:rPr>
              <w:t>compile the water immersion white paper based on the action item 2.</w:t>
            </w:r>
          </w:p>
          <w:p w14:paraId="0E08649A" w14:textId="77777777" w:rsidR="004C4F4D" w:rsidRPr="00EC7C8E" w:rsidRDefault="004C4F4D" w:rsidP="00FD1A5C">
            <w:pPr>
              <w:widowControl/>
              <w:jc w:val="left"/>
              <w:rPr>
                <w:rFonts w:ascii="Times New Roman" w:hAnsi="Times New Roman"/>
                <w:sz w:val="24"/>
              </w:rPr>
            </w:pPr>
            <w:r w:rsidRPr="00EC7C8E">
              <w:rPr>
                <w:rFonts w:ascii="Times New Roman" w:hAnsi="Times New Roman" w:hint="eastAsia"/>
                <w:sz w:val="24"/>
              </w:rPr>
              <w:t>(</w:t>
            </w:r>
            <w:r w:rsidRPr="00EC7C8E">
              <w:rPr>
                <w:rFonts w:ascii="Times New Roman" w:hAnsi="Times New Roman"/>
                <w:sz w:val="24"/>
              </w:rPr>
              <w:t>China is in charge of the water immersion white paper)</w:t>
            </w:r>
          </w:p>
        </w:tc>
        <w:tc>
          <w:tcPr>
            <w:tcW w:w="1134" w:type="dxa"/>
            <w:shd w:val="clear" w:color="auto" w:fill="auto"/>
          </w:tcPr>
          <w:p w14:paraId="73081A12" w14:textId="77777777" w:rsidR="004C4F4D" w:rsidRPr="00EC7C8E" w:rsidRDefault="004C4F4D" w:rsidP="00FD1A5C">
            <w:pPr>
              <w:widowControl/>
              <w:jc w:val="left"/>
              <w:rPr>
                <w:rFonts w:ascii="Times New Roman" w:hAnsi="Times New Roman"/>
                <w:bCs/>
                <w:kern w:val="0"/>
                <w:sz w:val="24"/>
              </w:rPr>
            </w:pPr>
            <w:r w:rsidRPr="00EC7C8E">
              <w:rPr>
                <w:rFonts w:ascii="Times New Roman" w:hAnsi="Times New Roman"/>
                <w:bCs/>
                <w:kern w:val="0"/>
                <w:sz w:val="24"/>
                <w:lang w:val="en-GB"/>
              </w:rPr>
              <w:t>China</w:t>
            </w:r>
          </w:p>
        </w:tc>
        <w:tc>
          <w:tcPr>
            <w:tcW w:w="1275" w:type="dxa"/>
            <w:shd w:val="clear" w:color="auto" w:fill="auto"/>
          </w:tcPr>
          <w:p w14:paraId="18DD123D"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05/26/19</w:t>
            </w:r>
          </w:p>
        </w:tc>
        <w:tc>
          <w:tcPr>
            <w:tcW w:w="3018" w:type="dxa"/>
          </w:tcPr>
          <w:p w14:paraId="74115EA3" w14:textId="77777777" w:rsidR="004C4F4D" w:rsidRPr="00EC7C8E" w:rsidRDefault="004C4F4D" w:rsidP="00FD1A5C">
            <w:pPr>
              <w:widowControl/>
              <w:jc w:val="left"/>
              <w:rPr>
                <w:rFonts w:ascii="Times New Roman" w:hAnsi="Times New Roman"/>
                <w:bCs/>
                <w:kern w:val="0"/>
                <w:sz w:val="24"/>
                <w:szCs w:val="20"/>
                <w:lang w:val="en-GB"/>
              </w:rPr>
            </w:pPr>
            <w:r w:rsidRPr="00EC7C8E">
              <w:rPr>
                <w:rFonts w:ascii="Times New Roman" w:hAnsi="Times New Roman"/>
                <w:bCs/>
                <w:kern w:val="0"/>
                <w:sz w:val="24"/>
                <w:lang w:val="en-GB"/>
              </w:rPr>
              <w:t>05/26/19 is two weeks before the IWG-MTG</w:t>
            </w:r>
          </w:p>
          <w:p w14:paraId="5968810F" w14:textId="77777777" w:rsidR="004C4F4D" w:rsidRPr="00EC7C8E" w:rsidRDefault="004C4F4D" w:rsidP="00FD1A5C">
            <w:pPr>
              <w:widowControl/>
              <w:jc w:val="left"/>
              <w:rPr>
                <w:rFonts w:ascii="Times New Roman" w:hAnsi="Times New Roman"/>
                <w:bCs/>
                <w:kern w:val="0"/>
                <w:sz w:val="24"/>
                <w:szCs w:val="20"/>
                <w:lang w:val="en-GB"/>
              </w:rPr>
            </w:pPr>
          </w:p>
        </w:tc>
      </w:tr>
      <w:tr w:rsidR="00EC7C8E" w:rsidRPr="00EC7C8E" w14:paraId="711D68A7" w14:textId="77777777" w:rsidTr="00FD1A5C">
        <w:tc>
          <w:tcPr>
            <w:tcW w:w="704" w:type="dxa"/>
            <w:shd w:val="clear" w:color="auto" w:fill="auto"/>
          </w:tcPr>
          <w:p w14:paraId="483DB36A" w14:textId="77777777" w:rsidR="004C4F4D" w:rsidRPr="00EC7C8E" w:rsidRDefault="004C4F4D" w:rsidP="004C4F4D">
            <w:pPr>
              <w:widowControl/>
              <w:numPr>
                <w:ilvl w:val="0"/>
                <w:numId w:val="20"/>
              </w:numPr>
              <w:contextualSpacing/>
              <w:jc w:val="left"/>
              <w:rPr>
                <w:rFonts w:ascii="Times New Roman" w:hAnsi="Times New Roman"/>
                <w:bCs/>
                <w:kern w:val="0"/>
                <w:sz w:val="24"/>
                <w:szCs w:val="20"/>
                <w:lang w:val="en-GB" w:eastAsia="en-US"/>
              </w:rPr>
            </w:pPr>
          </w:p>
        </w:tc>
        <w:tc>
          <w:tcPr>
            <w:tcW w:w="3119" w:type="dxa"/>
            <w:shd w:val="clear" w:color="auto" w:fill="auto"/>
          </w:tcPr>
          <w:p w14:paraId="0218C6CC" w14:textId="243873B6" w:rsidR="004C4F4D" w:rsidRPr="00EC7C8E" w:rsidRDefault="004C4F4D" w:rsidP="00A1412F">
            <w:pPr>
              <w:widowControl/>
              <w:contextualSpacing/>
              <w:jc w:val="left"/>
              <w:rPr>
                <w:rFonts w:ascii="Times New Roman" w:hAnsi="Times New Roman"/>
                <w:bCs/>
                <w:kern w:val="0"/>
                <w:sz w:val="24"/>
                <w:lang w:val="en-GB"/>
              </w:rPr>
            </w:pPr>
            <w:r w:rsidRPr="00EC7C8E">
              <w:rPr>
                <w:rFonts w:ascii="Times New Roman" w:hAnsi="Times New Roman" w:hint="eastAsia"/>
                <w:bCs/>
                <w:kern w:val="0"/>
                <w:sz w:val="24"/>
                <w:lang w:val="en-GB"/>
              </w:rPr>
              <w:t>G</w:t>
            </w:r>
            <w:r w:rsidRPr="00EC7C8E">
              <w:rPr>
                <w:rFonts w:ascii="Times New Roman" w:hAnsi="Times New Roman"/>
                <w:bCs/>
                <w:kern w:val="0"/>
                <w:sz w:val="24"/>
                <w:lang w:val="en-GB"/>
              </w:rPr>
              <w:t xml:space="preserve">roup </w:t>
            </w:r>
            <w:r w:rsidR="00A1412F">
              <w:rPr>
                <w:rFonts w:ascii="Times New Roman" w:hAnsi="Times New Roman"/>
                <w:bCs/>
                <w:kern w:val="0"/>
                <w:sz w:val="24"/>
                <w:lang w:val="en-GB"/>
              </w:rPr>
              <w:t xml:space="preserve">to </w:t>
            </w:r>
            <w:r w:rsidRPr="00EC7C8E">
              <w:rPr>
                <w:rFonts w:ascii="Times New Roman" w:hAnsi="Times New Roman"/>
                <w:bCs/>
                <w:kern w:val="0"/>
                <w:sz w:val="24"/>
                <w:lang w:val="en-GB"/>
              </w:rPr>
              <w:t>continu</w:t>
            </w:r>
            <w:r w:rsidR="00A1412F">
              <w:rPr>
                <w:rFonts w:ascii="Times New Roman" w:hAnsi="Times New Roman"/>
                <w:bCs/>
                <w:kern w:val="0"/>
                <w:sz w:val="24"/>
                <w:lang w:val="en-GB"/>
              </w:rPr>
              <w:t>e</w:t>
            </w:r>
            <w:r w:rsidRPr="00EC7C8E">
              <w:rPr>
                <w:rFonts w:ascii="Times New Roman" w:hAnsi="Times New Roman"/>
                <w:bCs/>
                <w:kern w:val="0"/>
                <w:sz w:val="24"/>
                <w:lang w:val="en-GB"/>
              </w:rPr>
              <w:t xml:space="preserve"> discuss</w:t>
            </w:r>
            <w:r w:rsidR="00A1412F">
              <w:rPr>
                <w:rFonts w:ascii="Times New Roman" w:hAnsi="Times New Roman"/>
                <w:bCs/>
                <w:kern w:val="0"/>
                <w:sz w:val="24"/>
                <w:lang w:val="en-GB"/>
              </w:rPr>
              <w:t>ion on</w:t>
            </w:r>
            <w:r w:rsidRPr="00EC7C8E">
              <w:rPr>
                <w:rFonts w:ascii="Times New Roman" w:hAnsi="Times New Roman"/>
                <w:bCs/>
                <w:kern w:val="0"/>
                <w:sz w:val="24"/>
                <w:lang w:val="en-GB"/>
              </w:rPr>
              <w:t xml:space="preserve"> the thermal propagation white paper </w:t>
            </w:r>
            <w:r w:rsidR="00A1412F">
              <w:rPr>
                <w:rFonts w:ascii="Times New Roman" w:hAnsi="Times New Roman"/>
                <w:bCs/>
                <w:kern w:val="0"/>
                <w:sz w:val="24"/>
                <w:lang w:val="en-GB"/>
              </w:rPr>
              <w:t>during</w:t>
            </w:r>
            <w:r w:rsidR="00A1412F" w:rsidRPr="00EC7C8E">
              <w:rPr>
                <w:rFonts w:ascii="Times New Roman" w:hAnsi="Times New Roman"/>
                <w:bCs/>
                <w:kern w:val="0"/>
                <w:sz w:val="24"/>
                <w:lang w:val="en-GB"/>
              </w:rPr>
              <w:t xml:space="preserve"> </w:t>
            </w:r>
            <w:r w:rsidRPr="00EC7C8E">
              <w:rPr>
                <w:rFonts w:ascii="Times New Roman" w:hAnsi="Times New Roman"/>
                <w:bCs/>
                <w:kern w:val="0"/>
                <w:sz w:val="24"/>
                <w:lang w:val="en-GB"/>
              </w:rPr>
              <w:t>the next MTG.</w:t>
            </w:r>
          </w:p>
        </w:tc>
        <w:tc>
          <w:tcPr>
            <w:tcW w:w="1134" w:type="dxa"/>
            <w:shd w:val="clear" w:color="auto" w:fill="auto"/>
          </w:tcPr>
          <w:p w14:paraId="0B8F390F" w14:textId="77777777" w:rsidR="004C4F4D" w:rsidRPr="00EC7C8E" w:rsidRDefault="004C4F4D" w:rsidP="00FD1A5C">
            <w:pPr>
              <w:widowControl/>
              <w:jc w:val="left"/>
              <w:rPr>
                <w:rFonts w:ascii="Times New Roman" w:hAnsi="Times New Roman"/>
                <w:bCs/>
                <w:kern w:val="0"/>
                <w:sz w:val="24"/>
                <w:lang w:val="en-GB"/>
              </w:rPr>
            </w:pPr>
          </w:p>
        </w:tc>
        <w:tc>
          <w:tcPr>
            <w:tcW w:w="1275" w:type="dxa"/>
            <w:shd w:val="clear" w:color="auto" w:fill="auto"/>
          </w:tcPr>
          <w:p w14:paraId="108CA9BB"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Next MTG</w:t>
            </w:r>
          </w:p>
        </w:tc>
        <w:tc>
          <w:tcPr>
            <w:tcW w:w="3018" w:type="dxa"/>
          </w:tcPr>
          <w:p w14:paraId="7F5814A8" w14:textId="77777777" w:rsidR="004C4F4D" w:rsidRPr="00EC7C8E" w:rsidRDefault="004C4F4D" w:rsidP="00FD1A5C">
            <w:pPr>
              <w:widowControl/>
              <w:jc w:val="left"/>
              <w:rPr>
                <w:rFonts w:ascii="Times New Roman" w:hAnsi="Times New Roman"/>
                <w:bCs/>
                <w:kern w:val="0"/>
                <w:sz w:val="24"/>
                <w:szCs w:val="20"/>
                <w:lang w:val="en-GB"/>
              </w:rPr>
            </w:pPr>
          </w:p>
        </w:tc>
      </w:tr>
      <w:tr w:rsidR="00EC7C8E" w:rsidRPr="00EC7C8E" w14:paraId="2E522126" w14:textId="77777777" w:rsidTr="00FD1A5C">
        <w:trPr>
          <w:trHeight w:val="769"/>
        </w:trPr>
        <w:tc>
          <w:tcPr>
            <w:tcW w:w="704" w:type="dxa"/>
            <w:shd w:val="clear" w:color="auto" w:fill="auto"/>
          </w:tcPr>
          <w:p w14:paraId="1044BB64" w14:textId="77777777" w:rsidR="004C4F4D" w:rsidRPr="00EC7C8E" w:rsidRDefault="004C4F4D" w:rsidP="004C4F4D">
            <w:pPr>
              <w:widowControl/>
              <w:numPr>
                <w:ilvl w:val="0"/>
                <w:numId w:val="20"/>
              </w:numPr>
              <w:contextualSpacing/>
              <w:jc w:val="left"/>
              <w:rPr>
                <w:rFonts w:ascii="Times New Roman" w:hAnsi="Times New Roman"/>
                <w:bCs/>
                <w:kern w:val="0"/>
                <w:sz w:val="24"/>
                <w:szCs w:val="20"/>
                <w:lang w:val="en-GB" w:eastAsia="en-US"/>
              </w:rPr>
            </w:pPr>
          </w:p>
        </w:tc>
        <w:tc>
          <w:tcPr>
            <w:tcW w:w="3119" w:type="dxa"/>
            <w:shd w:val="clear" w:color="auto" w:fill="auto"/>
          </w:tcPr>
          <w:p w14:paraId="37D5B462" w14:textId="0056CF8F" w:rsidR="004C4F4D" w:rsidRPr="00EC7C8E" w:rsidRDefault="004C4F4D" w:rsidP="00FD1A5C">
            <w:pPr>
              <w:widowControl/>
              <w:contextualSpacing/>
              <w:jc w:val="left"/>
              <w:rPr>
                <w:rFonts w:ascii="Times New Roman" w:hAnsi="Times New Roman"/>
                <w:bCs/>
                <w:kern w:val="0"/>
                <w:sz w:val="24"/>
                <w:lang w:val="en-GB"/>
              </w:rPr>
            </w:pPr>
            <w:r w:rsidRPr="00EC7C8E">
              <w:rPr>
                <w:rFonts w:ascii="Times New Roman" w:hAnsi="Times New Roman" w:hint="eastAsia"/>
                <w:bCs/>
                <w:kern w:val="0"/>
                <w:sz w:val="24"/>
                <w:lang w:val="en-GB"/>
              </w:rPr>
              <w:t>C</w:t>
            </w:r>
            <w:r w:rsidRPr="00EC7C8E">
              <w:rPr>
                <w:rFonts w:ascii="Times New Roman" w:hAnsi="Times New Roman"/>
                <w:bCs/>
                <w:kern w:val="0"/>
                <w:sz w:val="24"/>
                <w:lang w:val="en-GB"/>
              </w:rPr>
              <w:t xml:space="preserve">hina </w:t>
            </w:r>
            <w:r w:rsidR="00A1412F">
              <w:rPr>
                <w:rFonts w:ascii="Times New Roman" w:hAnsi="Times New Roman"/>
                <w:bCs/>
                <w:kern w:val="0"/>
                <w:sz w:val="24"/>
                <w:lang w:val="en-GB"/>
              </w:rPr>
              <w:t xml:space="preserve">to </w:t>
            </w:r>
            <w:r w:rsidRPr="00EC7C8E">
              <w:rPr>
                <w:rFonts w:ascii="Times New Roman" w:hAnsi="Times New Roman"/>
                <w:bCs/>
                <w:kern w:val="0"/>
                <w:sz w:val="24"/>
                <w:lang w:val="en-GB"/>
              </w:rPr>
              <w:t xml:space="preserve">provide additional evidence </w:t>
            </w:r>
            <w:r w:rsidR="00A1412F">
              <w:rPr>
                <w:rFonts w:ascii="Times New Roman" w:hAnsi="Times New Roman"/>
                <w:bCs/>
                <w:kern w:val="0"/>
                <w:sz w:val="24"/>
                <w:lang w:val="en-GB"/>
              </w:rPr>
              <w:t xml:space="preserve">for the </w:t>
            </w:r>
            <w:r w:rsidRPr="00EC7C8E">
              <w:rPr>
                <w:rFonts w:ascii="Times New Roman" w:hAnsi="Times New Roman"/>
                <w:bCs/>
                <w:kern w:val="0"/>
                <w:sz w:val="24"/>
                <w:lang w:val="en-GB"/>
              </w:rPr>
              <w:t xml:space="preserve">suitability of the </w:t>
            </w:r>
            <w:r w:rsidR="00A1412F">
              <w:rPr>
                <w:rFonts w:ascii="Times New Roman" w:hAnsi="Times New Roman"/>
                <w:bCs/>
                <w:kern w:val="0"/>
                <w:sz w:val="24"/>
                <w:lang w:val="en-GB"/>
              </w:rPr>
              <w:t xml:space="preserve">new </w:t>
            </w:r>
            <w:r w:rsidRPr="00EC7C8E">
              <w:rPr>
                <w:rFonts w:ascii="Times New Roman" w:hAnsi="Times New Roman" w:hint="eastAsia"/>
                <w:bCs/>
                <w:kern w:val="0"/>
                <w:sz w:val="24"/>
                <w:lang w:val="en-GB"/>
              </w:rPr>
              <w:t>vibration</w:t>
            </w:r>
            <w:r w:rsidRPr="00EC7C8E">
              <w:rPr>
                <w:rFonts w:ascii="Times New Roman" w:hAnsi="Times New Roman"/>
                <w:bCs/>
                <w:kern w:val="0"/>
                <w:sz w:val="24"/>
                <w:lang w:val="en-GB"/>
              </w:rPr>
              <w:t xml:space="preserve"> profile</w:t>
            </w:r>
          </w:p>
        </w:tc>
        <w:tc>
          <w:tcPr>
            <w:tcW w:w="1134" w:type="dxa"/>
            <w:shd w:val="clear" w:color="auto" w:fill="auto"/>
          </w:tcPr>
          <w:p w14:paraId="1C75F144"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China</w:t>
            </w:r>
          </w:p>
        </w:tc>
        <w:tc>
          <w:tcPr>
            <w:tcW w:w="1275" w:type="dxa"/>
            <w:shd w:val="clear" w:color="auto" w:fill="auto"/>
          </w:tcPr>
          <w:p w14:paraId="73B57320"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05/26/19</w:t>
            </w:r>
          </w:p>
        </w:tc>
        <w:tc>
          <w:tcPr>
            <w:tcW w:w="3018" w:type="dxa"/>
          </w:tcPr>
          <w:p w14:paraId="130E8006" w14:textId="77777777" w:rsidR="004C4F4D" w:rsidRPr="00EC7C8E" w:rsidRDefault="004C4F4D" w:rsidP="00FD1A5C">
            <w:pPr>
              <w:widowControl/>
              <w:jc w:val="left"/>
              <w:rPr>
                <w:rFonts w:ascii="Times New Roman" w:hAnsi="Times New Roman"/>
                <w:bCs/>
                <w:kern w:val="0"/>
                <w:sz w:val="24"/>
                <w:szCs w:val="20"/>
                <w:lang w:val="en-GB"/>
              </w:rPr>
            </w:pPr>
          </w:p>
        </w:tc>
      </w:tr>
      <w:tr w:rsidR="00EC7C8E" w:rsidRPr="00EC7C8E" w14:paraId="3502445C" w14:textId="77777777" w:rsidTr="00FD1A5C">
        <w:tc>
          <w:tcPr>
            <w:tcW w:w="704" w:type="dxa"/>
            <w:shd w:val="clear" w:color="auto" w:fill="auto"/>
          </w:tcPr>
          <w:p w14:paraId="1FCE86C6" w14:textId="77777777" w:rsidR="004C4F4D" w:rsidRPr="00EC7C8E" w:rsidRDefault="004C4F4D" w:rsidP="004C4F4D">
            <w:pPr>
              <w:widowControl/>
              <w:numPr>
                <w:ilvl w:val="0"/>
                <w:numId w:val="20"/>
              </w:numPr>
              <w:contextualSpacing/>
              <w:jc w:val="left"/>
              <w:rPr>
                <w:rFonts w:ascii="Times New Roman" w:hAnsi="Times New Roman"/>
                <w:bCs/>
                <w:kern w:val="0"/>
                <w:sz w:val="24"/>
                <w:szCs w:val="20"/>
                <w:lang w:val="en-GB" w:eastAsia="en-US"/>
              </w:rPr>
            </w:pPr>
          </w:p>
        </w:tc>
        <w:tc>
          <w:tcPr>
            <w:tcW w:w="3119" w:type="dxa"/>
            <w:shd w:val="clear" w:color="auto" w:fill="auto"/>
          </w:tcPr>
          <w:p w14:paraId="511516D8" w14:textId="68C91DAD" w:rsidR="004C4F4D" w:rsidRPr="00EC7C8E" w:rsidRDefault="004C4F4D" w:rsidP="00FD1A5C">
            <w:pPr>
              <w:widowControl/>
              <w:contextualSpacing/>
              <w:jc w:val="left"/>
              <w:rPr>
                <w:rFonts w:ascii="Times New Roman" w:hAnsi="Times New Roman"/>
                <w:bCs/>
                <w:kern w:val="0"/>
                <w:sz w:val="24"/>
                <w:lang w:val="en-GB"/>
              </w:rPr>
            </w:pPr>
            <w:r w:rsidRPr="00EC7C8E">
              <w:rPr>
                <w:rFonts w:ascii="Times New Roman" w:hAnsi="Times New Roman" w:hint="eastAsia"/>
                <w:bCs/>
                <w:kern w:val="0"/>
                <w:sz w:val="24"/>
                <w:lang w:val="en-GB"/>
              </w:rPr>
              <w:t>E</w:t>
            </w:r>
            <w:r w:rsidRPr="00EC7C8E">
              <w:rPr>
                <w:rFonts w:ascii="Times New Roman" w:hAnsi="Times New Roman"/>
                <w:bCs/>
                <w:kern w:val="0"/>
                <w:sz w:val="24"/>
                <w:lang w:val="en-GB"/>
              </w:rPr>
              <w:t>xpert</w:t>
            </w:r>
            <w:r w:rsidR="00A1412F">
              <w:rPr>
                <w:rFonts w:ascii="Times New Roman" w:hAnsi="Times New Roman"/>
                <w:bCs/>
                <w:kern w:val="0"/>
                <w:sz w:val="24"/>
                <w:lang w:val="en-GB"/>
              </w:rPr>
              <w:t>s to</w:t>
            </w:r>
            <w:r w:rsidRPr="00EC7C8E">
              <w:rPr>
                <w:rFonts w:ascii="Times New Roman" w:hAnsi="Times New Roman"/>
                <w:bCs/>
                <w:kern w:val="0"/>
                <w:sz w:val="24"/>
                <w:lang w:val="en-GB"/>
              </w:rPr>
              <w:t xml:space="preserve"> provide scientific evidence based feedback about the China</w:t>
            </w:r>
            <w:r w:rsidR="00A1412F">
              <w:rPr>
                <w:rFonts w:ascii="Times New Roman" w:hAnsi="Times New Roman"/>
                <w:bCs/>
                <w:kern w:val="0"/>
                <w:sz w:val="24"/>
                <w:lang w:val="en-GB"/>
              </w:rPr>
              <w:t>’s</w:t>
            </w:r>
            <w:r w:rsidRPr="00EC7C8E">
              <w:rPr>
                <w:rFonts w:ascii="Times New Roman" w:hAnsi="Times New Roman"/>
                <w:bCs/>
                <w:kern w:val="0"/>
                <w:sz w:val="24"/>
                <w:lang w:val="en-GB"/>
              </w:rPr>
              <w:t xml:space="preserve"> presentation on vibration </w:t>
            </w:r>
          </w:p>
        </w:tc>
        <w:tc>
          <w:tcPr>
            <w:tcW w:w="1134" w:type="dxa"/>
            <w:shd w:val="clear" w:color="auto" w:fill="auto"/>
          </w:tcPr>
          <w:p w14:paraId="311A5029" w14:textId="77777777" w:rsidR="004C4F4D" w:rsidRPr="00C73EAC" w:rsidRDefault="004C4F4D" w:rsidP="00FD1A5C">
            <w:pPr>
              <w:widowControl/>
              <w:jc w:val="left"/>
              <w:rPr>
                <w:rFonts w:ascii="Times New Roman" w:hAnsi="Times New Roman"/>
                <w:bCs/>
                <w:kern w:val="0"/>
                <w:sz w:val="24"/>
                <w:lang w:val="es-ES"/>
              </w:rPr>
            </w:pPr>
            <w:r w:rsidRPr="00C73EAC">
              <w:rPr>
                <w:rFonts w:ascii="Times New Roman" w:hAnsi="Times New Roman"/>
                <w:bCs/>
                <w:kern w:val="0"/>
                <w:sz w:val="24"/>
                <w:lang w:val="es-ES"/>
              </w:rPr>
              <w:t>- EC</w:t>
            </w:r>
          </w:p>
          <w:p w14:paraId="5981F9C1" w14:textId="77777777" w:rsidR="004C4F4D" w:rsidRPr="00C73EAC" w:rsidRDefault="004C4F4D" w:rsidP="00FD1A5C">
            <w:pPr>
              <w:widowControl/>
              <w:jc w:val="left"/>
              <w:rPr>
                <w:rFonts w:ascii="Times New Roman" w:hAnsi="Times New Roman"/>
                <w:bCs/>
                <w:kern w:val="0"/>
                <w:sz w:val="24"/>
                <w:lang w:val="es-ES"/>
              </w:rPr>
            </w:pPr>
            <w:r w:rsidRPr="00C73EAC">
              <w:rPr>
                <w:rFonts w:ascii="Times New Roman" w:hAnsi="Times New Roman"/>
                <w:bCs/>
                <w:kern w:val="0"/>
                <w:sz w:val="24"/>
                <w:lang w:val="es-ES"/>
              </w:rPr>
              <w:t>-Japan</w:t>
            </w:r>
          </w:p>
          <w:p w14:paraId="6A57382D" w14:textId="77777777" w:rsidR="004C4F4D" w:rsidRPr="00C73EAC" w:rsidRDefault="004C4F4D" w:rsidP="00FD1A5C">
            <w:pPr>
              <w:widowControl/>
              <w:jc w:val="left"/>
              <w:rPr>
                <w:rFonts w:ascii="Times New Roman" w:hAnsi="Times New Roman"/>
                <w:bCs/>
                <w:kern w:val="0"/>
                <w:sz w:val="24"/>
                <w:lang w:val="es-ES"/>
              </w:rPr>
            </w:pPr>
            <w:r w:rsidRPr="00C73EAC">
              <w:rPr>
                <w:rFonts w:ascii="Times New Roman" w:hAnsi="Times New Roman"/>
                <w:bCs/>
                <w:kern w:val="0"/>
                <w:sz w:val="24"/>
                <w:lang w:val="es-ES"/>
              </w:rPr>
              <w:t>-US</w:t>
            </w:r>
          </w:p>
          <w:p w14:paraId="2F131919" w14:textId="77777777" w:rsidR="004C4F4D" w:rsidRPr="00C73EAC" w:rsidRDefault="004C4F4D" w:rsidP="00FD1A5C">
            <w:pPr>
              <w:widowControl/>
              <w:jc w:val="left"/>
              <w:rPr>
                <w:rFonts w:ascii="Times New Roman" w:hAnsi="Times New Roman"/>
                <w:bCs/>
                <w:kern w:val="0"/>
                <w:sz w:val="24"/>
                <w:lang w:val="es-ES"/>
              </w:rPr>
            </w:pPr>
            <w:r w:rsidRPr="00C73EAC">
              <w:rPr>
                <w:rFonts w:ascii="Times New Roman" w:hAnsi="Times New Roman"/>
                <w:bCs/>
                <w:kern w:val="0"/>
                <w:sz w:val="24"/>
                <w:lang w:val="es-ES"/>
              </w:rPr>
              <w:t>-Canada</w:t>
            </w:r>
          </w:p>
          <w:p w14:paraId="0AB6AC80" w14:textId="77777777" w:rsidR="004C4F4D" w:rsidRPr="00C73EAC" w:rsidRDefault="004C4F4D" w:rsidP="00FD1A5C">
            <w:pPr>
              <w:widowControl/>
              <w:jc w:val="left"/>
              <w:rPr>
                <w:rFonts w:ascii="Times New Roman" w:hAnsi="Times New Roman"/>
                <w:bCs/>
                <w:kern w:val="0"/>
                <w:sz w:val="24"/>
                <w:lang w:val="es-ES"/>
              </w:rPr>
            </w:pPr>
            <w:r w:rsidRPr="00C73EAC">
              <w:rPr>
                <w:rFonts w:ascii="Times New Roman" w:hAnsi="Times New Roman"/>
                <w:bCs/>
                <w:kern w:val="0"/>
                <w:sz w:val="24"/>
                <w:lang w:val="es-ES"/>
              </w:rPr>
              <w:t>-Korea</w:t>
            </w:r>
          </w:p>
          <w:p w14:paraId="1D046ADE" w14:textId="77777777" w:rsidR="004C4F4D" w:rsidRPr="00C73EAC" w:rsidRDefault="004C4F4D" w:rsidP="00FD1A5C">
            <w:pPr>
              <w:widowControl/>
              <w:jc w:val="left"/>
              <w:rPr>
                <w:rFonts w:ascii="Times New Roman" w:hAnsi="Times New Roman"/>
                <w:bCs/>
                <w:kern w:val="0"/>
                <w:sz w:val="24"/>
                <w:lang w:val="es-ES"/>
              </w:rPr>
            </w:pPr>
            <w:r w:rsidRPr="00C73EAC">
              <w:rPr>
                <w:rFonts w:ascii="Times New Roman" w:hAnsi="Times New Roman"/>
                <w:bCs/>
                <w:kern w:val="0"/>
                <w:sz w:val="24"/>
                <w:lang w:val="es-ES"/>
              </w:rPr>
              <w:t>-OICA</w:t>
            </w:r>
          </w:p>
        </w:tc>
        <w:tc>
          <w:tcPr>
            <w:tcW w:w="1275" w:type="dxa"/>
            <w:shd w:val="clear" w:color="auto" w:fill="auto"/>
          </w:tcPr>
          <w:p w14:paraId="4D847B3F"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bCs/>
                <w:kern w:val="0"/>
                <w:sz w:val="24"/>
                <w:lang w:val="en-GB"/>
              </w:rPr>
              <w:t>05/12/19</w:t>
            </w:r>
          </w:p>
        </w:tc>
        <w:tc>
          <w:tcPr>
            <w:tcW w:w="3018" w:type="dxa"/>
          </w:tcPr>
          <w:p w14:paraId="6E790D5B" w14:textId="77777777" w:rsidR="004C4F4D" w:rsidRPr="00EC7C8E" w:rsidRDefault="004C4F4D" w:rsidP="00FD1A5C">
            <w:pPr>
              <w:widowControl/>
              <w:jc w:val="left"/>
              <w:rPr>
                <w:rFonts w:ascii="Times New Roman" w:hAnsi="Times New Roman"/>
                <w:bCs/>
                <w:kern w:val="0"/>
                <w:sz w:val="24"/>
                <w:szCs w:val="20"/>
                <w:lang w:val="en-GB"/>
              </w:rPr>
            </w:pPr>
          </w:p>
        </w:tc>
      </w:tr>
      <w:tr w:rsidR="004C4F4D" w:rsidRPr="00EC7C8E" w14:paraId="263E7369" w14:textId="77777777" w:rsidTr="00FD1A5C">
        <w:tc>
          <w:tcPr>
            <w:tcW w:w="704" w:type="dxa"/>
            <w:shd w:val="clear" w:color="auto" w:fill="auto"/>
          </w:tcPr>
          <w:p w14:paraId="33055145" w14:textId="77777777" w:rsidR="004C4F4D" w:rsidRPr="00EC7C8E" w:rsidRDefault="004C4F4D" w:rsidP="004C4F4D">
            <w:pPr>
              <w:widowControl/>
              <w:numPr>
                <w:ilvl w:val="0"/>
                <w:numId w:val="20"/>
              </w:numPr>
              <w:contextualSpacing/>
              <w:jc w:val="left"/>
              <w:rPr>
                <w:rFonts w:ascii="Times New Roman" w:hAnsi="Times New Roman"/>
                <w:bCs/>
                <w:kern w:val="0"/>
                <w:sz w:val="24"/>
                <w:szCs w:val="20"/>
                <w:lang w:val="en-GB" w:eastAsia="en-US"/>
              </w:rPr>
            </w:pPr>
          </w:p>
        </w:tc>
        <w:tc>
          <w:tcPr>
            <w:tcW w:w="3119" w:type="dxa"/>
            <w:shd w:val="clear" w:color="auto" w:fill="auto"/>
          </w:tcPr>
          <w:p w14:paraId="6E0B815B" w14:textId="77777777" w:rsidR="004C4F4D" w:rsidRPr="00EC7C8E" w:rsidRDefault="004C4F4D" w:rsidP="00FD1A5C">
            <w:pPr>
              <w:widowControl/>
              <w:contextualSpacing/>
              <w:jc w:val="left"/>
              <w:rPr>
                <w:rFonts w:ascii="Times New Roman" w:hAnsi="Times New Roman"/>
                <w:bCs/>
                <w:kern w:val="0"/>
                <w:sz w:val="24"/>
                <w:lang w:val="en-GB"/>
              </w:rPr>
            </w:pPr>
            <w:r w:rsidRPr="00EC7C8E">
              <w:rPr>
                <w:rFonts w:ascii="Times New Roman" w:hAnsi="Times New Roman" w:hint="eastAsia"/>
                <w:bCs/>
                <w:kern w:val="0"/>
                <w:sz w:val="24"/>
                <w:lang w:val="en-GB"/>
              </w:rPr>
              <w:t>C</w:t>
            </w:r>
            <w:r w:rsidRPr="00EC7C8E">
              <w:rPr>
                <w:rFonts w:ascii="Times New Roman" w:hAnsi="Times New Roman"/>
                <w:bCs/>
                <w:kern w:val="0"/>
                <w:sz w:val="24"/>
                <w:lang w:val="en-GB"/>
              </w:rPr>
              <w:t>hair reports on GRSP discussion on inductive charging status.</w:t>
            </w:r>
          </w:p>
        </w:tc>
        <w:tc>
          <w:tcPr>
            <w:tcW w:w="1134" w:type="dxa"/>
            <w:shd w:val="clear" w:color="auto" w:fill="auto"/>
          </w:tcPr>
          <w:p w14:paraId="4A6E703A" w14:textId="77777777" w:rsidR="004C4F4D" w:rsidRPr="00EC7C8E" w:rsidRDefault="004C4F4D" w:rsidP="00FD1A5C">
            <w:pPr>
              <w:widowControl/>
              <w:jc w:val="left"/>
              <w:rPr>
                <w:rFonts w:ascii="Times New Roman" w:hAnsi="Times New Roman"/>
                <w:bCs/>
                <w:kern w:val="0"/>
                <w:sz w:val="24"/>
                <w:lang w:val="en-GB"/>
              </w:rPr>
            </w:pPr>
            <w:r w:rsidRPr="00EC7C8E">
              <w:rPr>
                <w:rFonts w:ascii="Times New Roman" w:hAnsi="Times New Roman" w:hint="eastAsia"/>
                <w:bCs/>
                <w:kern w:val="0"/>
                <w:sz w:val="24"/>
                <w:lang w:val="en-GB"/>
              </w:rPr>
              <w:t>C</w:t>
            </w:r>
            <w:r w:rsidRPr="00EC7C8E">
              <w:rPr>
                <w:rFonts w:ascii="Times New Roman" w:hAnsi="Times New Roman"/>
                <w:bCs/>
                <w:kern w:val="0"/>
                <w:sz w:val="24"/>
                <w:lang w:val="en-GB"/>
              </w:rPr>
              <w:t>hair</w:t>
            </w:r>
          </w:p>
        </w:tc>
        <w:tc>
          <w:tcPr>
            <w:tcW w:w="1275" w:type="dxa"/>
            <w:shd w:val="clear" w:color="auto" w:fill="auto"/>
          </w:tcPr>
          <w:p w14:paraId="09D437C4" w14:textId="77777777" w:rsidR="004C4F4D" w:rsidRPr="00EC7C8E" w:rsidRDefault="004C4F4D" w:rsidP="00FD1A5C">
            <w:pPr>
              <w:widowControl/>
              <w:contextualSpacing/>
              <w:jc w:val="left"/>
              <w:rPr>
                <w:rFonts w:ascii="Times New Roman" w:eastAsia="SimSun" w:hAnsi="Times New Roman"/>
                <w:bCs/>
                <w:kern w:val="0"/>
                <w:sz w:val="24"/>
                <w:lang w:val="en-GB" w:eastAsia="zh-CN"/>
              </w:rPr>
            </w:pPr>
            <w:r w:rsidRPr="00EC7C8E">
              <w:rPr>
                <w:rFonts w:ascii="Times New Roman" w:hAnsi="Times New Roman"/>
                <w:bCs/>
                <w:kern w:val="0"/>
                <w:sz w:val="24"/>
                <w:lang w:val="en-GB"/>
              </w:rPr>
              <w:t>Next MTG</w:t>
            </w:r>
          </w:p>
        </w:tc>
        <w:tc>
          <w:tcPr>
            <w:tcW w:w="3018" w:type="dxa"/>
          </w:tcPr>
          <w:p w14:paraId="2D6C13C0" w14:textId="77777777" w:rsidR="004C4F4D" w:rsidRPr="00EC7C8E" w:rsidRDefault="004C4F4D" w:rsidP="00FD1A5C">
            <w:pPr>
              <w:widowControl/>
              <w:contextualSpacing/>
              <w:jc w:val="left"/>
              <w:rPr>
                <w:rFonts w:ascii="Times New Roman" w:hAnsi="Times New Roman"/>
                <w:bCs/>
                <w:kern w:val="0"/>
                <w:sz w:val="24"/>
                <w:szCs w:val="20"/>
                <w:lang w:val="en-GB"/>
              </w:rPr>
            </w:pPr>
          </w:p>
        </w:tc>
      </w:tr>
    </w:tbl>
    <w:p w14:paraId="44DE41A2" w14:textId="77777777" w:rsidR="004C4F4D" w:rsidRPr="00EC7C8E" w:rsidRDefault="004C4F4D" w:rsidP="004C4F4D">
      <w:pPr>
        <w:widowControl/>
        <w:jc w:val="left"/>
        <w:rPr>
          <w:rFonts w:ascii="Times New Roman" w:hAnsi="Times New Roman"/>
          <w:sz w:val="24"/>
          <w:lang w:val="en-US"/>
        </w:rPr>
      </w:pPr>
    </w:p>
    <w:p w14:paraId="1D88D06D" w14:textId="77777777" w:rsidR="004C4F4D" w:rsidRPr="00EC7C8E" w:rsidRDefault="004C4F4D" w:rsidP="00705285">
      <w:pPr>
        <w:widowControl/>
        <w:jc w:val="left"/>
        <w:rPr>
          <w:rFonts w:ascii="Times New Roman" w:hAnsi="Times New Roman"/>
          <w:b/>
          <w:sz w:val="24"/>
          <w:lang w:val="en-US"/>
        </w:rPr>
      </w:pPr>
    </w:p>
    <w:bookmarkEnd w:id="1"/>
    <w:p w14:paraId="24B0A0A5" w14:textId="77777777" w:rsidR="00705285" w:rsidRPr="00EC7C8E" w:rsidRDefault="00705285" w:rsidP="00EF55E8">
      <w:pPr>
        <w:widowControl/>
        <w:jc w:val="left"/>
        <w:rPr>
          <w:rFonts w:ascii="Times New Roman" w:hAnsi="Times New Roman"/>
          <w:b/>
          <w:sz w:val="24"/>
          <w:lang w:val="en-US"/>
        </w:rPr>
      </w:pPr>
      <w:r w:rsidRPr="00EC7C8E">
        <w:rPr>
          <w:rFonts w:ascii="Times New Roman" w:hAnsi="Times New Roman" w:hint="eastAsia"/>
          <w:b/>
          <w:sz w:val="24"/>
          <w:lang w:val="en-US"/>
        </w:rPr>
        <w:t>7.</w:t>
      </w:r>
      <w:r w:rsidR="009C5C94" w:rsidRPr="00EC7C8E">
        <w:rPr>
          <w:rFonts w:ascii="Times New Roman" w:hAnsi="Times New Roman"/>
          <w:b/>
          <w:sz w:val="24"/>
          <w:lang w:val="en-US"/>
        </w:rPr>
        <w:t>2</w:t>
      </w:r>
      <w:r w:rsidRPr="00EC7C8E">
        <w:rPr>
          <w:rFonts w:ascii="Times New Roman" w:hAnsi="Times New Roman" w:hint="eastAsia"/>
          <w:b/>
          <w:sz w:val="24"/>
          <w:lang w:val="en-US"/>
        </w:rPr>
        <w:t xml:space="preserve"> Future meetings</w:t>
      </w:r>
    </w:p>
    <w:p w14:paraId="270F9284" w14:textId="77777777" w:rsidR="005E38A6" w:rsidRPr="00EC7C8E" w:rsidRDefault="005E38A6"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Next meeting will be t</w:t>
      </w:r>
      <w:r w:rsidR="00E56256" w:rsidRPr="00EC7C8E">
        <w:rPr>
          <w:rFonts w:ascii="Times New Roman" w:eastAsia="ＭＳ Ｐゴシック" w:hAnsi="Times New Roman" w:hint="eastAsia"/>
          <w:sz w:val="24"/>
        </w:rPr>
        <w:t>hree</w:t>
      </w:r>
      <w:r w:rsidRPr="00EC7C8E">
        <w:rPr>
          <w:rFonts w:ascii="Times New Roman" w:eastAsia="ＭＳ Ｐゴシック" w:hAnsi="Times New Roman" w:hint="eastAsia"/>
          <w:sz w:val="24"/>
        </w:rPr>
        <w:t xml:space="preserve"> days in </w:t>
      </w:r>
      <w:r w:rsidR="00AE2F21" w:rsidRPr="00EC7C8E">
        <w:rPr>
          <w:rFonts w:ascii="Times New Roman" w:eastAsia="ＭＳ Ｐゴシック" w:hAnsi="Times New Roman" w:hint="eastAsia"/>
          <w:sz w:val="24"/>
        </w:rPr>
        <w:t>Tokyo, Japan</w:t>
      </w:r>
      <w:r w:rsidRPr="00EC7C8E">
        <w:rPr>
          <w:rFonts w:ascii="Times New Roman" w:eastAsia="ＭＳ Ｐゴシック" w:hAnsi="Times New Roman" w:hint="eastAsia"/>
          <w:sz w:val="24"/>
        </w:rPr>
        <w:t xml:space="preserve"> on J</w:t>
      </w:r>
      <w:r w:rsidR="00AE2F21" w:rsidRPr="00EC7C8E">
        <w:rPr>
          <w:rFonts w:ascii="Times New Roman" w:eastAsia="ＭＳ Ｐゴシック" w:hAnsi="Times New Roman" w:hint="eastAsia"/>
          <w:sz w:val="24"/>
        </w:rPr>
        <w:t>une1</w:t>
      </w:r>
      <w:r w:rsidR="00E56256" w:rsidRPr="00EC7C8E">
        <w:rPr>
          <w:rFonts w:ascii="Times New Roman" w:eastAsia="ＭＳ Ｐゴシック" w:hAnsi="Times New Roman" w:hint="eastAsia"/>
          <w:sz w:val="24"/>
        </w:rPr>
        <w:t>1</w:t>
      </w:r>
      <w:r w:rsidRPr="00EC7C8E">
        <w:rPr>
          <w:rFonts w:ascii="Times New Roman" w:eastAsia="ＭＳ Ｐゴシック" w:hAnsi="Times New Roman" w:hint="eastAsia"/>
          <w:sz w:val="24"/>
        </w:rPr>
        <w:t>-</w:t>
      </w:r>
      <w:r w:rsidR="00AE2F21" w:rsidRPr="00EC7C8E">
        <w:rPr>
          <w:rFonts w:ascii="Times New Roman" w:eastAsia="ＭＳ Ｐゴシック" w:hAnsi="Times New Roman" w:hint="eastAsia"/>
          <w:sz w:val="24"/>
        </w:rPr>
        <w:t>1</w:t>
      </w:r>
      <w:r w:rsidR="00E56256" w:rsidRPr="00EC7C8E">
        <w:rPr>
          <w:rFonts w:ascii="Times New Roman" w:eastAsia="ＭＳ Ｐゴシック" w:hAnsi="Times New Roman" w:hint="eastAsia"/>
          <w:sz w:val="24"/>
        </w:rPr>
        <w:t>3</w:t>
      </w:r>
      <w:r w:rsidRPr="00EC7C8E">
        <w:rPr>
          <w:rFonts w:ascii="Times New Roman" w:eastAsia="ＭＳ Ｐゴシック" w:hAnsi="Times New Roman" w:hint="eastAsia"/>
          <w:sz w:val="24"/>
        </w:rPr>
        <w:t xml:space="preserve">, 2019 with CP meeting on </w:t>
      </w:r>
      <w:r w:rsidR="00AE2F21" w:rsidRPr="00EC7C8E">
        <w:rPr>
          <w:rFonts w:ascii="Times New Roman" w:eastAsia="ＭＳ Ｐゴシック" w:hAnsi="Times New Roman" w:hint="eastAsia"/>
          <w:sz w:val="24"/>
        </w:rPr>
        <w:t>Jun 1</w:t>
      </w:r>
      <w:r w:rsidR="00E56256" w:rsidRPr="00EC7C8E">
        <w:rPr>
          <w:rFonts w:ascii="Times New Roman" w:eastAsia="ＭＳ Ｐゴシック" w:hAnsi="Times New Roman" w:hint="eastAsia"/>
          <w:sz w:val="24"/>
        </w:rPr>
        <w:t>0</w:t>
      </w:r>
      <w:r w:rsidR="00AE2F21" w:rsidRPr="00EC7C8E">
        <w:rPr>
          <w:rFonts w:ascii="Times New Roman" w:eastAsia="ＭＳ Ｐゴシック" w:hAnsi="Times New Roman" w:hint="eastAsia"/>
          <w:sz w:val="24"/>
        </w:rPr>
        <w:t>.</w:t>
      </w:r>
    </w:p>
    <w:p w14:paraId="1B748AC0" w14:textId="77777777" w:rsidR="00E56256" w:rsidRPr="00EC7C8E" w:rsidRDefault="00E56256"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Side meeting for transposition to UNR will be held on June 14.</w:t>
      </w:r>
    </w:p>
    <w:p w14:paraId="60FBB573" w14:textId="77777777" w:rsidR="00E56256" w:rsidRPr="00EC7C8E" w:rsidRDefault="00E56256" w:rsidP="00E56256">
      <w:pPr>
        <w:pStyle w:val="ae"/>
        <w:widowControl/>
        <w:ind w:leftChars="0" w:left="720"/>
        <w:rPr>
          <w:rFonts w:ascii="Times New Roman" w:eastAsia="ＭＳ Ｐゴシック" w:hAnsi="Times New Roman"/>
          <w:sz w:val="24"/>
        </w:rPr>
      </w:pPr>
    </w:p>
    <w:p w14:paraId="336CE47B" w14:textId="77777777" w:rsidR="00E56256" w:rsidRPr="00EC7C8E" w:rsidRDefault="00E56256" w:rsidP="00E56256">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The 19</w:t>
      </w:r>
      <w:r w:rsidRPr="00EC7C8E">
        <w:rPr>
          <w:rFonts w:ascii="Times New Roman" w:eastAsia="ＭＳ Ｐゴシック" w:hAnsi="Times New Roman" w:hint="eastAsia"/>
          <w:sz w:val="24"/>
          <w:vertAlign w:val="superscript"/>
        </w:rPr>
        <w:t>th</w:t>
      </w:r>
      <w:r w:rsidRPr="00EC7C8E">
        <w:rPr>
          <w:rFonts w:ascii="Times New Roman" w:eastAsia="ＭＳ Ｐゴシック" w:hAnsi="Times New Roman" w:hint="eastAsia"/>
          <w:sz w:val="24"/>
        </w:rPr>
        <w:t xml:space="preserve"> meeting will be held in Europe and the timing will be decided depending on the progress at the next meeting.</w:t>
      </w:r>
    </w:p>
    <w:p w14:paraId="73860524" w14:textId="77777777" w:rsidR="00215633" w:rsidRPr="00EC7C8E" w:rsidRDefault="00215633" w:rsidP="00215633">
      <w:pPr>
        <w:widowControl/>
        <w:jc w:val="left"/>
        <w:rPr>
          <w:rFonts w:ascii="Times New Roman" w:hAnsi="Times New Roman"/>
          <w:b/>
          <w:sz w:val="24"/>
          <w:lang w:val="en-US"/>
        </w:rPr>
      </w:pPr>
    </w:p>
    <w:p w14:paraId="77803AB3" w14:textId="77777777" w:rsidR="005E38A6" w:rsidRPr="00EC7C8E" w:rsidRDefault="00215633" w:rsidP="00215633">
      <w:pPr>
        <w:widowControl/>
        <w:jc w:val="left"/>
        <w:rPr>
          <w:rFonts w:ascii="Times New Roman" w:hAnsi="Times New Roman"/>
          <w:b/>
          <w:sz w:val="24"/>
          <w:lang w:val="en-US"/>
        </w:rPr>
      </w:pPr>
      <w:r w:rsidRPr="00EC7C8E">
        <w:rPr>
          <w:rFonts w:ascii="Times New Roman" w:hAnsi="Times New Roman" w:hint="eastAsia"/>
          <w:b/>
          <w:sz w:val="24"/>
          <w:lang w:val="en-US"/>
        </w:rPr>
        <w:t>7.</w:t>
      </w:r>
      <w:r w:rsidR="009C5C94" w:rsidRPr="00EC7C8E">
        <w:rPr>
          <w:rFonts w:ascii="Times New Roman" w:hAnsi="Times New Roman"/>
          <w:b/>
          <w:sz w:val="24"/>
          <w:lang w:val="en-US"/>
        </w:rPr>
        <w:t>3</w:t>
      </w:r>
      <w:r w:rsidRPr="00EC7C8E">
        <w:rPr>
          <w:rFonts w:ascii="Times New Roman" w:hAnsi="Times New Roman" w:hint="eastAsia"/>
          <w:b/>
          <w:sz w:val="24"/>
          <w:lang w:val="en-US"/>
        </w:rPr>
        <w:t xml:space="preserve"> Closing</w:t>
      </w:r>
    </w:p>
    <w:p w14:paraId="0D58D25A" w14:textId="77777777" w:rsidR="00A332D7" w:rsidRPr="00EC7C8E" w:rsidRDefault="005E38A6"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IWG acknowledged and appreciated the support of the </w:t>
      </w:r>
      <w:r w:rsidR="00AE2F21" w:rsidRPr="00EC7C8E">
        <w:rPr>
          <w:rFonts w:ascii="Times New Roman" w:eastAsia="ＭＳ Ｐゴシック" w:hAnsi="Times New Roman" w:hint="eastAsia"/>
          <w:sz w:val="24"/>
        </w:rPr>
        <w:t>USCAR and the Alliance of Automobile Manufacturers</w:t>
      </w:r>
    </w:p>
    <w:p w14:paraId="238A7AC6" w14:textId="4773CFC8" w:rsidR="00EF21C0" w:rsidRPr="00EC7C8E" w:rsidRDefault="00AE2F21" w:rsidP="00215633">
      <w:pPr>
        <w:pStyle w:val="ae"/>
        <w:widowControl/>
        <w:numPr>
          <w:ilvl w:val="0"/>
          <w:numId w:val="24"/>
        </w:numPr>
        <w:ind w:leftChars="0"/>
        <w:rPr>
          <w:rFonts w:ascii="Times New Roman" w:eastAsia="ＭＳ Ｐゴシック" w:hAnsi="Times New Roman"/>
          <w:sz w:val="24"/>
        </w:rPr>
      </w:pPr>
      <w:r w:rsidRPr="00EC7C8E">
        <w:rPr>
          <w:rFonts w:ascii="Times New Roman" w:eastAsia="ＭＳ Ｐゴシック" w:hAnsi="Times New Roman" w:hint="eastAsia"/>
          <w:sz w:val="24"/>
        </w:rPr>
        <w:t xml:space="preserve">Acting </w:t>
      </w:r>
      <w:r w:rsidR="00EF21C0" w:rsidRPr="00EC7C8E">
        <w:rPr>
          <w:rFonts w:ascii="Times New Roman" w:eastAsia="ＭＳ Ｐゴシック" w:hAnsi="Times New Roman" w:hint="eastAsia"/>
          <w:sz w:val="24"/>
        </w:rPr>
        <w:t xml:space="preserve">Chair </w:t>
      </w:r>
      <w:r w:rsidR="00E56256" w:rsidRPr="00EC7C8E">
        <w:rPr>
          <w:rFonts w:ascii="Times New Roman" w:eastAsia="ＭＳ Ｐゴシック" w:hAnsi="Times New Roman" w:hint="eastAsia"/>
          <w:sz w:val="24"/>
        </w:rPr>
        <w:t xml:space="preserve">and China </w:t>
      </w:r>
      <w:r w:rsidR="005E38A6" w:rsidRPr="00EC7C8E">
        <w:rPr>
          <w:rFonts w:ascii="Times New Roman" w:eastAsia="ＭＳ Ｐゴシック" w:hAnsi="Times New Roman" w:hint="eastAsia"/>
          <w:sz w:val="24"/>
        </w:rPr>
        <w:t xml:space="preserve">thanked </w:t>
      </w:r>
      <w:r w:rsidR="00A1412F">
        <w:rPr>
          <w:rFonts w:ascii="Times New Roman" w:eastAsia="ＭＳ Ｐゴシック" w:hAnsi="Times New Roman"/>
          <w:sz w:val="24"/>
        </w:rPr>
        <w:t>to the Secretary for all the support during the meeting as well</w:t>
      </w:r>
      <w:r w:rsidR="005E38A6" w:rsidRPr="00EC7C8E">
        <w:rPr>
          <w:rFonts w:ascii="Times New Roman" w:eastAsia="ＭＳ Ｐゴシック" w:hAnsi="Times New Roman" w:hint="eastAsia"/>
          <w:sz w:val="24"/>
        </w:rPr>
        <w:t xml:space="preserve"> as </w:t>
      </w:r>
      <w:r w:rsidR="00A1412F">
        <w:rPr>
          <w:rFonts w:ascii="Times New Roman" w:eastAsia="ＭＳ Ｐゴシック" w:hAnsi="Times New Roman"/>
          <w:sz w:val="24"/>
        </w:rPr>
        <w:t xml:space="preserve">to </w:t>
      </w:r>
      <w:r w:rsidR="005E38A6" w:rsidRPr="00EC7C8E">
        <w:rPr>
          <w:rFonts w:ascii="Times New Roman" w:eastAsia="ＭＳ Ｐゴシック" w:hAnsi="Times New Roman" w:hint="eastAsia"/>
          <w:sz w:val="24"/>
        </w:rPr>
        <w:t xml:space="preserve">all </w:t>
      </w:r>
      <w:r w:rsidR="00A1412F">
        <w:rPr>
          <w:rFonts w:ascii="Times New Roman" w:eastAsia="ＭＳ Ｐゴシック" w:hAnsi="Times New Roman"/>
          <w:sz w:val="24"/>
        </w:rPr>
        <w:t xml:space="preserve">the </w:t>
      </w:r>
      <w:r w:rsidR="005E38A6" w:rsidRPr="00EC7C8E">
        <w:rPr>
          <w:rFonts w:ascii="Times New Roman" w:eastAsia="ＭＳ Ｐゴシック" w:hAnsi="Times New Roman" w:hint="eastAsia"/>
          <w:sz w:val="24"/>
        </w:rPr>
        <w:t xml:space="preserve">participants for </w:t>
      </w:r>
      <w:r w:rsidR="00A1412F">
        <w:rPr>
          <w:rFonts w:ascii="Times New Roman" w:eastAsia="ＭＳ Ｐゴシック" w:hAnsi="Times New Roman"/>
          <w:sz w:val="24"/>
        </w:rPr>
        <w:t>their active participation</w:t>
      </w:r>
      <w:r w:rsidR="005E38A6" w:rsidRPr="00EC7C8E">
        <w:rPr>
          <w:rFonts w:ascii="Times New Roman" w:eastAsia="ＭＳ Ｐゴシック" w:hAnsi="Times New Roman" w:hint="eastAsia"/>
          <w:sz w:val="24"/>
        </w:rPr>
        <w:t xml:space="preserve"> and closed the meeting.</w:t>
      </w:r>
    </w:p>
    <w:p w14:paraId="1294BAA0" w14:textId="77777777" w:rsidR="00F85574" w:rsidRPr="00EC7C8E" w:rsidRDefault="00F85574" w:rsidP="001D59EB">
      <w:pPr>
        <w:widowControl/>
        <w:ind w:left="840"/>
        <w:rPr>
          <w:rFonts w:ascii="Times New Roman" w:eastAsia="Arial Unicode MS" w:hAnsi="Times New Roman"/>
          <w:bCs/>
          <w:kern w:val="0"/>
          <w:sz w:val="24"/>
          <w:lang w:val="en-GB"/>
        </w:rPr>
      </w:pPr>
    </w:p>
    <w:sectPr w:rsidR="00F85574" w:rsidRPr="00EC7C8E" w:rsidSect="00204C84">
      <w:headerReference w:type="default" r:id="rId9"/>
      <w:footerReference w:type="default" r:id="rId10"/>
      <w:pgSz w:w="11906" w:h="16838"/>
      <w:pgMar w:top="900" w:right="1286" w:bottom="1701" w:left="144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6E562" w14:textId="77777777" w:rsidR="00850A3E" w:rsidRDefault="00850A3E">
      <w:r>
        <w:separator/>
      </w:r>
    </w:p>
  </w:endnote>
  <w:endnote w:type="continuationSeparator" w:id="0">
    <w:p w14:paraId="4526FFBA" w14:textId="77777777" w:rsidR="00850A3E" w:rsidRDefault="00850A3E">
      <w:r>
        <w:continuationSeparator/>
      </w:r>
    </w:p>
  </w:endnote>
  <w:endnote w:type="continuationNotice" w:id="1">
    <w:p w14:paraId="5D61213E" w14:textId="77777777" w:rsidR="00850A3E" w:rsidRDefault="00850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Arial"/>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0A23" w14:textId="4CACAAF2" w:rsidR="00FD1A5C" w:rsidRDefault="00FD1A5C">
    <w:pPr>
      <w:pStyle w:val="a9"/>
      <w:jc w:val="right"/>
    </w:pPr>
    <w:r>
      <w:fldChar w:fldCharType="begin"/>
    </w:r>
    <w:r>
      <w:instrText xml:space="preserve"> PAGE   \* MERGEFORMAT </w:instrText>
    </w:r>
    <w:r>
      <w:fldChar w:fldCharType="separate"/>
    </w:r>
    <w:r w:rsidR="00A770DF" w:rsidRPr="00A770DF">
      <w:rPr>
        <w:noProof/>
        <w:lang w:val="en-US" w:eastAsia="en-US"/>
      </w:rPr>
      <w:t>10</w:t>
    </w:r>
    <w:r>
      <w:rPr>
        <w:lang w:val="en-US" w:eastAsia="en-US"/>
      </w:rPr>
      <w:fldChar w:fldCharType="end"/>
    </w:r>
  </w:p>
  <w:p w14:paraId="742EDE84" w14:textId="77777777" w:rsidR="00FD1A5C" w:rsidRDefault="00FD1A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DA8C7" w14:textId="77777777" w:rsidR="00850A3E" w:rsidRDefault="00850A3E">
      <w:r>
        <w:separator/>
      </w:r>
    </w:p>
  </w:footnote>
  <w:footnote w:type="continuationSeparator" w:id="0">
    <w:p w14:paraId="1436A826" w14:textId="77777777" w:rsidR="00850A3E" w:rsidRDefault="00850A3E">
      <w:r>
        <w:continuationSeparator/>
      </w:r>
    </w:p>
  </w:footnote>
  <w:footnote w:type="continuationNotice" w:id="1">
    <w:p w14:paraId="40AA074E" w14:textId="77777777" w:rsidR="00850A3E" w:rsidRDefault="00850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DCF3" w14:textId="37B0E4CA" w:rsidR="00FD1A5C" w:rsidRDefault="00FD1A5C">
    <w:pPr>
      <w:pStyle w:val="a7"/>
      <w:jc w:val="center"/>
      <w:rPr>
        <w:sz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BFE"/>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3337038"/>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36F679E"/>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3FD3D99"/>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06855BBC"/>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077077B8"/>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08AB2E7B"/>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094E2B3E"/>
    <w:multiLevelType w:val="multilevel"/>
    <w:tmpl w:val="33C69414"/>
    <w:lvl w:ilvl="0">
      <w:start w:val="5"/>
      <w:numFmt w:val="decimal"/>
      <w:lvlText w:val="%1."/>
      <w:lvlJc w:val="left"/>
      <w:pPr>
        <w:ind w:left="420" w:hanging="420"/>
      </w:pPr>
      <w:rPr>
        <w:rFonts w:hint="eastAsia"/>
        <w:b/>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13F43A3A"/>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1F9721BB"/>
    <w:multiLevelType w:val="hybridMultilevel"/>
    <w:tmpl w:val="83A846F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3B08F1"/>
    <w:multiLevelType w:val="multilevel"/>
    <w:tmpl w:val="33C69414"/>
    <w:lvl w:ilvl="0">
      <w:start w:val="5"/>
      <w:numFmt w:val="decimal"/>
      <w:lvlText w:val="%1."/>
      <w:lvlJc w:val="left"/>
      <w:pPr>
        <w:ind w:left="420" w:hanging="420"/>
      </w:pPr>
      <w:rPr>
        <w:rFonts w:hint="eastAsia"/>
        <w:b/>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294D1B5F"/>
    <w:multiLevelType w:val="hybridMultilevel"/>
    <w:tmpl w:val="6CCC2AF6"/>
    <w:lvl w:ilvl="0" w:tplc="540CAB60">
      <w:start w:val="1"/>
      <w:numFmt w:val="bullet"/>
      <w:lvlText w:val="w"/>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F35A58"/>
    <w:multiLevelType w:val="hybridMultilevel"/>
    <w:tmpl w:val="050C1884"/>
    <w:lvl w:ilvl="0" w:tplc="BEAEAF5C">
      <w:start w:val="1"/>
      <w:numFmt w:val="upp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B3667B0"/>
    <w:multiLevelType w:val="hybridMultilevel"/>
    <w:tmpl w:val="4AF4E7B4"/>
    <w:lvl w:ilvl="0" w:tplc="04090019">
      <w:start w:val="1"/>
      <w:numFmt w:val="lowerLetter"/>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BEA7B2D"/>
    <w:multiLevelType w:val="multilevel"/>
    <w:tmpl w:val="2BEA7B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670594"/>
    <w:multiLevelType w:val="multilevel"/>
    <w:tmpl w:val="43E4E5D4"/>
    <w:lvl w:ilvl="0">
      <w:start w:val="5"/>
      <w:numFmt w:val="decimal"/>
      <w:lvlText w:val="%1."/>
      <w:lvlJc w:val="left"/>
      <w:pPr>
        <w:ind w:left="420" w:hanging="420"/>
      </w:pPr>
      <w:rPr>
        <w:rFonts w:hint="eastAsia"/>
        <w:b/>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34916DF2"/>
    <w:multiLevelType w:val="hybridMultilevel"/>
    <w:tmpl w:val="EC8AFD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F51B0"/>
    <w:multiLevelType w:val="multilevel"/>
    <w:tmpl w:val="0F74525A"/>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21BE8"/>
    <w:multiLevelType w:val="hybridMultilevel"/>
    <w:tmpl w:val="D83648E2"/>
    <w:lvl w:ilvl="0" w:tplc="9F26E72A">
      <w:start w:val="7"/>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C511CE"/>
    <w:multiLevelType w:val="hybridMultilevel"/>
    <w:tmpl w:val="86003A9A"/>
    <w:lvl w:ilvl="0" w:tplc="04090001">
      <w:start w:val="1"/>
      <w:numFmt w:val="bullet"/>
      <w:lvlText w:val=""/>
      <w:lvlJc w:val="left"/>
      <w:pPr>
        <w:ind w:left="84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D1FB0"/>
    <w:multiLevelType w:val="hybridMultilevel"/>
    <w:tmpl w:val="3154CE90"/>
    <w:lvl w:ilvl="0" w:tplc="EC9822A6">
      <w:start w:val="1"/>
      <w:numFmt w:val="decimal"/>
      <w:lvlText w:val="(%1)"/>
      <w:lvlJc w:val="left"/>
      <w:pPr>
        <w:ind w:left="720" w:hanging="360"/>
      </w:pPr>
      <w:rPr>
        <w:rFonts w:hint="eastAsia"/>
      </w:rPr>
    </w:lvl>
    <w:lvl w:ilvl="1" w:tplc="04090019">
      <w:start w:val="1"/>
      <w:numFmt w:val="lowerLetter"/>
      <w:lvlText w:val="%2."/>
      <w:lvlJc w:val="left"/>
      <w:pPr>
        <w:ind w:left="1440" w:hanging="360"/>
      </w:pPr>
      <w:rPr>
        <w:rFont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22C5E"/>
    <w:multiLevelType w:val="multilevel"/>
    <w:tmpl w:val="3B14DFBC"/>
    <w:lvl w:ilvl="0">
      <w:start w:val="5"/>
      <w:numFmt w:val="decimal"/>
      <w:lvlText w:val="%1."/>
      <w:lvlJc w:val="left"/>
      <w:pPr>
        <w:ind w:left="420" w:hanging="420"/>
      </w:pPr>
      <w:rPr>
        <w:rFonts w:hint="eastAsia"/>
        <w:b/>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58853A65"/>
    <w:multiLevelType w:val="multilevel"/>
    <w:tmpl w:val="90BCF4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D160B2"/>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4" w15:restartNumberingAfterBreak="0">
    <w:nsid w:val="5D2B742C"/>
    <w:multiLevelType w:val="multilevel"/>
    <w:tmpl w:val="30D4C43A"/>
    <w:lvl w:ilvl="0">
      <w:start w:val="5"/>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bullet"/>
      <w:lvlText w:val=""/>
      <w:lvlJc w:val="left"/>
      <w:pPr>
        <w:ind w:left="1260" w:hanging="420"/>
      </w:pPr>
      <w:rPr>
        <w:rFonts w:ascii="Wingdings" w:hAnsi="Wingdings"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5DF00CE1"/>
    <w:multiLevelType w:val="hybridMultilevel"/>
    <w:tmpl w:val="7B283044"/>
    <w:lvl w:ilvl="0" w:tplc="540CAB60">
      <w:start w:val="1"/>
      <w:numFmt w:val="bullet"/>
      <w:lvlText w:val="w"/>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5F726354"/>
    <w:multiLevelType w:val="hybridMultilevel"/>
    <w:tmpl w:val="9746EEB0"/>
    <w:lvl w:ilvl="0" w:tplc="EC9822A6">
      <w:start w:val="1"/>
      <w:numFmt w:val="decimal"/>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681717CE"/>
    <w:multiLevelType w:val="multilevel"/>
    <w:tmpl w:val="A776D17A"/>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4361F8E"/>
    <w:multiLevelType w:val="multilevel"/>
    <w:tmpl w:val="74361F8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8"/>
  </w:num>
  <w:num w:numId="2">
    <w:abstractNumId w:val="22"/>
  </w:num>
  <w:num w:numId="3">
    <w:abstractNumId w:val="14"/>
  </w:num>
  <w:num w:numId="4">
    <w:abstractNumId w:val="21"/>
  </w:num>
  <w:num w:numId="5">
    <w:abstractNumId w:val="20"/>
  </w:num>
  <w:num w:numId="6">
    <w:abstractNumId w:val="19"/>
  </w:num>
  <w:num w:numId="7">
    <w:abstractNumId w:val="5"/>
  </w:num>
  <w:num w:numId="8">
    <w:abstractNumId w:val="9"/>
  </w:num>
  <w:num w:numId="9">
    <w:abstractNumId w:val="13"/>
  </w:num>
  <w:num w:numId="10">
    <w:abstractNumId w:val="26"/>
  </w:num>
  <w:num w:numId="11">
    <w:abstractNumId w:val="6"/>
  </w:num>
  <w:num w:numId="12">
    <w:abstractNumId w:val="3"/>
  </w:num>
  <w:num w:numId="13">
    <w:abstractNumId w:val="4"/>
  </w:num>
  <w:num w:numId="14">
    <w:abstractNumId w:val="1"/>
  </w:num>
  <w:num w:numId="15">
    <w:abstractNumId w:val="0"/>
  </w:num>
  <w:num w:numId="16">
    <w:abstractNumId w:val="2"/>
  </w:num>
  <w:num w:numId="17">
    <w:abstractNumId w:val="15"/>
  </w:num>
  <w:num w:numId="18">
    <w:abstractNumId w:val="7"/>
  </w:num>
  <w:num w:numId="19">
    <w:abstractNumId w:val="10"/>
  </w:num>
  <w:num w:numId="20">
    <w:abstractNumId w:val="16"/>
  </w:num>
  <w:num w:numId="21">
    <w:abstractNumId w:val="25"/>
  </w:num>
  <w:num w:numId="22">
    <w:abstractNumId w:val="18"/>
  </w:num>
  <w:num w:numId="23">
    <w:abstractNumId w:val="17"/>
  </w:num>
  <w:num w:numId="24">
    <w:abstractNumId w:val="27"/>
  </w:num>
  <w:num w:numId="25">
    <w:abstractNumId w:val="11"/>
  </w:num>
  <w:num w:numId="26">
    <w:abstractNumId w:val="23"/>
  </w:num>
  <w:num w:numId="27">
    <w:abstractNumId w:val="24"/>
  </w:num>
  <w:num w:numId="28">
    <w:abstractNumId w:val="8"/>
  </w:num>
  <w:num w:numId="2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64224"/>
    <w:rsid w:val="00001D37"/>
    <w:rsid w:val="0000202C"/>
    <w:rsid w:val="00003E38"/>
    <w:rsid w:val="0000419A"/>
    <w:rsid w:val="00004309"/>
    <w:rsid w:val="00006285"/>
    <w:rsid w:val="000063E9"/>
    <w:rsid w:val="0000684D"/>
    <w:rsid w:val="00010454"/>
    <w:rsid w:val="00010B04"/>
    <w:rsid w:val="00011F34"/>
    <w:rsid w:val="0001245C"/>
    <w:rsid w:val="000131C1"/>
    <w:rsid w:val="000144D5"/>
    <w:rsid w:val="000156BF"/>
    <w:rsid w:val="000158EC"/>
    <w:rsid w:val="00016079"/>
    <w:rsid w:val="00016721"/>
    <w:rsid w:val="00016930"/>
    <w:rsid w:val="00017297"/>
    <w:rsid w:val="00017CDC"/>
    <w:rsid w:val="00020041"/>
    <w:rsid w:val="0002020C"/>
    <w:rsid w:val="000207E6"/>
    <w:rsid w:val="000210CA"/>
    <w:rsid w:val="000214B5"/>
    <w:rsid w:val="00021C17"/>
    <w:rsid w:val="000220B0"/>
    <w:rsid w:val="0002361A"/>
    <w:rsid w:val="00024EEE"/>
    <w:rsid w:val="00025155"/>
    <w:rsid w:val="000270EF"/>
    <w:rsid w:val="000271CF"/>
    <w:rsid w:val="000275CE"/>
    <w:rsid w:val="00030B08"/>
    <w:rsid w:val="00033E8F"/>
    <w:rsid w:val="0003521C"/>
    <w:rsid w:val="00035386"/>
    <w:rsid w:val="0003567F"/>
    <w:rsid w:val="00036324"/>
    <w:rsid w:val="0003668E"/>
    <w:rsid w:val="00036BAA"/>
    <w:rsid w:val="00036D2E"/>
    <w:rsid w:val="00040ED4"/>
    <w:rsid w:val="00041717"/>
    <w:rsid w:val="00041EE2"/>
    <w:rsid w:val="00043ECD"/>
    <w:rsid w:val="00046A88"/>
    <w:rsid w:val="00047212"/>
    <w:rsid w:val="00047EF9"/>
    <w:rsid w:val="00050034"/>
    <w:rsid w:val="00050612"/>
    <w:rsid w:val="00050CEF"/>
    <w:rsid w:val="000512A6"/>
    <w:rsid w:val="00051430"/>
    <w:rsid w:val="00051895"/>
    <w:rsid w:val="00051DEE"/>
    <w:rsid w:val="0005292F"/>
    <w:rsid w:val="00052DD4"/>
    <w:rsid w:val="0005514D"/>
    <w:rsid w:val="0005640F"/>
    <w:rsid w:val="00056899"/>
    <w:rsid w:val="000601BD"/>
    <w:rsid w:val="0006035C"/>
    <w:rsid w:val="00060376"/>
    <w:rsid w:val="00061488"/>
    <w:rsid w:val="00062C07"/>
    <w:rsid w:val="000634F5"/>
    <w:rsid w:val="00063755"/>
    <w:rsid w:val="00063A84"/>
    <w:rsid w:val="000658DF"/>
    <w:rsid w:val="00065A38"/>
    <w:rsid w:val="000662A0"/>
    <w:rsid w:val="00066F3D"/>
    <w:rsid w:val="00066F9A"/>
    <w:rsid w:val="00070224"/>
    <w:rsid w:val="000708DD"/>
    <w:rsid w:val="000718D7"/>
    <w:rsid w:val="00072B4F"/>
    <w:rsid w:val="000735B9"/>
    <w:rsid w:val="00073681"/>
    <w:rsid w:val="0007427E"/>
    <w:rsid w:val="000743FA"/>
    <w:rsid w:val="000751B2"/>
    <w:rsid w:val="00075333"/>
    <w:rsid w:val="00075604"/>
    <w:rsid w:val="000802FC"/>
    <w:rsid w:val="00080F78"/>
    <w:rsid w:val="00081E0C"/>
    <w:rsid w:val="00083025"/>
    <w:rsid w:val="00083503"/>
    <w:rsid w:val="000841ED"/>
    <w:rsid w:val="0008457B"/>
    <w:rsid w:val="00084A08"/>
    <w:rsid w:val="00084B3C"/>
    <w:rsid w:val="000851DC"/>
    <w:rsid w:val="000865D2"/>
    <w:rsid w:val="000876DD"/>
    <w:rsid w:val="00087B5B"/>
    <w:rsid w:val="0009109E"/>
    <w:rsid w:val="000926DD"/>
    <w:rsid w:val="00093F35"/>
    <w:rsid w:val="000941D7"/>
    <w:rsid w:val="00095598"/>
    <w:rsid w:val="00096688"/>
    <w:rsid w:val="000968C3"/>
    <w:rsid w:val="00097818"/>
    <w:rsid w:val="00097EB7"/>
    <w:rsid w:val="000A09AD"/>
    <w:rsid w:val="000A1AF5"/>
    <w:rsid w:val="000A24AF"/>
    <w:rsid w:val="000A2713"/>
    <w:rsid w:val="000A2EEA"/>
    <w:rsid w:val="000A3618"/>
    <w:rsid w:val="000A37CC"/>
    <w:rsid w:val="000A4319"/>
    <w:rsid w:val="000A4B39"/>
    <w:rsid w:val="000A5ECF"/>
    <w:rsid w:val="000A69C6"/>
    <w:rsid w:val="000A7104"/>
    <w:rsid w:val="000A7538"/>
    <w:rsid w:val="000B183E"/>
    <w:rsid w:val="000B270D"/>
    <w:rsid w:val="000B2998"/>
    <w:rsid w:val="000B2F67"/>
    <w:rsid w:val="000B2FC5"/>
    <w:rsid w:val="000B37F4"/>
    <w:rsid w:val="000B4973"/>
    <w:rsid w:val="000B49D0"/>
    <w:rsid w:val="000B4BC3"/>
    <w:rsid w:val="000B5073"/>
    <w:rsid w:val="000B5B10"/>
    <w:rsid w:val="000B5E4C"/>
    <w:rsid w:val="000B6390"/>
    <w:rsid w:val="000B6D68"/>
    <w:rsid w:val="000B7298"/>
    <w:rsid w:val="000B72E6"/>
    <w:rsid w:val="000B7F6C"/>
    <w:rsid w:val="000C0583"/>
    <w:rsid w:val="000C09DD"/>
    <w:rsid w:val="000C1991"/>
    <w:rsid w:val="000C2058"/>
    <w:rsid w:val="000C22AC"/>
    <w:rsid w:val="000C283E"/>
    <w:rsid w:val="000C36C1"/>
    <w:rsid w:val="000C415D"/>
    <w:rsid w:val="000C43B0"/>
    <w:rsid w:val="000C4C3E"/>
    <w:rsid w:val="000C4D9D"/>
    <w:rsid w:val="000C502E"/>
    <w:rsid w:val="000C5366"/>
    <w:rsid w:val="000C789F"/>
    <w:rsid w:val="000C7E7A"/>
    <w:rsid w:val="000C7FF4"/>
    <w:rsid w:val="000D111B"/>
    <w:rsid w:val="000D17DE"/>
    <w:rsid w:val="000D18BB"/>
    <w:rsid w:val="000D1F0B"/>
    <w:rsid w:val="000D260A"/>
    <w:rsid w:val="000D32F2"/>
    <w:rsid w:val="000D41AE"/>
    <w:rsid w:val="000D481C"/>
    <w:rsid w:val="000D4CAB"/>
    <w:rsid w:val="000D4CBE"/>
    <w:rsid w:val="000D6771"/>
    <w:rsid w:val="000D7382"/>
    <w:rsid w:val="000E0254"/>
    <w:rsid w:val="000E0C65"/>
    <w:rsid w:val="000E6D70"/>
    <w:rsid w:val="000F092D"/>
    <w:rsid w:val="000F0D3C"/>
    <w:rsid w:val="000F10C8"/>
    <w:rsid w:val="000F179A"/>
    <w:rsid w:val="000F17D1"/>
    <w:rsid w:val="000F185A"/>
    <w:rsid w:val="000F2955"/>
    <w:rsid w:val="000F2CE4"/>
    <w:rsid w:val="000F3D4B"/>
    <w:rsid w:val="000F43D7"/>
    <w:rsid w:val="000F69E0"/>
    <w:rsid w:val="000F6AE8"/>
    <w:rsid w:val="000F6FFC"/>
    <w:rsid w:val="00101455"/>
    <w:rsid w:val="00101E13"/>
    <w:rsid w:val="00102EE0"/>
    <w:rsid w:val="00103FD6"/>
    <w:rsid w:val="001045FE"/>
    <w:rsid w:val="00104AC7"/>
    <w:rsid w:val="0010571B"/>
    <w:rsid w:val="00105A29"/>
    <w:rsid w:val="0010622A"/>
    <w:rsid w:val="001072C3"/>
    <w:rsid w:val="001103B5"/>
    <w:rsid w:val="00110414"/>
    <w:rsid w:val="001107DF"/>
    <w:rsid w:val="00111A0A"/>
    <w:rsid w:val="00111E42"/>
    <w:rsid w:val="00112739"/>
    <w:rsid w:val="001131E5"/>
    <w:rsid w:val="001135C8"/>
    <w:rsid w:val="0011368F"/>
    <w:rsid w:val="001145ED"/>
    <w:rsid w:val="00114704"/>
    <w:rsid w:val="001149F9"/>
    <w:rsid w:val="00115153"/>
    <w:rsid w:val="00116073"/>
    <w:rsid w:val="001163EF"/>
    <w:rsid w:val="00116D78"/>
    <w:rsid w:val="00117488"/>
    <w:rsid w:val="0011753F"/>
    <w:rsid w:val="001176A0"/>
    <w:rsid w:val="00117F27"/>
    <w:rsid w:val="001202C0"/>
    <w:rsid w:val="00120B55"/>
    <w:rsid w:val="00121928"/>
    <w:rsid w:val="00121FC5"/>
    <w:rsid w:val="0012325D"/>
    <w:rsid w:val="001237B3"/>
    <w:rsid w:val="001238D1"/>
    <w:rsid w:val="001249F2"/>
    <w:rsid w:val="00124C46"/>
    <w:rsid w:val="00125554"/>
    <w:rsid w:val="00125895"/>
    <w:rsid w:val="0012601D"/>
    <w:rsid w:val="001261AF"/>
    <w:rsid w:val="0012623A"/>
    <w:rsid w:val="0012666A"/>
    <w:rsid w:val="00126EEF"/>
    <w:rsid w:val="0012731B"/>
    <w:rsid w:val="00127F07"/>
    <w:rsid w:val="001301AE"/>
    <w:rsid w:val="001314EB"/>
    <w:rsid w:val="001316D6"/>
    <w:rsid w:val="001320BC"/>
    <w:rsid w:val="0013229D"/>
    <w:rsid w:val="001323F2"/>
    <w:rsid w:val="00132C82"/>
    <w:rsid w:val="00133573"/>
    <w:rsid w:val="00133B7B"/>
    <w:rsid w:val="00133E16"/>
    <w:rsid w:val="00134385"/>
    <w:rsid w:val="0013551C"/>
    <w:rsid w:val="00135847"/>
    <w:rsid w:val="001359FE"/>
    <w:rsid w:val="00136B65"/>
    <w:rsid w:val="00137531"/>
    <w:rsid w:val="0013793F"/>
    <w:rsid w:val="001407C8"/>
    <w:rsid w:val="00142542"/>
    <w:rsid w:val="00143FD4"/>
    <w:rsid w:val="00144187"/>
    <w:rsid w:val="00144689"/>
    <w:rsid w:val="001453F0"/>
    <w:rsid w:val="00146B9B"/>
    <w:rsid w:val="00146DEA"/>
    <w:rsid w:val="0014777C"/>
    <w:rsid w:val="0014797C"/>
    <w:rsid w:val="00147A35"/>
    <w:rsid w:val="00150B4C"/>
    <w:rsid w:val="00150E95"/>
    <w:rsid w:val="00151AD4"/>
    <w:rsid w:val="00151D97"/>
    <w:rsid w:val="00152226"/>
    <w:rsid w:val="001529AE"/>
    <w:rsid w:val="00152B2C"/>
    <w:rsid w:val="001537E8"/>
    <w:rsid w:val="00153FA2"/>
    <w:rsid w:val="00155AB6"/>
    <w:rsid w:val="00156BE2"/>
    <w:rsid w:val="0015713F"/>
    <w:rsid w:val="0015778E"/>
    <w:rsid w:val="0015782B"/>
    <w:rsid w:val="00157E54"/>
    <w:rsid w:val="00161442"/>
    <w:rsid w:val="00161512"/>
    <w:rsid w:val="0016333B"/>
    <w:rsid w:val="001635FA"/>
    <w:rsid w:val="001636FC"/>
    <w:rsid w:val="0016565C"/>
    <w:rsid w:val="00166315"/>
    <w:rsid w:val="00167F64"/>
    <w:rsid w:val="00171A07"/>
    <w:rsid w:val="00171F41"/>
    <w:rsid w:val="001721AF"/>
    <w:rsid w:val="001733AC"/>
    <w:rsid w:val="001741FD"/>
    <w:rsid w:val="00174B9F"/>
    <w:rsid w:val="00174BBA"/>
    <w:rsid w:val="00175F0D"/>
    <w:rsid w:val="00176A81"/>
    <w:rsid w:val="0017797D"/>
    <w:rsid w:val="00181E89"/>
    <w:rsid w:val="00183834"/>
    <w:rsid w:val="00184E96"/>
    <w:rsid w:val="001858E3"/>
    <w:rsid w:val="00185DB2"/>
    <w:rsid w:val="001863DA"/>
    <w:rsid w:val="00186631"/>
    <w:rsid w:val="001909F9"/>
    <w:rsid w:val="00190B38"/>
    <w:rsid w:val="001912C7"/>
    <w:rsid w:val="00191480"/>
    <w:rsid w:val="00192ECF"/>
    <w:rsid w:val="00193847"/>
    <w:rsid w:val="00193AAD"/>
    <w:rsid w:val="00194815"/>
    <w:rsid w:val="00194A2F"/>
    <w:rsid w:val="00194FF5"/>
    <w:rsid w:val="0019510F"/>
    <w:rsid w:val="001A0959"/>
    <w:rsid w:val="001A0DDA"/>
    <w:rsid w:val="001A1635"/>
    <w:rsid w:val="001A175A"/>
    <w:rsid w:val="001A36C6"/>
    <w:rsid w:val="001A39F6"/>
    <w:rsid w:val="001A3C80"/>
    <w:rsid w:val="001A40FC"/>
    <w:rsid w:val="001A4A75"/>
    <w:rsid w:val="001A4A82"/>
    <w:rsid w:val="001A61A5"/>
    <w:rsid w:val="001A7400"/>
    <w:rsid w:val="001B2BAF"/>
    <w:rsid w:val="001B3351"/>
    <w:rsid w:val="001B3540"/>
    <w:rsid w:val="001B3633"/>
    <w:rsid w:val="001B4530"/>
    <w:rsid w:val="001B5460"/>
    <w:rsid w:val="001B551C"/>
    <w:rsid w:val="001B6A7C"/>
    <w:rsid w:val="001C1693"/>
    <w:rsid w:val="001C2077"/>
    <w:rsid w:val="001C3227"/>
    <w:rsid w:val="001C4244"/>
    <w:rsid w:val="001C548D"/>
    <w:rsid w:val="001C6396"/>
    <w:rsid w:val="001C64E9"/>
    <w:rsid w:val="001C6CC3"/>
    <w:rsid w:val="001C74D3"/>
    <w:rsid w:val="001D00A2"/>
    <w:rsid w:val="001D0781"/>
    <w:rsid w:val="001D0A6F"/>
    <w:rsid w:val="001D0C22"/>
    <w:rsid w:val="001D145B"/>
    <w:rsid w:val="001D16FD"/>
    <w:rsid w:val="001D26B6"/>
    <w:rsid w:val="001D39A0"/>
    <w:rsid w:val="001D3A10"/>
    <w:rsid w:val="001D52CA"/>
    <w:rsid w:val="001D5533"/>
    <w:rsid w:val="001D59EB"/>
    <w:rsid w:val="001D6659"/>
    <w:rsid w:val="001D6E21"/>
    <w:rsid w:val="001D7BF9"/>
    <w:rsid w:val="001E0215"/>
    <w:rsid w:val="001E08E9"/>
    <w:rsid w:val="001E1B4D"/>
    <w:rsid w:val="001E1E87"/>
    <w:rsid w:val="001E3813"/>
    <w:rsid w:val="001E39A9"/>
    <w:rsid w:val="001E417D"/>
    <w:rsid w:val="001E4183"/>
    <w:rsid w:val="001E4DF0"/>
    <w:rsid w:val="001E5BEA"/>
    <w:rsid w:val="001E7092"/>
    <w:rsid w:val="001E7CD5"/>
    <w:rsid w:val="001F05F6"/>
    <w:rsid w:val="001F07EE"/>
    <w:rsid w:val="001F0D26"/>
    <w:rsid w:val="001F119A"/>
    <w:rsid w:val="001F12B7"/>
    <w:rsid w:val="001F13C1"/>
    <w:rsid w:val="001F2F5F"/>
    <w:rsid w:val="001F301E"/>
    <w:rsid w:val="001F436C"/>
    <w:rsid w:val="001F5223"/>
    <w:rsid w:val="001F66C3"/>
    <w:rsid w:val="001F7A4F"/>
    <w:rsid w:val="00200734"/>
    <w:rsid w:val="00200FCB"/>
    <w:rsid w:val="00201191"/>
    <w:rsid w:val="00201D2E"/>
    <w:rsid w:val="0020275F"/>
    <w:rsid w:val="00202CF5"/>
    <w:rsid w:val="00203099"/>
    <w:rsid w:val="002049AA"/>
    <w:rsid w:val="00204C84"/>
    <w:rsid w:val="0020516A"/>
    <w:rsid w:val="002054E4"/>
    <w:rsid w:val="00205D9B"/>
    <w:rsid w:val="002064DB"/>
    <w:rsid w:val="00207245"/>
    <w:rsid w:val="00207703"/>
    <w:rsid w:val="002113EC"/>
    <w:rsid w:val="0021150C"/>
    <w:rsid w:val="002138B6"/>
    <w:rsid w:val="00213DD7"/>
    <w:rsid w:val="00215388"/>
    <w:rsid w:val="002154F2"/>
    <w:rsid w:val="00215633"/>
    <w:rsid w:val="0021615C"/>
    <w:rsid w:val="00216552"/>
    <w:rsid w:val="00217792"/>
    <w:rsid w:val="00217F8D"/>
    <w:rsid w:val="0022075B"/>
    <w:rsid w:val="002217A5"/>
    <w:rsid w:val="00221818"/>
    <w:rsid w:val="0022255C"/>
    <w:rsid w:val="0022292F"/>
    <w:rsid w:val="00223E3B"/>
    <w:rsid w:val="002247F3"/>
    <w:rsid w:val="00224AF3"/>
    <w:rsid w:val="00224D29"/>
    <w:rsid w:val="0022523E"/>
    <w:rsid w:val="002259F2"/>
    <w:rsid w:val="00226903"/>
    <w:rsid w:val="0022723E"/>
    <w:rsid w:val="0022763E"/>
    <w:rsid w:val="00227E89"/>
    <w:rsid w:val="00227EFB"/>
    <w:rsid w:val="00227FE9"/>
    <w:rsid w:val="00230DAD"/>
    <w:rsid w:val="002311BD"/>
    <w:rsid w:val="00231361"/>
    <w:rsid w:val="00231459"/>
    <w:rsid w:val="002317DF"/>
    <w:rsid w:val="00231CF5"/>
    <w:rsid w:val="002328C3"/>
    <w:rsid w:val="00233573"/>
    <w:rsid w:val="00233EB1"/>
    <w:rsid w:val="002343A2"/>
    <w:rsid w:val="00234BAA"/>
    <w:rsid w:val="00234D3F"/>
    <w:rsid w:val="002361F1"/>
    <w:rsid w:val="002364FA"/>
    <w:rsid w:val="0023727D"/>
    <w:rsid w:val="00242347"/>
    <w:rsid w:val="00243882"/>
    <w:rsid w:val="00243A90"/>
    <w:rsid w:val="002465D4"/>
    <w:rsid w:val="00246B3A"/>
    <w:rsid w:val="00246ECC"/>
    <w:rsid w:val="00247415"/>
    <w:rsid w:val="00247501"/>
    <w:rsid w:val="00250832"/>
    <w:rsid w:val="00250A3B"/>
    <w:rsid w:val="002524AB"/>
    <w:rsid w:val="00252A4B"/>
    <w:rsid w:val="002537F8"/>
    <w:rsid w:val="0025398C"/>
    <w:rsid w:val="00254A97"/>
    <w:rsid w:val="00254EB2"/>
    <w:rsid w:val="002553C4"/>
    <w:rsid w:val="00255466"/>
    <w:rsid w:val="002559D7"/>
    <w:rsid w:val="00255B8B"/>
    <w:rsid w:val="00260844"/>
    <w:rsid w:val="00261A7D"/>
    <w:rsid w:val="00261B8F"/>
    <w:rsid w:val="00263FA6"/>
    <w:rsid w:val="002648A7"/>
    <w:rsid w:val="002652B0"/>
    <w:rsid w:val="002654AA"/>
    <w:rsid w:val="002657C4"/>
    <w:rsid w:val="00266E56"/>
    <w:rsid w:val="00270203"/>
    <w:rsid w:val="00271F05"/>
    <w:rsid w:val="002733C1"/>
    <w:rsid w:val="00275310"/>
    <w:rsid w:val="0027599F"/>
    <w:rsid w:val="00275DD6"/>
    <w:rsid w:val="00276286"/>
    <w:rsid w:val="0027759B"/>
    <w:rsid w:val="00280629"/>
    <w:rsid w:val="00280E18"/>
    <w:rsid w:val="002813E3"/>
    <w:rsid w:val="002816F3"/>
    <w:rsid w:val="002819FF"/>
    <w:rsid w:val="00281A38"/>
    <w:rsid w:val="002820EF"/>
    <w:rsid w:val="00282973"/>
    <w:rsid w:val="00282A63"/>
    <w:rsid w:val="00282E04"/>
    <w:rsid w:val="00283C3C"/>
    <w:rsid w:val="00284724"/>
    <w:rsid w:val="0028475F"/>
    <w:rsid w:val="00285568"/>
    <w:rsid w:val="00285F50"/>
    <w:rsid w:val="002860DF"/>
    <w:rsid w:val="00286AF3"/>
    <w:rsid w:val="00287265"/>
    <w:rsid w:val="00287F06"/>
    <w:rsid w:val="002909C5"/>
    <w:rsid w:val="002912A2"/>
    <w:rsid w:val="0029226D"/>
    <w:rsid w:val="0029238D"/>
    <w:rsid w:val="00292A80"/>
    <w:rsid w:val="00292BFE"/>
    <w:rsid w:val="00292DF1"/>
    <w:rsid w:val="00292EB9"/>
    <w:rsid w:val="00293403"/>
    <w:rsid w:val="00293C0C"/>
    <w:rsid w:val="00294B43"/>
    <w:rsid w:val="00294C04"/>
    <w:rsid w:val="00294C5C"/>
    <w:rsid w:val="00295E76"/>
    <w:rsid w:val="002979E7"/>
    <w:rsid w:val="002A0131"/>
    <w:rsid w:val="002A2123"/>
    <w:rsid w:val="002A27EB"/>
    <w:rsid w:val="002A4329"/>
    <w:rsid w:val="002A43AD"/>
    <w:rsid w:val="002A524B"/>
    <w:rsid w:val="002A5B3C"/>
    <w:rsid w:val="002A6C8A"/>
    <w:rsid w:val="002A7976"/>
    <w:rsid w:val="002B0506"/>
    <w:rsid w:val="002B0CB6"/>
    <w:rsid w:val="002B1C2D"/>
    <w:rsid w:val="002B1CB9"/>
    <w:rsid w:val="002B2D30"/>
    <w:rsid w:val="002B301C"/>
    <w:rsid w:val="002B42F3"/>
    <w:rsid w:val="002B5D80"/>
    <w:rsid w:val="002B632F"/>
    <w:rsid w:val="002B63CB"/>
    <w:rsid w:val="002B66A4"/>
    <w:rsid w:val="002B7126"/>
    <w:rsid w:val="002B7781"/>
    <w:rsid w:val="002B7F63"/>
    <w:rsid w:val="002C022C"/>
    <w:rsid w:val="002C0635"/>
    <w:rsid w:val="002C0DCF"/>
    <w:rsid w:val="002C13C0"/>
    <w:rsid w:val="002C2851"/>
    <w:rsid w:val="002C4F37"/>
    <w:rsid w:val="002C582C"/>
    <w:rsid w:val="002C7134"/>
    <w:rsid w:val="002C78D5"/>
    <w:rsid w:val="002C7D25"/>
    <w:rsid w:val="002D0000"/>
    <w:rsid w:val="002D0569"/>
    <w:rsid w:val="002D152A"/>
    <w:rsid w:val="002D15F7"/>
    <w:rsid w:val="002D3477"/>
    <w:rsid w:val="002D425E"/>
    <w:rsid w:val="002D4368"/>
    <w:rsid w:val="002D4447"/>
    <w:rsid w:val="002D4750"/>
    <w:rsid w:val="002D51A9"/>
    <w:rsid w:val="002D54A2"/>
    <w:rsid w:val="002D5D3A"/>
    <w:rsid w:val="002D6584"/>
    <w:rsid w:val="002D7A16"/>
    <w:rsid w:val="002E0570"/>
    <w:rsid w:val="002E0663"/>
    <w:rsid w:val="002E16AE"/>
    <w:rsid w:val="002E346D"/>
    <w:rsid w:val="002E48BC"/>
    <w:rsid w:val="002E5076"/>
    <w:rsid w:val="002E5BEB"/>
    <w:rsid w:val="002E5CD6"/>
    <w:rsid w:val="002E5E70"/>
    <w:rsid w:val="002E6193"/>
    <w:rsid w:val="002E6357"/>
    <w:rsid w:val="002E69C4"/>
    <w:rsid w:val="002F020A"/>
    <w:rsid w:val="002F191D"/>
    <w:rsid w:val="002F2661"/>
    <w:rsid w:val="002F4346"/>
    <w:rsid w:val="002F4AF2"/>
    <w:rsid w:val="002F6819"/>
    <w:rsid w:val="002F7301"/>
    <w:rsid w:val="002F761F"/>
    <w:rsid w:val="002F7B47"/>
    <w:rsid w:val="002F7C1B"/>
    <w:rsid w:val="00300594"/>
    <w:rsid w:val="00300AE1"/>
    <w:rsid w:val="003013B1"/>
    <w:rsid w:val="003018F1"/>
    <w:rsid w:val="00302225"/>
    <w:rsid w:val="00302A94"/>
    <w:rsid w:val="003034F2"/>
    <w:rsid w:val="00303A5E"/>
    <w:rsid w:val="00305311"/>
    <w:rsid w:val="00307F69"/>
    <w:rsid w:val="00310F8B"/>
    <w:rsid w:val="00312F59"/>
    <w:rsid w:val="00314F61"/>
    <w:rsid w:val="0031610E"/>
    <w:rsid w:val="0031627A"/>
    <w:rsid w:val="00316777"/>
    <w:rsid w:val="0031682E"/>
    <w:rsid w:val="003201F8"/>
    <w:rsid w:val="00320754"/>
    <w:rsid w:val="003209D9"/>
    <w:rsid w:val="00320B75"/>
    <w:rsid w:val="00322064"/>
    <w:rsid w:val="003223A9"/>
    <w:rsid w:val="0032287B"/>
    <w:rsid w:val="00322DD7"/>
    <w:rsid w:val="003235C4"/>
    <w:rsid w:val="003237B4"/>
    <w:rsid w:val="003253E0"/>
    <w:rsid w:val="003255E9"/>
    <w:rsid w:val="00325AEA"/>
    <w:rsid w:val="00325FB5"/>
    <w:rsid w:val="003263A0"/>
    <w:rsid w:val="00326675"/>
    <w:rsid w:val="00327E48"/>
    <w:rsid w:val="003307D1"/>
    <w:rsid w:val="00331B7C"/>
    <w:rsid w:val="003320B7"/>
    <w:rsid w:val="003325FC"/>
    <w:rsid w:val="00333E38"/>
    <w:rsid w:val="0033404F"/>
    <w:rsid w:val="00335220"/>
    <w:rsid w:val="0033547E"/>
    <w:rsid w:val="0033767F"/>
    <w:rsid w:val="003403E1"/>
    <w:rsid w:val="00342A40"/>
    <w:rsid w:val="003439A2"/>
    <w:rsid w:val="00343D04"/>
    <w:rsid w:val="003446EF"/>
    <w:rsid w:val="00344B24"/>
    <w:rsid w:val="00346339"/>
    <w:rsid w:val="00347166"/>
    <w:rsid w:val="00347239"/>
    <w:rsid w:val="003500B6"/>
    <w:rsid w:val="003507D8"/>
    <w:rsid w:val="003508E6"/>
    <w:rsid w:val="003508F5"/>
    <w:rsid w:val="003522B9"/>
    <w:rsid w:val="003529CF"/>
    <w:rsid w:val="00352AB7"/>
    <w:rsid w:val="00352F9A"/>
    <w:rsid w:val="00354797"/>
    <w:rsid w:val="00354EC4"/>
    <w:rsid w:val="003566D0"/>
    <w:rsid w:val="003566F8"/>
    <w:rsid w:val="00356FEE"/>
    <w:rsid w:val="00357241"/>
    <w:rsid w:val="003572A9"/>
    <w:rsid w:val="0035731C"/>
    <w:rsid w:val="003630A3"/>
    <w:rsid w:val="0036337C"/>
    <w:rsid w:val="00363ED2"/>
    <w:rsid w:val="003645AF"/>
    <w:rsid w:val="003668C5"/>
    <w:rsid w:val="00370150"/>
    <w:rsid w:val="003706B7"/>
    <w:rsid w:val="00370D07"/>
    <w:rsid w:val="00371654"/>
    <w:rsid w:val="003723AA"/>
    <w:rsid w:val="00372562"/>
    <w:rsid w:val="00372BF3"/>
    <w:rsid w:val="00372C01"/>
    <w:rsid w:val="00372EBF"/>
    <w:rsid w:val="003751B6"/>
    <w:rsid w:val="00375297"/>
    <w:rsid w:val="00375EDD"/>
    <w:rsid w:val="00375FFE"/>
    <w:rsid w:val="003766DF"/>
    <w:rsid w:val="00376D0A"/>
    <w:rsid w:val="003775D4"/>
    <w:rsid w:val="0037774A"/>
    <w:rsid w:val="00381526"/>
    <w:rsid w:val="00382190"/>
    <w:rsid w:val="003826A0"/>
    <w:rsid w:val="00382EC2"/>
    <w:rsid w:val="00383274"/>
    <w:rsid w:val="003832AB"/>
    <w:rsid w:val="00384848"/>
    <w:rsid w:val="003863CB"/>
    <w:rsid w:val="00387B89"/>
    <w:rsid w:val="003910E7"/>
    <w:rsid w:val="0039192B"/>
    <w:rsid w:val="0039221E"/>
    <w:rsid w:val="003926DF"/>
    <w:rsid w:val="00393E86"/>
    <w:rsid w:val="00395064"/>
    <w:rsid w:val="00396242"/>
    <w:rsid w:val="00396CF0"/>
    <w:rsid w:val="003A05B1"/>
    <w:rsid w:val="003A0D3E"/>
    <w:rsid w:val="003A13A3"/>
    <w:rsid w:val="003A1EE8"/>
    <w:rsid w:val="003A288F"/>
    <w:rsid w:val="003A34FD"/>
    <w:rsid w:val="003A411D"/>
    <w:rsid w:val="003A45FC"/>
    <w:rsid w:val="003A5560"/>
    <w:rsid w:val="003B1755"/>
    <w:rsid w:val="003B1D9B"/>
    <w:rsid w:val="003B29DA"/>
    <w:rsid w:val="003B32DC"/>
    <w:rsid w:val="003B35F3"/>
    <w:rsid w:val="003B3F74"/>
    <w:rsid w:val="003B56C5"/>
    <w:rsid w:val="003B57ED"/>
    <w:rsid w:val="003B622E"/>
    <w:rsid w:val="003B7C33"/>
    <w:rsid w:val="003B7C4F"/>
    <w:rsid w:val="003C074D"/>
    <w:rsid w:val="003C0B11"/>
    <w:rsid w:val="003C1221"/>
    <w:rsid w:val="003C140B"/>
    <w:rsid w:val="003C3130"/>
    <w:rsid w:val="003C37DF"/>
    <w:rsid w:val="003C3BD5"/>
    <w:rsid w:val="003C5B58"/>
    <w:rsid w:val="003C5C0B"/>
    <w:rsid w:val="003C61FF"/>
    <w:rsid w:val="003C79CE"/>
    <w:rsid w:val="003C7D17"/>
    <w:rsid w:val="003D04BF"/>
    <w:rsid w:val="003D0D50"/>
    <w:rsid w:val="003D1417"/>
    <w:rsid w:val="003D14EE"/>
    <w:rsid w:val="003D1F34"/>
    <w:rsid w:val="003D2627"/>
    <w:rsid w:val="003D2A1F"/>
    <w:rsid w:val="003D376F"/>
    <w:rsid w:val="003D3922"/>
    <w:rsid w:val="003D3F7D"/>
    <w:rsid w:val="003D4298"/>
    <w:rsid w:val="003D5583"/>
    <w:rsid w:val="003D55CD"/>
    <w:rsid w:val="003D66D8"/>
    <w:rsid w:val="003D735C"/>
    <w:rsid w:val="003D7472"/>
    <w:rsid w:val="003D7AA1"/>
    <w:rsid w:val="003E0FC1"/>
    <w:rsid w:val="003E14BC"/>
    <w:rsid w:val="003E24B3"/>
    <w:rsid w:val="003E2E99"/>
    <w:rsid w:val="003E2EDE"/>
    <w:rsid w:val="003E30DA"/>
    <w:rsid w:val="003E39E5"/>
    <w:rsid w:val="003E3FC3"/>
    <w:rsid w:val="003E40BF"/>
    <w:rsid w:val="003E5C90"/>
    <w:rsid w:val="003E7CE3"/>
    <w:rsid w:val="003F0858"/>
    <w:rsid w:val="003F0B4C"/>
    <w:rsid w:val="003F0F26"/>
    <w:rsid w:val="003F1447"/>
    <w:rsid w:val="003F26AF"/>
    <w:rsid w:val="003F2A91"/>
    <w:rsid w:val="003F304B"/>
    <w:rsid w:val="003F34D9"/>
    <w:rsid w:val="003F3B79"/>
    <w:rsid w:val="003F4E21"/>
    <w:rsid w:val="003F639E"/>
    <w:rsid w:val="003F6676"/>
    <w:rsid w:val="003F72DD"/>
    <w:rsid w:val="003F76C4"/>
    <w:rsid w:val="004010FB"/>
    <w:rsid w:val="004017EF"/>
    <w:rsid w:val="00401996"/>
    <w:rsid w:val="00402402"/>
    <w:rsid w:val="004028CA"/>
    <w:rsid w:val="0040302D"/>
    <w:rsid w:val="00403A01"/>
    <w:rsid w:val="00403F24"/>
    <w:rsid w:val="00404B12"/>
    <w:rsid w:val="00406A7F"/>
    <w:rsid w:val="00406DE1"/>
    <w:rsid w:val="004077F6"/>
    <w:rsid w:val="004101EE"/>
    <w:rsid w:val="0041098C"/>
    <w:rsid w:val="00410A3C"/>
    <w:rsid w:val="00410F5D"/>
    <w:rsid w:val="0041167D"/>
    <w:rsid w:val="004116F1"/>
    <w:rsid w:val="0041213E"/>
    <w:rsid w:val="00412BBC"/>
    <w:rsid w:val="0041311D"/>
    <w:rsid w:val="00413458"/>
    <w:rsid w:val="00416432"/>
    <w:rsid w:val="004172C5"/>
    <w:rsid w:val="00417EA5"/>
    <w:rsid w:val="00421369"/>
    <w:rsid w:val="00421D2D"/>
    <w:rsid w:val="00422AB6"/>
    <w:rsid w:val="004235E0"/>
    <w:rsid w:val="0042392C"/>
    <w:rsid w:val="0042398B"/>
    <w:rsid w:val="0042793F"/>
    <w:rsid w:val="0043091F"/>
    <w:rsid w:val="004324A0"/>
    <w:rsid w:val="00432A51"/>
    <w:rsid w:val="0043326F"/>
    <w:rsid w:val="00433563"/>
    <w:rsid w:val="00435396"/>
    <w:rsid w:val="00436A6D"/>
    <w:rsid w:val="00436AF6"/>
    <w:rsid w:val="004402E4"/>
    <w:rsid w:val="00440D80"/>
    <w:rsid w:val="00442049"/>
    <w:rsid w:val="00442354"/>
    <w:rsid w:val="0044267C"/>
    <w:rsid w:val="004429B1"/>
    <w:rsid w:val="004447EA"/>
    <w:rsid w:val="00444C03"/>
    <w:rsid w:val="00444E50"/>
    <w:rsid w:val="00445029"/>
    <w:rsid w:val="00446119"/>
    <w:rsid w:val="00446F88"/>
    <w:rsid w:val="00447F6F"/>
    <w:rsid w:val="0045043E"/>
    <w:rsid w:val="0045059A"/>
    <w:rsid w:val="00450DBB"/>
    <w:rsid w:val="00450E43"/>
    <w:rsid w:val="00450F46"/>
    <w:rsid w:val="00452639"/>
    <w:rsid w:val="004527DB"/>
    <w:rsid w:val="0045294B"/>
    <w:rsid w:val="00452FA8"/>
    <w:rsid w:val="00453571"/>
    <w:rsid w:val="00453F51"/>
    <w:rsid w:val="00455731"/>
    <w:rsid w:val="00455EA5"/>
    <w:rsid w:val="004567EC"/>
    <w:rsid w:val="004574BF"/>
    <w:rsid w:val="004607B9"/>
    <w:rsid w:val="00460CB5"/>
    <w:rsid w:val="0046100E"/>
    <w:rsid w:val="004611AD"/>
    <w:rsid w:val="00461686"/>
    <w:rsid w:val="00461717"/>
    <w:rsid w:val="00461CE1"/>
    <w:rsid w:val="004627C6"/>
    <w:rsid w:val="00463886"/>
    <w:rsid w:val="0046519D"/>
    <w:rsid w:val="0046572B"/>
    <w:rsid w:val="00465D73"/>
    <w:rsid w:val="004661B9"/>
    <w:rsid w:val="00466423"/>
    <w:rsid w:val="00467A2F"/>
    <w:rsid w:val="00470774"/>
    <w:rsid w:val="00470EEC"/>
    <w:rsid w:val="00471F5B"/>
    <w:rsid w:val="00472486"/>
    <w:rsid w:val="00472633"/>
    <w:rsid w:val="00473009"/>
    <w:rsid w:val="00473A0E"/>
    <w:rsid w:val="00473BFD"/>
    <w:rsid w:val="00473D0D"/>
    <w:rsid w:val="00474B38"/>
    <w:rsid w:val="00474F35"/>
    <w:rsid w:val="00475A7B"/>
    <w:rsid w:val="00475E62"/>
    <w:rsid w:val="0047783C"/>
    <w:rsid w:val="004801C9"/>
    <w:rsid w:val="00480675"/>
    <w:rsid w:val="004813BA"/>
    <w:rsid w:val="00481C87"/>
    <w:rsid w:val="00482178"/>
    <w:rsid w:val="00482F19"/>
    <w:rsid w:val="004844A1"/>
    <w:rsid w:val="004852F8"/>
    <w:rsid w:val="004853E6"/>
    <w:rsid w:val="00485CD3"/>
    <w:rsid w:val="00486501"/>
    <w:rsid w:val="00491170"/>
    <w:rsid w:val="004912D2"/>
    <w:rsid w:val="00491955"/>
    <w:rsid w:val="00492416"/>
    <w:rsid w:val="0049350D"/>
    <w:rsid w:val="00493767"/>
    <w:rsid w:val="0049533A"/>
    <w:rsid w:val="004957A9"/>
    <w:rsid w:val="00495940"/>
    <w:rsid w:val="0049636B"/>
    <w:rsid w:val="00496FA8"/>
    <w:rsid w:val="004A5BA4"/>
    <w:rsid w:val="004A6A46"/>
    <w:rsid w:val="004B07EB"/>
    <w:rsid w:val="004B1045"/>
    <w:rsid w:val="004B119B"/>
    <w:rsid w:val="004B1EAC"/>
    <w:rsid w:val="004B3FB3"/>
    <w:rsid w:val="004B43E9"/>
    <w:rsid w:val="004C16E5"/>
    <w:rsid w:val="004C2073"/>
    <w:rsid w:val="004C2AF6"/>
    <w:rsid w:val="004C3378"/>
    <w:rsid w:val="004C3C35"/>
    <w:rsid w:val="004C3ECF"/>
    <w:rsid w:val="004C4C8D"/>
    <w:rsid w:val="004C4F4D"/>
    <w:rsid w:val="004C50E0"/>
    <w:rsid w:val="004C51FB"/>
    <w:rsid w:val="004C52D5"/>
    <w:rsid w:val="004C5DFE"/>
    <w:rsid w:val="004C6049"/>
    <w:rsid w:val="004C64A8"/>
    <w:rsid w:val="004C68DE"/>
    <w:rsid w:val="004C7680"/>
    <w:rsid w:val="004C7813"/>
    <w:rsid w:val="004C79C9"/>
    <w:rsid w:val="004C7A23"/>
    <w:rsid w:val="004D0473"/>
    <w:rsid w:val="004D185C"/>
    <w:rsid w:val="004D1949"/>
    <w:rsid w:val="004D1F17"/>
    <w:rsid w:val="004D2CD9"/>
    <w:rsid w:val="004D399C"/>
    <w:rsid w:val="004D3C34"/>
    <w:rsid w:val="004D4073"/>
    <w:rsid w:val="004D42F3"/>
    <w:rsid w:val="004D4900"/>
    <w:rsid w:val="004D4D6E"/>
    <w:rsid w:val="004D51B5"/>
    <w:rsid w:val="004D597B"/>
    <w:rsid w:val="004D5EE4"/>
    <w:rsid w:val="004D6007"/>
    <w:rsid w:val="004D61C3"/>
    <w:rsid w:val="004D6508"/>
    <w:rsid w:val="004D761F"/>
    <w:rsid w:val="004D7AAA"/>
    <w:rsid w:val="004E0177"/>
    <w:rsid w:val="004E09C2"/>
    <w:rsid w:val="004E1AF0"/>
    <w:rsid w:val="004E361F"/>
    <w:rsid w:val="004E403B"/>
    <w:rsid w:val="004E48F1"/>
    <w:rsid w:val="004E4DB2"/>
    <w:rsid w:val="004E70CB"/>
    <w:rsid w:val="004E7298"/>
    <w:rsid w:val="004E7686"/>
    <w:rsid w:val="004E7815"/>
    <w:rsid w:val="004F0F33"/>
    <w:rsid w:val="004F1F99"/>
    <w:rsid w:val="004F3377"/>
    <w:rsid w:val="004F3ECF"/>
    <w:rsid w:val="004F40DA"/>
    <w:rsid w:val="004F42E3"/>
    <w:rsid w:val="004F5E52"/>
    <w:rsid w:val="005000D9"/>
    <w:rsid w:val="005005A2"/>
    <w:rsid w:val="00501B89"/>
    <w:rsid w:val="00501C5B"/>
    <w:rsid w:val="00502086"/>
    <w:rsid w:val="005020CE"/>
    <w:rsid w:val="00502706"/>
    <w:rsid w:val="0050292B"/>
    <w:rsid w:val="00503F28"/>
    <w:rsid w:val="0050503B"/>
    <w:rsid w:val="00505E27"/>
    <w:rsid w:val="00506133"/>
    <w:rsid w:val="00506B95"/>
    <w:rsid w:val="005071F9"/>
    <w:rsid w:val="005072D5"/>
    <w:rsid w:val="005072E1"/>
    <w:rsid w:val="005076C1"/>
    <w:rsid w:val="00507A42"/>
    <w:rsid w:val="00511550"/>
    <w:rsid w:val="00511758"/>
    <w:rsid w:val="00511D04"/>
    <w:rsid w:val="00512979"/>
    <w:rsid w:val="00512EEE"/>
    <w:rsid w:val="00513424"/>
    <w:rsid w:val="005137D3"/>
    <w:rsid w:val="00514C92"/>
    <w:rsid w:val="005158EB"/>
    <w:rsid w:val="0051605F"/>
    <w:rsid w:val="00516603"/>
    <w:rsid w:val="00516861"/>
    <w:rsid w:val="00516AEA"/>
    <w:rsid w:val="00517C40"/>
    <w:rsid w:val="00517D23"/>
    <w:rsid w:val="00520557"/>
    <w:rsid w:val="00520E3B"/>
    <w:rsid w:val="0052143F"/>
    <w:rsid w:val="005214A6"/>
    <w:rsid w:val="0052199B"/>
    <w:rsid w:val="005242BB"/>
    <w:rsid w:val="00524C75"/>
    <w:rsid w:val="00525020"/>
    <w:rsid w:val="0052536E"/>
    <w:rsid w:val="005271A4"/>
    <w:rsid w:val="00527442"/>
    <w:rsid w:val="00530872"/>
    <w:rsid w:val="00530A81"/>
    <w:rsid w:val="00530E23"/>
    <w:rsid w:val="00531550"/>
    <w:rsid w:val="00532AC0"/>
    <w:rsid w:val="00534EC5"/>
    <w:rsid w:val="00534FCE"/>
    <w:rsid w:val="00536082"/>
    <w:rsid w:val="0053711C"/>
    <w:rsid w:val="00537A71"/>
    <w:rsid w:val="00542EA4"/>
    <w:rsid w:val="005441CA"/>
    <w:rsid w:val="00544A04"/>
    <w:rsid w:val="00546889"/>
    <w:rsid w:val="00546A46"/>
    <w:rsid w:val="005506F8"/>
    <w:rsid w:val="005517CE"/>
    <w:rsid w:val="005519D3"/>
    <w:rsid w:val="005520F8"/>
    <w:rsid w:val="00552624"/>
    <w:rsid w:val="0055337E"/>
    <w:rsid w:val="00553468"/>
    <w:rsid w:val="00554635"/>
    <w:rsid w:val="00555BF9"/>
    <w:rsid w:val="00555E67"/>
    <w:rsid w:val="00557188"/>
    <w:rsid w:val="00557E0A"/>
    <w:rsid w:val="005608B6"/>
    <w:rsid w:val="00560F16"/>
    <w:rsid w:val="0056140F"/>
    <w:rsid w:val="005622F7"/>
    <w:rsid w:val="00563301"/>
    <w:rsid w:val="005634FC"/>
    <w:rsid w:val="0056399C"/>
    <w:rsid w:val="00564AFB"/>
    <w:rsid w:val="00565680"/>
    <w:rsid w:val="00566785"/>
    <w:rsid w:val="00567815"/>
    <w:rsid w:val="00567861"/>
    <w:rsid w:val="00570EA2"/>
    <w:rsid w:val="00572BF9"/>
    <w:rsid w:val="00573EC0"/>
    <w:rsid w:val="0057477A"/>
    <w:rsid w:val="00575893"/>
    <w:rsid w:val="0057596D"/>
    <w:rsid w:val="00575F69"/>
    <w:rsid w:val="00575FF0"/>
    <w:rsid w:val="0057645F"/>
    <w:rsid w:val="00576575"/>
    <w:rsid w:val="0057662F"/>
    <w:rsid w:val="00576F2D"/>
    <w:rsid w:val="00577148"/>
    <w:rsid w:val="005816AB"/>
    <w:rsid w:val="0058175A"/>
    <w:rsid w:val="005826C6"/>
    <w:rsid w:val="00583D8D"/>
    <w:rsid w:val="00583ECA"/>
    <w:rsid w:val="00584CF8"/>
    <w:rsid w:val="00584E15"/>
    <w:rsid w:val="005876B9"/>
    <w:rsid w:val="0059083D"/>
    <w:rsid w:val="0059248E"/>
    <w:rsid w:val="00593454"/>
    <w:rsid w:val="00593E15"/>
    <w:rsid w:val="005940D7"/>
    <w:rsid w:val="00594A0A"/>
    <w:rsid w:val="00595F9D"/>
    <w:rsid w:val="005974D2"/>
    <w:rsid w:val="00597BEB"/>
    <w:rsid w:val="005A029B"/>
    <w:rsid w:val="005A1777"/>
    <w:rsid w:val="005A1D5D"/>
    <w:rsid w:val="005A2C70"/>
    <w:rsid w:val="005A3E4F"/>
    <w:rsid w:val="005A49E7"/>
    <w:rsid w:val="005A4F7B"/>
    <w:rsid w:val="005A5D49"/>
    <w:rsid w:val="005A5ED3"/>
    <w:rsid w:val="005A6535"/>
    <w:rsid w:val="005A6EAA"/>
    <w:rsid w:val="005A7447"/>
    <w:rsid w:val="005B2250"/>
    <w:rsid w:val="005B24EE"/>
    <w:rsid w:val="005B3680"/>
    <w:rsid w:val="005B3718"/>
    <w:rsid w:val="005B4A5A"/>
    <w:rsid w:val="005B4F39"/>
    <w:rsid w:val="005B5D44"/>
    <w:rsid w:val="005B6021"/>
    <w:rsid w:val="005B6704"/>
    <w:rsid w:val="005C0770"/>
    <w:rsid w:val="005C0B7A"/>
    <w:rsid w:val="005C2413"/>
    <w:rsid w:val="005C3270"/>
    <w:rsid w:val="005C339E"/>
    <w:rsid w:val="005C3CE3"/>
    <w:rsid w:val="005C4B22"/>
    <w:rsid w:val="005C5A06"/>
    <w:rsid w:val="005C5A8C"/>
    <w:rsid w:val="005C755B"/>
    <w:rsid w:val="005C75A5"/>
    <w:rsid w:val="005C783D"/>
    <w:rsid w:val="005C7A8B"/>
    <w:rsid w:val="005C7C81"/>
    <w:rsid w:val="005D030C"/>
    <w:rsid w:val="005D04A4"/>
    <w:rsid w:val="005D0628"/>
    <w:rsid w:val="005D0684"/>
    <w:rsid w:val="005D2936"/>
    <w:rsid w:val="005D3069"/>
    <w:rsid w:val="005D3C51"/>
    <w:rsid w:val="005D3CA0"/>
    <w:rsid w:val="005D48D1"/>
    <w:rsid w:val="005D4A7E"/>
    <w:rsid w:val="005D658C"/>
    <w:rsid w:val="005E05B3"/>
    <w:rsid w:val="005E076E"/>
    <w:rsid w:val="005E2003"/>
    <w:rsid w:val="005E3419"/>
    <w:rsid w:val="005E38A6"/>
    <w:rsid w:val="005E3CFC"/>
    <w:rsid w:val="005E4436"/>
    <w:rsid w:val="005E4884"/>
    <w:rsid w:val="005E55CE"/>
    <w:rsid w:val="005E5697"/>
    <w:rsid w:val="005E592A"/>
    <w:rsid w:val="005E6F55"/>
    <w:rsid w:val="005E70BA"/>
    <w:rsid w:val="005E74DA"/>
    <w:rsid w:val="005E75B1"/>
    <w:rsid w:val="005E7F05"/>
    <w:rsid w:val="005F047A"/>
    <w:rsid w:val="005F0A66"/>
    <w:rsid w:val="005F0E43"/>
    <w:rsid w:val="005F1430"/>
    <w:rsid w:val="005F1E34"/>
    <w:rsid w:val="005F23E2"/>
    <w:rsid w:val="005F2F04"/>
    <w:rsid w:val="005F3002"/>
    <w:rsid w:val="005F322D"/>
    <w:rsid w:val="005F32D5"/>
    <w:rsid w:val="005F3356"/>
    <w:rsid w:val="005F539D"/>
    <w:rsid w:val="005F5E06"/>
    <w:rsid w:val="005F6299"/>
    <w:rsid w:val="005F66C0"/>
    <w:rsid w:val="006003C5"/>
    <w:rsid w:val="006005D2"/>
    <w:rsid w:val="00600656"/>
    <w:rsid w:val="006008DD"/>
    <w:rsid w:val="006010A0"/>
    <w:rsid w:val="006010FC"/>
    <w:rsid w:val="0060115C"/>
    <w:rsid w:val="006017A6"/>
    <w:rsid w:val="006032A6"/>
    <w:rsid w:val="00603EA4"/>
    <w:rsid w:val="00604400"/>
    <w:rsid w:val="00604947"/>
    <w:rsid w:val="0060583A"/>
    <w:rsid w:val="0060599B"/>
    <w:rsid w:val="00605BC0"/>
    <w:rsid w:val="00605F47"/>
    <w:rsid w:val="00606FE8"/>
    <w:rsid w:val="006100F4"/>
    <w:rsid w:val="00610A55"/>
    <w:rsid w:val="00611474"/>
    <w:rsid w:val="006125FA"/>
    <w:rsid w:val="00612916"/>
    <w:rsid w:val="0061297E"/>
    <w:rsid w:val="00613DD9"/>
    <w:rsid w:val="0061469E"/>
    <w:rsid w:val="00615E54"/>
    <w:rsid w:val="00615E82"/>
    <w:rsid w:val="00615F10"/>
    <w:rsid w:val="006173F3"/>
    <w:rsid w:val="00617425"/>
    <w:rsid w:val="00617EAA"/>
    <w:rsid w:val="00620CFF"/>
    <w:rsid w:val="00620D84"/>
    <w:rsid w:val="00620F99"/>
    <w:rsid w:val="00621ABE"/>
    <w:rsid w:val="00622862"/>
    <w:rsid w:val="00622AF5"/>
    <w:rsid w:val="00623BD5"/>
    <w:rsid w:val="006242BE"/>
    <w:rsid w:val="0062572E"/>
    <w:rsid w:val="00625BE0"/>
    <w:rsid w:val="00625FB6"/>
    <w:rsid w:val="00626E15"/>
    <w:rsid w:val="00627E47"/>
    <w:rsid w:val="00630233"/>
    <w:rsid w:val="006302E4"/>
    <w:rsid w:val="00630DED"/>
    <w:rsid w:val="00630F69"/>
    <w:rsid w:val="00631889"/>
    <w:rsid w:val="00631E42"/>
    <w:rsid w:val="006330B7"/>
    <w:rsid w:val="006337E6"/>
    <w:rsid w:val="00633897"/>
    <w:rsid w:val="00636AD5"/>
    <w:rsid w:val="00637FAE"/>
    <w:rsid w:val="006406CC"/>
    <w:rsid w:val="00641985"/>
    <w:rsid w:val="0064481A"/>
    <w:rsid w:val="00644E1A"/>
    <w:rsid w:val="006472AD"/>
    <w:rsid w:val="006472C9"/>
    <w:rsid w:val="00647820"/>
    <w:rsid w:val="006479AC"/>
    <w:rsid w:val="0065158D"/>
    <w:rsid w:val="00651B1B"/>
    <w:rsid w:val="00652483"/>
    <w:rsid w:val="006527DE"/>
    <w:rsid w:val="0065283A"/>
    <w:rsid w:val="00652F46"/>
    <w:rsid w:val="0065719B"/>
    <w:rsid w:val="00657685"/>
    <w:rsid w:val="00657EE9"/>
    <w:rsid w:val="006601F3"/>
    <w:rsid w:val="00660651"/>
    <w:rsid w:val="00661765"/>
    <w:rsid w:val="006619E2"/>
    <w:rsid w:val="006619E6"/>
    <w:rsid w:val="00661F36"/>
    <w:rsid w:val="00662139"/>
    <w:rsid w:val="00662A01"/>
    <w:rsid w:val="00663086"/>
    <w:rsid w:val="00663811"/>
    <w:rsid w:val="00663AB5"/>
    <w:rsid w:val="0066436B"/>
    <w:rsid w:val="00664983"/>
    <w:rsid w:val="006652AE"/>
    <w:rsid w:val="006666D1"/>
    <w:rsid w:val="006669E1"/>
    <w:rsid w:val="0066774E"/>
    <w:rsid w:val="00667833"/>
    <w:rsid w:val="00667B83"/>
    <w:rsid w:val="00667E7A"/>
    <w:rsid w:val="006713C2"/>
    <w:rsid w:val="006716E2"/>
    <w:rsid w:val="00671B24"/>
    <w:rsid w:val="00672564"/>
    <w:rsid w:val="006725BC"/>
    <w:rsid w:val="006726B7"/>
    <w:rsid w:val="006729E1"/>
    <w:rsid w:val="00672DDE"/>
    <w:rsid w:val="006734C8"/>
    <w:rsid w:val="006760AB"/>
    <w:rsid w:val="00676908"/>
    <w:rsid w:val="006775F4"/>
    <w:rsid w:val="00677F09"/>
    <w:rsid w:val="00680344"/>
    <w:rsid w:val="00680C98"/>
    <w:rsid w:val="00681411"/>
    <w:rsid w:val="00684492"/>
    <w:rsid w:val="00684B74"/>
    <w:rsid w:val="00685236"/>
    <w:rsid w:val="0068559F"/>
    <w:rsid w:val="00686D24"/>
    <w:rsid w:val="00691E8B"/>
    <w:rsid w:val="006927DE"/>
    <w:rsid w:val="00692A7F"/>
    <w:rsid w:val="00693BBE"/>
    <w:rsid w:val="00693C52"/>
    <w:rsid w:val="00694512"/>
    <w:rsid w:val="00695EAD"/>
    <w:rsid w:val="0069728F"/>
    <w:rsid w:val="006972ED"/>
    <w:rsid w:val="00697491"/>
    <w:rsid w:val="006A03B6"/>
    <w:rsid w:val="006A04DB"/>
    <w:rsid w:val="006A0965"/>
    <w:rsid w:val="006A09EB"/>
    <w:rsid w:val="006A0C05"/>
    <w:rsid w:val="006A2597"/>
    <w:rsid w:val="006A2F83"/>
    <w:rsid w:val="006A3546"/>
    <w:rsid w:val="006A3A2C"/>
    <w:rsid w:val="006A4544"/>
    <w:rsid w:val="006A4C50"/>
    <w:rsid w:val="006A62D9"/>
    <w:rsid w:val="006A6923"/>
    <w:rsid w:val="006B0820"/>
    <w:rsid w:val="006B0C78"/>
    <w:rsid w:val="006B1359"/>
    <w:rsid w:val="006B1B7F"/>
    <w:rsid w:val="006B1F78"/>
    <w:rsid w:val="006B2552"/>
    <w:rsid w:val="006B258C"/>
    <w:rsid w:val="006B2652"/>
    <w:rsid w:val="006B2A02"/>
    <w:rsid w:val="006B2EEC"/>
    <w:rsid w:val="006B3B81"/>
    <w:rsid w:val="006B3C5E"/>
    <w:rsid w:val="006B3D96"/>
    <w:rsid w:val="006B403F"/>
    <w:rsid w:val="006B4D58"/>
    <w:rsid w:val="006B511F"/>
    <w:rsid w:val="006B5264"/>
    <w:rsid w:val="006B5C5E"/>
    <w:rsid w:val="006B69E7"/>
    <w:rsid w:val="006B7632"/>
    <w:rsid w:val="006C086A"/>
    <w:rsid w:val="006C1C04"/>
    <w:rsid w:val="006C30F5"/>
    <w:rsid w:val="006C348A"/>
    <w:rsid w:val="006C36E7"/>
    <w:rsid w:val="006C398F"/>
    <w:rsid w:val="006C4839"/>
    <w:rsid w:val="006C4E22"/>
    <w:rsid w:val="006C6CE3"/>
    <w:rsid w:val="006C6F50"/>
    <w:rsid w:val="006C7908"/>
    <w:rsid w:val="006C7AA7"/>
    <w:rsid w:val="006D0C79"/>
    <w:rsid w:val="006D12C0"/>
    <w:rsid w:val="006D40A2"/>
    <w:rsid w:val="006D4BC1"/>
    <w:rsid w:val="006D5242"/>
    <w:rsid w:val="006D5504"/>
    <w:rsid w:val="006D5FB8"/>
    <w:rsid w:val="006D6D49"/>
    <w:rsid w:val="006D71F4"/>
    <w:rsid w:val="006E09FE"/>
    <w:rsid w:val="006E0C47"/>
    <w:rsid w:val="006E13CF"/>
    <w:rsid w:val="006E15D9"/>
    <w:rsid w:val="006E1E20"/>
    <w:rsid w:val="006E24A1"/>
    <w:rsid w:val="006E25E5"/>
    <w:rsid w:val="006E2BFC"/>
    <w:rsid w:val="006E2F6C"/>
    <w:rsid w:val="006E57E4"/>
    <w:rsid w:val="006E5FAC"/>
    <w:rsid w:val="006E6C3C"/>
    <w:rsid w:val="006E791E"/>
    <w:rsid w:val="006F1353"/>
    <w:rsid w:val="006F16E1"/>
    <w:rsid w:val="006F1EE2"/>
    <w:rsid w:val="006F43B5"/>
    <w:rsid w:val="006F4EF8"/>
    <w:rsid w:val="006F4F26"/>
    <w:rsid w:val="006F7431"/>
    <w:rsid w:val="006F7B68"/>
    <w:rsid w:val="006F7E52"/>
    <w:rsid w:val="0070033B"/>
    <w:rsid w:val="007004ED"/>
    <w:rsid w:val="00701089"/>
    <w:rsid w:val="00701D1D"/>
    <w:rsid w:val="00701E41"/>
    <w:rsid w:val="00702A09"/>
    <w:rsid w:val="00703435"/>
    <w:rsid w:val="007039C9"/>
    <w:rsid w:val="00705285"/>
    <w:rsid w:val="00705D07"/>
    <w:rsid w:val="00705FAE"/>
    <w:rsid w:val="007065D4"/>
    <w:rsid w:val="0070710D"/>
    <w:rsid w:val="00710207"/>
    <w:rsid w:val="00710772"/>
    <w:rsid w:val="0071116E"/>
    <w:rsid w:val="00712B81"/>
    <w:rsid w:val="00713F4E"/>
    <w:rsid w:val="00714158"/>
    <w:rsid w:val="00714592"/>
    <w:rsid w:val="00714E58"/>
    <w:rsid w:val="00715583"/>
    <w:rsid w:val="0071572D"/>
    <w:rsid w:val="00715E8C"/>
    <w:rsid w:val="007174AB"/>
    <w:rsid w:val="007178B3"/>
    <w:rsid w:val="00717A17"/>
    <w:rsid w:val="00717F27"/>
    <w:rsid w:val="00721CD7"/>
    <w:rsid w:val="00722573"/>
    <w:rsid w:val="00722873"/>
    <w:rsid w:val="007233BE"/>
    <w:rsid w:val="007241C4"/>
    <w:rsid w:val="0072491D"/>
    <w:rsid w:val="00724BD5"/>
    <w:rsid w:val="007264E4"/>
    <w:rsid w:val="0072694B"/>
    <w:rsid w:val="00726CC6"/>
    <w:rsid w:val="007277CF"/>
    <w:rsid w:val="00730A0D"/>
    <w:rsid w:val="00733044"/>
    <w:rsid w:val="00734C27"/>
    <w:rsid w:val="0073542C"/>
    <w:rsid w:val="00736199"/>
    <w:rsid w:val="0073748C"/>
    <w:rsid w:val="00737AB6"/>
    <w:rsid w:val="00740D76"/>
    <w:rsid w:val="007415D4"/>
    <w:rsid w:val="00741E00"/>
    <w:rsid w:val="00741F84"/>
    <w:rsid w:val="007424E4"/>
    <w:rsid w:val="007437ED"/>
    <w:rsid w:val="00743E50"/>
    <w:rsid w:val="00743EAE"/>
    <w:rsid w:val="00745563"/>
    <w:rsid w:val="00745836"/>
    <w:rsid w:val="007461DF"/>
    <w:rsid w:val="00746406"/>
    <w:rsid w:val="00746C37"/>
    <w:rsid w:val="00747727"/>
    <w:rsid w:val="00750520"/>
    <w:rsid w:val="00750603"/>
    <w:rsid w:val="00750AB4"/>
    <w:rsid w:val="0075109C"/>
    <w:rsid w:val="00752201"/>
    <w:rsid w:val="007523C6"/>
    <w:rsid w:val="00753337"/>
    <w:rsid w:val="00754E41"/>
    <w:rsid w:val="00755FA5"/>
    <w:rsid w:val="007576C9"/>
    <w:rsid w:val="007605C6"/>
    <w:rsid w:val="007611FA"/>
    <w:rsid w:val="00762124"/>
    <w:rsid w:val="00762757"/>
    <w:rsid w:val="00764DC5"/>
    <w:rsid w:val="00767B06"/>
    <w:rsid w:val="0077026B"/>
    <w:rsid w:val="007702F0"/>
    <w:rsid w:val="00772267"/>
    <w:rsid w:val="0077267D"/>
    <w:rsid w:val="007743C9"/>
    <w:rsid w:val="00775E19"/>
    <w:rsid w:val="007765C1"/>
    <w:rsid w:val="007774F5"/>
    <w:rsid w:val="00780472"/>
    <w:rsid w:val="0078085E"/>
    <w:rsid w:val="007821F9"/>
    <w:rsid w:val="00782A4E"/>
    <w:rsid w:val="00782B06"/>
    <w:rsid w:val="00783A96"/>
    <w:rsid w:val="00784E4C"/>
    <w:rsid w:val="00787428"/>
    <w:rsid w:val="00787A3E"/>
    <w:rsid w:val="00790145"/>
    <w:rsid w:val="00790235"/>
    <w:rsid w:val="007916BE"/>
    <w:rsid w:val="007917EF"/>
    <w:rsid w:val="007919B5"/>
    <w:rsid w:val="00791B68"/>
    <w:rsid w:val="007927E6"/>
    <w:rsid w:val="00793951"/>
    <w:rsid w:val="00793BF0"/>
    <w:rsid w:val="007944D6"/>
    <w:rsid w:val="00795F0C"/>
    <w:rsid w:val="00796CA1"/>
    <w:rsid w:val="00796D86"/>
    <w:rsid w:val="007A0E5A"/>
    <w:rsid w:val="007A1518"/>
    <w:rsid w:val="007A3E7E"/>
    <w:rsid w:val="007A4D5F"/>
    <w:rsid w:val="007A5132"/>
    <w:rsid w:val="007A684C"/>
    <w:rsid w:val="007A6AD7"/>
    <w:rsid w:val="007A6BE1"/>
    <w:rsid w:val="007A6E35"/>
    <w:rsid w:val="007A727F"/>
    <w:rsid w:val="007B0590"/>
    <w:rsid w:val="007B1123"/>
    <w:rsid w:val="007B20D3"/>
    <w:rsid w:val="007B24A7"/>
    <w:rsid w:val="007B2D07"/>
    <w:rsid w:val="007B436F"/>
    <w:rsid w:val="007B4711"/>
    <w:rsid w:val="007B47E7"/>
    <w:rsid w:val="007B493B"/>
    <w:rsid w:val="007B4A20"/>
    <w:rsid w:val="007B4BF8"/>
    <w:rsid w:val="007B4D8F"/>
    <w:rsid w:val="007B524A"/>
    <w:rsid w:val="007B5B5C"/>
    <w:rsid w:val="007B5F5F"/>
    <w:rsid w:val="007B7554"/>
    <w:rsid w:val="007B779B"/>
    <w:rsid w:val="007B783A"/>
    <w:rsid w:val="007C0070"/>
    <w:rsid w:val="007C1CDE"/>
    <w:rsid w:val="007C366E"/>
    <w:rsid w:val="007C3AB3"/>
    <w:rsid w:val="007C3B45"/>
    <w:rsid w:val="007C5AAB"/>
    <w:rsid w:val="007C6005"/>
    <w:rsid w:val="007C6B43"/>
    <w:rsid w:val="007C6EF4"/>
    <w:rsid w:val="007C73F8"/>
    <w:rsid w:val="007C7432"/>
    <w:rsid w:val="007C7E95"/>
    <w:rsid w:val="007D010D"/>
    <w:rsid w:val="007D0A95"/>
    <w:rsid w:val="007D0A9A"/>
    <w:rsid w:val="007D196C"/>
    <w:rsid w:val="007D220D"/>
    <w:rsid w:val="007D27B2"/>
    <w:rsid w:val="007D3784"/>
    <w:rsid w:val="007D4B27"/>
    <w:rsid w:val="007D4EE0"/>
    <w:rsid w:val="007D5024"/>
    <w:rsid w:val="007D51DF"/>
    <w:rsid w:val="007D6761"/>
    <w:rsid w:val="007D7548"/>
    <w:rsid w:val="007D7D33"/>
    <w:rsid w:val="007E0F1F"/>
    <w:rsid w:val="007E17CA"/>
    <w:rsid w:val="007E1921"/>
    <w:rsid w:val="007E1D2B"/>
    <w:rsid w:val="007E4AD4"/>
    <w:rsid w:val="007E4BB6"/>
    <w:rsid w:val="007E4F95"/>
    <w:rsid w:val="007E660A"/>
    <w:rsid w:val="007E7633"/>
    <w:rsid w:val="007E7BFF"/>
    <w:rsid w:val="007F038C"/>
    <w:rsid w:val="007F09B9"/>
    <w:rsid w:val="007F1674"/>
    <w:rsid w:val="007F210F"/>
    <w:rsid w:val="007F4B61"/>
    <w:rsid w:val="007F4E98"/>
    <w:rsid w:val="007F561F"/>
    <w:rsid w:val="007F5B59"/>
    <w:rsid w:val="007F6936"/>
    <w:rsid w:val="007F7000"/>
    <w:rsid w:val="007F70F0"/>
    <w:rsid w:val="007F7125"/>
    <w:rsid w:val="007F7E65"/>
    <w:rsid w:val="0080027F"/>
    <w:rsid w:val="008009F0"/>
    <w:rsid w:val="00800EC4"/>
    <w:rsid w:val="00802B45"/>
    <w:rsid w:val="00802B8D"/>
    <w:rsid w:val="00803C33"/>
    <w:rsid w:val="00803EF1"/>
    <w:rsid w:val="00804299"/>
    <w:rsid w:val="0080452D"/>
    <w:rsid w:val="008060BF"/>
    <w:rsid w:val="0080622E"/>
    <w:rsid w:val="00806FA1"/>
    <w:rsid w:val="008075E0"/>
    <w:rsid w:val="00811DAE"/>
    <w:rsid w:val="00811E18"/>
    <w:rsid w:val="0081244E"/>
    <w:rsid w:val="008149CE"/>
    <w:rsid w:val="0081561F"/>
    <w:rsid w:val="00816070"/>
    <w:rsid w:val="00816B3B"/>
    <w:rsid w:val="00816EDB"/>
    <w:rsid w:val="00817449"/>
    <w:rsid w:val="0081747B"/>
    <w:rsid w:val="0081750B"/>
    <w:rsid w:val="008208EC"/>
    <w:rsid w:val="0082217C"/>
    <w:rsid w:val="0082218C"/>
    <w:rsid w:val="008245EF"/>
    <w:rsid w:val="0082591F"/>
    <w:rsid w:val="00826F33"/>
    <w:rsid w:val="00827E49"/>
    <w:rsid w:val="00827EFF"/>
    <w:rsid w:val="0083278A"/>
    <w:rsid w:val="00833348"/>
    <w:rsid w:val="00834AC2"/>
    <w:rsid w:val="00835349"/>
    <w:rsid w:val="00835C1D"/>
    <w:rsid w:val="00836114"/>
    <w:rsid w:val="00836C16"/>
    <w:rsid w:val="0083730F"/>
    <w:rsid w:val="008377C9"/>
    <w:rsid w:val="00840877"/>
    <w:rsid w:val="008416D3"/>
    <w:rsid w:val="0084283A"/>
    <w:rsid w:val="00842A62"/>
    <w:rsid w:val="00843DFE"/>
    <w:rsid w:val="00845898"/>
    <w:rsid w:val="00845928"/>
    <w:rsid w:val="008461FC"/>
    <w:rsid w:val="00846BA3"/>
    <w:rsid w:val="00846DCB"/>
    <w:rsid w:val="00846E2F"/>
    <w:rsid w:val="00847CFD"/>
    <w:rsid w:val="008501C2"/>
    <w:rsid w:val="00850A3E"/>
    <w:rsid w:val="00851013"/>
    <w:rsid w:val="008525EE"/>
    <w:rsid w:val="00852E1D"/>
    <w:rsid w:val="0085311B"/>
    <w:rsid w:val="00854459"/>
    <w:rsid w:val="00854814"/>
    <w:rsid w:val="00855527"/>
    <w:rsid w:val="00855C08"/>
    <w:rsid w:val="008571EC"/>
    <w:rsid w:val="00857983"/>
    <w:rsid w:val="00857A03"/>
    <w:rsid w:val="008600B8"/>
    <w:rsid w:val="008627E4"/>
    <w:rsid w:val="00863010"/>
    <w:rsid w:val="008632B0"/>
    <w:rsid w:val="00864FD1"/>
    <w:rsid w:val="00865493"/>
    <w:rsid w:val="00865A87"/>
    <w:rsid w:val="0086670A"/>
    <w:rsid w:val="008705C1"/>
    <w:rsid w:val="00870637"/>
    <w:rsid w:val="00870CB5"/>
    <w:rsid w:val="00872412"/>
    <w:rsid w:val="00872EDE"/>
    <w:rsid w:val="008730C4"/>
    <w:rsid w:val="008733C8"/>
    <w:rsid w:val="008734FA"/>
    <w:rsid w:val="00875B1B"/>
    <w:rsid w:val="0087681A"/>
    <w:rsid w:val="00876EEE"/>
    <w:rsid w:val="0088018D"/>
    <w:rsid w:val="00880888"/>
    <w:rsid w:val="008817DB"/>
    <w:rsid w:val="0088327D"/>
    <w:rsid w:val="008832A9"/>
    <w:rsid w:val="008833E5"/>
    <w:rsid w:val="00883BC7"/>
    <w:rsid w:val="008840A8"/>
    <w:rsid w:val="00884733"/>
    <w:rsid w:val="00884CED"/>
    <w:rsid w:val="008851A1"/>
    <w:rsid w:val="00886285"/>
    <w:rsid w:val="0088639D"/>
    <w:rsid w:val="0088731C"/>
    <w:rsid w:val="00887576"/>
    <w:rsid w:val="008876CD"/>
    <w:rsid w:val="0089021B"/>
    <w:rsid w:val="0089022C"/>
    <w:rsid w:val="0089119F"/>
    <w:rsid w:val="008916E6"/>
    <w:rsid w:val="008929FF"/>
    <w:rsid w:val="00893B8C"/>
    <w:rsid w:val="00893EA0"/>
    <w:rsid w:val="0089673F"/>
    <w:rsid w:val="008968AB"/>
    <w:rsid w:val="00896FBB"/>
    <w:rsid w:val="008971D8"/>
    <w:rsid w:val="008972BD"/>
    <w:rsid w:val="008A05A2"/>
    <w:rsid w:val="008A0C71"/>
    <w:rsid w:val="008A0CA7"/>
    <w:rsid w:val="008A1546"/>
    <w:rsid w:val="008A2756"/>
    <w:rsid w:val="008A3F8D"/>
    <w:rsid w:val="008A3F95"/>
    <w:rsid w:val="008A479D"/>
    <w:rsid w:val="008A5901"/>
    <w:rsid w:val="008A5E3B"/>
    <w:rsid w:val="008A5F5E"/>
    <w:rsid w:val="008A6001"/>
    <w:rsid w:val="008A6C36"/>
    <w:rsid w:val="008A6C59"/>
    <w:rsid w:val="008A6E54"/>
    <w:rsid w:val="008A7D50"/>
    <w:rsid w:val="008B18C0"/>
    <w:rsid w:val="008B1A08"/>
    <w:rsid w:val="008B2940"/>
    <w:rsid w:val="008B2ABE"/>
    <w:rsid w:val="008B2EBA"/>
    <w:rsid w:val="008B4A37"/>
    <w:rsid w:val="008B6617"/>
    <w:rsid w:val="008B662E"/>
    <w:rsid w:val="008B6AE9"/>
    <w:rsid w:val="008C0EA1"/>
    <w:rsid w:val="008C1AF2"/>
    <w:rsid w:val="008C1F6F"/>
    <w:rsid w:val="008C2744"/>
    <w:rsid w:val="008C357D"/>
    <w:rsid w:val="008C3E66"/>
    <w:rsid w:val="008C4CBD"/>
    <w:rsid w:val="008C5E8B"/>
    <w:rsid w:val="008C6568"/>
    <w:rsid w:val="008D06B6"/>
    <w:rsid w:val="008D0733"/>
    <w:rsid w:val="008D15D3"/>
    <w:rsid w:val="008D25AB"/>
    <w:rsid w:val="008D2878"/>
    <w:rsid w:val="008D2C6A"/>
    <w:rsid w:val="008D3438"/>
    <w:rsid w:val="008D538F"/>
    <w:rsid w:val="008D756F"/>
    <w:rsid w:val="008D78D1"/>
    <w:rsid w:val="008E0D9B"/>
    <w:rsid w:val="008E22DE"/>
    <w:rsid w:val="008E287F"/>
    <w:rsid w:val="008E3059"/>
    <w:rsid w:val="008E31F4"/>
    <w:rsid w:val="008E36A4"/>
    <w:rsid w:val="008E4B15"/>
    <w:rsid w:val="008E5F13"/>
    <w:rsid w:val="008E5F2D"/>
    <w:rsid w:val="008F02EC"/>
    <w:rsid w:val="008F0FEA"/>
    <w:rsid w:val="008F1401"/>
    <w:rsid w:val="008F1540"/>
    <w:rsid w:val="008F1645"/>
    <w:rsid w:val="008F2597"/>
    <w:rsid w:val="008F2DDB"/>
    <w:rsid w:val="008F3D75"/>
    <w:rsid w:val="008F5284"/>
    <w:rsid w:val="008F5302"/>
    <w:rsid w:val="008F54C5"/>
    <w:rsid w:val="008F76A8"/>
    <w:rsid w:val="00900FAD"/>
    <w:rsid w:val="0090168D"/>
    <w:rsid w:val="0090211B"/>
    <w:rsid w:val="009025CC"/>
    <w:rsid w:val="009037C2"/>
    <w:rsid w:val="00903883"/>
    <w:rsid w:val="00904EF3"/>
    <w:rsid w:val="00906D33"/>
    <w:rsid w:val="00907053"/>
    <w:rsid w:val="00907269"/>
    <w:rsid w:val="0090746B"/>
    <w:rsid w:val="00907A51"/>
    <w:rsid w:val="00907BBF"/>
    <w:rsid w:val="00911174"/>
    <w:rsid w:val="00911824"/>
    <w:rsid w:val="009121FC"/>
    <w:rsid w:val="009124B7"/>
    <w:rsid w:val="00912D31"/>
    <w:rsid w:val="00912FF0"/>
    <w:rsid w:val="00913F47"/>
    <w:rsid w:val="00916A22"/>
    <w:rsid w:val="00917C7C"/>
    <w:rsid w:val="00917CCC"/>
    <w:rsid w:val="0092033A"/>
    <w:rsid w:val="00920A3C"/>
    <w:rsid w:val="00921136"/>
    <w:rsid w:val="00921B0C"/>
    <w:rsid w:val="00921E14"/>
    <w:rsid w:val="00922C79"/>
    <w:rsid w:val="00927F5A"/>
    <w:rsid w:val="009303FD"/>
    <w:rsid w:val="00930944"/>
    <w:rsid w:val="009313D8"/>
    <w:rsid w:val="009320D2"/>
    <w:rsid w:val="009321BB"/>
    <w:rsid w:val="009337C8"/>
    <w:rsid w:val="0093496B"/>
    <w:rsid w:val="00934DF0"/>
    <w:rsid w:val="0093528C"/>
    <w:rsid w:val="00935523"/>
    <w:rsid w:val="009369F8"/>
    <w:rsid w:val="00940255"/>
    <w:rsid w:val="009408F7"/>
    <w:rsid w:val="00941240"/>
    <w:rsid w:val="00941ACC"/>
    <w:rsid w:val="00943158"/>
    <w:rsid w:val="00944C7A"/>
    <w:rsid w:val="00945FEC"/>
    <w:rsid w:val="0094740C"/>
    <w:rsid w:val="009474F2"/>
    <w:rsid w:val="00947565"/>
    <w:rsid w:val="00947867"/>
    <w:rsid w:val="00947DC7"/>
    <w:rsid w:val="00950A70"/>
    <w:rsid w:val="009528CA"/>
    <w:rsid w:val="00952C48"/>
    <w:rsid w:val="00953983"/>
    <w:rsid w:val="00953C2C"/>
    <w:rsid w:val="009601B9"/>
    <w:rsid w:val="00960A09"/>
    <w:rsid w:val="00960BC7"/>
    <w:rsid w:val="0096151D"/>
    <w:rsid w:val="00961662"/>
    <w:rsid w:val="00961941"/>
    <w:rsid w:val="00961E5D"/>
    <w:rsid w:val="00962517"/>
    <w:rsid w:val="00966FE5"/>
    <w:rsid w:val="0097047E"/>
    <w:rsid w:val="0097123C"/>
    <w:rsid w:val="009712D3"/>
    <w:rsid w:val="00972099"/>
    <w:rsid w:val="00972C92"/>
    <w:rsid w:val="00973E13"/>
    <w:rsid w:val="00974E02"/>
    <w:rsid w:val="00975B14"/>
    <w:rsid w:val="009775C7"/>
    <w:rsid w:val="00977979"/>
    <w:rsid w:val="00977AA8"/>
    <w:rsid w:val="0098085E"/>
    <w:rsid w:val="00980C94"/>
    <w:rsid w:val="00983CC6"/>
    <w:rsid w:val="00984734"/>
    <w:rsid w:val="00985215"/>
    <w:rsid w:val="00985349"/>
    <w:rsid w:val="00985404"/>
    <w:rsid w:val="00985DBE"/>
    <w:rsid w:val="00986869"/>
    <w:rsid w:val="00987D63"/>
    <w:rsid w:val="00987EB2"/>
    <w:rsid w:val="009938A2"/>
    <w:rsid w:val="0099599C"/>
    <w:rsid w:val="00995B15"/>
    <w:rsid w:val="009962AB"/>
    <w:rsid w:val="0099659A"/>
    <w:rsid w:val="009968A0"/>
    <w:rsid w:val="00996D46"/>
    <w:rsid w:val="00997734"/>
    <w:rsid w:val="009A0A5F"/>
    <w:rsid w:val="009A1318"/>
    <w:rsid w:val="009A3D94"/>
    <w:rsid w:val="009A41C8"/>
    <w:rsid w:val="009A5358"/>
    <w:rsid w:val="009A6B19"/>
    <w:rsid w:val="009A7F6B"/>
    <w:rsid w:val="009B05C2"/>
    <w:rsid w:val="009B2000"/>
    <w:rsid w:val="009B351E"/>
    <w:rsid w:val="009B3686"/>
    <w:rsid w:val="009B582F"/>
    <w:rsid w:val="009B649B"/>
    <w:rsid w:val="009B6638"/>
    <w:rsid w:val="009B66E3"/>
    <w:rsid w:val="009B6D79"/>
    <w:rsid w:val="009B7BA5"/>
    <w:rsid w:val="009C0859"/>
    <w:rsid w:val="009C087E"/>
    <w:rsid w:val="009C0DA5"/>
    <w:rsid w:val="009C2995"/>
    <w:rsid w:val="009C3859"/>
    <w:rsid w:val="009C3BE4"/>
    <w:rsid w:val="009C4078"/>
    <w:rsid w:val="009C40CE"/>
    <w:rsid w:val="009C43B5"/>
    <w:rsid w:val="009C5C94"/>
    <w:rsid w:val="009C626B"/>
    <w:rsid w:val="009C6B4D"/>
    <w:rsid w:val="009C7E9F"/>
    <w:rsid w:val="009D012B"/>
    <w:rsid w:val="009D22CA"/>
    <w:rsid w:val="009D5823"/>
    <w:rsid w:val="009D6064"/>
    <w:rsid w:val="009D607B"/>
    <w:rsid w:val="009D63A4"/>
    <w:rsid w:val="009D64FA"/>
    <w:rsid w:val="009D7533"/>
    <w:rsid w:val="009D79A2"/>
    <w:rsid w:val="009E07D3"/>
    <w:rsid w:val="009E0CC6"/>
    <w:rsid w:val="009E18F2"/>
    <w:rsid w:val="009E245F"/>
    <w:rsid w:val="009E2A97"/>
    <w:rsid w:val="009E313D"/>
    <w:rsid w:val="009E3548"/>
    <w:rsid w:val="009E386F"/>
    <w:rsid w:val="009E42DE"/>
    <w:rsid w:val="009E56F9"/>
    <w:rsid w:val="009E58E0"/>
    <w:rsid w:val="009E6A66"/>
    <w:rsid w:val="009E748E"/>
    <w:rsid w:val="009F27B2"/>
    <w:rsid w:val="009F38D8"/>
    <w:rsid w:val="009F496A"/>
    <w:rsid w:val="009F4E54"/>
    <w:rsid w:val="009F4EAE"/>
    <w:rsid w:val="009F5897"/>
    <w:rsid w:val="009F633A"/>
    <w:rsid w:val="009F6953"/>
    <w:rsid w:val="009F7B39"/>
    <w:rsid w:val="00A007EC"/>
    <w:rsid w:val="00A008E4"/>
    <w:rsid w:val="00A032E0"/>
    <w:rsid w:val="00A052EA"/>
    <w:rsid w:val="00A05441"/>
    <w:rsid w:val="00A06F8F"/>
    <w:rsid w:val="00A079AF"/>
    <w:rsid w:val="00A07BF0"/>
    <w:rsid w:val="00A07C3A"/>
    <w:rsid w:val="00A07E0F"/>
    <w:rsid w:val="00A102BC"/>
    <w:rsid w:val="00A102F6"/>
    <w:rsid w:val="00A106EC"/>
    <w:rsid w:val="00A109BD"/>
    <w:rsid w:val="00A111D3"/>
    <w:rsid w:val="00A1136E"/>
    <w:rsid w:val="00A1252B"/>
    <w:rsid w:val="00A133D8"/>
    <w:rsid w:val="00A1412F"/>
    <w:rsid w:val="00A1506A"/>
    <w:rsid w:val="00A1715A"/>
    <w:rsid w:val="00A17477"/>
    <w:rsid w:val="00A203DD"/>
    <w:rsid w:val="00A20FB0"/>
    <w:rsid w:val="00A21491"/>
    <w:rsid w:val="00A21657"/>
    <w:rsid w:val="00A21FED"/>
    <w:rsid w:val="00A2298E"/>
    <w:rsid w:val="00A23CE1"/>
    <w:rsid w:val="00A243C2"/>
    <w:rsid w:val="00A24B3C"/>
    <w:rsid w:val="00A27827"/>
    <w:rsid w:val="00A30FE5"/>
    <w:rsid w:val="00A31188"/>
    <w:rsid w:val="00A31539"/>
    <w:rsid w:val="00A31812"/>
    <w:rsid w:val="00A31E82"/>
    <w:rsid w:val="00A320D4"/>
    <w:rsid w:val="00A32ECD"/>
    <w:rsid w:val="00A332D7"/>
    <w:rsid w:val="00A33BBE"/>
    <w:rsid w:val="00A34AD2"/>
    <w:rsid w:val="00A35361"/>
    <w:rsid w:val="00A3655C"/>
    <w:rsid w:val="00A368AC"/>
    <w:rsid w:val="00A36969"/>
    <w:rsid w:val="00A401CF"/>
    <w:rsid w:val="00A40E29"/>
    <w:rsid w:val="00A41868"/>
    <w:rsid w:val="00A4270D"/>
    <w:rsid w:val="00A427EA"/>
    <w:rsid w:val="00A42DF7"/>
    <w:rsid w:val="00A43343"/>
    <w:rsid w:val="00A43C0D"/>
    <w:rsid w:val="00A44E98"/>
    <w:rsid w:val="00A47C92"/>
    <w:rsid w:val="00A512E1"/>
    <w:rsid w:val="00A512F8"/>
    <w:rsid w:val="00A52244"/>
    <w:rsid w:val="00A522DD"/>
    <w:rsid w:val="00A52415"/>
    <w:rsid w:val="00A52C34"/>
    <w:rsid w:val="00A52DF3"/>
    <w:rsid w:val="00A52F00"/>
    <w:rsid w:val="00A531F0"/>
    <w:rsid w:val="00A535F6"/>
    <w:rsid w:val="00A53AD0"/>
    <w:rsid w:val="00A53BF9"/>
    <w:rsid w:val="00A53E7E"/>
    <w:rsid w:val="00A53E89"/>
    <w:rsid w:val="00A54D27"/>
    <w:rsid w:val="00A55B6B"/>
    <w:rsid w:val="00A56C93"/>
    <w:rsid w:val="00A57A35"/>
    <w:rsid w:val="00A60850"/>
    <w:rsid w:val="00A60A9A"/>
    <w:rsid w:val="00A61665"/>
    <w:rsid w:val="00A622A6"/>
    <w:rsid w:val="00A62C0E"/>
    <w:rsid w:val="00A63213"/>
    <w:rsid w:val="00A63E32"/>
    <w:rsid w:val="00A63EFF"/>
    <w:rsid w:val="00A655B9"/>
    <w:rsid w:val="00A65AB7"/>
    <w:rsid w:val="00A6686E"/>
    <w:rsid w:val="00A671B4"/>
    <w:rsid w:val="00A67873"/>
    <w:rsid w:val="00A70D4B"/>
    <w:rsid w:val="00A71682"/>
    <w:rsid w:val="00A71828"/>
    <w:rsid w:val="00A718C9"/>
    <w:rsid w:val="00A719D4"/>
    <w:rsid w:val="00A73283"/>
    <w:rsid w:val="00A736EC"/>
    <w:rsid w:val="00A73887"/>
    <w:rsid w:val="00A73B32"/>
    <w:rsid w:val="00A73D87"/>
    <w:rsid w:val="00A7476E"/>
    <w:rsid w:val="00A747C1"/>
    <w:rsid w:val="00A75438"/>
    <w:rsid w:val="00A76120"/>
    <w:rsid w:val="00A770DE"/>
    <w:rsid w:val="00A770DF"/>
    <w:rsid w:val="00A777C5"/>
    <w:rsid w:val="00A81FE2"/>
    <w:rsid w:val="00A82827"/>
    <w:rsid w:val="00A82C56"/>
    <w:rsid w:val="00A8476D"/>
    <w:rsid w:val="00A85679"/>
    <w:rsid w:val="00A8671D"/>
    <w:rsid w:val="00A86D66"/>
    <w:rsid w:val="00A87212"/>
    <w:rsid w:val="00A9118F"/>
    <w:rsid w:val="00A91372"/>
    <w:rsid w:val="00A91AA5"/>
    <w:rsid w:val="00A91C22"/>
    <w:rsid w:val="00A91D84"/>
    <w:rsid w:val="00A91FA5"/>
    <w:rsid w:val="00A93771"/>
    <w:rsid w:val="00A96B82"/>
    <w:rsid w:val="00A96C32"/>
    <w:rsid w:val="00A97345"/>
    <w:rsid w:val="00AA0C22"/>
    <w:rsid w:val="00AA16EC"/>
    <w:rsid w:val="00AA1F56"/>
    <w:rsid w:val="00AA23A3"/>
    <w:rsid w:val="00AA32E7"/>
    <w:rsid w:val="00AA36ED"/>
    <w:rsid w:val="00AA4012"/>
    <w:rsid w:val="00AA53E7"/>
    <w:rsid w:val="00AA5CEB"/>
    <w:rsid w:val="00AA641D"/>
    <w:rsid w:val="00AB050B"/>
    <w:rsid w:val="00AB19E5"/>
    <w:rsid w:val="00AB1CDF"/>
    <w:rsid w:val="00AB206B"/>
    <w:rsid w:val="00AB2732"/>
    <w:rsid w:val="00AB47B8"/>
    <w:rsid w:val="00AB5471"/>
    <w:rsid w:val="00AB5BF8"/>
    <w:rsid w:val="00AB61EA"/>
    <w:rsid w:val="00AB64FD"/>
    <w:rsid w:val="00AB6979"/>
    <w:rsid w:val="00AB6AE9"/>
    <w:rsid w:val="00AB7BCF"/>
    <w:rsid w:val="00AC068F"/>
    <w:rsid w:val="00AC0A03"/>
    <w:rsid w:val="00AC1228"/>
    <w:rsid w:val="00AC138C"/>
    <w:rsid w:val="00AC181B"/>
    <w:rsid w:val="00AC1BFC"/>
    <w:rsid w:val="00AC1E66"/>
    <w:rsid w:val="00AC33A0"/>
    <w:rsid w:val="00AC34D0"/>
    <w:rsid w:val="00AC3A18"/>
    <w:rsid w:val="00AC3DBC"/>
    <w:rsid w:val="00AC43BF"/>
    <w:rsid w:val="00AC4EC1"/>
    <w:rsid w:val="00AC50D3"/>
    <w:rsid w:val="00AC613B"/>
    <w:rsid w:val="00AC64F8"/>
    <w:rsid w:val="00AC6690"/>
    <w:rsid w:val="00AC691B"/>
    <w:rsid w:val="00AD0257"/>
    <w:rsid w:val="00AD31AC"/>
    <w:rsid w:val="00AD43C1"/>
    <w:rsid w:val="00AD667E"/>
    <w:rsid w:val="00AD7F9E"/>
    <w:rsid w:val="00AE0349"/>
    <w:rsid w:val="00AE07FC"/>
    <w:rsid w:val="00AE2F21"/>
    <w:rsid w:val="00AE3533"/>
    <w:rsid w:val="00AE56F6"/>
    <w:rsid w:val="00AE5DAC"/>
    <w:rsid w:val="00AE5F7A"/>
    <w:rsid w:val="00AE7273"/>
    <w:rsid w:val="00AE7983"/>
    <w:rsid w:val="00AE7A66"/>
    <w:rsid w:val="00AF0913"/>
    <w:rsid w:val="00AF0D7C"/>
    <w:rsid w:val="00AF2B45"/>
    <w:rsid w:val="00AF2BF7"/>
    <w:rsid w:val="00AF36A8"/>
    <w:rsid w:val="00AF3A4F"/>
    <w:rsid w:val="00AF3B30"/>
    <w:rsid w:val="00AF4918"/>
    <w:rsid w:val="00AF7C04"/>
    <w:rsid w:val="00B0095D"/>
    <w:rsid w:val="00B00A51"/>
    <w:rsid w:val="00B032DA"/>
    <w:rsid w:val="00B03354"/>
    <w:rsid w:val="00B0374A"/>
    <w:rsid w:val="00B046A5"/>
    <w:rsid w:val="00B0730A"/>
    <w:rsid w:val="00B077D9"/>
    <w:rsid w:val="00B07FEB"/>
    <w:rsid w:val="00B106CF"/>
    <w:rsid w:val="00B10C05"/>
    <w:rsid w:val="00B1151E"/>
    <w:rsid w:val="00B1188A"/>
    <w:rsid w:val="00B11A3B"/>
    <w:rsid w:val="00B1267A"/>
    <w:rsid w:val="00B134EA"/>
    <w:rsid w:val="00B13AA9"/>
    <w:rsid w:val="00B1451A"/>
    <w:rsid w:val="00B14C22"/>
    <w:rsid w:val="00B15E08"/>
    <w:rsid w:val="00B167CE"/>
    <w:rsid w:val="00B1693C"/>
    <w:rsid w:val="00B16FB4"/>
    <w:rsid w:val="00B20C15"/>
    <w:rsid w:val="00B21367"/>
    <w:rsid w:val="00B23847"/>
    <w:rsid w:val="00B24577"/>
    <w:rsid w:val="00B2528D"/>
    <w:rsid w:val="00B25D77"/>
    <w:rsid w:val="00B26489"/>
    <w:rsid w:val="00B26B70"/>
    <w:rsid w:val="00B26D29"/>
    <w:rsid w:val="00B3042F"/>
    <w:rsid w:val="00B30782"/>
    <w:rsid w:val="00B3084C"/>
    <w:rsid w:val="00B317BE"/>
    <w:rsid w:val="00B31DA0"/>
    <w:rsid w:val="00B32453"/>
    <w:rsid w:val="00B33B28"/>
    <w:rsid w:val="00B33BDF"/>
    <w:rsid w:val="00B33D42"/>
    <w:rsid w:val="00B35A87"/>
    <w:rsid w:val="00B35DA0"/>
    <w:rsid w:val="00B363D9"/>
    <w:rsid w:val="00B3673C"/>
    <w:rsid w:val="00B3716A"/>
    <w:rsid w:val="00B379DA"/>
    <w:rsid w:val="00B37F8D"/>
    <w:rsid w:val="00B40181"/>
    <w:rsid w:val="00B40539"/>
    <w:rsid w:val="00B410EE"/>
    <w:rsid w:val="00B415C9"/>
    <w:rsid w:val="00B41D74"/>
    <w:rsid w:val="00B423DC"/>
    <w:rsid w:val="00B429C2"/>
    <w:rsid w:val="00B44B1C"/>
    <w:rsid w:val="00B44FB2"/>
    <w:rsid w:val="00B45305"/>
    <w:rsid w:val="00B45850"/>
    <w:rsid w:val="00B46667"/>
    <w:rsid w:val="00B47201"/>
    <w:rsid w:val="00B5003E"/>
    <w:rsid w:val="00B506DD"/>
    <w:rsid w:val="00B515AE"/>
    <w:rsid w:val="00B5191E"/>
    <w:rsid w:val="00B51FEF"/>
    <w:rsid w:val="00B5244D"/>
    <w:rsid w:val="00B52AAE"/>
    <w:rsid w:val="00B52EAF"/>
    <w:rsid w:val="00B53BDD"/>
    <w:rsid w:val="00B5438E"/>
    <w:rsid w:val="00B54DA7"/>
    <w:rsid w:val="00B54F14"/>
    <w:rsid w:val="00B55D52"/>
    <w:rsid w:val="00B56EC6"/>
    <w:rsid w:val="00B57220"/>
    <w:rsid w:val="00B57E3B"/>
    <w:rsid w:val="00B6079B"/>
    <w:rsid w:val="00B60CBD"/>
    <w:rsid w:val="00B61E10"/>
    <w:rsid w:val="00B620DF"/>
    <w:rsid w:val="00B66260"/>
    <w:rsid w:val="00B66F9B"/>
    <w:rsid w:val="00B677A6"/>
    <w:rsid w:val="00B6790B"/>
    <w:rsid w:val="00B70DD8"/>
    <w:rsid w:val="00B71E66"/>
    <w:rsid w:val="00B722D0"/>
    <w:rsid w:val="00B727CF"/>
    <w:rsid w:val="00B72C50"/>
    <w:rsid w:val="00B73E7B"/>
    <w:rsid w:val="00B74943"/>
    <w:rsid w:val="00B74F83"/>
    <w:rsid w:val="00B751B8"/>
    <w:rsid w:val="00B7522D"/>
    <w:rsid w:val="00B77303"/>
    <w:rsid w:val="00B77EB6"/>
    <w:rsid w:val="00B8027F"/>
    <w:rsid w:val="00B80949"/>
    <w:rsid w:val="00B81C27"/>
    <w:rsid w:val="00B81C76"/>
    <w:rsid w:val="00B81F6E"/>
    <w:rsid w:val="00B8272A"/>
    <w:rsid w:val="00B83239"/>
    <w:rsid w:val="00B83407"/>
    <w:rsid w:val="00B835FD"/>
    <w:rsid w:val="00B84128"/>
    <w:rsid w:val="00B8589D"/>
    <w:rsid w:val="00B86081"/>
    <w:rsid w:val="00B866F4"/>
    <w:rsid w:val="00B86D6C"/>
    <w:rsid w:val="00B90279"/>
    <w:rsid w:val="00B903F3"/>
    <w:rsid w:val="00B918EF"/>
    <w:rsid w:val="00B91B3C"/>
    <w:rsid w:val="00B91F1E"/>
    <w:rsid w:val="00B92DEA"/>
    <w:rsid w:val="00B93942"/>
    <w:rsid w:val="00B93B29"/>
    <w:rsid w:val="00B93C24"/>
    <w:rsid w:val="00B940FF"/>
    <w:rsid w:val="00B946DB"/>
    <w:rsid w:val="00B9471C"/>
    <w:rsid w:val="00B9637F"/>
    <w:rsid w:val="00B96435"/>
    <w:rsid w:val="00B968F3"/>
    <w:rsid w:val="00B96EF4"/>
    <w:rsid w:val="00BA1F48"/>
    <w:rsid w:val="00BA2AFB"/>
    <w:rsid w:val="00BA2DD7"/>
    <w:rsid w:val="00BA2FF2"/>
    <w:rsid w:val="00BA35D1"/>
    <w:rsid w:val="00BA68CE"/>
    <w:rsid w:val="00BA7941"/>
    <w:rsid w:val="00BA7C98"/>
    <w:rsid w:val="00BB1128"/>
    <w:rsid w:val="00BB191D"/>
    <w:rsid w:val="00BB19BB"/>
    <w:rsid w:val="00BB3099"/>
    <w:rsid w:val="00BB3466"/>
    <w:rsid w:val="00BB40CE"/>
    <w:rsid w:val="00BB4371"/>
    <w:rsid w:val="00BB53D6"/>
    <w:rsid w:val="00BB665D"/>
    <w:rsid w:val="00BB69FD"/>
    <w:rsid w:val="00BB6D6D"/>
    <w:rsid w:val="00BB76D7"/>
    <w:rsid w:val="00BB7D01"/>
    <w:rsid w:val="00BB7E83"/>
    <w:rsid w:val="00BC03E1"/>
    <w:rsid w:val="00BC31C9"/>
    <w:rsid w:val="00BC31EB"/>
    <w:rsid w:val="00BC526E"/>
    <w:rsid w:val="00BC583D"/>
    <w:rsid w:val="00BC62DE"/>
    <w:rsid w:val="00BD2F12"/>
    <w:rsid w:val="00BD328B"/>
    <w:rsid w:val="00BD3E7F"/>
    <w:rsid w:val="00BD56E4"/>
    <w:rsid w:val="00BD5A55"/>
    <w:rsid w:val="00BD5BA9"/>
    <w:rsid w:val="00BD5FA3"/>
    <w:rsid w:val="00BD65EB"/>
    <w:rsid w:val="00BD7F4A"/>
    <w:rsid w:val="00BE08C5"/>
    <w:rsid w:val="00BE0C97"/>
    <w:rsid w:val="00BE1F60"/>
    <w:rsid w:val="00BE1F67"/>
    <w:rsid w:val="00BE2096"/>
    <w:rsid w:val="00BE3977"/>
    <w:rsid w:val="00BE3E48"/>
    <w:rsid w:val="00BE4C75"/>
    <w:rsid w:val="00BE5144"/>
    <w:rsid w:val="00BE662C"/>
    <w:rsid w:val="00BE6FC7"/>
    <w:rsid w:val="00BE7F12"/>
    <w:rsid w:val="00BF095C"/>
    <w:rsid w:val="00BF14E1"/>
    <w:rsid w:val="00BF2E9A"/>
    <w:rsid w:val="00BF2ED2"/>
    <w:rsid w:val="00BF49B1"/>
    <w:rsid w:val="00BF4B56"/>
    <w:rsid w:val="00BF4E3E"/>
    <w:rsid w:val="00BF50F3"/>
    <w:rsid w:val="00BF5378"/>
    <w:rsid w:val="00BF5C3B"/>
    <w:rsid w:val="00BF61BF"/>
    <w:rsid w:val="00BF666D"/>
    <w:rsid w:val="00BF6D99"/>
    <w:rsid w:val="00BF715E"/>
    <w:rsid w:val="00BF79B5"/>
    <w:rsid w:val="00BF7B21"/>
    <w:rsid w:val="00C005D0"/>
    <w:rsid w:val="00C03294"/>
    <w:rsid w:val="00C036E0"/>
    <w:rsid w:val="00C046BB"/>
    <w:rsid w:val="00C04C78"/>
    <w:rsid w:val="00C061C7"/>
    <w:rsid w:val="00C068F9"/>
    <w:rsid w:val="00C072A9"/>
    <w:rsid w:val="00C07EE1"/>
    <w:rsid w:val="00C10685"/>
    <w:rsid w:val="00C1076F"/>
    <w:rsid w:val="00C107A4"/>
    <w:rsid w:val="00C11266"/>
    <w:rsid w:val="00C122C8"/>
    <w:rsid w:val="00C12ACA"/>
    <w:rsid w:val="00C12D2C"/>
    <w:rsid w:val="00C12FEB"/>
    <w:rsid w:val="00C147D3"/>
    <w:rsid w:val="00C14926"/>
    <w:rsid w:val="00C149A7"/>
    <w:rsid w:val="00C155FB"/>
    <w:rsid w:val="00C15AB7"/>
    <w:rsid w:val="00C1677A"/>
    <w:rsid w:val="00C177ED"/>
    <w:rsid w:val="00C2286E"/>
    <w:rsid w:val="00C23118"/>
    <w:rsid w:val="00C240FA"/>
    <w:rsid w:val="00C24185"/>
    <w:rsid w:val="00C254AA"/>
    <w:rsid w:val="00C25789"/>
    <w:rsid w:val="00C26324"/>
    <w:rsid w:val="00C2762C"/>
    <w:rsid w:val="00C2798E"/>
    <w:rsid w:val="00C30DA9"/>
    <w:rsid w:val="00C31AC2"/>
    <w:rsid w:val="00C32CB9"/>
    <w:rsid w:val="00C3482C"/>
    <w:rsid w:val="00C34A48"/>
    <w:rsid w:val="00C34DA9"/>
    <w:rsid w:val="00C36641"/>
    <w:rsid w:val="00C36AFC"/>
    <w:rsid w:val="00C372DA"/>
    <w:rsid w:val="00C378C1"/>
    <w:rsid w:val="00C426F4"/>
    <w:rsid w:val="00C4467B"/>
    <w:rsid w:val="00C44FC9"/>
    <w:rsid w:val="00C4684A"/>
    <w:rsid w:val="00C470FC"/>
    <w:rsid w:val="00C47316"/>
    <w:rsid w:val="00C4797F"/>
    <w:rsid w:val="00C47BD4"/>
    <w:rsid w:val="00C5058B"/>
    <w:rsid w:val="00C51BD1"/>
    <w:rsid w:val="00C52021"/>
    <w:rsid w:val="00C527BA"/>
    <w:rsid w:val="00C52EB2"/>
    <w:rsid w:val="00C54D9A"/>
    <w:rsid w:val="00C55947"/>
    <w:rsid w:val="00C55BA1"/>
    <w:rsid w:val="00C57111"/>
    <w:rsid w:val="00C57309"/>
    <w:rsid w:val="00C5777D"/>
    <w:rsid w:val="00C60047"/>
    <w:rsid w:val="00C607B0"/>
    <w:rsid w:val="00C60879"/>
    <w:rsid w:val="00C625CE"/>
    <w:rsid w:val="00C65187"/>
    <w:rsid w:val="00C65605"/>
    <w:rsid w:val="00C66533"/>
    <w:rsid w:val="00C675D0"/>
    <w:rsid w:val="00C67B9D"/>
    <w:rsid w:val="00C67F92"/>
    <w:rsid w:val="00C70D94"/>
    <w:rsid w:val="00C712A9"/>
    <w:rsid w:val="00C73EAC"/>
    <w:rsid w:val="00C740F9"/>
    <w:rsid w:val="00C75443"/>
    <w:rsid w:val="00C754A4"/>
    <w:rsid w:val="00C7563B"/>
    <w:rsid w:val="00C77475"/>
    <w:rsid w:val="00C80D99"/>
    <w:rsid w:val="00C82B5D"/>
    <w:rsid w:val="00C84404"/>
    <w:rsid w:val="00C84710"/>
    <w:rsid w:val="00C84744"/>
    <w:rsid w:val="00C8566E"/>
    <w:rsid w:val="00C87353"/>
    <w:rsid w:val="00C873F2"/>
    <w:rsid w:val="00C90249"/>
    <w:rsid w:val="00C90A93"/>
    <w:rsid w:val="00C90BE1"/>
    <w:rsid w:val="00C91C59"/>
    <w:rsid w:val="00C920B9"/>
    <w:rsid w:val="00C9271F"/>
    <w:rsid w:val="00C92866"/>
    <w:rsid w:val="00C93309"/>
    <w:rsid w:val="00C9334B"/>
    <w:rsid w:val="00C9451A"/>
    <w:rsid w:val="00C96419"/>
    <w:rsid w:val="00C972B6"/>
    <w:rsid w:val="00C97340"/>
    <w:rsid w:val="00C97584"/>
    <w:rsid w:val="00C976C9"/>
    <w:rsid w:val="00C97973"/>
    <w:rsid w:val="00CA1A98"/>
    <w:rsid w:val="00CA1C36"/>
    <w:rsid w:val="00CA1D10"/>
    <w:rsid w:val="00CA2912"/>
    <w:rsid w:val="00CA2CD8"/>
    <w:rsid w:val="00CA2FBA"/>
    <w:rsid w:val="00CA3E68"/>
    <w:rsid w:val="00CA4769"/>
    <w:rsid w:val="00CA4ABD"/>
    <w:rsid w:val="00CA5223"/>
    <w:rsid w:val="00CA55AE"/>
    <w:rsid w:val="00CA5E37"/>
    <w:rsid w:val="00CA65E2"/>
    <w:rsid w:val="00CA6C8B"/>
    <w:rsid w:val="00CA7C33"/>
    <w:rsid w:val="00CB091C"/>
    <w:rsid w:val="00CB1987"/>
    <w:rsid w:val="00CB1F59"/>
    <w:rsid w:val="00CB231C"/>
    <w:rsid w:val="00CB2573"/>
    <w:rsid w:val="00CB2A99"/>
    <w:rsid w:val="00CB3AF2"/>
    <w:rsid w:val="00CB3F92"/>
    <w:rsid w:val="00CB541D"/>
    <w:rsid w:val="00CB5603"/>
    <w:rsid w:val="00CB5616"/>
    <w:rsid w:val="00CB5701"/>
    <w:rsid w:val="00CB5B33"/>
    <w:rsid w:val="00CB5C51"/>
    <w:rsid w:val="00CB752A"/>
    <w:rsid w:val="00CB75FB"/>
    <w:rsid w:val="00CB76F7"/>
    <w:rsid w:val="00CB7A2D"/>
    <w:rsid w:val="00CB7B66"/>
    <w:rsid w:val="00CC023D"/>
    <w:rsid w:val="00CC091E"/>
    <w:rsid w:val="00CC15F5"/>
    <w:rsid w:val="00CC1759"/>
    <w:rsid w:val="00CC1E17"/>
    <w:rsid w:val="00CC1E9F"/>
    <w:rsid w:val="00CC2836"/>
    <w:rsid w:val="00CC3D08"/>
    <w:rsid w:val="00CC4B8E"/>
    <w:rsid w:val="00CC4F20"/>
    <w:rsid w:val="00CC5A16"/>
    <w:rsid w:val="00CC63FA"/>
    <w:rsid w:val="00CC6BEF"/>
    <w:rsid w:val="00CC6FCC"/>
    <w:rsid w:val="00CD0431"/>
    <w:rsid w:val="00CD08B3"/>
    <w:rsid w:val="00CD110A"/>
    <w:rsid w:val="00CD1666"/>
    <w:rsid w:val="00CD1FB2"/>
    <w:rsid w:val="00CD27F4"/>
    <w:rsid w:val="00CD292D"/>
    <w:rsid w:val="00CD2A9A"/>
    <w:rsid w:val="00CD34F4"/>
    <w:rsid w:val="00CD3695"/>
    <w:rsid w:val="00CD3F74"/>
    <w:rsid w:val="00CD43FE"/>
    <w:rsid w:val="00CD4949"/>
    <w:rsid w:val="00CD51DB"/>
    <w:rsid w:val="00CD5994"/>
    <w:rsid w:val="00CD5E03"/>
    <w:rsid w:val="00CD749F"/>
    <w:rsid w:val="00CD7E85"/>
    <w:rsid w:val="00CE0007"/>
    <w:rsid w:val="00CE047A"/>
    <w:rsid w:val="00CE15F0"/>
    <w:rsid w:val="00CE1A5B"/>
    <w:rsid w:val="00CE1D84"/>
    <w:rsid w:val="00CE1DFE"/>
    <w:rsid w:val="00CE2C77"/>
    <w:rsid w:val="00CE2CC6"/>
    <w:rsid w:val="00CE3073"/>
    <w:rsid w:val="00CE39BB"/>
    <w:rsid w:val="00CE41F9"/>
    <w:rsid w:val="00CE5008"/>
    <w:rsid w:val="00CE53A6"/>
    <w:rsid w:val="00CE6697"/>
    <w:rsid w:val="00CE6BC8"/>
    <w:rsid w:val="00CE7448"/>
    <w:rsid w:val="00CE7465"/>
    <w:rsid w:val="00CE7B9C"/>
    <w:rsid w:val="00CE7C62"/>
    <w:rsid w:val="00CE7D1A"/>
    <w:rsid w:val="00CF1D68"/>
    <w:rsid w:val="00CF32E4"/>
    <w:rsid w:val="00CF34BC"/>
    <w:rsid w:val="00CF3BD3"/>
    <w:rsid w:val="00CF4226"/>
    <w:rsid w:val="00CF4458"/>
    <w:rsid w:val="00CF5334"/>
    <w:rsid w:val="00CF54E2"/>
    <w:rsid w:val="00CF5E29"/>
    <w:rsid w:val="00CF78AC"/>
    <w:rsid w:val="00D01C15"/>
    <w:rsid w:val="00D02B2E"/>
    <w:rsid w:val="00D037F6"/>
    <w:rsid w:val="00D03A30"/>
    <w:rsid w:val="00D03F70"/>
    <w:rsid w:val="00D04005"/>
    <w:rsid w:val="00D0481F"/>
    <w:rsid w:val="00D07D0F"/>
    <w:rsid w:val="00D10261"/>
    <w:rsid w:val="00D10990"/>
    <w:rsid w:val="00D11117"/>
    <w:rsid w:val="00D11623"/>
    <w:rsid w:val="00D11BBB"/>
    <w:rsid w:val="00D13D31"/>
    <w:rsid w:val="00D14DBC"/>
    <w:rsid w:val="00D15BAC"/>
    <w:rsid w:val="00D17122"/>
    <w:rsid w:val="00D21593"/>
    <w:rsid w:val="00D22158"/>
    <w:rsid w:val="00D25C78"/>
    <w:rsid w:val="00D26454"/>
    <w:rsid w:val="00D27778"/>
    <w:rsid w:val="00D277CA"/>
    <w:rsid w:val="00D3013B"/>
    <w:rsid w:val="00D3054D"/>
    <w:rsid w:val="00D34DE1"/>
    <w:rsid w:val="00D35241"/>
    <w:rsid w:val="00D36264"/>
    <w:rsid w:val="00D3689C"/>
    <w:rsid w:val="00D36F25"/>
    <w:rsid w:val="00D37BF7"/>
    <w:rsid w:val="00D40356"/>
    <w:rsid w:val="00D40F62"/>
    <w:rsid w:val="00D415B5"/>
    <w:rsid w:val="00D42074"/>
    <w:rsid w:val="00D428DF"/>
    <w:rsid w:val="00D434EA"/>
    <w:rsid w:val="00D44AD0"/>
    <w:rsid w:val="00D4516A"/>
    <w:rsid w:val="00D453AA"/>
    <w:rsid w:val="00D45AE0"/>
    <w:rsid w:val="00D469CA"/>
    <w:rsid w:val="00D5106F"/>
    <w:rsid w:val="00D51904"/>
    <w:rsid w:val="00D521E3"/>
    <w:rsid w:val="00D52DE8"/>
    <w:rsid w:val="00D5462A"/>
    <w:rsid w:val="00D5567F"/>
    <w:rsid w:val="00D55BD5"/>
    <w:rsid w:val="00D55BF6"/>
    <w:rsid w:val="00D55D43"/>
    <w:rsid w:val="00D56BE9"/>
    <w:rsid w:val="00D56FCA"/>
    <w:rsid w:val="00D57102"/>
    <w:rsid w:val="00D57F68"/>
    <w:rsid w:val="00D60C14"/>
    <w:rsid w:val="00D61E54"/>
    <w:rsid w:val="00D64218"/>
    <w:rsid w:val="00D645ED"/>
    <w:rsid w:val="00D661B5"/>
    <w:rsid w:val="00D66525"/>
    <w:rsid w:val="00D674C5"/>
    <w:rsid w:val="00D67E94"/>
    <w:rsid w:val="00D71BC5"/>
    <w:rsid w:val="00D7201F"/>
    <w:rsid w:val="00D729D9"/>
    <w:rsid w:val="00D729E9"/>
    <w:rsid w:val="00D74ED5"/>
    <w:rsid w:val="00D766B1"/>
    <w:rsid w:val="00D76A17"/>
    <w:rsid w:val="00D77D7A"/>
    <w:rsid w:val="00D80931"/>
    <w:rsid w:val="00D81090"/>
    <w:rsid w:val="00D8136B"/>
    <w:rsid w:val="00D818CB"/>
    <w:rsid w:val="00D81F01"/>
    <w:rsid w:val="00D82514"/>
    <w:rsid w:val="00D82F3F"/>
    <w:rsid w:val="00D8389C"/>
    <w:rsid w:val="00D8455A"/>
    <w:rsid w:val="00D84678"/>
    <w:rsid w:val="00D84FAD"/>
    <w:rsid w:val="00D8635F"/>
    <w:rsid w:val="00D87DD8"/>
    <w:rsid w:val="00D9104B"/>
    <w:rsid w:val="00D91559"/>
    <w:rsid w:val="00D916CD"/>
    <w:rsid w:val="00D91A23"/>
    <w:rsid w:val="00D9219F"/>
    <w:rsid w:val="00D924F6"/>
    <w:rsid w:val="00D9313E"/>
    <w:rsid w:val="00D931E3"/>
    <w:rsid w:val="00D93412"/>
    <w:rsid w:val="00D93B55"/>
    <w:rsid w:val="00D93DF7"/>
    <w:rsid w:val="00D947DA"/>
    <w:rsid w:val="00D95430"/>
    <w:rsid w:val="00D96450"/>
    <w:rsid w:val="00D96EA6"/>
    <w:rsid w:val="00D97033"/>
    <w:rsid w:val="00DA0136"/>
    <w:rsid w:val="00DA0543"/>
    <w:rsid w:val="00DA1673"/>
    <w:rsid w:val="00DA1CB4"/>
    <w:rsid w:val="00DA2E31"/>
    <w:rsid w:val="00DA4800"/>
    <w:rsid w:val="00DA5F79"/>
    <w:rsid w:val="00DA676B"/>
    <w:rsid w:val="00DA7E2F"/>
    <w:rsid w:val="00DB055B"/>
    <w:rsid w:val="00DB1E77"/>
    <w:rsid w:val="00DB2B42"/>
    <w:rsid w:val="00DB310E"/>
    <w:rsid w:val="00DB4DE2"/>
    <w:rsid w:val="00DB55AC"/>
    <w:rsid w:val="00DB58E2"/>
    <w:rsid w:val="00DB61C9"/>
    <w:rsid w:val="00DB77D8"/>
    <w:rsid w:val="00DB7AA6"/>
    <w:rsid w:val="00DC1AD3"/>
    <w:rsid w:val="00DC294E"/>
    <w:rsid w:val="00DC2952"/>
    <w:rsid w:val="00DC2FCB"/>
    <w:rsid w:val="00DC3C3E"/>
    <w:rsid w:val="00DC3C9B"/>
    <w:rsid w:val="00DC3D00"/>
    <w:rsid w:val="00DC444A"/>
    <w:rsid w:val="00DC4966"/>
    <w:rsid w:val="00DC5777"/>
    <w:rsid w:val="00DC61DC"/>
    <w:rsid w:val="00DC657C"/>
    <w:rsid w:val="00DC6910"/>
    <w:rsid w:val="00DC7631"/>
    <w:rsid w:val="00DD1AED"/>
    <w:rsid w:val="00DD1B59"/>
    <w:rsid w:val="00DD1D1C"/>
    <w:rsid w:val="00DD200A"/>
    <w:rsid w:val="00DD20AD"/>
    <w:rsid w:val="00DD2ACE"/>
    <w:rsid w:val="00DD39F9"/>
    <w:rsid w:val="00DD3C6E"/>
    <w:rsid w:val="00DD3E9A"/>
    <w:rsid w:val="00DD45AD"/>
    <w:rsid w:val="00DD4A27"/>
    <w:rsid w:val="00DD4AF4"/>
    <w:rsid w:val="00DD5DAE"/>
    <w:rsid w:val="00DD6B74"/>
    <w:rsid w:val="00DD6D0A"/>
    <w:rsid w:val="00DD7CFD"/>
    <w:rsid w:val="00DE023F"/>
    <w:rsid w:val="00DE0835"/>
    <w:rsid w:val="00DE0D2A"/>
    <w:rsid w:val="00DE0E3D"/>
    <w:rsid w:val="00DE2346"/>
    <w:rsid w:val="00DE248C"/>
    <w:rsid w:val="00DE285F"/>
    <w:rsid w:val="00DE4C8C"/>
    <w:rsid w:val="00DE5DC5"/>
    <w:rsid w:val="00DE6511"/>
    <w:rsid w:val="00DE662F"/>
    <w:rsid w:val="00DE6CC1"/>
    <w:rsid w:val="00DE77C9"/>
    <w:rsid w:val="00DF0D17"/>
    <w:rsid w:val="00DF11F7"/>
    <w:rsid w:val="00DF1795"/>
    <w:rsid w:val="00DF1994"/>
    <w:rsid w:val="00DF2AA3"/>
    <w:rsid w:val="00DF3E56"/>
    <w:rsid w:val="00DF41AB"/>
    <w:rsid w:val="00DF438D"/>
    <w:rsid w:val="00DF443A"/>
    <w:rsid w:val="00DF4628"/>
    <w:rsid w:val="00DF4A2E"/>
    <w:rsid w:val="00DF6D43"/>
    <w:rsid w:val="00DF7167"/>
    <w:rsid w:val="00DF7262"/>
    <w:rsid w:val="00DF7531"/>
    <w:rsid w:val="00DF7CFA"/>
    <w:rsid w:val="00E01FBE"/>
    <w:rsid w:val="00E01FE3"/>
    <w:rsid w:val="00E020C9"/>
    <w:rsid w:val="00E026BF"/>
    <w:rsid w:val="00E02ADF"/>
    <w:rsid w:val="00E02B19"/>
    <w:rsid w:val="00E03875"/>
    <w:rsid w:val="00E05191"/>
    <w:rsid w:val="00E06043"/>
    <w:rsid w:val="00E0695B"/>
    <w:rsid w:val="00E077C0"/>
    <w:rsid w:val="00E105A2"/>
    <w:rsid w:val="00E11502"/>
    <w:rsid w:val="00E11B24"/>
    <w:rsid w:val="00E12536"/>
    <w:rsid w:val="00E128B0"/>
    <w:rsid w:val="00E139A7"/>
    <w:rsid w:val="00E14ECD"/>
    <w:rsid w:val="00E1511B"/>
    <w:rsid w:val="00E155DD"/>
    <w:rsid w:val="00E1659D"/>
    <w:rsid w:val="00E166CB"/>
    <w:rsid w:val="00E21561"/>
    <w:rsid w:val="00E21B7C"/>
    <w:rsid w:val="00E21F4D"/>
    <w:rsid w:val="00E2433F"/>
    <w:rsid w:val="00E24D64"/>
    <w:rsid w:val="00E24FE9"/>
    <w:rsid w:val="00E250DA"/>
    <w:rsid w:val="00E256D5"/>
    <w:rsid w:val="00E27EA9"/>
    <w:rsid w:val="00E3079D"/>
    <w:rsid w:val="00E30D55"/>
    <w:rsid w:val="00E31D1C"/>
    <w:rsid w:val="00E3258A"/>
    <w:rsid w:val="00E325B5"/>
    <w:rsid w:val="00E32D0C"/>
    <w:rsid w:val="00E33465"/>
    <w:rsid w:val="00E336EA"/>
    <w:rsid w:val="00E33B80"/>
    <w:rsid w:val="00E342C8"/>
    <w:rsid w:val="00E342F1"/>
    <w:rsid w:val="00E35093"/>
    <w:rsid w:val="00E3573E"/>
    <w:rsid w:val="00E367C2"/>
    <w:rsid w:val="00E374DC"/>
    <w:rsid w:val="00E40DA6"/>
    <w:rsid w:val="00E40E5D"/>
    <w:rsid w:val="00E416B4"/>
    <w:rsid w:val="00E42880"/>
    <w:rsid w:val="00E433AA"/>
    <w:rsid w:val="00E43F51"/>
    <w:rsid w:val="00E45A6D"/>
    <w:rsid w:val="00E465B6"/>
    <w:rsid w:val="00E4664B"/>
    <w:rsid w:val="00E466A5"/>
    <w:rsid w:val="00E46E65"/>
    <w:rsid w:val="00E4746E"/>
    <w:rsid w:val="00E510C9"/>
    <w:rsid w:val="00E5172D"/>
    <w:rsid w:val="00E51EC9"/>
    <w:rsid w:val="00E520D5"/>
    <w:rsid w:val="00E52C00"/>
    <w:rsid w:val="00E53718"/>
    <w:rsid w:val="00E53903"/>
    <w:rsid w:val="00E5440B"/>
    <w:rsid w:val="00E55357"/>
    <w:rsid w:val="00E55ABF"/>
    <w:rsid w:val="00E55EAC"/>
    <w:rsid w:val="00E55F01"/>
    <w:rsid w:val="00E56256"/>
    <w:rsid w:val="00E56797"/>
    <w:rsid w:val="00E57A4C"/>
    <w:rsid w:val="00E57AA2"/>
    <w:rsid w:val="00E602E0"/>
    <w:rsid w:val="00E621A2"/>
    <w:rsid w:val="00E62242"/>
    <w:rsid w:val="00E62307"/>
    <w:rsid w:val="00E63742"/>
    <w:rsid w:val="00E64224"/>
    <w:rsid w:val="00E6451A"/>
    <w:rsid w:val="00E6515D"/>
    <w:rsid w:val="00E659B3"/>
    <w:rsid w:val="00E65E00"/>
    <w:rsid w:val="00E662BA"/>
    <w:rsid w:val="00E66861"/>
    <w:rsid w:val="00E66A7B"/>
    <w:rsid w:val="00E7003E"/>
    <w:rsid w:val="00E71912"/>
    <w:rsid w:val="00E720D3"/>
    <w:rsid w:val="00E747D3"/>
    <w:rsid w:val="00E74893"/>
    <w:rsid w:val="00E75234"/>
    <w:rsid w:val="00E75827"/>
    <w:rsid w:val="00E761D1"/>
    <w:rsid w:val="00E762B2"/>
    <w:rsid w:val="00E7637A"/>
    <w:rsid w:val="00E776A2"/>
    <w:rsid w:val="00E8107E"/>
    <w:rsid w:val="00E82BF0"/>
    <w:rsid w:val="00E84B5A"/>
    <w:rsid w:val="00E84C85"/>
    <w:rsid w:val="00E8581A"/>
    <w:rsid w:val="00E85D9D"/>
    <w:rsid w:val="00E8610F"/>
    <w:rsid w:val="00E86481"/>
    <w:rsid w:val="00E86B61"/>
    <w:rsid w:val="00E8793D"/>
    <w:rsid w:val="00E9317A"/>
    <w:rsid w:val="00E9455D"/>
    <w:rsid w:val="00E94AF1"/>
    <w:rsid w:val="00E950AB"/>
    <w:rsid w:val="00E953DC"/>
    <w:rsid w:val="00E957E7"/>
    <w:rsid w:val="00E95A2D"/>
    <w:rsid w:val="00E96D6A"/>
    <w:rsid w:val="00E97304"/>
    <w:rsid w:val="00E975C3"/>
    <w:rsid w:val="00E97E00"/>
    <w:rsid w:val="00EA086D"/>
    <w:rsid w:val="00EA1FC3"/>
    <w:rsid w:val="00EA4382"/>
    <w:rsid w:val="00EA4578"/>
    <w:rsid w:val="00EA54AC"/>
    <w:rsid w:val="00EA6457"/>
    <w:rsid w:val="00EA66D4"/>
    <w:rsid w:val="00EA68D0"/>
    <w:rsid w:val="00EA6ADA"/>
    <w:rsid w:val="00EA6F80"/>
    <w:rsid w:val="00EA7B85"/>
    <w:rsid w:val="00EB03D6"/>
    <w:rsid w:val="00EB06A8"/>
    <w:rsid w:val="00EB106D"/>
    <w:rsid w:val="00EB13D5"/>
    <w:rsid w:val="00EB2D77"/>
    <w:rsid w:val="00EB6EC6"/>
    <w:rsid w:val="00EB7684"/>
    <w:rsid w:val="00EB7D19"/>
    <w:rsid w:val="00EB7FEA"/>
    <w:rsid w:val="00EC03AC"/>
    <w:rsid w:val="00EC0D34"/>
    <w:rsid w:val="00EC1018"/>
    <w:rsid w:val="00EC138E"/>
    <w:rsid w:val="00EC1F6C"/>
    <w:rsid w:val="00EC3C5C"/>
    <w:rsid w:val="00EC4567"/>
    <w:rsid w:val="00EC4841"/>
    <w:rsid w:val="00EC4A67"/>
    <w:rsid w:val="00EC4FEF"/>
    <w:rsid w:val="00EC670A"/>
    <w:rsid w:val="00EC67C6"/>
    <w:rsid w:val="00EC7C8E"/>
    <w:rsid w:val="00ED1504"/>
    <w:rsid w:val="00ED16A7"/>
    <w:rsid w:val="00ED22B6"/>
    <w:rsid w:val="00ED2786"/>
    <w:rsid w:val="00ED2A93"/>
    <w:rsid w:val="00ED3200"/>
    <w:rsid w:val="00ED52C9"/>
    <w:rsid w:val="00ED6586"/>
    <w:rsid w:val="00ED69F5"/>
    <w:rsid w:val="00ED7513"/>
    <w:rsid w:val="00EE0CCF"/>
    <w:rsid w:val="00EE1366"/>
    <w:rsid w:val="00EE15D9"/>
    <w:rsid w:val="00EE1F57"/>
    <w:rsid w:val="00EE2065"/>
    <w:rsid w:val="00EE2E4D"/>
    <w:rsid w:val="00EE3004"/>
    <w:rsid w:val="00EE42A6"/>
    <w:rsid w:val="00EE4327"/>
    <w:rsid w:val="00EE5073"/>
    <w:rsid w:val="00EE52F5"/>
    <w:rsid w:val="00EE692D"/>
    <w:rsid w:val="00EE7437"/>
    <w:rsid w:val="00EE7DD4"/>
    <w:rsid w:val="00EF0018"/>
    <w:rsid w:val="00EF0226"/>
    <w:rsid w:val="00EF07D9"/>
    <w:rsid w:val="00EF1246"/>
    <w:rsid w:val="00EF1296"/>
    <w:rsid w:val="00EF1330"/>
    <w:rsid w:val="00EF1C32"/>
    <w:rsid w:val="00EF213F"/>
    <w:rsid w:val="00EF21C0"/>
    <w:rsid w:val="00EF25E4"/>
    <w:rsid w:val="00EF2892"/>
    <w:rsid w:val="00EF3229"/>
    <w:rsid w:val="00EF35E8"/>
    <w:rsid w:val="00EF434C"/>
    <w:rsid w:val="00EF4919"/>
    <w:rsid w:val="00EF50B1"/>
    <w:rsid w:val="00EF55E8"/>
    <w:rsid w:val="00EF6023"/>
    <w:rsid w:val="00EF677B"/>
    <w:rsid w:val="00EF6A84"/>
    <w:rsid w:val="00EF6B2C"/>
    <w:rsid w:val="00EF7000"/>
    <w:rsid w:val="00EF731D"/>
    <w:rsid w:val="00F005A5"/>
    <w:rsid w:val="00F008A1"/>
    <w:rsid w:val="00F01318"/>
    <w:rsid w:val="00F01506"/>
    <w:rsid w:val="00F019E9"/>
    <w:rsid w:val="00F01FA2"/>
    <w:rsid w:val="00F02AE8"/>
    <w:rsid w:val="00F031A9"/>
    <w:rsid w:val="00F03222"/>
    <w:rsid w:val="00F0350C"/>
    <w:rsid w:val="00F05618"/>
    <w:rsid w:val="00F05631"/>
    <w:rsid w:val="00F062AE"/>
    <w:rsid w:val="00F06526"/>
    <w:rsid w:val="00F0771C"/>
    <w:rsid w:val="00F07FEA"/>
    <w:rsid w:val="00F106F4"/>
    <w:rsid w:val="00F10EED"/>
    <w:rsid w:val="00F1265F"/>
    <w:rsid w:val="00F136BC"/>
    <w:rsid w:val="00F13DB1"/>
    <w:rsid w:val="00F13E4F"/>
    <w:rsid w:val="00F14175"/>
    <w:rsid w:val="00F148D4"/>
    <w:rsid w:val="00F14B68"/>
    <w:rsid w:val="00F154CD"/>
    <w:rsid w:val="00F158C8"/>
    <w:rsid w:val="00F16A0B"/>
    <w:rsid w:val="00F16C18"/>
    <w:rsid w:val="00F170D0"/>
    <w:rsid w:val="00F17D3F"/>
    <w:rsid w:val="00F20D98"/>
    <w:rsid w:val="00F210B2"/>
    <w:rsid w:val="00F218D7"/>
    <w:rsid w:val="00F21A12"/>
    <w:rsid w:val="00F22552"/>
    <w:rsid w:val="00F229E3"/>
    <w:rsid w:val="00F2302B"/>
    <w:rsid w:val="00F231C5"/>
    <w:rsid w:val="00F23850"/>
    <w:rsid w:val="00F23880"/>
    <w:rsid w:val="00F23DB3"/>
    <w:rsid w:val="00F2509D"/>
    <w:rsid w:val="00F25B87"/>
    <w:rsid w:val="00F263E3"/>
    <w:rsid w:val="00F26522"/>
    <w:rsid w:val="00F265C6"/>
    <w:rsid w:val="00F27F78"/>
    <w:rsid w:val="00F31584"/>
    <w:rsid w:val="00F31BD6"/>
    <w:rsid w:val="00F31C41"/>
    <w:rsid w:val="00F31D21"/>
    <w:rsid w:val="00F324C6"/>
    <w:rsid w:val="00F325FD"/>
    <w:rsid w:val="00F327A8"/>
    <w:rsid w:val="00F32851"/>
    <w:rsid w:val="00F32CFA"/>
    <w:rsid w:val="00F33029"/>
    <w:rsid w:val="00F332B2"/>
    <w:rsid w:val="00F33AB2"/>
    <w:rsid w:val="00F351D1"/>
    <w:rsid w:val="00F354BB"/>
    <w:rsid w:val="00F36997"/>
    <w:rsid w:val="00F37071"/>
    <w:rsid w:val="00F379F1"/>
    <w:rsid w:val="00F42178"/>
    <w:rsid w:val="00F42600"/>
    <w:rsid w:val="00F42883"/>
    <w:rsid w:val="00F429A7"/>
    <w:rsid w:val="00F42AB0"/>
    <w:rsid w:val="00F42C6C"/>
    <w:rsid w:val="00F42E19"/>
    <w:rsid w:val="00F43028"/>
    <w:rsid w:val="00F433B5"/>
    <w:rsid w:val="00F44429"/>
    <w:rsid w:val="00F445C6"/>
    <w:rsid w:val="00F45984"/>
    <w:rsid w:val="00F45BD5"/>
    <w:rsid w:val="00F50434"/>
    <w:rsid w:val="00F50899"/>
    <w:rsid w:val="00F518A9"/>
    <w:rsid w:val="00F51C42"/>
    <w:rsid w:val="00F520B2"/>
    <w:rsid w:val="00F52760"/>
    <w:rsid w:val="00F52D90"/>
    <w:rsid w:val="00F540E5"/>
    <w:rsid w:val="00F54A6E"/>
    <w:rsid w:val="00F559B9"/>
    <w:rsid w:val="00F56F07"/>
    <w:rsid w:val="00F57726"/>
    <w:rsid w:val="00F5797A"/>
    <w:rsid w:val="00F57E06"/>
    <w:rsid w:val="00F6133B"/>
    <w:rsid w:val="00F6179D"/>
    <w:rsid w:val="00F61C7B"/>
    <w:rsid w:val="00F62226"/>
    <w:rsid w:val="00F6366F"/>
    <w:rsid w:val="00F63E07"/>
    <w:rsid w:val="00F65D72"/>
    <w:rsid w:val="00F66599"/>
    <w:rsid w:val="00F66AA2"/>
    <w:rsid w:val="00F66F76"/>
    <w:rsid w:val="00F7010C"/>
    <w:rsid w:val="00F724EE"/>
    <w:rsid w:val="00F727DC"/>
    <w:rsid w:val="00F7316D"/>
    <w:rsid w:val="00F732F7"/>
    <w:rsid w:val="00F74395"/>
    <w:rsid w:val="00F752A7"/>
    <w:rsid w:val="00F755D9"/>
    <w:rsid w:val="00F76E56"/>
    <w:rsid w:val="00F77106"/>
    <w:rsid w:val="00F77A9C"/>
    <w:rsid w:val="00F8054E"/>
    <w:rsid w:val="00F80C81"/>
    <w:rsid w:val="00F81950"/>
    <w:rsid w:val="00F82184"/>
    <w:rsid w:val="00F82868"/>
    <w:rsid w:val="00F834E3"/>
    <w:rsid w:val="00F8354A"/>
    <w:rsid w:val="00F8399D"/>
    <w:rsid w:val="00F841E1"/>
    <w:rsid w:val="00F84B72"/>
    <w:rsid w:val="00F853D1"/>
    <w:rsid w:val="00F85574"/>
    <w:rsid w:val="00F86C55"/>
    <w:rsid w:val="00F8735F"/>
    <w:rsid w:val="00F87AAA"/>
    <w:rsid w:val="00F9055D"/>
    <w:rsid w:val="00F91303"/>
    <w:rsid w:val="00F92CE4"/>
    <w:rsid w:val="00F936D8"/>
    <w:rsid w:val="00F95457"/>
    <w:rsid w:val="00F95AA8"/>
    <w:rsid w:val="00F95CD8"/>
    <w:rsid w:val="00F964DF"/>
    <w:rsid w:val="00F96B86"/>
    <w:rsid w:val="00F972C0"/>
    <w:rsid w:val="00F97AAC"/>
    <w:rsid w:val="00FA0096"/>
    <w:rsid w:val="00FA0EA6"/>
    <w:rsid w:val="00FA1081"/>
    <w:rsid w:val="00FA10FC"/>
    <w:rsid w:val="00FA1C45"/>
    <w:rsid w:val="00FA2258"/>
    <w:rsid w:val="00FA2BC3"/>
    <w:rsid w:val="00FA4178"/>
    <w:rsid w:val="00FA4254"/>
    <w:rsid w:val="00FA4A25"/>
    <w:rsid w:val="00FA4B19"/>
    <w:rsid w:val="00FA522A"/>
    <w:rsid w:val="00FA530C"/>
    <w:rsid w:val="00FA5594"/>
    <w:rsid w:val="00FA5EA2"/>
    <w:rsid w:val="00FA5F62"/>
    <w:rsid w:val="00FA67EA"/>
    <w:rsid w:val="00FB0E3E"/>
    <w:rsid w:val="00FB115D"/>
    <w:rsid w:val="00FB14D3"/>
    <w:rsid w:val="00FB19E0"/>
    <w:rsid w:val="00FB1ACB"/>
    <w:rsid w:val="00FB3099"/>
    <w:rsid w:val="00FB3C3E"/>
    <w:rsid w:val="00FB4823"/>
    <w:rsid w:val="00FB49CF"/>
    <w:rsid w:val="00FB5CDE"/>
    <w:rsid w:val="00FB6639"/>
    <w:rsid w:val="00FC0748"/>
    <w:rsid w:val="00FC0988"/>
    <w:rsid w:val="00FC14CE"/>
    <w:rsid w:val="00FC1EE8"/>
    <w:rsid w:val="00FC217D"/>
    <w:rsid w:val="00FC3C85"/>
    <w:rsid w:val="00FC3D8F"/>
    <w:rsid w:val="00FC56CA"/>
    <w:rsid w:val="00FC68C2"/>
    <w:rsid w:val="00FC6D66"/>
    <w:rsid w:val="00FC7EFA"/>
    <w:rsid w:val="00FD0A42"/>
    <w:rsid w:val="00FD0AF5"/>
    <w:rsid w:val="00FD1A5C"/>
    <w:rsid w:val="00FD1B6B"/>
    <w:rsid w:val="00FD31E3"/>
    <w:rsid w:val="00FD3382"/>
    <w:rsid w:val="00FD38AC"/>
    <w:rsid w:val="00FD481E"/>
    <w:rsid w:val="00FD507B"/>
    <w:rsid w:val="00FD6C65"/>
    <w:rsid w:val="00FD6D98"/>
    <w:rsid w:val="00FD7EF4"/>
    <w:rsid w:val="00FE2645"/>
    <w:rsid w:val="00FE3C2C"/>
    <w:rsid w:val="00FE3E0B"/>
    <w:rsid w:val="00FE436E"/>
    <w:rsid w:val="00FE6083"/>
    <w:rsid w:val="00FE6B48"/>
    <w:rsid w:val="00FE7E16"/>
    <w:rsid w:val="00FF0898"/>
    <w:rsid w:val="00FF1254"/>
    <w:rsid w:val="00FF13D6"/>
    <w:rsid w:val="00FF17F2"/>
    <w:rsid w:val="00FF18D6"/>
    <w:rsid w:val="00FF1BE1"/>
    <w:rsid w:val="00FF2F4A"/>
    <w:rsid w:val="00FF3374"/>
    <w:rsid w:val="00FF3659"/>
    <w:rsid w:val="00FF44D2"/>
    <w:rsid w:val="00FF62CD"/>
    <w:rsid w:val="00FF6A0B"/>
    <w:rsid w:val="00FF6C82"/>
    <w:rsid w:val="00FF729A"/>
    <w:rsid w:val="00FF7AB2"/>
    <w:rsid w:val="080B3940"/>
    <w:rsid w:val="085759A8"/>
    <w:rsid w:val="105A7962"/>
    <w:rsid w:val="121A5F37"/>
    <w:rsid w:val="20A86923"/>
    <w:rsid w:val="275A1C1F"/>
    <w:rsid w:val="4A374D0A"/>
    <w:rsid w:val="4BE25B8D"/>
    <w:rsid w:val="4CB613E8"/>
    <w:rsid w:val="52796FDA"/>
    <w:rsid w:val="5A894467"/>
    <w:rsid w:val="68CB5B1A"/>
    <w:rsid w:val="74697E0C"/>
    <w:rsid w:val="755E741F"/>
    <w:rsid w:val="7D2B4553"/>
    <w:rsid w:val="7D4F39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20880DF6"/>
  <w15:docId w15:val="{939F3B5D-E1C7-4567-9333-35D522B1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6599"/>
    <w:pPr>
      <w:widowControl w:val="0"/>
      <w:jc w:val="both"/>
    </w:pPr>
    <w:rPr>
      <w:kern w:val="2"/>
      <w:sz w:val="21"/>
      <w:szCs w:val="24"/>
      <w:lang w:val="en-C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04C84"/>
    <w:rPr>
      <w:sz w:val="16"/>
      <w:szCs w:val="16"/>
    </w:rPr>
  </w:style>
  <w:style w:type="character" w:styleId="a4">
    <w:name w:val="FollowedHyperlink"/>
    <w:rsid w:val="00204C84"/>
    <w:rPr>
      <w:color w:val="800080"/>
      <w:u w:val="single"/>
    </w:rPr>
  </w:style>
  <w:style w:type="character" w:styleId="a5">
    <w:name w:val="Hyperlink"/>
    <w:rsid w:val="00204C84"/>
    <w:rPr>
      <w:color w:val="0000FF"/>
      <w:u w:val="single"/>
    </w:rPr>
  </w:style>
  <w:style w:type="character" w:customStyle="1" w:styleId="1">
    <w:name w:val="ヘッダー (文字)1"/>
    <w:rsid w:val="00204C84"/>
    <w:rPr>
      <w:rFonts w:ascii="Century" w:eastAsia="ＭＳ 明朝" w:hAnsi="Century" w:cs="Times New Roman"/>
      <w:kern w:val="2"/>
      <w:sz w:val="21"/>
      <w:szCs w:val="24"/>
      <w:lang w:eastAsia="ja-JP"/>
    </w:rPr>
  </w:style>
  <w:style w:type="character" w:customStyle="1" w:styleId="10">
    <w:name w:val="フッター (文字)1"/>
    <w:uiPriority w:val="99"/>
    <w:rsid w:val="00204C84"/>
    <w:rPr>
      <w:rFonts w:ascii="Century" w:eastAsia="ＭＳ 明朝" w:hAnsi="Century" w:cs="Times New Roman"/>
      <w:kern w:val="2"/>
      <w:sz w:val="21"/>
      <w:szCs w:val="24"/>
      <w:lang w:eastAsia="ja-JP"/>
    </w:rPr>
  </w:style>
  <w:style w:type="character" w:customStyle="1" w:styleId="a6">
    <w:name w:val="ヘッダー (文字)"/>
    <w:link w:val="a7"/>
    <w:rsid w:val="00204C84"/>
    <w:rPr>
      <w:kern w:val="2"/>
      <w:sz w:val="21"/>
      <w:szCs w:val="24"/>
      <w:lang w:eastAsia="ja-JP"/>
    </w:rPr>
  </w:style>
  <w:style w:type="character" w:customStyle="1" w:styleId="a8">
    <w:name w:val="フッター (文字)"/>
    <w:link w:val="a9"/>
    <w:uiPriority w:val="99"/>
    <w:rsid w:val="00204C84"/>
    <w:rPr>
      <w:kern w:val="2"/>
      <w:sz w:val="21"/>
      <w:szCs w:val="24"/>
      <w:lang w:eastAsia="ja-JP"/>
    </w:rPr>
  </w:style>
  <w:style w:type="paragraph" w:styleId="aa">
    <w:name w:val="annotation subject"/>
    <w:basedOn w:val="ab"/>
    <w:next w:val="ab"/>
    <w:semiHidden/>
    <w:rsid w:val="00204C84"/>
    <w:rPr>
      <w:b/>
      <w:bCs/>
    </w:rPr>
  </w:style>
  <w:style w:type="paragraph" w:styleId="ab">
    <w:name w:val="annotation text"/>
    <w:basedOn w:val="a"/>
    <w:semiHidden/>
    <w:rsid w:val="00204C84"/>
    <w:rPr>
      <w:sz w:val="20"/>
      <w:szCs w:val="20"/>
    </w:rPr>
  </w:style>
  <w:style w:type="paragraph" w:styleId="a9">
    <w:name w:val="footer"/>
    <w:basedOn w:val="a"/>
    <w:link w:val="a8"/>
    <w:uiPriority w:val="99"/>
    <w:rsid w:val="00204C84"/>
    <w:pPr>
      <w:tabs>
        <w:tab w:val="center" w:pos="4680"/>
        <w:tab w:val="right" w:pos="9360"/>
      </w:tabs>
    </w:pPr>
  </w:style>
  <w:style w:type="paragraph" w:styleId="Web">
    <w:name w:val="Normal (Web)"/>
    <w:basedOn w:val="a"/>
    <w:uiPriority w:val="99"/>
    <w:rsid w:val="00204C84"/>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header"/>
    <w:basedOn w:val="a"/>
    <w:link w:val="a6"/>
    <w:rsid w:val="00204C84"/>
    <w:pPr>
      <w:tabs>
        <w:tab w:val="center" w:pos="4680"/>
        <w:tab w:val="right" w:pos="9360"/>
      </w:tabs>
    </w:pPr>
  </w:style>
  <w:style w:type="paragraph" w:styleId="ac">
    <w:name w:val="Balloon Text"/>
    <w:basedOn w:val="a"/>
    <w:semiHidden/>
    <w:rsid w:val="00204C84"/>
    <w:rPr>
      <w:rFonts w:ascii="Tahoma" w:hAnsi="Tahoma" w:cs="Tahoma"/>
      <w:sz w:val="16"/>
      <w:szCs w:val="16"/>
    </w:rPr>
  </w:style>
  <w:style w:type="paragraph" w:styleId="HTML">
    <w:name w:val="HTML Preformatted"/>
    <w:basedOn w:val="a"/>
    <w:rsid w:val="00204C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Default">
    <w:name w:val="Default"/>
    <w:rsid w:val="00204C84"/>
    <w:pPr>
      <w:widowControl w:val="0"/>
      <w:autoSpaceDE w:val="0"/>
      <w:autoSpaceDN w:val="0"/>
      <w:adjustRightInd w:val="0"/>
    </w:pPr>
    <w:rPr>
      <w:rFonts w:ascii="Calibri" w:hAnsi="Calibri" w:cs="Calibri"/>
      <w:color w:val="000000"/>
      <w:sz w:val="24"/>
      <w:szCs w:val="24"/>
      <w:lang w:eastAsia="ja-JP"/>
    </w:rPr>
  </w:style>
  <w:style w:type="paragraph" w:styleId="ad">
    <w:name w:val="Revision"/>
    <w:uiPriority w:val="99"/>
    <w:semiHidden/>
    <w:rsid w:val="00204C84"/>
    <w:rPr>
      <w:kern w:val="2"/>
      <w:sz w:val="21"/>
      <w:szCs w:val="24"/>
      <w:lang w:val="en-CA" w:eastAsia="ja-JP"/>
    </w:rPr>
  </w:style>
  <w:style w:type="paragraph" w:styleId="ae">
    <w:name w:val="List Paragraph"/>
    <w:basedOn w:val="a"/>
    <w:uiPriority w:val="34"/>
    <w:qFormat/>
    <w:rsid w:val="00204C84"/>
    <w:pPr>
      <w:ind w:leftChars="400" w:left="840"/>
    </w:pPr>
  </w:style>
  <w:style w:type="table" w:styleId="af">
    <w:name w:val="Table Grid"/>
    <w:basedOn w:val="a1"/>
    <w:uiPriority w:val="59"/>
    <w:rsid w:val="00204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204C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uiPriority w:val="59"/>
    <w:rsid w:val="00204C8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5A3E4F"/>
  </w:style>
  <w:style w:type="table" w:customStyle="1" w:styleId="3">
    <w:name w:val="表 (格子)3"/>
    <w:basedOn w:val="a1"/>
    <w:next w:val="af"/>
    <w:uiPriority w:val="59"/>
    <w:rsid w:val="005A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uiPriority w:val="59"/>
    <w:rsid w:val="005A3E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uiPriority w:val="59"/>
    <w:rsid w:val="005A3E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375">
      <w:bodyDiv w:val="1"/>
      <w:marLeft w:val="0"/>
      <w:marRight w:val="0"/>
      <w:marTop w:val="0"/>
      <w:marBottom w:val="0"/>
      <w:divBdr>
        <w:top w:val="none" w:sz="0" w:space="0" w:color="auto"/>
        <w:left w:val="none" w:sz="0" w:space="0" w:color="auto"/>
        <w:bottom w:val="none" w:sz="0" w:space="0" w:color="auto"/>
        <w:right w:val="none" w:sz="0" w:space="0" w:color="auto"/>
      </w:divBdr>
      <w:divsChild>
        <w:div w:id="580717355">
          <w:marLeft w:val="360"/>
          <w:marRight w:val="0"/>
          <w:marTop w:val="200"/>
          <w:marBottom w:val="240"/>
          <w:divBdr>
            <w:top w:val="none" w:sz="0" w:space="0" w:color="auto"/>
            <w:left w:val="none" w:sz="0" w:space="0" w:color="auto"/>
            <w:bottom w:val="none" w:sz="0" w:space="0" w:color="auto"/>
            <w:right w:val="none" w:sz="0" w:space="0" w:color="auto"/>
          </w:divBdr>
        </w:div>
      </w:divsChild>
    </w:div>
    <w:div w:id="245893331">
      <w:bodyDiv w:val="1"/>
      <w:marLeft w:val="0"/>
      <w:marRight w:val="0"/>
      <w:marTop w:val="0"/>
      <w:marBottom w:val="0"/>
      <w:divBdr>
        <w:top w:val="none" w:sz="0" w:space="0" w:color="auto"/>
        <w:left w:val="none" w:sz="0" w:space="0" w:color="auto"/>
        <w:bottom w:val="none" w:sz="0" w:space="0" w:color="auto"/>
        <w:right w:val="none" w:sz="0" w:space="0" w:color="auto"/>
      </w:divBdr>
    </w:div>
    <w:div w:id="389500274">
      <w:bodyDiv w:val="1"/>
      <w:marLeft w:val="0"/>
      <w:marRight w:val="0"/>
      <w:marTop w:val="0"/>
      <w:marBottom w:val="0"/>
      <w:divBdr>
        <w:top w:val="none" w:sz="0" w:space="0" w:color="auto"/>
        <w:left w:val="none" w:sz="0" w:space="0" w:color="auto"/>
        <w:bottom w:val="none" w:sz="0" w:space="0" w:color="auto"/>
        <w:right w:val="none" w:sz="0" w:space="0" w:color="auto"/>
      </w:divBdr>
    </w:div>
    <w:div w:id="521474455">
      <w:bodyDiv w:val="1"/>
      <w:marLeft w:val="0"/>
      <w:marRight w:val="0"/>
      <w:marTop w:val="0"/>
      <w:marBottom w:val="0"/>
      <w:divBdr>
        <w:top w:val="none" w:sz="0" w:space="0" w:color="auto"/>
        <w:left w:val="none" w:sz="0" w:space="0" w:color="auto"/>
        <w:bottom w:val="none" w:sz="0" w:space="0" w:color="auto"/>
        <w:right w:val="none" w:sz="0" w:space="0" w:color="auto"/>
      </w:divBdr>
      <w:divsChild>
        <w:div w:id="281957643">
          <w:marLeft w:val="446"/>
          <w:marRight w:val="0"/>
          <w:marTop w:val="0"/>
          <w:marBottom w:val="0"/>
          <w:divBdr>
            <w:top w:val="none" w:sz="0" w:space="0" w:color="auto"/>
            <w:left w:val="none" w:sz="0" w:space="0" w:color="auto"/>
            <w:bottom w:val="none" w:sz="0" w:space="0" w:color="auto"/>
            <w:right w:val="none" w:sz="0" w:space="0" w:color="auto"/>
          </w:divBdr>
        </w:div>
        <w:div w:id="429853967">
          <w:marLeft w:val="0"/>
          <w:marRight w:val="0"/>
          <w:marTop w:val="120"/>
          <w:marBottom w:val="120"/>
          <w:divBdr>
            <w:top w:val="none" w:sz="0" w:space="0" w:color="auto"/>
            <w:left w:val="none" w:sz="0" w:space="0" w:color="auto"/>
            <w:bottom w:val="none" w:sz="0" w:space="0" w:color="auto"/>
            <w:right w:val="none" w:sz="0" w:space="0" w:color="auto"/>
          </w:divBdr>
        </w:div>
        <w:div w:id="964654006">
          <w:marLeft w:val="446"/>
          <w:marRight w:val="0"/>
          <w:marTop w:val="0"/>
          <w:marBottom w:val="0"/>
          <w:divBdr>
            <w:top w:val="none" w:sz="0" w:space="0" w:color="auto"/>
            <w:left w:val="none" w:sz="0" w:space="0" w:color="auto"/>
            <w:bottom w:val="none" w:sz="0" w:space="0" w:color="auto"/>
            <w:right w:val="none" w:sz="0" w:space="0" w:color="auto"/>
          </w:divBdr>
        </w:div>
        <w:div w:id="1519850248">
          <w:marLeft w:val="446"/>
          <w:marRight w:val="0"/>
          <w:marTop w:val="0"/>
          <w:marBottom w:val="0"/>
          <w:divBdr>
            <w:top w:val="none" w:sz="0" w:space="0" w:color="auto"/>
            <w:left w:val="none" w:sz="0" w:space="0" w:color="auto"/>
            <w:bottom w:val="none" w:sz="0" w:space="0" w:color="auto"/>
            <w:right w:val="none" w:sz="0" w:space="0" w:color="auto"/>
          </w:divBdr>
        </w:div>
      </w:divsChild>
    </w:div>
    <w:div w:id="780228622">
      <w:bodyDiv w:val="1"/>
      <w:marLeft w:val="0"/>
      <w:marRight w:val="0"/>
      <w:marTop w:val="0"/>
      <w:marBottom w:val="0"/>
      <w:divBdr>
        <w:top w:val="none" w:sz="0" w:space="0" w:color="auto"/>
        <w:left w:val="none" w:sz="0" w:space="0" w:color="auto"/>
        <w:bottom w:val="none" w:sz="0" w:space="0" w:color="auto"/>
        <w:right w:val="none" w:sz="0" w:space="0" w:color="auto"/>
      </w:divBdr>
      <w:divsChild>
        <w:div w:id="854467167">
          <w:marLeft w:val="0"/>
          <w:marRight w:val="0"/>
          <w:marTop w:val="120"/>
          <w:marBottom w:val="120"/>
          <w:divBdr>
            <w:top w:val="none" w:sz="0" w:space="0" w:color="auto"/>
            <w:left w:val="none" w:sz="0" w:space="0" w:color="auto"/>
            <w:bottom w:val="none" w:sz="0" w:space="0" w:color="auto"/>
            <w:right w:val="none" w:sz="0" w:space="0" w:color="auto"/>
          </w:divBdr>
        </w:div>
        <w:div w:id="1770809155">
          <w:marLeft w:val="0"/>
          <w:marRight w:val="0"/>
          <w:marTop w:val="120"/>
          <w:marBottom w:val="120"/>
          <w:divBdr>
            <w:top w:val="none" w:sz="0" w:space="0" w:color="auto"/>
            <w:left w:val="none" w:sz="0" w:space="0" w:color="auto"/>
            <w:bottom w:val="none" w:sz="0" w:space="0" w:color="auto"/>
            <w:right w:val="none" w:sz="0" w:space="0" w:color="auto"/>
          </w:divBdr>
        </w:div>
      </w:divsChild>
    </w:div>
    <w:div w:id="819149639">
      <w:bodyDiv w:val="1"/>
      <w:marLeft w:val="0"/>
      <w:marRight w:val="0"/>
      <w:marTop w:val="0"/>
      <w:marBottom w:val="0"/>
      <w:divBdr>
        <w:top w:val="none" w:sz="0" w:space="0" w:color="auto"/>
        <w:left w:val="none" w:sz="0" w:space="0" w:color="auto"/>
        <w:bottom w:val="none" w:sz="0" w:space="0" w:color="auto"/>
        <w:right w:val="none" w:sz="0" w:space="0" w:color="auto"/>
      </w:divBdr>
      <w:divsChild>
        <w:div w:id="202789006">
          <w:marLeft w:val="0"/>
          <w:marRight w:val="0"/>
          <w:marTop w:val="120"/>
          <w:marBottom w:val="120"/>
          <w:divBdr>
            <w:top w:val="none" w:sz="0" w:space="0" w:color="auto"/>
            <w:left w:val="none" w:sz="0" w:space="0" w:color="auto"/>
            <w:bottom w:val="none" w:sz="0" w:space="0" w:color="auto"/>
            <w:right w:val="none" w:sz="0" w:space="0" w:color="auto"/>
          </w:divBdr>
        </w:div>
        <w:div w:id="484048924">
          <w:marLeft w:val="446"/>
          <w:marRight w:val="0"/>
          <w:marTop w:val="0"/>
          <w:marBottom w:val="0"/>
          <w:divBdr>
            <w:top w:val="none" w:sz="0" w:space="0" w:color="auto"/>
            <w:left w:val="none" w:sz="0" w:space="0" w:color="auto"/>
            <w:bottom w:val="none" w:sz="0" w:space="0" w:color="auto"/>
            <w:right w:val="none" w:sz="0" w:space="0" w:color="auto"/>
          </w:divBdr>
        </w:div>
        <w:div w:id="1402488186">
          <w:marLeft w:val="446"/>
          <w:marRight w:val="0"/>
          <w:marTop w:val="0"/>
          <w:marBottom w:val="0"/>
          <w:divBdr>
            <w:top w:val="none" w:sz="0" w:space="0" w:color="auto"/>
            <w:left w:val="none" w:sz="0" w:space="0" w:color="auto"/>
            <w:bottom w:val="none" w:sz="0" w:space="0" w:color="auto"/>
            <w:right w:val="none" w:sz="0" w:space="0" w:color="auto"/>
          </w:divBdr>
        </w:div>
        <w:div w:id="2068795622">
          <w:marLeft w:val="446"/>
          <w:marRight w:val="0"/>
          <w:marTop w:val="0"/>
          <w:marBottom w:val="0"/>
          <w:divBdr>
            <w:top w:val="none" w:sz="0" w:space="0" w:color="auto"/>
            <w:left w:val="none" w:sz="0" w:space="0" w:color="auto"/>
            <w:bottom w:val="none" w:sz="0" w:space="0" w:color="auto"/>
            <w:right w:val="none" w:sz="0" w:space="0" w:color="auto"/>
          </w:divBdr>
        </w:div>
      </w:divsChild>
    </w:div>
    <w:div w:id="822967468">
      <w:bodyDiv w:val="1"/>
      <w:marLeft w:val="0"/>
      <w:marRight w:val="0"/>
      <w:marTop w:val="0"/>
      <w:marBottom w:val="0"/>
      <w:divBdr>
        <w:top w:val="none" w:sz="0" w:space="0" w:color="auto"/>
        <w:left w:val="none" w:sz="0" w:space="0" w:color="auto"/>
        <w:bottom w:val="none" w:sz="0" w:space="0" w:color="auto"/>
        <w:right w:val="none" w:sz="0" w:space="0" w:color="auto"/>
      </w:divBdr>
      <w:divsChild>
        <w:div w:id="2109620276">
          <w:marLeft w:val="0"/>
          <w:marRight w:val="0"/>
          <w:marTop w:val="0"/>
          <w:marBottom w:val="0"/>
          <w:divBdr>
            <w:top w:val="none" w:sz="0" w:space="0" w:color="auto"/>
            <w:left w:val="none" w:sz="0" w:space="0" w:color="auto"/>
            <w:bottom w:val="none" w:sz="0" w:space="0" w:color="auto"/>
            <w:right w:val="none" w:sz="0" w:space="0" w:color="auto"/>
          </w:divBdr>
          <w:divsChild>
            <w:div w:id="950474196">
              <w:marLeft w:val="0"/>
              <w:marRight w:val="0"/>
              <w:marTop w:val="0"/>
              <w:marBottom w:val="0"/>
              <w:divBdr>
                <w:top w:val="none" w:sz="0" w:space="0" w:color="auto"/>
                <w:left w:val="none" w:sz="0" w:space="0" w:color="auto"/>
                <w:bottom w:val="none" w:sz="0" w:space="0" w:color="auto"/>
                <w:right w:val="none" w:sz="0" w:space="0" w:color="auto"/>
              </w:divBdr>
              <w:divsChild>
                <w:div w:id="558978873">
                  <w:marLeft w:val="0"/>
                  <w:marRight w:val="0"/>
                  <w:marTop w:val="0"/>
                  <w:marBottom w:val="0"/>
                  <w:divBdr>
                    <w:top w:val="none" w:sz="0" w:space="0" w:color="auto"/>
                    <w:left w:val="none" w:sz="0" w:space="0" w:color="auto"/>
                    <w:bottom w:val="none" w:sz="0" w:space="0" w:color="auto"/>
                    <w:right w:val="none" w:sz="0" w:space="0" w:color="auto"/>
                  </w:divBdr>
                  <w:divsChild>
                    <w:div w:id="278222668">
                      <w:marLeft w:val="0"/>
                      <w:marRight w:val="0"/>
                      <w:marTop w:val="0"/>
                      <w:marBottom w:val="0"/>
                      <w:divBdr>
                        <w:top w:val="none" w:sz="0" w:space="0" w:color="auto"/>
                        <w:left w:val="none" w:sz="0" w:space="0" w:color="auto"/>
                        <w:bottom w:val="none" w:sz="0" w:space="0" w:color="auto"/>
                        <w:right w:val="none" w:sz="0" w:space="0" w:color="auto"/>
                      </w:divBdr>
                      <w:divsChild>
                        <w:div w:id="145049372">
                          <w:marLeft w:val="0"/>
                          <w:marRight w:val="0"/>
                          <w:marTop w:val="0"/>
                          <w:marBottom w:val="0"/>
                          <w:divBdr>
                            <w:top w:val="none" w:sz="0" w:space="0" w:color="auto"/>
                            <w:left w:val="none" w:sz="0" w:space="0" w:color="auto"/>
                            <w:bottom w:val="none" w:sz="0" w:space="0" w:color="auto"/>
                            <w:right w:val="none" w:sz="0" w:space="0" w:color="auto"/>
                          </w:divBdr>
                          <w:divsChild>
                            <w:div w:id="383332179">
                              <w:marLeft w:val="0"/>
                              <w:marRight w:val="0"/>
                              <w:marTop w:val="0"/>
                              <w:marBottom w:val="0"/>
                              <w:divBdr>
                                <w:top w:val="none" w:sz="0" w:space="0" w:color="auto"/>
                                <w:left w:val="none" w:sz="0" w:space="0" w:color="auto"/>
                                <w:bottom w:val="none" w:sz="0" w:space="0" w:color="auto"/>
                                <w:right w:val="none" w:sz="0" w:space="0" w:color="auto"/>
                              </w:divBdr>
                              <w:divsChild>
                                <w:div w:id="263879442">
                                  <w:marLeft w:val="0"/>
                                  <w:marRight w:val="0"/>
                                  <w:marTop w:val="0"/>
                                  <w:marBottom w:val="0"/>
                                  <w:divBdr>
                                    <w:top w:val="none" w:sz="0" w:space="0" w:color="auto"/>
                                    <w:left w:val="none" w:sz="0" w:space="0" w:color="auto"/>
                                    <w:bottom w:val="none" w:sz="0" w:space="0" w:color="auto"/>
                                    <w:right w:val="none" w:sz="0" w:space="0" w:color="auto"/>
                                  </w:divBdr>
                                  <w:divsChild>
                                    <w:div w:id="1943996984">
                                      <w:marLeft w:val="0"/>
                                      <w:marRight w:val="0"/>
                                      <w:marTop w:val="0"/>
                                      <w:marBottom w:val="0"/>
                                      <w:divBdr>
                                        <w:top w:val="none" w:sz="0" w:space="0" w:color="auto"/>
                                        <w:left w:val="none" w:sz="0" w:space="0" w:color="auto"/>
                                        <w:bottom w:val="none" w:sz="0" w:space="0" w:color="auto"/>
                                        <w:right w:val="none" w:sz="0" w:space="0" w:color="auto"/>
                                      </w:divBdr>
                                      <w:divsChild>
                                        <w:div w:id="2107381488">
                                          <w:marLeft w:val="0"/>
                                          <w:marRight w:val="0"/>
                                          <w:marTop w:val="0"/>
                                          <w:marBottom w:val="270"/>
                                          <w:divBdr>
                                            <w:top w:val="none" w:sz="0" w:space="0" w:color="auto"/>
                                            <w:left w:val="none" w:sz="0" w:space="0" w:color="auto"/>
                                            <w:bottom w:val="none" w:sz="0" w:space="0" w:color="auto"/>
                                            <w:right w:val="none" w:sz="0" w:space="0" w:color="auto"/>
                                          </w:divBdr>
                                          <w:divsChild>
                                            <w:div w:id="9675431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22046">
      <w:bodyDiv w:val="1"/>
      <w:marLeft w:val="0"/>
      <w:marRight w:val="0"/>
      <w:marTop w:val="0"/>
      <w:marBottom w:val="0"/>
      <w:divBdr>
        <w:top w:val="none" w:sz="0" w:space="0" w:color="auto"/>
        <w:left w:val="none" w:sz="0" w:space="0" w:color="auto"/>
        <w:bottom w:val="none" w:sz="0" w:space="0" w:color="auto"/>
        <w:right w:val="none" w:sz="0" w:space="0" w:color="auto"/>
      </w:divBdr>
      <w:divsChild>
        <w:div w:id="39210471">
          <w:marLeft w:val="720"/>
          <w:marRight w:val="0"/>
          <w:marTop w:val="0"/>
          <w:marBottom w:val="0"/>
          <w:divBdr>
            <w:top w:val="none" w:sz="0" w:space="0" w:color="auto"/>
            <w:left w:val="none" w:sz="0" w:space="0" w:color="auto"/>
            <w:bottom w:val="none" w:sz="0" w:space="0" w:color="auto"/>
            <w:right w:val="none" w:sz="0" w:space="0" w:color="auto"/>
          </w:divBdr>
        </w:div>
        <w:div w:id="780802926">
          <w:marLeft w:val="720"/>
          <w:marRight w:val="0"/>
          <w:marTop w:val="0"/>
          <w:marBottom w:val="0"/>
          <w:divBdr>
            <w:top w:val="none" w:sz="0" w:space="0" w:color="auto"/>
            <w:left w:val="none" w:sz="0" w:space="0" w:color="auto"/>
            <w:bottom w:val="none" w:sz="0" w:space="0" w:color="auto"/>
            <w:right w:val="none" w:sz="0" w:space="0" w:color="auto"/>
          </w:divBdr>
        </w:div>
        <w:div w:id="954752006">
          <w:marLeft w:val="720"/>
          <w:marRight w:val="0"/>
          <w:marTop w:val="0"/>
          <w:marBottom w:val="0"/>
          <w:divBdr>
            <w:top w:val="none" w:sz="0" w:space="0" w:color="auto"/>
            <w:left w:val="none" w:sz="0" w:space="0" w:color="auto"/>
            <w:bottom w:val="none" w:sz="0" w:space="0" w:color="auto"/>
            <w:right w:val="none" w:sz="0" w:space="0" w:color="auto"/>
          </w:divBdr>
        </w:div>
        <w:div w:id="979651974">
          <w:marLeft w:val="720"/>
          <w:marRight w:val="0"/>
          <w:marTop w:val="0"/>
          <w:marBottom w:val="0"/>
          <w:divBdr>
            <w:top w:val="none" w:sz="0" w:space="0" w:color="auto"/>
            <w:left w:val="none" w:sz="0" w:space="0" w:color="auto"/>
            <w:bottom w:val="none" w:sz="0" w:space="0" w:color="auto"/>
            <w:right w:val="none" w:sz="0" w:space="0" w:color="auto"/>
          </w:divBdr>
        </w:div>
        <w:div w:id="1082724649">
          <w:marLeft w:val="720"/>
          <w:marRight w:val="0"/>
          <w:marTop w:val="0"/>
          <w:marBottom w:val="0"/>
          <w:divBdr>
            <w:top w:val="none" w:sz="0" w:space="0" w:color="auto"/>
            <w:left w:val="none" w:sz="0" w:space="0" w:color="auto"/>
            <w:bottom w:val="none" w:sz="0" w:space="0" w:color="auto"/>
            <w:right w:val="none" w:sz="0" w:space="0" w:color="auto"/>
          </w:divBdr>
        </w:div>
        <w:div w:id="1326319791">
          <w:marLeft w:val="720"/>
          <w:marRight w:val="0"/>
          <w:marTop w:val="0"/>
          <w:marBottom w:val="0"/>
          <w:divBdr>
            <w:top w:val="none" w:sz="0" w:space="0" w:color="auto"/>
            <w:left w:val="none" w:sz="0" w:space="0" w:color="auto"/>
            <w:bottom w:val="none" w:sz="0" w:space="0" w:color="auto"/>
            <w:right w:val="none" w:sz="0" w:space="0" w:color="auto"/>
          </w:divBdr>
        </w:div>
        <w:div w:id="1461416556">
          <w:marLeft w:val="720"/>
          <w:marRight w:val="0"/>
          <w:marTop w:val="0"/>
          <w:marBottom w:val="0"/>
          <w:divBdr>
            <w:top w:val="none" w:sz="0" w:space="0" w:color="auto"/>
            <w:left w:val="none" w:sz="0" w:space="0" w:color="auto"/>
            <w:bottom w:val="none" w:sz="0" w:space="0" w:color="auto"/>
            <w:right w:val="none" w:sz="0" w:space="0" w:color="auto"/>
          </w:divBdr>
        </w:div>
        <w:div w:id="1912503181">
          <w:marLeft w:val="720"/>
          <w:marRight w:val="0"/>
          <w:marTop w:val="0"/>
          <w:marBottom w:val="0"/>
          <w:divBdr>
            <w:top w:val="none" w:sz="0" w:space="0" w:color="auto"/>
            <w:left w:val="none" w:sz="0" w:space="0" w:color="auto"/>
            <w:bottom w:val="none" w:sz="0" w:space="0" w:color="auto"/>
            <w:right w:val="none" w:sz="0" w:space="0" w:color="auto"/>
          </w:divBdr>
        </w:div>
      </w:divsChild>
    </w:div>
    <w:div w:id="863519930">
      <w:bodyDiv w:val="1"/>
      <w:marLeft w:val="0"/>
      <w:marRight w:val="0"/>
      <w:marTop w:val="0"/>
      <w:marBottom w:val="0"/>
      <w:divBdr>
        <w:top w:val="none" w:sz="0" w:space="0" w:color="auto"/>
        <w:left w:val="none" w:sz="0" w:space="0" w:color="auto"/>
        <w:bottom w:val="none" w:sz="0" w:space="0" w:color="auto"/>
        <w:right w:val="none" w:sz="0" w:space="0" w:color="auto"/>
      </w:divBdr>
      <w:divsChild>
        <w:div w:id="351689322">
          <w:marLeft w:val="1080"/>
          <w:marRight w:val="0"/>
          <w:marTop w:val="100"/>
          <w:marBottom w:val="240"/>
          <w:divBdr>
            <w:top w:val="none" w:sz="0" w:space="0" w:color="auto"/>
            <w:left w:val="none" w:sz="0" w:space="0" w:color="auto"/>
            <w:bottom w:val="none" w:sz="0" w:space="0" w:color="auto"/>
            <w:right w:val="none" w:sz="0" w:space="0" w:color="auto"/>
          </w:divBdr>
        </w:div>
        <w:div w:id="1929919443">
          <w:marLeft w:val="1080"/>
          <w:marRight w:val="0"/>
          <w:marTop w:val="100"/>
          <w:marBottom w:val="240"/>
          <w:divBdr>
            <w:top w:val="none" w:sz="0" w:space="0" w:color="auto"/>
            <w:left w:val="none" w:sz="0" w:space="0" w:color="auto"/>
            <w:bottom w:val="none" w:sz="0" w:space="0" w:color="auto"/>
            <w:right w:val="none" w:sz="0" w:space="0" w:color="auto"/>
          </w:divBdr>
        </w:div>
      </w:divsChild>
    </w:div>
    <w:div w:id="1288899256">
      <w:bodyDiv w:val="1"/>
      <w:marLeft w:val="0"/>
      <w:marRight w:val="0"/>
      <w:marTop w:val="0"/>
      <w:marBottom w:val="0"/>
      <w:divBdr>
        <w:top w:val="none" w:sz="0" w:space="0" w:color="auto"/>
        <w:left w:val="none" w:sz="0" w:space="0" w:color="auto"/>
        <w:bottom w:val="none" w:sz="0" w:space="0" w:color="auto"/>
        <w:right w:val="none" w:sz="0" w:space="0" w:color="auto"/>
      </w:divBdr>
      <w:divsChild>
        <w:div w:id="1016660817">
          <w:marLeft w:val="547"/>
          <w:marRight w:val="0"/>
          <w:marTop w:val="120"/>
          <w:marBottom w:val="0"/>
          <w:divBdr>
            <w:top w:val="none" w:sz="0" w:space="0" w:color="auto"/>
            <w:left w:val="none" w:sz="0" w:space="0" w:color="auto"/>
            <w:bottom w:val="none" w:sz="0" w:space="0" w:color="auto"/>
            <w:right w:val="none" w:sz="0" w:space="0" w:color="auto"/>
          </w:divBdr>
        </w:div>
        <w:div w:id="1120763801">
          <w:marLeft w:val="547"/>
          <w:marRight w:val="0"/>
          <w:marTop w:val="120"/>
          <w:marBottom w:val="0"/>
          <w:divBdr>
            <w:top w:val="none" w:sz="0" w:space="0" w:color="auto"/>
            <w:left w:val="none" w:sz="0" w:space="0" w:color="auto"/>
            <w:bottom w:val="none" w:sz="0" w:space="0" w:color="auto"/>
            <w:right w:val="none" w:sz="0" w:space="0" w:color="auto"/>
          </w:divBdr>
        </w:div>
        <w:div w:id="1312174793">
          <w:marLeft w:val="547"/>
          <w:marRight w:val="0"/>
          <w:marTop w:val="120"/>
          <w:marBottom w:val="0"/>
          <w:divBdr>
            <w:top w:val="none" w:sz="0" w:space="0" w:color="auto"/>
            <w:left w:val="none" w:sz="0" w:space="0" w:color="auto"/>
            <w:bottom w:val="none" w:sz="0" w:space="0" w:color="auto"/>
            <w:right w:val="none" w:sz="0" w:space="0" w:color="auto"/>
          </w:divBdr>
        </w:div>
        <w:div w:id="2034846325">
          <w:marLeft w:val="547"/>
          <w:marRight w:val="0"/>
          <w:marTop w:val="120"/>
          <w:marBottom w:val="0"/>
          <w:divBdr>
            <w:top w:val="none" w:sz="0" w:space="0" w:color="auto"/>
            <w:left w:val="none" w:sz="0" w:space="0" w:color="auto"/>
            <w:bottom w:val="none" w:sz="0" w:space="0" w:color="auto"/>
            <w:right w:val="none" w:sz="0" w:space="0" w:color="auto"/>
          </w:divBdr>
        </w:div>
      </w:divsChild>
    </w:div>
    <w:div w:id="1535458831">
      <w:bodyDiv w:val="1"/>
      <w:marLeft w:val="0"/>
      <w:marRight w:val="0"/>
      <w:marTop w:val="0"/>
      <w:marBottom w:val="0"/>
      <w:divBdr>
        <w:top w:val="none" w:sz="0" w:space="0" w:color="auto"/>
        <w:left w:val="none" w:sz="0" w:space="0" w:color="auto"/>
        <w:bottom w:val="none" w:sz="0" w:space="0" w:color="auto"/>
        <w:right w:val="none" w:sz="0" w:space="0" w:color="auto"/>
      </w:divBdr>
      <w:divsChild>
        <w:div w:id="523791777">
          <w:marLeft w:val="360"/>
          <w:marRight w:val="0"/>
          <w:marTop w:val="200"/>
          <w:marBottom w:val="240"/>
          <w:divBdr>
            <w:top w:val="none" w:sz="0" w:space="0" w:color="auto"/>
            <w:left w:val="none" w:sz="0" w:space="0" w:color="auto"/>
            <w:bottom w:val="none" w:sz="0" w:space="0" w:color="auto"/>
            <w:right w:val="none" w:sz="0" w:space="0" w:color="auto"/>
          </w:divBdr>
        </w:div>
      </w:divsChild>
    </w:div>
    <w:div w:id="1559245406">
      <w:bodyDiv w:val="1"/>
      <w:marLeft w:val="0"/>
      <w:marRight w:val="0"/>
      <w:marTop w:val="0"/>
      <w:marBottom w:val="0"/>
      <w:divBdr>
        <w:top w:val="none" w:sz="0" w:space="0" w:color="auto"/>
        <w:left w:val="none" w:sz="0" w:space="0" w:color="auto"/>
        <w:bottom w:val="none" w:sz="0" w:space="0" w:color="auto"/>
        <w:right w:val="none" w:sz="0" w:space="0" w:color="auto"/>
      </w:divBdr>
      <w:divsChild>
        <w:div w:id="163739365">
          <w:marLeft w:val="360"/>
          <w:marRight w:val="0"/>
          <w:marTop w:val="200"/>
          <w:marBottom w:val="240"/>
          <w:divBdr>
            <w:top w:val="none" w:sz="0" w:space="0" w:color="auto"/>
            <w:left w:val="none" w:sz="0" w:space="0" w:color="auto"/>
            <w:bottom w:val="none" w:sz="0" w:space="0" w:color="auto"/>
            <w:right w:val="none" w:sz="0" w:space="0" w:color="auto"/>
          </w:divBdr>
        </w:div>
      </w:divsChild>
    </w:div>
    <w:div w:id="1629706730">
      <w:bodyDiv w:val="1"/>
      <w:marLeft w:val="0"/>
      <w:marRight w:val="0"/>
      <w:marTop w:val="0"/>
      <w:marBottom w:val="0"/>
      <w:divBdr>
        <w:top w:val="none" w:sz="0" w:space="0" w:color="auto"/>
        <w:left w:val="none" w:sz="0" w:space="0" w:color="auto"/>
        <w:bottom w:val="none" w:sz="0" w:space="0" w:color="auto"/>
        <w:right w:val="none" w:sz="0" w:space="0" w:color="auto"/>
      </w:divBdr>
    </w:div>
    <w:div w:id="1711605831">
      <w:bodyDiv w:val="1"/>
      <w:marLeft w:val="0"/>
      <w:marRight w:val="0"/>
      <w:marTop w:val="0"/>
      <w:marBottom w:val="0"/>
      <w:divBdr>
        <w:top w:val="none" w:sz="0" w:space="0" w:color="auto"/>
        <w:left w:val="none" w:sz="0" w:space="0" w:color="auto"/>
        <w:bottom w:val="none" w:sz="0" w:space="0" w:color="auto"/>
        <w:right w:val="none" w:sz="0" w:space="0" w:color="auto"/>
      </w:divBdr>
      <w:divsChild>
        <w:div w:id="1543980780">
          <w:marLeft w:val="360"/>
          <w:marRight w:val="0"/>
          <w:marTop w:val="200"/>
          <w:marBottom w:val="240"/>
          <w:divBdr>
            <w:top w:val="none" w:sz="0" w:space="0" w:color="auto"/>
            <w:left w:val="none" w:sz="0" w:space="0" w:color="auto"/>
            <w:bottom w:val="none" w:sz="0" w:space="0" w:color="auto"/>
            <w:right w:val="none" w:sz="0" w:space="0" w:color="auto"/>
          </w:divBdr>
        </w:div>
      </w:divsChild>
    </w:div>
    <w:div w:id="1785347116">
      <w:bodyDiv w:val="1"/>
      <w:marLeft w:val="0"/>
      <w:marRight w:val="0"/>
      <w:marTop w:val="0"/>
      <w:marBottom w:val="0"/>
      <w:divBdr>
        <w:top w:val="none" w:sz="0" w:space="0" w:color="auto"/>
        <w:left w:val="none" w:sz="0" w:space="0" w:color="auto"/>
        <w:bottom w:val="none" w:sz="0" w:space="0" w:color="auto"/>
        <w:right w:val="none" w:sz="0" w:space="0" w:color="auto"/>
      </w:divBdr>
    </w:div>
    <w:div w:id="19840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7136-3E02-4E77-A057-DB84FA66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3607</Words>
  <Characters>20564</Characters>
  <Application>Microsoft Office Word</Application>
  <DocSecurity>0</DocSecurity>
  <PresentationFormat/>
  <Lines>171</Lines>
  <Paragraphs>48</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Dear colleagues,</vt:lpstr>
      <vt:lpstr>Dear colleagues,</vt:lpstr>
    </vt:vector>
  </TitlesOfParts>
  <Company>ALLIANCE</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エンジン企画部　企画・総括室</dc:creator>
  <cp:lastModifiedBy>健一郎 NTSEL 小鹿</cp:lastModifiedBy>
  <cp:revision>4</cp:revision>
  <cp:lastPrinted>2019-02-20T14:20:00Z</cp:lastPrinted>
  <dcterms:created xsi:type="dcterms:W3CDTF">2019-06-11T03:52:00Z</dcterms:created>
  <dcterms:modified xsi:type="dcterms:W3CDTF">2019-06-11T03:53:00Z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