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B34D" w14:textId="241ACF71" w:rsidR="00E4591D" w:rsidRPr="00733FE6" w:rsidRDefault="003700BD" w:rsidP="00DB056A">
      <w:pPr>
        <w:spacing w:before="100" w:beforeAutospacing="1" w:after="100" w:afterAutospacing="1"/>
        <w:jc w:val="center"/>
        <w:rPr>
          <w:rFonts w:ascii="Calibri" w:eastAsia="Dotum" w:hAnsi="Calibri"/>
          <w:sz w:val="40"/>
          <w:szCs w:val="40"/>
        </w:rPr>
      </w:pPr>
      <w:r>
        <w:rPr>
          <w:rFonts w:ascii="Calibri" w:eastAsia="Dotum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FEE4" wp14:editId="2FC2305B">
                <wp:simplePos x="0" y="0"/>
                <wp:positionH relativeFrom="column">
                  <wp:posOffset>3970020</wp:posOffset>
                </wp:positionH>
                <wp:positionV relativeFrom="paragraph">
                  <wp:posOffset>-685800</wp:posOffset>
                </wp:positionV>
                <wp:extent cx="2377440" cy="3048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EDDA" w14:textId="3B685E66" w:rsidR="003700BD" w:rsidRPr="00745CC4" w:rsidRDefault="003700BD" w:rsidP="003700B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IWG-DPPS/</w:t>
                            </w:r>
                            <w:r w:rsidR="00A36121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/01</w:t>
                            </w:r>
                            <w:r w:rsidRPr="00DD1C26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-</w:t>
                            </w:r>
                            <w:r w:rsidRPr="00895AE6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draft</w:t>
                            </w:r>
                            <w:r w:rsidR="00A46628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.</w:t>
                            </w:r>
                            <w:r w:rsidR="00A46628" w:rsidRPr="00A46628">
                              <w:rPr>
                                <w:rFonts w:ascii="Arial" w:hAnsi="Arial" w:cs="Arial"/>
                                <w:color w:val="00B0F0"/>
                                <w:sz w:val="28"/>
                                <w:lang w:val="de-DE"/>
                              </w:rPr>
                              <w:t>rev1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F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6pt;margin-top:-54pt;width:18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">
                <v:textbox>
                  <w:txbxContent>
                    <w:p w14:paraId="08A6EDDA" w14:textId="3B685E66" w:rsidR="003700BD" w:rsidRPr="00745CC4" w:rsidRDefault="003700BD" w:rsidP="003700BD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de-DE"/>
                        </w:rPr>
                        <w:t>IWG-DPPS/</w:t>
                      </w:r>
                      <w:r w:rsidR="00A36121">
                        <w:rPr>
                          <w:rFonts w:ascii="Arial" w:hAnsi="Arial" w:cs="Arial"/>
                          <w:sz w:val="28"/>
                          <w:lang w:val="de-DE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lang w:val="de-DE"/>
                        </w:rPr>
                        <w:t>/01</w:t>
                      </w:r>
                      <w:r w:rsidRPr="00DD1C26">
                        <w:rPr>
                          <w:rFonts w:ascii="Arial" w:hAnsi="Arial" w:cs="Arial"/>
                          <w:sz w:val="28"/>
                          <w:lang w:val="de-DE"/>
                        </w:rPr>
                        <w:t>-</w:t>
                      </w:r>
                      <w:r w:rsidRPr="00895AE6">
                        <w:rPr>
                          <w:rFonts w:ascii="Arial" w:hAnsi="Arial" w:cs="Arial"/>
                          <w:sz w:val="28"/>
                          <w:lang w:val="de-DE"/>
                        </w:rPr>
                        <w:t>draft</w:t>
                      </w:r>
                      <w:r w:rsidR="00A46628">
                        <w:rPr>
                          <w:rFonts w:ascii="Arial" w:hAnsi="Arial" w:cs="Arial"/>
                          <w:sz w:val="28"/>
                          <w:lang w:val="de-DE"/>
                        </w:rPr>
                        <w:t>.</w:t>
                      </w:r>
                      <w:r w:rsidR="00A46628" w:rsidRPr="00A46628">
                        <w:rPr>
                          <w:rFonts w:ascii="Arial" w:hAnsi="Arial" w:cs="Arial"/>
                          <w:color w:val="00B0F0"/>
                          <w:sz w:val="28"/>
                          <w:lang w:val="de-DE"/>
                        </w:rPr>
                        <w:t>rev1</w:t>
                      </w:r>
                    </w:p>
                  </w:txbxContent>
                </v:textbox>
              </v:shape>
            </w:pict>
          </mc:Fallback>
        </mc:AlternateContent>
      </w:r>
      <w:r w:rsidR="00DB056A" w:rsidRPr="00733FE6">
        <w:rPr>
          <w:rFonts w:ascii="Calibri" w:eastAsia="Dotum" w:hAnsi="Calibri"/>
          <w:sz w:val="40"/>
          <w:szCs w:val="40"/>
        </w:rPr>
        <w:t xml:space="preserve">UNECE </w:t>
      </w:r>
      <w:r w:rsidR="00733FE6" w:rsidRPr="00733FE6">
        <w:rPr>
          <w:rFonts w:ascii="Calibri" w:eastAsia="Dotum" w:hAnsi="Calibri"/>
          <w:sz w:val="40"/>
          <w:szCs w:val="40"/>
        </w:rPr>
        <w:t xml:space="preserve">GRSP </w:t>
      </w:r>
      <w:r w:rsidR="008B34AE" w:rsidRPr="00733FE6">
        <w:rPr>
          <w:rFonts w:ascii="Calibri" w:eastAsia="Dotum" w:hAnsi="Calibri"/>
          <w:sz w:val="40"/>
          <w:szCs w:val="40"/>
        </w:rPr>
        <w:t>Informal Working Group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DB056A" w:rsidRPr="00733FE6">
        <w:rPr>
          <w:rFonts w:ascii="Calibri" w:eastAsia="Dotum" w:hAnsi="Calibri"/>
          <w:sz w:val="40"/>
          <w:szCs w:val="40"/>
        </w:rPr>
        <w:br/>
      </w:r>
      <w:r w:rsidR="002C65EC">
        <w:rPr>
          <w:rFonts w:ascii="Calibri" w:eastAsia="Dotum" w:hAnsi="Calibri"/>
          <w:sz w:val="40"/>
          <w:szCs w:val="40"/>
        </w:rPr>
        <w:t xml:space="preserve">on </w:t>
      </w:r>
      <w:r w:rsidR="00DB056A" w:rsidRPr="00733FE6">
        <w:rPr>
          <w:rFonts w:ascii="Calibri" w:eastAsia="Dotum" w:hAnsi="Calibri"/>
          <w:sz w:val="40"/>
          <w:szCs w:val="40"/>
        </w:rPr>
        <w:t xml:space="preserve">Deployable Pedestrian </w:t>
      </w:r>
      <w:r w:rsidR="00C6028C" w:rsidRPr="00733FE6">
        <w:rPr>
          <w:rFonts w:ascii="Calibri" w:eastAsia="Dotum" w:hAnsi="Calibri"/>
          <w:sz w:val="40"/>
          <w:szCs w:val="40"/>
        </w:rPr>
        <w:t xml:space="preserve">Protection </w:t>
      </w:r>
      <w:r w:rsidR="00DB056A" w:rsidRPr="00733FE6">
        <w:rPr>
          <w:rFonts w:ascii="Calibri" w:eastAsia="Dotum" w:hAnsi="Calibri"/>
          <w:sz w:val="40"/>
          <w:szCs w:val="40"/>
        </w:rPr>
        <w:t>S</w:t>
      </w:r>
      <w:r w:rsidR="00F064FC" w:rsidRPr="00733FE6">
        <w:rPr>
          <w:rFonts w:ascii="Calibri" w:eastAsia="Dotum" w:hAnsi="Calibri"/>
          <w:sz w:val="40"/>
          <w:szCs w:val="40"/>
        </w:rPr>
        <w:t>ystems</w:t>
      </w:r>
      <w:r w:rsidR="002C65EC">
        <w:rPr>
          <w:rFonts w:ascii="Calibri" w:eastAsia="Dotum" w:hAnsi="Calibri"/>
          <w:sz w:val="40"/>
          <w:szCs w:val="40"/>
        </w:rPr>
        <w:t xml:space="preserve"> </w:t>
      </w:r>
      <w:r w:rsidR="002C65EC">
        <w:rPr>
          <w:rFonts w:ascii="Calibri" w:eastAsia="Dotum" w:hAnsi="Calibri"/>
          <w:sz w:val="40"/>
          <w:szCs w:val="40"/>
        </w:rPr>
        <w:br/>
      </w:r>
      <w:r w:rsidR="00E4591D" w:rsidRPr="00733FE6">
        <w:rPr>
          <w:rFonts w:ascii="Calibri" w:eastAsia="Dotum" w:hAnsi="Calibri"/>
          <w:sz w:val="40"/>
          <w:szCs w:val="40"/>
        </w:rPr>
        <w:t>(IWG-DPPS</w:t>
      </w:r>
      <w:r w:rsidR="002015D8">
        <w:rPr>
          <w:rFonts w:ascii="Calibri" w:eastAsia="Dotum" w:hAnsi="Calibri"/>
          <w:sz w:val="40"/>
          <w:szCs w:val="40"/>
        </w:rPr>
        <w:t>)</w:t>
      </w:r>
    </w:p>
    <w:p w14:paraId="26D3875C" w14:textId="7185637F" w:rsidR="009E1F1A" w:rsidRPr="00733FE6" w:rsidRDefault="00B00CF2" w:rsidP="009E1F1A">
      <w:pPr>
        <w:spacing w:before="100" w:beforeAutospacing="1" w:after="100" w:afterAutospacing="1"/>
        <w:jc w:val="center"/>
        <w:rPr>
          <w:rFonts w:ascii="Calibri" w:eastAsia="Dotum" w:hAnsi="Calibri"/>
          <w:sz w:val="32"/>
          <w:szCs w:val="32"/>
        </w:rPr>
      </w:pPr>
      <w:r>
        <w:rPr>
          <w:rFonts w:ascii="Calibri" w:eastAsia="Dotum" w:hAnsi="Calibri"/>
          <w:sz w:val="32"/>
          <w:szCs w:val="32"/>
        </w:rPr>
        <w:t>4</w:t>
      </w:r>
      <w:r w:rsidRPr="00B00CF2">
        <w:rPr>
          <w:rFonts w:ascii="Calibri" w:eastAsia="Dotum" w:hAnsi="Calibri"/>
          <w:sz w:val="32"/>
          <w:szCs w:val="32"/>
          <w:vertAlign w:val="superscript"/>
        </w:rPr>
        <w:t>th</w:t>
      </w:r>
      <w:r>
        <w:rPr>
          <w:rFonts w:ascii="Calibri" w:eastAsia="Dotum" w:hAnsi="Calibri"/>
          <w:sz w:val="32"/>
          <w:szCs w:val="32"/>
        </w:rPr>
        <w:t xml:space="preserve"> </w:t>
      </w:r>
      <w:r w:rsidR="00DB056A" w:rsidRPr="00733FE6">
        <w:rPr>
          <w:rFonts w:ascii="Calibri" w:eastAsia="Dotum" w:hAnsi="Calibri"/>
          <w:sz w:val="32"/>
          <w:szCs w:val="32"/>
        </w:rPr>
        <w:t xml:space="preserve">meeting, </w:t>
      </w:r>
      <w:r w:rsidR="00C43D0F">
        <w:rPr>
          <w:rFonts w:ascii="Calibri" w:eastAsia="Dotum" w:hAnsi="Calibri" w:hint="eastAsia"/>
          <w:sz w:val="32"/>
          <w:szCs w:val="32"/>
        </w:rPr>
        <w:t>1</w:t>
      </w:r>
      <w:r>
        <w:rPr>
          <w:rFonts w:ascii="Calibri" w:eastAsia="Dotum" w:hAnsi="Calibri"/>
          <w:sz w:val="32"/>
          <w:szCs w:val="32"/>
        </w:rPr>
        <w:t xml:space="preserve">2 -14 </w:t>
      </w:r>
      <w:r w:rsidR="002015D8">
        <w:rPr>
          <w:rFonts w:ascii="Calibri" w:eastAsia="Dotum" w:hAnsi="Calibri"/>
          <w:sz w:val="32"/>
          <w:szCs w:val="32"/>
        </w:rPr>
        <w:t>March</w:t>
      </w:r>
      <w:r w:rsidR="00F923BF" w:rsidRPr="00733FE6">
        <w:rPr>
          <w:rFonts w:ascii="Calibri" w:eastAsia="Dotum" w:hAnsi="Calibri"/>
          <w:sz w:val="32"/>
          <w:szCs w:val="32"/>
        </w:rPr>
        <w:t> </w:t>
      </w:r>
      <w:r w:rsidR="009E1F1A" w:rsidRPr="00733FE6">
        <w:rPr>
          <w:rFonts w:ascii="Calibri" w:eastAsia="Dotum" w:hAnsi="Calibri"/>
          <w:sz w:val="32"/>
          <w:szCs w:val="32"/>
        </w:rPr>
        <w:t>201</w:t>
      </w:r>
      <w:r w:rsidR="00F70975">
        <w:rPr>
          <w:rFonts w:ascii="Calibri" w:eastAsia="Dotum" w:hAnsi="Calibri"/>
          <w:sz w:val="32"/>
          <w:szCs w:val="32"/>
        </w:rPr>
        <w:t>9</w:t>
      </w:r>
    </w:p>
    <w:p w14:paraId="1BFCADF7" w14:textId="4718D04F" w:rsidR="009E1F1A" w:rsidRPr="00745ED5" w:rsidRDefault="00E26B2B" w:rsidP="000E19E3">
      <w:pPr>
        <w:spacing w:before="100" w:beforeAutospacing="1" w:after="100" w:afterAutospacing="1"/>
        <w:jc w:val="center"/>
        <w:rPr>
          <w:rFonts w:ascii="Calibri" w:eastAsia="Dotum" w:hAnsi="Calibri"/>
          <w:sz w:val="32"/>
          <w:szCs w:val="32"/>
        </w:rPr>
      </w:pPr>
      <w:r w:rsidRPr="00745ED5">
        <w:rPr>
          <w:rFonts w:ascii="Calibri" w:eastAsia="Dotum" w:hAnsi="Calibri"/>
          <w:sz w:val="32"/>
          <w:szCs w:val="32"/>
        </w:rPr>
        <w:t>OICA, 10 r de Berri, 75009 Paris (France)</w:t>
      </w:r>
    </w:p>
    <w:p w14:paraId="47AA9287" w14:textId="6AE27D6F" w:rsidR="00B66AC3" w:rsidRDefault="00C43D0F" w:rsidP="00B66AC3">
      <w:pPr>
        <w:spacing w:before="100" w:beforeAutospacing="1" w:after="100" w:afterAutospacing="1"/>
        <w:rPr>
          <w:rFonts w:ascii="Calibri" w:eastAsia="Dotum" w:hAnsi="Calibri"/>
          <w:sz w:val="22"/>
          <w:szCs w:val="32"/>
        </w:rPr>
      </w:pPr>
      <w:r>
        <w:rPr>
          <w:rFonts w:ascii="Calibri" w:eastAsia="Dotum" w:hAnsi="Calibri"/>
          <w:sz w:val="22"/>
          <w:szCs w:val="32"/>
        </w:rPr>
        <w:t>Planned meeting time</w:t>
      </w:r>
      <w:r w:rsidR="00B66AC3" w:rsidRPr="00733FE6">
        <w:rPr>
          <w:rFonts w:ascii="Calibri" w:eastAsia="Dotum" w:hAnsi="Calibri"/>
          <w:sz w:val="22"/>
          <w:szCs w:val="32"/>
        </w:rPr>
        <w:t>:</w:t>
      </w:r>
      <w:r>
        <w:rPr>
          <w:rFonts w:ascii="Calibri" w:eastAsia="Dotum" w:hAnsi="Calibri" w:hint="eastAsia"/>
          <w:sz w:val="22"/>
          <w:szCs w:val="32"/>
        </w:rPr>
        <w:t xml:space="preserve">  11:00 a.m. </w:t>
      </w:r>
      <w:r w:rsidR="00E26B2B">
        <w:rPr>
          <w:rFonts w:ascii="Calibri" w:eastAsia="Dotum" w:hAnsi="Calibri"/>
          <w:sz w:val="22"/>
          <w:szCs w:val="32"/>
        </w:rPr>
        <w:t>(1</w:t>
      </w:r>
      <w:r w:rsidR="00E26B2B" w:rsidRPr="00E26B2B">
        <w:rPr>
          <w:rFonts w:ascii="Calibri" w:eastAsia="Dotum" w:hAnsi="Calibri"/>
          <w:sz w:val="22"/>
          <w:szCs w:val="32"/>
          <w:vertAlign w:val="superscript"/>
        </w:rPr>
        <w:t>st</w:t>
      </w:r>
      <w:r w:rsidR="00E26B2B">
        <w:rPr>
          <w:rFonts w:ascii="Calibri" w:eastAsia="Dotum" w:hAnsi="Calibri"/>
          <w:sz w:val="22"/>
          <w:szCs w:val="32"/>
        </w:rPr>
        <w:t xml:space="preserve"> day) </w:t>
      </w:r>
      <w:r w:rsidRPr="00745ED5">
        <w:rPr>
          <w:rFonts w:ascii="Calibri" w:eastAsia="Dotum" w:hAnsi="Calibri"/>
          <w:b/>
          <w:sz w:val="22"/>
          <w:szCs w:val="32"/>
        </w:rPr>
        <w:t>–</w:t>
      </w:r>
      <w:r w:rsidRPr="00745ED5">
        <w:rPr>
          <w:rFonts w:ascii="Calibri" w:eastAsia="Dotum" w:hAnsi="Calibri" w:hint="eastAsia"/>
          <w:b/>
          <w:sz w:val="22"/>
          <w:szCs w:val="32"/>
        </w:rPr>
        <w:t xml:space="preserve"> </w:t>
      </w:r>
      <w:r w:rsidR="00A46628" w:rsidRPr="00A46628">
        <w:rPr>
          <w:rFonts w:ascii="Calibri" w:eastAsia="Dotum" w:hAnsi="Calibri"/>
          <w:b/>
          <w:color w:val="00B0F0"/>
          <w:sz w:val="22"/>
          <w:szCs w:val="32"/>
        </w:rPr>
        <w:t>3</w:t>
      </w:r>
      <w:r w:rsidRPr="00A46628">
        <w:rPr>
          <w:rFonts w:ascii="Calibri" w:eastAsia="Dotum" w:hAnsi="Calibri" w:hint="eastAsia"/>
          <w:b/>
          <w:color w:val="00B0F0"/>
          <w:sz w:val="22"/>
          <w:szCs w:val="32"/>
        </w:rPr>
        <w:t xml:space="preserve"> </w:t>
      </w:r>
      <w:r w:rsidRPr="00745ED5">
        <w:rPr>
          <w:rFonts w:ascii="Calibri" w:eastAsia="Dotum" w:hAnsi="Calibri" w:hint="eastAsia"/>
          <w:b/>
          <w:sz w:val="22"/>
          <w:szCs w:val="32"/>
        </w:rPr>
        <w:t>pm</w:t>
      </w:r>
      <w:r w:rsidR="00E26B2B" w:rsidRPr="00745ED5">
        <w:rPr>
          <w:rFonts w:ascii="Calibri" w:eastAsia="Dotum" w:hAnsi="Calibri"/>
          <w:sz w:val="22"/>
          <w:szCs w:val="32"/>
        </w:rPr>
        <w:t xml:space="preserve"> </w:t>
      </w:r>
      <w:r w:rsidR="00E26B2B">
        <w:rPr>
          <w:rFonts w:ascii="Calibri" w:eastAsia="Dotum" w:hAnsi="Calibri"/>
          <w:sz w:val="22"/>
          <w:szCs w:val="32"/>
        </w:rPr>
        <w:t>(3</w:t>
      </w:r>
      <w:r w:rsidR="00E26B2B" w:rsidRPr="00E26B2B">
        <w:rPr>
          <w:rFonts w:ascii="Calibri" w:eastAsia="Dotum" w:hAnsi="Calibri"/>
          <w:sz w:val="22"/>
          <w:szCs w:val="32"/>
          <w:vertAlign w:val="superscript"/>
        </w:rPr>
        <w:t>rd</w:t>
      </w:r>
      <w:r w:rsidR="00E26B2B">
        <w:rPr>
          <w:rFonts w:ascii="Calibri" w:eastAsia="Dotum" w:hAnsi="Calibri"/>
          <w:sz w:val="22"/>
          <w:szCs w:val="32"/>
        </w:rPr>
        <w:t xml:space="preserve"> day)</w:t>
      </w:r>
    </w:p>
    <w:p w14:paraId="75C42EEA" w14:textId="77777777" w:rsidR="00C43D0F" w:rsidRPr="00733FE6" w:rsidRDefault="00C43D0F" w:rsidP="00F70975">
      <w:pPr>
        <w:spacing w:before="100" w:beforeAutospacing="1" w:after="100" w:afterAutospacing="1"/>
        <w:jc w:val="center"/>
        <w:rPr>
          <w:rFonts w:ascii="Calibri" w:eastAsia="Dotum" w:hAnsi="Calibri"/>
          <w:sz w:val="22"/>
          <w:szCs w:val="32"/>
        </w:rPr>
      </w:pPr>
    </w:p>
    <w:p w14:paraId="3B182AEC" w14:textId="0DE1D633" w:rsidR="00DB056A" w:rsidRPr="00DA21E6" w:rsidRDefault="00DB056A" w:rsidP="00DA21E6">
      <w:pPr>
        <w:spacing w:before="100" w:beforeAutospacing="1" w:after="100" w:afterAutospacing="1"/>
        <w:jc w:val="center"/>
        <w:rPr>
          <w:rFonts w:ascii="Calibri" w:eastAsia="Dotum" w:hAnsi="Calibri"/>
          <w:b/>
          <w:sz w:val="40"/>
          <w:szCs w:val="40"/>
        </w:rPr>
      </w:pPr>
      <w:r w:rsidRPr="00733FE6">
        <w:rPr>
          <w:rFonts w:ascii="Calibri" w:eastAsia="Dotum" w:hAnsi="Calibri"/>
          <w:b/>
          <w:sz w:val="40"/>
          <w:szCs w:val="40"/>
        </w:rPr>
        <w:t>Agenda</w:t>
      </w:r>
      <w:r w:rsidR="003944F8" w:rsidRPr="00733FE6">
        <w:rPr>
          <w:rFonts w:ascii="Calibri" w:eastAsia="Dotum" w:hAnsi="Calibri"/>
          <w:b/>
          <w:sz w:val="40"/>
          <w:szCs w:val="40"/>
        </w:rPr>
        <w:t xml:space="preserve"> (</w:t>
      </w:r>
      <w:r w:rsidR="00C43D0F">
        <w:rPr>
          <w:rFonts w:ascii="Calibri" w:eastAsia="Dotum" w:hAnsi="Calibri" w:hint="eastAsia"/>
          <w:b/>
          <w:sz w:val="40"/>
          <w:szCs w:val="40"/>
        </w:rPr>
        <w:t>Draft</w:t>
      </w:r>
      <w:r w:rsidR="003944F8" w:rsidRPr="00733FE6">
        <w:rPr>
          <w:rFonts w:ascii="Calibri" w:eastAsia="Dotum" w:hAnsi="Calibri"/>
          <w:b/>
          <w:sz w:val="40"/>
          <w:szCs w:val="40"/>
        </w:rPr>
        <w:t>)</w:t>
      </w:r>
    </w:p>
    <w:p w14:paraId="29337169" w14:textId="77777777" w:rsidR="00DB056A" w:rsidRPr="00733FE6" w:rsidRDefault="00DB056A" w:rsidP="008367D3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 w:rsidRPr="00733FE6">
        <w:rPr>
          <w:rFonts w:ascii="Calibri" w:eastAsia="Dotum" w:hAnsi="Calibri"/>
          <w:sz w:val="32"/>
          <w:szCs w:val="32"/>
        </w:rPr>
        <w:t>Welcome and introduction (Chair)</w:t>
      </w:r>
    </w:p>
    <w:p w14:paraId="3592932D" w14:textId="57D1D7A5" w:rsidR="009B5D98" w:rsidRPr="00C803C4" w:rsidRDefault="009B5D98" w:rsidP="008367D3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Cs w:val="32"/>
        </w:rPr>
      </w:pPr>
      <w:r w:rsidRPr="00733FE6">
        <w:rPr>
          <w:rFonts w:ascii="Calibri" w:eastAsia="Dotum" w:hAnsi="Calibri"/>
          <w:sz w:val="32"/>
          <w:szCs w:val="32"/>
        </w:rPr>
        <w:t>Review and approval of the agenda (Chair</w:t>
      </w:r>
      <w:r w:rsidR="00A8492D" w:rsidRPr="00733FE6">
        <w:rPr>
          <w:rFonts w:ascii="Calibri" w:eastAsia="Dotum" w:hAnsi="Calibri"/>
          <w:sz w:val="32"/>
          <w:szCs w:val="32"/>
        </w:rPr>
        <w:t>/secretary</w:t>
      </w:r>
      <w:r w:rsidRPr="00733FE6">
        <w:rPr>
          <w:rFonts w:ascii="Calibri" w:eastAsia="Dotum" w:hAnsi="Calibri"/>
          <w:sz w:val="32"/>
          <w:szCs w:val="32"/>
        </w:rPr>
        <w:t>)</w:t>
      </w:r>
      <w:r w:rsidR="00C803C4">
        <w:rPr>
          <w:rFonts w:ascii="Calibri" w:eastAsia="Dotum" w:hAnsi="Calibri"/>
          <w:sz w:val="32"/>
          <w:szCs w:val="32"/>
        </w:rPr>
        <w:t>:</w:t>
      </w:r>
      <w:r w:rsidR="00C803C4" w:rsidRPr="00C803C4">
        <w:rPr>
          <w:rFonts w:ascii="Calibri" w:eastAsia="Dotum" w:hAnsi="Calibri"/>
          <w:color w:val="0070C0"/>
          <w:sz w:val="32"/>
          <w:szCs w:val="32"/>
        </w:rPr>
        <w:t xml:space="preserve"> </w:t>
      </w:r>
      <w:r w:rsidR="00C803C4" w:rsidRPr="00C37D04">
        <w:rPr>
          <w:rFonts w:ascii="Calibri" w:eastAsia="Dotum" w:hAnsi="Calibri"/>
          <w:color w:val="0070C0"/>
          <w:sz w:val="28"/>
          <w:szCs w:val="32"/>
        </w:rPr>
        <w:t>GRSP-0</w:t>
      </w:r>
      <w:r w:rsidR="00E26B2B" w:rsidRPr="00C37D04">
        <w:rPr>
          <w:rFonts w:ascii="Calibri" w:eastAsia="Dotum" w:hAnsi="Calibri"/>
          <w:color w:val="0070C0"/>
          <w:sz w:val="28"/>
          <w:szCs w:val="32"/>
        </w:rPr>
        <w:t>4</w:t>
      </w:r>
      <w:r w:rsidR="00C803C4" w:rsidRPr="00C37D04">
        <w:rPr>
          <w:rFonts w:ascii="Calibri" w:eastAsia="Dotum" w:hAnsi="Calibri"/>
          <w:color w:val="0070C0"/>
          <w:sz w:val="28"/>
          <w:szCs w:val="32"/>
        </w:rPr>
        <w:t>-01</w:t>
      </w:r>
    </w:p>
    <w:p w14:paraId="5324EA81" w14:textId="6E8E1575" w:rsidR="00B01F30" w:rsidRPr="00733FE6" w:rsidRDefault="00A8492D" w:rsidP="008367D3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 w:rsidRPr="00733FE6">
        <w:rPr>
          <w:rFonts w:ascii="Calibri" w:eastAsia="Dotum" w:hAnsi="Calibri"/>
          <w:sz w:val="32"/>
          <w:szCs w:val="32"/>
        </w:rPr>
        <w:t xml:space="preserve">Review and approval of the minutes of the </w:t>
      </w:r>
      <w:r w:rsidR="00E26B2B">
        <w:rPr>
          <w:rFonts w:ascii="Calibri" w:eastAsia="Dotum" w:hAnsi="Calibri"/>
          <w:sz w:val="32"/>
          <w:szCs w:val="32"/>
        </w:rPr>
        <w:t>3</w:t>
      </w:r>
      <w:r w:rsidR="00E26B2B" w:rsidRPr="00E26B2B">
        <w:rPr>
          <w:rFonts w:ascii="Calibri" w:eastAsia="Dotum" w:hAnsi="Calibri"/>
          <w:sz w:val="32"/>
          <w:szCs w:val="32"/>
          <w:vertAlign w:val="superscript"/>
        </w:rPr>
        <w:t>rd</w:t>
      </w:r>
      <w:r w:rsidR="00E26B2B">
        <w:rPr>
          <w:rFonts w:ascii="Calibri" w:eastAsia="Dotum" w:hAnsi="Calibri"/>
          <w:sz w:val="32"/>
          <w:szCs w:val="32"/>
        </w:rPr>
        <w:t xml:space="preserve"> </w:t>
      </w:r>
      <w:r w:rsidRPr="00733FE6">
        <w:rPr>
          <w:rFonts w:ascii="Calibri" w:eastAsia="Dotum" w:hAnsi="Calibri"/>
          <w:sz w:val="32"/>
          <w:szCs w:val="32"/>
        </w:rPr>
        <w:t xml:space="preserve">meeting </w:t>
      </w:r>
      <w:r w:rsidR="00466554">
        <w:rPr>
          <w:rFonts w:ascii="Calibri" w:eastAsia="Dotum" w:hAnsi="Calibri"/>
          <w:sz w:val="32"/>
          <w:szCs w:val="32"/>
        </w:rPr>
        <w:t>(</w:t>
      </w:r>
      <w:r w:rsidRPr="00733FE6">
        <w:rPr>
          <w:rFonts w:ascii="Calibri" w:eastAsia="Dotum" w:hAnsi="Calibri"/>
          <w:sz w:val="32"/>
          <w:szCs w:val="32"/>
        </w:rPr>
        <w:t>(Chair/secretary)</w:t>
      </w:r>
      <w:r w:rsidR="00C803C4">
        <w:rPr>
          <w:rFonts w:ascii="Calibri" w:eastAsia="Dotum" w:hAnsi="Calibri"/>
          <w:sz w:val="32"/>
          <w:szCs w:val="32"/>
        </w:rPr>
        <w:t xml:space="preserve"> </w:t>
      </w:r>
      <w:r w:rsidR="00C803C4">
        <w:rPr>
          <w:rFonts w:ascii="Calibri" w:eastAsia="Dotum" w:hAnsi="Calibri"/>
          <w:color w:val="0070C0"/>
          <w:sz w:val="32"/>
          <w:szCs w:val="32"/>
        </w:rPr>
        <w:t>GRSP-0</w:t>
      </w:r>
      <w:r w:rsidR="00E26B2B">
        <w:rPr>
          <w:rFonts w:ascii="Calibri" w:eastAsia="Dotum" w:hAnsi="Calibri"/>
          <w:color w:val="0070C0"/>
          <w:sz w:val="32"/>
          <w:szCs w:val="32"/>
        </w:rPr>
        <w:t>3</w:t>
      </w:r>
      <w:r w:rsidR="00C803C4" w:rsidRPr="00DA21E6">
        <w:rPr>
          <w:rFonts w:ascii="Calibri" w:eastAsia="Dotum" w:hAnsi="Calibri"/>
          <w:color w:val="0070C0"/>
          <w:sz w:val="32"/>
          <w:szCs w:val="32"/>
        </w:rPr>
        <w:t>-02</w:t>
      </w:r>
      <w:r w:rsidR="00C803C4">
        <w:rPr>
          <w:rFonts w:ascii="Calibri" w:eastAsia="Dotum" w:hAnsi="Calibri"/>
          <w:color w:val="0070C0"/>
          <w:sz w:val="32"/>
          <w:szCs w:val="32"/>
        </w:rPr>
        <w:t>.rev1</w:t>
      </w:r>
    </w:p>
    <w:p w14:paraId="4A4549CE" w14:textId="77777777" w:rsidR="009051C4" w:rsidRPr="00733FE6" w:rsidRDefault="0085427E" w:rsidP="008367D3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color w:val="000000" w:themeColor="text1"/>
          <w:sz w:val="32"/>
          <w:szCs w:val="32"/>
        </w:rPr>
      </w:pPr>
      <w:r w:rsidRPr="00733FE6">
        <w:rPr>
          <w:rFonts w:ascii="Calibri" w:eastAsia="Dotum" w:hAnsi="Calibri"/>
          <w:color w:val="000000" w:themeColor="text1"/>
          <w:sz w:val="32"/>
          <w:szCs w:val="32"/>
        </w:rPr>
        <w:t xml:space="preserve">Updates of GRSP/WP.29 </w:t>
      </w:r>
      <w:r w:rsidR="000C5C2F">
        <w:rPr>
          <w:rFonts w:ascii="Calibri" w:eastAsia="Dotum" w:hAnsi="Calibri"/>
          <w:color w:val="000000" w:themeColor="text1"/>
          <w:sz w:val="32"/>
          <w:szCs w:val="32"/>
        </w:rPr>
        <w:t>a</w:t>
      </w:r>
      <w:r w:rsidRPr="00733FE6">
        <w:rPr>
          <w:rFonts w:ascii="Calibri" w:eastAsia="Dotum" w:hAnsi="Calibri"/>
          <w:color w:val="000000" w:themeColor="text1"/>
          <w:sz w:val="32"/>
          <w:szCs w:val="32"/>
        </w:rPr>
        <w:t>ctivit</w:t>
      </w:r>
      <w:r w:rsidR="000C5C2F">
        <w:rPr>
          <w:rFonts w:ascii="Calibri" w:eastAsia="Dotum" w:hAnsi="Calibri"/>
          <w:color w:val="000000" w:themeColor="text1"/>
          <w:sz w:val="32"/>
          <w:szCs w:val="32"/>
        </w:rPr>
        <w:t xml:space="preserve">ies </w:t>
      </w:r>
      <w:r w:rsidR="00E3471A" w:rsidRPr="00733FE6">
        <w:rPr>
          <w:rFonts w:ascii="Calibri" w:eastAsia="Dotum" w:hAnsi="Calibri"/>
          <w:color w:val="000000" w:themeColor="text1"/>
          <w:sz w:val="32"/>
          <w:szCs w:val="32"/>
        </w:rPr>
        <w:t>(Chair/secretary)</w:t>
      </w:r>
    </w:p>
    <w:p w14:paraId="5F2D2FBD" w14:textId="41667E14" w:rsidR="008F22B6" w:rsidRPr="00745ED5" w:rsidRDefault="00C43D0F" w:rsidP="00DA21E6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>
        <w:rPr>
          <w:rFonts w:ascii="Calibri" w:eastAsia="Dotum" w:hAnsi="Calibri"/>
          <w:sz w:val="32"/>
          <w:szCs w:val="32"/>
        </w:rPr>
        <w:t>D</w:t>
      </w:r>
      <w:r w:rsidRPr="00733FE6">
        <w:rPr>
          <w:rFonts w:ascii="Calibri" w:eastAsia="Dotum" w:hAnsi="Calibri"/>
          <w:sz w:val="32"/>
          <w:szCs w:val="32"/>
        </w:rPr>
        <w:t>iscussion (</w:t>
      </w:r>
      <w:r w:rsidR="00E3471A" w:rsidRPr="00733FE6">
        <w:rPr>
          <w:rFonts w:ascii="Calibri" w:eastAsia="Dotum" w:hAnsi="Calibri"/>
          <w:sz w:val="32"/>
          <w:szCs w:val="32"/>
        </w:rPr>
        <w:t>All</w:t>
      </w:r>
      <w:r w:rsidR="00DB056A" w:rsidRPr="00733FE6">
        <w:rPr>
          <w:rFonts w:ascii="Calibri" w:eastAsia="Dotum" w:hAnsi="Calibri"/>
          <w:sz w:val="32"/>
          <w:szCs w:val="32"/>
        </w:rPr>
        <w:t>)</w:t>
      </w:r>
      <w:r>
        <w:rPr>
          <w:rFonts w:ascii="Calibri" w:eastAsia="Dotum" w:hAnsi="Calibri" w:hint="eastAsia"/>
          <w:sz w:val="32"/>
          <w:szCs w:val="32"/>
        </w:rPr>
        <w:br/>
        <w:t xml:space="preserve">5.1. Analysis result </w:t>
      </w:r>
      <w:r w:rsidR="00E26B2B">
        <w:rPr>
          <w:rFonts w:ascii="Calibri" w:eastAsia="Dotum" w:hAnsi="Calibri"/>
          <w:sz w:val="32"/>
          <w:szCs w:val="32"/>
        </w:rPr>
        <w:t>about</w:t>
      </w:r>
      <w:r>
        <w:rPr>
          <w:rFonts w:ascii="Calibri" w:eastAsia="Dotum" w:hAnsi="Calibri" w:hint="eastAsia"/>
          <w:sz w:val="32"/>
          <w:szCs w:val="32"/>
        </w:rPr>
        <w:t xml:space="preserve"> verification </w:t>
      </w:r>
      <w:r>
        <w:rPr>
          <w:rFonts w:ascii="Calibri" w:eastAsia="Dotum" w:hAnsi="Calibri"/>
          <w:sz w:val="32"/>
          <w:szCs w:val="32"/>
        </w:rPr>
        <w:t>impactors</w:t>
      </w:r>
      <w:r w:rsidRPr="00DA21E6">
        <w:rPr>
          <w:rFonts w:ascii="Calibri" w:eastAsia="Dotum" w:hAnsi="Calibri" w:hint="eastAsia"/>
          <w:sz w:val="32"/>
          <w:szCs w:val="32"/>
        </w:rPr>
        <w:br/>
        <w:t>5.2. HIT calculation (numerical simulation/</w:t>
      </w:r>
      <w:r w:rsidRPr="00DA21E6">
        <w:rPr>
          <w:rFonts w:ascii="Calibri" w:eastAsia="Dotum" w:hAnsi="Calibri"/>
          <w:sz w:val="32"/>
          <w:szCs w:val="32"/>
        </w:rPr>
        <w:t>physical</w:t>
      </w:r>
      <w:r w:rsidRPr="00DA21E6">
        <w:rPr>
          <w:rFonts w:ascii="Calibri" w:eastAsia="Dotum" w:hAnsi="Calibri" w:hint="eastAsia"/>
          <w:sz w:val="32"/>
          <w:szCs w:val="32"/>
        </w:rPr>
        <w:t xml:space="preserve"> testing)</w:t>
      </w:r>
      <w:r w:rsidR="0086208F" w:rsidRPr="00DA21E6">
        <w:rPr>
          <w:rFonts w:ascii="Calibri" w:eastAsia="Dotum" w:hAnsi="Calibri"/>
          <w:sz w:val="32"/>
          <w:szCs w:val="32"/>
        </w:rPr>
        <w:t xml:space="preserve"> </w:t>
      </w:r>
      <w:r w:rsidRPr="00DA21E6">
        <w:rPr>
          <w:rFonts w:ascii="Calibri" w:eastAsia="Dotum" w:hAnsi="Calibri" w:hint="eastAsia"/>
          <w:sz w:val="32"/>
          <w:szCs w:val="32"/>
        </w:rPr>
        <w:br/>
      </w:r>
      <w:r w:rsidRPr="00745ED5">
        <w:rPr>
          <w:rFonts w:ascii="Calibri" w:eastAsia="Dotum" w:hAnsi="Calibri" w:hint="eastAsia"/>
          <w:sz w:val="32"/>
          <w:szCs w:val="32"/>
        </w:rPr>
        <w:t xml:space="preserve">5.3. </w:t>
      </w:r>
      <w:r w:rsidR="003957EA" w:rsidRPr="00745ED5">
        <w:rPr>
          <w:rFonts w:ascii="Calibri" w:eastAsia="Dotum" w:hAnsi="Calibri" w:hint="eastAsia"/>
          <w:sz w:val="32"/>
          <w:szCs w:val="32"/>
        </w:rPr>
        <w:t>Sensing area (width)</w:t>
      </w:r>
      <w:r w:rsidR="00E26B2B" w:rsidRPr="00745ED5">
        <w:rPr>
          <w:rFonts w:ascii="Calibri" w:eastAsia="Dotum" w:hAnsi="Calibri"/>
          <w:sz w:val="32"/>
          <w:szCs w:val="32"/>
        </w:rPr>
        <w:t xml:space="preserve"> </w:t>
      </w:r>
      <w:r w:rsidR="0003297F" w:rsidRPr="00745ED5">
        <w:rPr>
          <w:rFonts w:ascii="Calibri" w:eastAsia="Dotum" w:hAnsi="Calibri"/>
          <w:sz w:val="32"/>
          <w:szCs w:val="32"/>
        </w:rPr>
        <w:br/>
      </w:r>
      <w:r w:rsidR="0003297F" w:rsidRPr="00745ED5">
        <w:rPr>
          <w:rFonts w:ascii="Calibri" w:eastAsia="Dotum" w:hAnsi="Calibri" w:hint="eastAsia"/>
          <w:sz w:val="32"/>
          <w:szCs w:val="32"/>
        </w:rPr>
        <w:t>5.</w:t>
      </w:r>
      <w:r w:rsidR="00E26B2B" w:rsidRPr="00745ED5">
        <w:rPr>
          <w:rFonts w:ascii="Calibri" w:eastAsia="Dotum" w:hAnsi="Calibri"/>
          <w:sz w:val="32"/>
          <w:szCs w:val="32"/>
        </w:rPr>
        <w:t>4</w:t>
      </w:r>
      <w:r w:rsidR="0003297F" w:rsidRPr="00745ED5">
        <w:rPr>
          <w:rFonts w:ascii="Calibri" w:eastAsia="Dotum" w:hAnsi="Calibri" w:hint="eastAsia"/>
          <w:sz w:val="32"/>
          <w:szCs w:val="32"/>
        </w:rPr>
        <w:t>. Overall sequence</w:t>
      </w:r>
      <w:r w:rsidR="003957EA" w:rsidRPr="00745ED5">
        <w:rPr>
          <w:rFonts w:ascii="Calibri" w:eastAsia="Dotum" w:hAnsi="Calibri"/>
          <w:sz w:val="32"/>
          <w:szCs w:val="32"/>
        </w:rPr>
        <w:br/>
      </w:r>
      <w:r w:rsidR="003957EA" w:rsidRPr="00745ED5">
        <w:rPr>
          <w:rFonts w:ascii="Calibri" w:eastAsia="Dotum" w:hAnsi="Calibri" w:hint="eastAsia"/>
          <w:sz w:val="32"/>
          <w:szCs w:val="32"/>
        </w:rPr>
        <w:t>5.5. Others</w:t>
      </w:r>
      <w:r w:rsidR="00A8566B">
        <w:rPr>
          <w:rFonts w:ascii="Calibri" w:eastAsia="Dotum" w:hAnsi="Calibri"/>
          <w:sz w:val="32"/>
          <w:szCs w:val="32"/>
        </w:rPr>
        <w:t xml:space="preserve"> </w:t>
      </w:r>
      <w:bookmarkStart w:id="0" w:name="_GoBack"/>
      <w:bookmarkEnd w:id="0"/>
    </w:p>
    <w:p w14:paraId="638D3F92" w14:textId="4AF9B96D" w:rsidR="008367D3" w:rsidRPr="00745ED5" w:rsidRDefault="00AF3B96" w:rsidP="002C6835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 w:rsidRPr="00745ED5">
        <w:rPr>
          <w:rFonts w:ascii="Calibri" w:eastAsia="Dotum" w:hAnsi="Calibri"/>
          <w:sz w:val="32"/>
          <w:szCs w:val="32"/>
        </w:rPr>
        <w:t xml:space="preserve">Overview Deployable Pedestrian Protection Systems </w:t>
      </w:r>
      <w:r w:rsidR="00E26B2B" w:rsidRPr="00745ED5">
        <w:rPr>
          <w:rFonts w:ascii="Calibri" w:eastAsia="Dotum" w:hAnsi="Calibri"/>
          <w:sz w:val="32"/>
          <w:szCs w:val="32"/>
        </w:rPr>
        <w:t xml:space="preserve">drafting </w:t>
      </w:r>
      <w:r w:rsidR="003A04F8" w:rsidRPr="00745ED5">
        <w:rPr>
          <w:rFonts w:ascii="Calibri" w:eastAsia="Dotum" w:hAnsi="Calibri"/>
          <w:sz w:val="32"/>
          <w:szCs w:val="32"/>
        </w:rPr>
        <w:t>(</w:t>
      </w:r>
      <w:r w:rsidR="00E3471A" w:rsidRPr="00745ED5">
        <w:rPr>
          <w:rFonts w:ascii="Calibri" w:eastAsia="Dotum" w:hAnsi="Calibri"/>
          <w:sz w:val="32"/>
          <w:szCs w:val="32"/>
        </w:rPr>
        <w:t>A</w:t>
      </w:r>
      <w:r w:rsidR="00E65A35" w:rsidRPr="00745ED5">
        <w:rPr>
          <w:rFonts w:ascii="Calibri" w:eastAsia="Dotum" w:hAnsi="Calibri"/>
          <w:sz w:val="32"/>
          <w:szCs w:val="32"/>
        </w:rPr>
        <w:t>ll)</w:t>
      </w:r>
    </w:p>
    <w:p w14:paraId="59AE205A" w14:textId="523BBB34" w:rsidR="003957EA" w:rsidRPr="00745ED5" w:rsidRDefault="003957EA" w:rsidP="002C6835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 w:rsidRPr="00745ED5">
        <w:rPr>
          <w:rFonts w:ascii="Calibri" w:eastAsia="Dotum" w:hAnsi="Calibri"/>
          <w:sz w:val="32"/>
          <w:szCs w:val="32"/>
        </w:rPr>
        <w:t>D</w:t>
      </w:r>
      <w:r w:rsidRPr="00745ED5">
        <w:rPr>
          <w:rFonts w:ascii="Calibri" w:eastAsia="Dotum" w:hAnsi="Calibri" w:hint="eastAsia"/>
          <w:sz w:val="32"/>
          <w:szCs w:val="32"/>
        </w:rPr>
        <w:t xml:space="preserve">rafting the </w:t>
      </w:r>
      <w:r w:rsidR="005E1EC8" w:rsidRPr="00745ED5">
        <w:rPr>
          <w:rFonts w:ascii="Calibri" w:eastAsia="Dotum" w:hAnsi="Calibri" w:hint="eastAsia"/>
          <w:sz w:val="32"/>
          <w:szCs w:val="32"/>
        </w:rPr>
        <w:t>a</w:t>
      </w:r>
      <w:r w:rsidRPr="00745ED5">
        <w:rPr>
          <w:rFonts w:ascii="Calibri" w:eastAsia="Dotum" w:hAnsi="Calibri" w:hint="eastAsia"/>
          <w:sz w:val="32"/>
          <w:szCs w:val="32"/>
        </w:rPr>
        <w:t>mendment (All)</w:t>
      </w:r>
    </w:p>
    <w:p w14:paraId="39457ACA" w14:textId="77777777" w:rsidR="003957EA" w:rsidRDefault="00A8492D" w:rsidP="003957EA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 w:rsidRPr="00733FE6">
        <w:rPr>
          <w:rFonts w:ascii="Calibri" w:eastAsia="Dotum" w:hAnsi="Calibri"/>
          <w:sz w:val="32"/>
          <w:szCs w:val="32"/>
        </w:rPr>
        <w:t>M</w:t>
      </w:r>
      <w:r w:rsidR="00C87D99" w:rsidRPr="00733FE6">
        <w:rPr>
          <w:rFonts w:ascii="Calibri" w:eastAsia="Dotum" w:hAnsi="Calibri"/>
          <w:sz w:val="32"/>
          <w:szCs w:val="32"/>
        </w:rPr>
        <w:t>odified</w:t>
      </w:r>
      <w:r w:rsidR="00DB056A" w:rsidRPr="00733FE6">
        <w:rPr>
          <w:rFonts w:ascii="Calibri" w:eastAsia="Dotum" w:hAnsi="Calibri"/>
          <w:sz w:val="32"/>
          <w:szCs w:val="32"/>
        </w:rPr>
        <w:t xml:space="preserve"> task list </w:t>
      </w:r>
      <w:r w:rsidRPr="00733FE6">
        <w:rPr>
          <w:rFonts w:ascii="Calibri" w:eastAsia="Dotum" w:hAnsi="Calibri"/>
          <w:sz w:val="32"/>
          <w:szCs w:val="32"/>
        </w:rPr>
        <w:t xml:space="preserve">resulting from the </w:t>
      </w:r>
      <w:r w:rsidR="002C6835">
        <w:rPr>
          <w:rFonts w:ascii="Calibri" w:eastAsia="Dotum" w:hAnsi="Calibri" w:hint="eastAsia"/>
          <w:sz w:val="32"/>
          <w:szCs w:val="32"/>
        </w:rPr>
        <w:t>3</w:t>
      </w:r>
      <w:r w:rsidR="002C6835">
        <w:rPr>
          <w:rFonts w:ascii="Calibri" w:eastAsia="Dotum" w:hAnsi="Calibri" w:hint="eastAsia"/>
          <w:sz w:val="32"/>
          <w:szCs w:val="32"/>
          <w:vertAlign w:val="superscript"/>
        </w:rPr>
        <w:t>rd</w:t>
      </w:r>
      <w:r w:rsidR="000250E5">
        <w:rPr>
          <w:rFonts w:ascii="Calibri" w:eastAsia="Dotum" w:hAnsi="Calibri"/>
          <w:sz w:val="32"/>
          <w:szCs w:val="32"/>
        </w:rPr>
        <w:t> </w:t>
      </w:r>
      <w:r w:rsidR="00E3471A" w:rsidRPr="000250E5">
        <w:rPr>
          <w:rFonts w:ascii="Calibri" w:eastAsia="Dotum" w:hAnsi="Calibri"/>
          <w:sz w:val="32"/>
          <w:szCs w:val="32"/>
        </w:rPr>
        <w:t xml:space="preserve">IWG </w:t>
      </w:r>
      <w:r w:rsidRPr="000250E5">
        <w:rPr>
          <w:rFonts w:ascii="Calibri" w:eastAsia="Dotum" w:hAnsi="Calibri"/>
          <w:sz w:val="32"/>
          <w:szCs w:val="32"/>
        </w:rPr>
        <w:t xml:space="preserve">meeting </w:t>
      </w:r>
      <w:r w:rsidR="00DB056A" w:rsidRPr="000250E5">
        <w:rPr>
          <w:rFonts w:ascii="Calibri" w:eastAsia="Dotum" w:hAnsi="Calibri"/>
          <w:sz w:val="32"/>
          <w:szCs w:val="32"/>
        </w:rPr>
        <w:t>(All)</w:t>
      </w:r>
    </w:p>
    <w:p w14:paraId="16635244" w14:textId="39845E0A" w:rsidR="00C80296" w:rsidRPr="003957EA" w:rsidRDefault="00DB056A" w:rsidP="003957EA">
      <w:pPr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Calibri" w:eastAsia="Dotum" w:hAnsi="Calibri"/>
          <w:sz w:val="32"/>
          <w:szCs w:val="32"/>
        </w:rPr>
      </w:pPr>
      <w:r w:rsidRPr="003957EA">
        <w:rPr>
          <w:rFonts w:ascii="Calibri" w:eastAsia="Dotum" w:hAnsi="Calibri"/>
          <w:sz w:val="32"/>
          <w:szCs w:val="32"/>
        </w:rPr>
        <w:t>Date and place of the next meeting, expected outcome (All)</w:t>
      </w:r>
    </w:p>
    <w:sectPr w:rsidR="00C80296" w:rsidRPr="00395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5C76" w14:textId="77777777" w:rsidR="003F1583" w:rsidRDefault="003F1583" w:rsidP="004B7B91">
      <w:r>
        <w:separator/>
      </w:r>
    </w:p>
  </w:endnote>
  <w:endnote w:type="continuationSeparator" w:id="0">
    <w:p w14:paraId="4A6E006C" w14:textId="77777777" w:rsidR="003F1583" w:rsidRDefault="003F1583" w:rsidP="004B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5345" w14:textId="77777777" w:rsidR="0090311C" w:rsidRDefault="009031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67E7" w14:textId="3473440E" w:rsidR="0090311C" w:rsidRDefault="0090311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06A32E" wp14:editId="2301253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eec4c9887e7ada69636bcea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260EFC" w14:textId="5D178CC3" w:rsidR="0090311C" w:rsidRPr="0090311C" w:rsidRDefault="0090311C" w:rsidP="0090311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0311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6A32E" id="_x0000_t202" coordsize="21600,21600" o:spt="202" path="m,l,21600r21600,l21600,xe">
              <v:stroke joinstyle="miter"/>
              <v:path gradientshapeok="t" o:connecttype="rect"/>
            </v:shapetype>
            <v:shape id="MSIPCM2eec4c9887e7ada69636bcea" o:spid="_x0000_s1027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" o:allowincell="f" filled="f" stroked="f" strokeweight=".5pt">
              <v:fill o:detectmouseclick="t"/>
              <v:textbox inset=",0,20pt,0">
                <w:txbxContent>
                  <w:p w14:paraId="5D260EFC" w14:textId="5D178CC3" w:rsidR="0090311C" w:rsidRPr="0090311C" w:rsidRDefault="0090311C" w:rsidP="0090311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0311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023C" w14:textId="77777777" w:rsidR="0090311C" w:rsidRDefault="009031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A19F" w14:textId="77777777" w:rsidR="003F1583" w:rsidRDefault="003F1583" w:rsidP="004B7B91">
      <w:r>
        <w:separator/>
      </w:r>
    </w:p>
  </w:footnote>
  <w:footnote w:type="continuationSeparator" w:id="0">
    <w:p w14:paraId="6FDD3860" w14:textId="77777777" w:rsidR="003F1583" w:rsidRDefault="003F1583" w:rsidP="004B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38E2" w14:textId="77777777" w:rsidR="0090311C" w:rsidRDefault="009031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36A8" w14:textId="77777777" w:rsidR="0090311C" w:rsidRDefault="009031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2154" w14:textId="77777777" w:rsidR="0090311C" w:rsidRDefault="009031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51B"/>
    <w:multiLevelType w:val="multilevel"/>
    <w:tmpl w:val="B1DCC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0A75"/>
    <w:multiLevelType w:val="multilevel"/>
    <w:tmpl w:val="BD72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4AA0"/>
    <w:multiLevelType w:val="multilevel"/>
    <w:tmpl w:val="8664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775414"/>
    <w:multiLevelType w:val="hybridMultilevel"/>
    <w:tmpl w:val="D1984A06"/>
    <w:lvl w:ilvl="0" w:tplc="526EA008">
      <w:numFmt w:val="bullet"/>
      <w:lvlText w:val="※"/>
      <w:lvlJc w:val="left"/>
      <w:pPr>
        <w:ind w:left="760" w:hanging="360"/>
      </w:pPr>
      <w:rPr>
        <w:rFonts w:ascii="Dotum" w:eastAsia="Dotum" w:hAnsi="Dotum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4AD708A"/>
    <w:multiLevelType w:val="multilevel"/>
    <w:tmpl w:val="6A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B3A00"/>
    <w:multiLevelType w:val="multilevel"/>
    <w:tmpl w:val="87624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6A"/>
    <w:rsid w:val="000250E5"/>
    <w:rsid w:val="0003297F"/>
    <w:rsid w:val="00065350"/>
    <w:rsid w:val="00093CE5"/>
    <w:rsid w:val="000A7799"/>
    <w:rsid w:val="000C246F"/>
    <w:rsid w:val="000C3EDA"/>
    <w:rsid w:val="000C5627"/>
    <w:rsid w:val="000C5C2F"/>
    <w:rsid w:val="000E19E3"/>
    <w:rsid w:val="0018454D"/>
    <w:rsid w:val="0018618C"/>
    <w:rsid w:val="00196590"/>
    <w:rsid w:val="001B6795"/>
    <w:rsid w:val="002015D8"/>
    <w:rsid w:val="002447B8"/>
    <w:rsid w:val="00257F66"/>
    <w:rsid w:val="002A49D5"/>
    <w:rsid w:val="002C65EC"/>
    <w:rsid w:val="002C6835"/>
    <w:rsid w:val="002E364E"/>
    <w:rsid w:val="0035460E"/>
    <w:rsid w:val="003700BD"/>
    <w:rsid w:val="003944F8"/>
    <w:rsid w:val="003957EA"/>
    <w:rsid w:val="003A04F8"/>
    <w:rsid w:val="003E0C9D"/>
    <w:rsid w:val="003F1583"/>
    <w:rsid w:val="003F5C5B"/>
    <w:rsid w:val="00433F42"/>
    <w:rsid w:val="00446D87"/>
    <w:rsid w:val="00466554"/>
    <w:rsid w:val="0047798B"/>
    <w:rsid w:val="0048091D"/>
    <w:rsid w:val="00496DA9"/>
    <w:rsid w:val="004B7386"/>
    <w:rsid w:val="004B7B91"/>
    <w:rsid w:val="0050005E"/>
    <w:rsid w:val="0050274F"/>
    <w:rsid w:val="00514524"/>
    <w:rsid w:val="0051613D"/>
    <w:rsid w:val="00552DED"/>
    <w:rsid w:val="00581EDB"/>
    <w:rsid w:val="005D533D"/>
    <w:rsid w:val="005E1EC8"/>
    <w:rsid w:val="005E7633"/>
    <w:rsid w:val="005F0FB4"/>
    <w:rsid w:val="005F7B4E"/>
    <w:rsid w:val="00602A97"/>
    <w:rsid w:val="006045C3"/>
    <w:rsid w:val="00646C14"/>
    <w:rsid w:val="00647A11"/>
    <w:rsid w:val="00671241"/>
    <w:rsid w:val="006A6274"/>
    <w:rsid w:val="00701DA2"/>
    <w:rsid w:val="00730CD8"/>
    <w:rsid w:val="007328E5"/>
    <w:rsid w:val="00733FE6"/>
    <w:rsid w:val="00745ED5"/>
    <w:rsid w:val="00791E85"/>
    <w:rsid w:val="0079370C"/>
    <w:rsid w:val="0079557A"/>
    <w:rsid w:val="007C0012"/>
    <w:rsid w:val="007F5A01"/>
    <w:rsid w:val="007F7B15"/>
    <w:rsid w:val="008367D3"/>
    <w:rsid w:val="00852A85"/>
    <w:rsid w:val="0085427E"/>
    <w:rsid w:val="00855D5B"/>
    <w:rsid w:val="0086060A"/>
    <w:rsid w:val="0086208F"/>
    <w:rsid w:val="00871455"/>
    <w:rsid w:val="0087529F"/>
    <w:rsid w:val="008776EF"/>
    <w:rsid w:val="0087794F"/>
    <w:rsid w:val="008B34AE"/>
    <w:rsid w:val="008E4DE9"/>
    <w:rsid w:val="008F22B6"/>
    <w:rsid w:val="0090311C"/>
    <w:rsid w:val="009051C4"/>
    <w:rsid w:val="00924ACA"/>
    <w:rsid w:val="00934366"/>
    <w:rsid w:val="00942E72"/>
    <w:rsid w:val="00955A0C"/>
    <w:rsid w:val="009561FF"/>
    <w:rsid w:val="009A18A3"/>
    <w:rsid w:val="009B5D98"/>
    <w:rsid w:val="009C3C29"/>
    <w:rsid w:val="009E1F1A"/>
    <w:rsid w:val="00A03C17"/>
    <w:rsid w:val="00A36121"/>
    <w:rsid w:val="00A46628"/>
    <w:rsid w:val="00A75245"/>
    <w:rsid w:val="00A8492D"/>
    <w:rsid w:val="00A8566B"/>
    <w:rsid w:val="00AA485D"/>
    <w:rsid w:val="00AB63B4"/>
    <w:rsid w:val="00AC2150"/>
    <w:rsid w:val="00AF3B96"/>
    <w:rsid w:val="00B00CF2"/>
    <w:rsid w:val="00B01F30"/>
    <w:rsid w:val="00B2393F"/>
    <w:rsid w:val="00B51240"/>
    <w:rsid w:val="00B5477D"/>
    <w:rsid w:val="00B57793"/>
    <w:rsid w:val="00B66AC3"/>
    <w:rsid w:val="00BB169D"/>
    <w:rsid w:val="00BC04F2"/>
    <w:rsid w:val="00BD417A"/>
    <w:rsid w:val="00BE012E"/>
    <w:rsid w:val="00BF54F6"/>
    <w:rsid w:val="00C07A98"/>
    <w:rsid w:val="00C37D04"/>
    <w:rsid w:val="00C4165E"/>
    <w:rsid w:val="00C43D0F"/>
    <w:rsid w:val="00C52A1E"/>
    <w:rsid w:val="00C6028C"/>
    <w:rsid w:val="00C67FFC"/>
    <w:rsid w:val="00C80296"/>
    <w:rsid w:val="00C803C4"/>
    <w:rsid w:val="00C87D99"/>
    <w:rsid w:val="00CA4E49"/>
    <w:rsid w:val="00CD5DE9"/>
    <w:rsid w:val="00D03DF1"/>
    <w:rsid w:val="00D87185"/>
    <w:rsid w:val="00DA21E6"/>
    <w:rsid w:val="00DB056A"/>
    <w:rsid w:val="00DB5C53"/>
    <w:rsid w:val="00DD1D69"/>
    <w:rsid w:val="00E26B2B"/>
    <w:rsid w:val="00E3471A"/>
    <w:rsid w:val="00E41873"/>
    <w:rsid w:val="00E4591D"/>
    <w:rsid w:val="00E520EF"/>
    <w:rsid w:val="00E65A35"/>
    <w:rsid w:val="00E82336"/>
    <w:rsid w:val="00E9575F"/>
    <w:rsid w:val="00F05555"/>
    <w:rsid w:val="00F064FC"/>
    <w:rsid w:val="00F70975"/>
    <w:rsid w:val="00F74D50"/>
    <w:rsid w:val="00F9168D"/>
    <w:rsid w:val="00F923BF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AEEDA"/>
  <w15:docId w15:val="{4AA2B5BF-DE25-426B-9F6F-8F7FC07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56A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5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4B7B91"/>
    <w:rPr>
      <w:rFonts w:ascii="Gulim" w:eastAsia="Gulim" w:hAnsi="Gulim" w:cs="Gulim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B7B9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4B7B91"/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Kinsky</dc:creator>
  <cp:lastModifiedBy>DAUSSE Irina</cp:lastModifiedBy>
  <cp:revision>2</cp:revision>
  <cp:lastPrinted>2018-09-05T09:23:00Z</cp:lastPrinted>
  <dcterms:created xsi:type="dcterms:W3CDTF">2019-02-27T20:55:00Z</dcterms:created>
  <dcterms:modified xsi:type="dcterms:W3CDTF">2019-02-27T20:55:00Z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irina.dausse@renault.com</vt:lpwstr>
  </property>
  <property fmtid="{D5CDD505-2E9C-101B-9397-08002B2CF9AE}" pid="5" name="MSIP_Label_a5eeb3e6-85f8-4106-953e-4f1eacb9bdc3_SetDate">
    <vt:lpwstr>2019-02-27T20:55:42.8842580Z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irina.dausse@renault.com</vt:lpwstr>
  </property>
  <property fmtid="{D5CDD505-2E9C-101B-9397-08002B2CF9AE}" pid="12" name="MSIP_Label_fd1c0902-ed92-4fed-896d-2e7725de02d4_SetDate">
    <vt:lpwstr>2019-02-27T20:55:42.8842580Z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