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AC3E" w14:textId="334A446E" w:rsidR="00AA235B" w:rsidRDefault="00AA235B" w:rsidP="00AA235B">
      <w:pPr>
        <w:rPr>
          <w:rFonts w:ascii="Times New Roman" w:hAnsi="Times New Roman" w:cs="Times New Roman"/>
          <w:b/>
          <w:bCs/>
          <w:sz w:val="20"/>
          <w:szCs w:val="20"/>
        </w:rPr>
      </w:pPr>
      <w:r>
        <w:rPr>
          <w:rFonts w:ascii="Times New Roman" w:hAnsi="Times New Roman" w:cs="Times New Roman"/>
          <w:b/>
          <w:bCs/>
          <w:sz w:val="20"/>
          <w:szCs w:val="20"/>
        </w:rPr>
        <w:t xml:space="preserve">System Safety: </w:t>
      </w:r>
      <w:r w:rsidR="009969CB">
        <w:rPr>
          <w:rFonts w:ascii="Times New Roman" w:hAnsi="Times New Roman" w:cs="Times New Roman"/>
          <w:b/>
          <w:bCs/>
          <w:sz w:val="20"/>
          <w:szCs w:val="20"/>
        </w:rPr>
        <w:t>Round 2</w:t>
      </w:r>
    </w:p>
    <w:p w14:paraId="7B76B6B5" w14:textId="205D3908" w:rsidR="00A12571" w:rsidRDefault="009969CB" w:rsidP="00A12571">
      <w:pPr>
        <w:spacing w:before="120" w:after="120"/>
        <w:ind w:left="0" w:firstLine="0"/>
        <w:rPr>
          <w:rFonts w:ascii="Times New Roman" w:hAnsi="Times New Roman" w:cs="Times New Roman"/>
          <w:sz w:val="20"/>
          <w:szCs w:val="20"/>
        </w:rPr>
      </w:pPr>
      <w:r>
        <w:rPr>
          <w:rFonts w:ascii="Times New Roman" w:hAnsi="Times New Roman" w:cs="Times New Roman"/>
          <w:sz w:val="20"/>
          <w:szCs w:val="20"/>
        </w:rPr>
        <w:t xml:space="preserve">The “opening </w:t>
      </w:r>
      <w:r w:rsidR="00A4256D">
        <w:rPr>
          <w:rFonts w:ascii="Times New Roman" w:hAnsi="Times New Roman" w:cs="Times New Roman"/>
          <w:sz w:val="20"/>
          <w:szCs w:val="20"/>
        </w:rPr>
        <w:t>discussion” raised a number of fundamental issues (including the scope of the FRAV and VMAD activities).  As a result, the initial proposals did not indicate a path towards reaching consensus.</w:t>
      </w:r>
      <w:r w:rsidR="00A12571">
        <w:rPr>
          <w:rFonts w:ascii="Times New Roman" w:hAnsi="Times New Roman" w:cs="Times New Roman"/>
          <w:sz w:val="20"/>
          <w:szCs w:val="20"/>
        </w:rPr>
        <w:t xml:space="preserve">  Points raised included:</w:t>
      </w:r>
    </w:p>
    <w:p w14:paraId="144C4753" w14:textId="77777777" w:rsidR="00A12571" w:rsidRDefault="00A12571" w:rsidP="00A12571">
      <w:pPr>
        <w:pStyle w:val="ListParagraph"/>
        <w:numPr>
          <w:ilvl w:val="0"/>
          <w:numId w:val="3"/>
        </w:numPr>
        <w:spacing w:before="120" w:after="120"/>
        <w:rPr>
          <w:rFonts w:ascii="Times New Roman" w:hAnsi="Times New Roman" w:cs="Times New Roman"/>
          <w:sz w:val="20"/>
          <w:szCs w:val="20"/>
        </w:rPr>
      </w:pPr>
      <w:r>
        <w:rPr>
          <w:rFonts w:ascii="Times New Roman" w:hAnsi="Times New Roman" w:cs="Times New Roman"/>
          <w:sz w:val="20"/>
          <w:szCs w:val="20"/>
        </w:rPr>
        <w:t>The importance of ensuring that an ADS complies with traffic regulations,</w:t>
      </w:r>
    </w:p>
    <w:p w14:paraId="4D590182" w14:textId="77777777" w:rsidR="00A12571" w:rsidRDefault="00A12571" w:rsidP="00A12571">
      <w:pPr>
        <w:pStyle w:val="ListParagraph"/>
        <w:numPr>
          <w:ilvl w:val="0"/>
          <w:numId w:val="3"/>
        </w:numPr>
        <w:spacing w:before="120" w:after="120"/>
        <w:rPr>
          <w:rFonts w:ascii="Times New Roman" w:hAnsi="Times New Roman" w:cs="Times New Roman"/>
          <w:sz w:val="20"/>
          <w:szCs w:val="20"/>
        </w:rPr>
      </w:pPr>
      <w:r>
        <w:rPr>
          <w:rFonts w:ascii="Times New Roman" w:hAnsi="Times New Roman" w:cs="Times New Roman"/>
          <w:sz w:val="20"/>
          <w:szCs w:val="20"/>
        </w:rPr>
        <w:t xml:space="preserve">Mixed views on whether compliance with traffic regulations </w:t>
      </w:r>
      <w:proofErr w:type="gramStart"/>
      <w:r>
        <w:rPr>
          <w:rFonts w:ascii="Times New Roman" w:hAnsi="Times New Roman" w:cs="Times New Roman"/>
          <w:sz w:val="20"/>
          <w:szCs w:val="20"/>
        </w:rPr>
        <w:t>is a performance requirement and/or a system-safety requirement</w:t>
      </w:r>
      <w:proofErr w:type="gramEnd"/>
      <w:r>
        <w:rPr>
          <w:rFonts w:ascii="Times New Roman" w:hAnsi="Times New Roman" w:cs="Times New Roman"/>
          <w:sz w:val="20"/>
          <w:szCs w:val="20"/>
        </w:rPr>
        <w:t>,</w:t>
      </w:r>
    </w:p>
    <w:p w14:paraId="6A9BC791" w14:textId="77777777" w:rsidR="00A12571" w:rsidRDefault="00A12571" w:rsidP="00A12571">
      <w:pPr>
        <w:pStyle w:val="ListParagraph"/>
        <w:numPr>
          <w:ilvl w:val="0"/>
          <w:numId w:val="3"/>
        </w:numPr>
        <w:spacing w:before="120" w:after="120"/>
        <w:rPr>
          <w:rFonts w:ascii="Times New Roman" w:hAnsi="Times New Roman" w:cs="Times New Roman"/>
          <w:sz w:val="20"/>
          <w:szCs w:val="20"/>
        </w:rPr>
      </w:pPr>
      <w:r>
        <w:rPr>
          <w:rFonts w:ascii="Times New Roman" w:hAnsi="Times New Roman" w:cs="Times New Roman"/>
          <w:sz w:val="20"/>
          <w:szCs w:val="20"/>
        </w:rPr>
        <w:t>Concern that “free of unreasonable safety risks” does not necessarily address compliance with traffic regulations and particularly interactions with public agents (police, emergency responders, etc.),</w:t>
      </w:r>
    </w:p>
    <w:p w14:paraId="754402BA" w14:textId="00A58339" w:rsidR="00A12571" w:rsidRDefault="00A12571" w:rsidP="00A12571">
      <w:pPr>
        <w:pStyle w:val="ListParagraph"/>
        <w:numPr>
          <w:ilvl w:val="0"/>
          <w:numId w:val="3"/>
        </w:numPr>
        <w:spacing w:before="120" w:after="120"/>
        <w:rPr>
          <w:rFonts w:ascii="Times New Roman" w:hAnsi="Times New Roman" w:cs="Times New Roman"/>
          <w:sz w:val="20"/>
          <w:szCs w:val="20"/>
        </w:rPr>
      </w:pPr>
      <w:r>
        <w:rPr>
          <w:rFonts w:ascii="Times New Roman" w:hAnsi="Times New Roman" w:cs="Times New Roman"/>
          <w:sz w:val="20"/>
          <w:szCs w:val="20"/>
        </w:rPr>
        <w:t>Use of the AV Framework Safety Vision</w:t>
      </w:r>
      <w:r>
        <w:rPr>
          <w:rStyle w:val="FootnoteReference"/>
          <w:rFonts w:ascii="Times New Roman" w:hAnsi="Times New Roman" w:cs="Times New Roman"/>
          <w:sz w:val="20"/>
          <w:szCs w:val="20"/>
        </w:rPr>
        <w:footnoteReference w:id="1"/>
      </w:r>
      <w:r>
        <w:rPr>
          <w:rFonts w:ascii="Times New Roman" w:hAnsi="Times New Roman" w:cs="Times New Roman"/>
          <w:sz w:val="20"/>
          <w:szCs w:val="20"/>
        </w:rPr>
        <w:t xml:space="preserve"> to describe the purpose of the system-safety requirements,</w:t>
      </w:r>
    </w:p>
    <w:p w14:paraId="68A7C4C5" w14:textId="3386431F" w:rsidR="00A12571" w:rsidRDefault="00A12571" w:rsidP="00A12571">
      <w:pPr>
        <w:pStyle w:val="ListParagraph"/>
        <w:numPr>
          <w:ilvl w:val="0"/>
          <w:numId w:val="3"/>
        </w:numPr>
        <w:spacing w:before="120" w:after="120"/>
        <w:rPr>
          <w:rFonts w:ascii="Times New Roman" w:hAnsi="Times New Roman" w:cs="Times New Roman"/>
          <w:sz w:val="20"/>
          <w:szCs w:val="20"/>
        </w:rPr>
      </w:pPr>
      <w:r>
        <w:rPr>
          <w:rFonts w:ascii="Times New Roman" w:hAnsi="Times New Roman" w:cs="Times New Roman"/>
          <w:sz w:val="20"/>
          <w:szCs w:val="20"/>
        </w:rPr>
        <w:t xml:space="preserve">Addressing collisions caused by an ADS </w:t>
      </w:r>
      <w:r>
        <w:rPr>
          <w:rFonts w:ascii="Times New Roman" w:hAnsi="Times New Roman" w:cs="Times New Roman"/>
          <w:sz w:val="20"/>
          <w:szCs w:val="20"/>
          <w:u w:val="single"/>
        </w:rPr>
        <w:t>and</w:t>
      </w:r>
      <w:r>
        <w:rPr>
          <w:rFonts w:ascii="Times New Roman" w:hAnsi="Times New Roman" w:cs="Times New Roman"/>
          <w:sz w:val="20"/>
          <w:szCs w:val="20"/>
        </w:rPr>
        <w:t xml:space="preserve"> avoidance or mitigation of collisions caused by other road-user actions,</w:t>
      </w:r>
    </w:p>
    <w:p w14:paraId="40C9DE7E" w14:textId="76573251" w:rsidR="00A12571" w:rsidRDefault="006663FE" w:rsidP="00A12571">
      <w:pPr>
        <w:pStyle w:val="ListParagraph"/>
        <w:numPr>
          <w:ilvl w:val="0"/>
          <w:numId w:val="3"/>
        </w:numPr>
        <w:spacing w:before="120" w:after="120"/>
        <w:rPr>
          <w:rFonts w:ascii="Times New Roman" w:hAnsi="Times New Roman" w:cs="Times New Roman"/>
          <w:sz w:val="20"/>
          <w:szCs w:val="20"/>
        </w:rPr>
      </w:pPr>
      <w:r>
        <w:rPr>
          <w:rFonts w:ascii="Times New Roman" w:hAnsi="Times New Roman" w:cs="Times New Roman"/>
          <w:sz w:val="20"/>
          <w:szCs w:val="20"/>
        </w:rPr>
        <w:t>The path from high-level requirements to second, third, and further levels of detail as may be warranted,</w:t>
      </w:r>
    </w:p>
    <w:p w14:paraId="0A325067" w14:textId="06AEEFC1" w:rsidR="006663FE" w:rsidRDefault="006663FE" w:rsidP="00A12571">
      <w:pPr>
        <w:pStyle w:val="ListParagraph"/>
        <w:numPr>
          <w:ilvl w:val="0"/>
          <w:numId w:val="3"/>
        </w:numPr>
        <w:spacing w:before="120" w:after="120"/>
        <w:rPr>
          <w:rFonts w:ascii="Times New Roman" w:hAnsi="Times New Roman" w:cs="Times New Roman"/>
          <w:sz w:val="20"/>
          <w:szCs w:val="20"/>
        </w:rPr>
      </w:pPr>
      <w:r>
        <w:rPr>
          <w:rFonts w:ascii="Times New Roman" w:hAnsi="Times New Roman" w:cs="Times New Roman"/>
          <w:sz w:val="20"/>
          <w:szCs w:val="20"/>
        </w:rPr>
        <w:t>Determining the performance limits for “preventable” (avoidable) collisions,</w:t>
      </w:r>
    </w:p>
    <w:p w14:paraId="0030725E" w14:textId="57451DB6" w:rsidR="003B4B2F" w:rsidRDefault="003B4B2F" w:rsidP="00A12571">
      <w:pPr>
        <w:pStyle w:val="ListParagraph"/>
        <w:numPr>
          <w:ilvl w:val="0"/>
          <w:numId w:val="3"/>
        </w:numPr>
        <w:spacing w:before="120" w:after="120"/>
        <w:rPr>
          <w:rFonts w:ascii="Times New Roman" w:hAnsi="Times New Roman" w:cs="Times New Roman"/>
          <w:sz w:val="20"/>
          <w:szCs w:val="20"/>
        </w:rPr>
      </w:pPr>
      <w:r>
        <w:rPr>
          <w:rFonts w:ascii="Times New Roman" w:hAnsi="Times New Roman" w:cs="Times New Roman"/>
          <w:sz w:val="20"/>
          <w:szCs w:val="20"/>
        </w:rPr>
        <w:t>The relationship between “system safety” and “functional safety”,</w:t>
      </w:r>
    </w:p>
    <w:p w14:paraId="7F8C50F9" w14:textId="00E921ED" w:rsidR="006663FE" w:rsidRDefault="006663FE" w:rsidP="00A12571">
      <w:pPr>
        <w:pStyle w:val="ListParagraph"/>
        <w:numPr>
          <w:ilvl w:val="0"/>
          <w:numId w:val="3"/>
        </w:numPr>
        <w:spacing w:before="120" w:after="120"/>
        <w:rPr>
          <w:rFonts w:ascii="Times New Roman" w:hAnsi="Times New Roman" w:cs="Times New Roman"/>
          <w:sz w:val="20"/>
          <w:szCs w:val="20"/>
        </w:rPr>
      </w:pPr>
      <w:r>
        <w:rPr>
          <w:rFonts w:ascii="Times New Roman" w:hAnsi="Times New Roman" w:cs="Times New Roman"/>
          <w:sz w:val="20"/>
          <w:szCs w:val="20"/>
        </w:rPr>
        <w:t>The scope of “system safety” as an overarching concept that encompasses the other chapters of Document 5.</w:t>
      </w:r>
    </w:p>
    <w:p w14:paraId="18A2ECC8" w14:textId="2ADEE31C" w:rsidR="006663FE" w:rsidRDefault="003B4B2F" w:rsidP="003B4B2F">
      <w:pPr>
        <w:spacing w:before="120" w:after="120"/>
        <w:ind w:left="0" w:firstLine="0"/>
        <w:rPr>
          <w:rFonts w:ascii="Times New Roman" w:hAnsi="Times New Roman" w:cs="Times New Roman"/>
          <w:sz w:val="20"/>
          <w:szCs w:val="20"/>
        </w:rPr>
      </w:pPr>
      <w:r>
        <w:rPr>
          <w:rFonts w:ascii="Times New Roman" w:hAnsi="Times New Roman" w:cs="Times New Roman"/>
          <w:sz w:val="20"/>
          <w:szCs w:val="20"/>
        </w:rPr>
        <w:t>The collective input suggests a need to differentiate “system-safety requirements” and the requirements that would be defined under the remaining chapters of Document 5 (execution of driving tasks, HMI, safe fallbacks, etc.).  This document suggests a possible approach.</w:t>
      </w:r>
    </w:p>
    <w:p w14:paraId="18B394DB" w14:textId="26869461" w:rsidR="003D2264" w:rsidRDefault="00130B6C" w:rsidP="003B4B2F">
      <w:pPr>
        <w:spacing w:before="120" w:after="120"/>
        <w:ind w:left="0" w:firstLine="0"/>
        <w:rPr>
          <w:rFonts w:ascii="Times New Roman" w:hAnsi="Times New Roman" w:cs="Times New Roman"/>
          <w:sz w:val="20"/>
          <w:szCs w:val="20"/>
        </w:rPr>
      </w:pPr>
      <w:r>
        <w:rPr>
          <w:rFonts w:ascii="Times New Roman" w:hAnsi="Times New Roman" w:cs="Times New Roman"/>
          <w:sz w:val="20"/>
          <w:szCs w:val="20"/>
        </w:rPr>
        <w:t>T</w:t>
      </w:r>
      <w:r w:rsidR="003D2264">
        <w:rPr>
          <w:rFonts w:ascii="Times New Roman" w:hAnsi="Times New Roman" w:cs="Times New Roman"/>
          <w:sz w:val="20"/>
          <w:szCs w:val="20"/>
        </w:rPr>
        <w:t>he FRAV Terms of Reference specifically mandate “</w:t>
      </w:r>
      <w:r w:rsidR="003D2264" w:rsidRPr="003D2264">
        <w:rPr>
          <w:rFonts w:ascii="Times New Roman" w:hAnsi="Times New Roman" w:cs="Times New Roman"/>
          <w:sz w:val="20"/>
          <w:szCs w:val="20"/>
        </w:rPr>
        <w:t>requirements for Functional Safety</w:t>
      </w:r>
      <w:r w:rsidR="003D2264">
        <w:rPr>
          <w:rFonts w:ascii="Times New Roman" w:hAnsi="Times New Roman" w:cs="Times New Roman"/>
          <w:sz w:val="20"/>
          <w:szCs w:val="20"/>
        </w:rPr>
        <w:t>” in addition to “</w:t>
      </w:r>
      <w:r w:rsidR="003D2264" w:rsidRPr="003D2264">
        <w:rPr>
          <w:rFonts w:ascii="Times New Roman" w:hAnsi="Times New Roman" w:cs="Times New Roman"/>
          <w:sz w:val="20"/>
          <w:szCs w:val="20"/>
        </w:rPr>
        <w:t>functional (performance) requirements</w:t>
      </w:r>
      <w:r w:rsidR="003D2264">
        <w:rPr>
          <w:rFonts w:ascii="Times New Roman" w:hAnsi="Times New Roman" w:cs="Times New Roman"/>
          <w:sz w:val="20"/>
          <w:szCs w:val="20"/>
        </w:rPr>
        <w:t>”.  As defined under ISO 26262, functional safety broadly refers to managing responses to system failures.</w:t>
      </w:r>
      <w:r>
        <w:rPr>
          <w:rFonts w:ascii="Times New Roman" w:hAnsi="Times New Roman" w:cs="Times New Roman"/>
          <w:sz w:val="20"/>
          <w:szCs w:val="20"/>
        </w:rPr>
        <w:t xml:space="preserve">  In various ways, the WP.29 discussions make a distinction between performance requirements and requirements related to system design,</w:t>
      </w:r>
      <w:r w:rsidR="00E85711">
        <w:rPr>
          <w:rFonts w:ascii="Times New Roman" w:hAnsi="Times New Roman" w:cs="Times New Roman"/>
          <w:sz w:val="20"/>
          <w:szCs w:val="20"/>
        </w:rPr>
        <w:t xml:space="preserve"> failure detection and response</w:t>
      </w:r>
      <w:r>
        <w:rPr>
          <w:rFonts w:ascii="Times New Roman" w:hAnsi="Times New Roman" w:cs="Times New Roman"/>
          <w:sz w:val="20"/>
          <w:szCs w:val="20"/>
        </w:rPr>
        <w:t>, and safety of complex electronic systems.  The AV Framework Document (albeit under an item assigned to VMAD) speaks in these terms about “system safety”.</w:t>
      </w:r>
    </w:p>
    <w:p w14:paraId="4B9360A1" w14:textId="0E4BAECA" w:rsidR="003D2264" w:rsidRDefault="003D2264" w:rsidP="003B4B2F">
      <w:pPr>
        <w:spacing w:before="120" w:after="120"/>
        <w:ind w:left="0" w:firstLine="0"/>
        <w:rPr>
          <w:rFonts w:ascii="Times New Roman" w:hAnsi="Times New Roman" w:cs="Times New Roman"/>
          <w:sz w:val="20"/>
          <w:szCs w:val="20"/>
        </w:rPr>
      </w:pPr>
      <w:r>
        <w:rPr>
          <w:rFonts w:ascii="Times New Roman" w:hAnsi="Times New Roman" w:cs="Times New Roman"/>
          <w:sz w:val="20"/>
          <w:szCs w:val="20"/>
        </w:rPr>
        <w:t xml:space="preserve">Germany raised questions regarding a possible relationship between ADS </w:t>
      </w:r>
      <w:r w:rsidR="00130B6C">
        <w:rPr>
          <w:rFonts w:ascii="Times New Roman" w:hAnsi="Times New Roman" w:cs="Times New Roman"/>
          <w:sz w:val="20"/>
          <w:szCs w:val="20"/>
        </w:rPr>
        <w:t>“</w:t>
      </w:r>
      <w:r>
        <w:rPr>
          <w:rFonts w:ascii="Times New Roman" w:hAnsi="Times New Roman" w:cs="Times New Roman"/>
          <w:sz w:val="20"/>
          <w:szCs w:val="20"/>
        </w:rPr>
        <w:t>features</w:t>
      </w:r>
      <w:r w:rsidR="00130B6C">
        <w:rPr>
          <w:rFonts w:ascii="Times New Roman" w:hAnsi="Times New Roman" w:cs="Times New Roman"/>
          <w:sz w:val="20"/>
          <w:szCs w:val="20"/>
        </w:rPr>
        <w:t>”</w:t>
      </w:r>
      <w:r>
        <w:rPr>
          <w:rFonts w:ascii="Times New Roman" w:hAnsi="Times New Roman" w:cs="Times New Roman"/>
          <w:sz w:val="20"/>
          <w:szCs w:val="20"/>
        </w:rPr>
        <w:t xml:space="preserve"> and ADS </w:t>
      </w:r>
      <w:r w:rsidR="00130B6C">
        <w:rPr>
          <w:rFonts w:ascii="Times New Roman" w:hAnsi="Times New Roman" w:cs="Times New Roman"/>
          <w:sz w:val="20"/>
          <w:szCs w:val="20"/>
        </w:rPr>
        <w:t>“</w:t>
      </w:r>
      <w:r>
        <w:rPr>
          <w:rFonts w:ascii="Times New Roman" w:hAnsi="Times New Roman" w:cs="Times New Roman"/>
          <w:sz w:val="20"/>
          <w:szCs w:val="20"/>
        </w:rPr>
        <w:t>functions</w:t>
      </w:r>
      <w:r w:rsidR="00130B6C">
        <w:rPr>
          <w:rFonts w:ascii="Times New Roman" w:hAnsi="Times New Roman" w:cs="Times New Roman"/>
          <w:sz w:val="20"/>
          <w:szCs w:val="20"/>
        </w:rPr>
        <w:t>”</w:t>
      </w:r>
      <w:r>
        <w:rPr>
          <w:rFonts w:ascii="Times New Roman" w:hAnsi="Times New Roman" w:cs="Times New Roman"/>
          <w:sz w:val="20"/>
          <w:szCs w:val="20"/>
        </w:rPr>
        <w:t>.  In addition, Germany submitted a discussion paper regarding “</w:t>
      </w:r>
      <w:r w:rsidRPr="003D2264">
        <w:rPr>
          <w:rFonts w:ascii="Times New Roman" w:hAnsi="Times New Roman" w:cs="Times New Roman"/>
          <w:sz w:val="20"/>
          <w:szCs w:val="20"/>
        </w:rPr>
        <w:t>Safe System Behavior: From Requirements to Concrete Specifications</w:t>
      </w:r>
      <w:r>
        <w:rPr>
          <w:rFonts w:ascii="Times New Roman" w:hAnsi="Times New Roman" w:cs="Times New Roman"/>
          <w:sz w:val="20"/>
          <w:szCs w:val="20"/>
        </w:rPr>
        <w:t xml:space="preserve">” (FRAV-03-03).  </w:t>
      </w:r>
      <w:r w:rsidR="00130B6C">
        <w:rPr>
          <w:rFonts w:ascii="Times New Roman" w:hAnsi="Times New Roman" w:cs="Times New Roman"/>
          <w:sz w:val="20"/>
          <w:szCs w:val="20"/>
        </w:rPr>
        <w:t xml:space="preserve">Multiple comments, including from Russia and Japan, noted that system safety broadly covers ADS capabilities that </w:t>
      </w:r>
      <w:r w:rsidR="00E85711">
        <w:rPr>
          <w:rFonts w:ascii="Times New Roman" w:hAnsi="Times New Roman" w:cs="Times New Roman"/>
          <w:sz w:val="20"/>
          <w:szCs w:val="20"/>
        </w:rPr>
        <w:t>control</w:t>
      </w:r>
      <w:r w:rsidR="00130B6C">
        <w:rPr>
          <w:rFonts w:ascii="Times New Roman" w:hAnsi="Times New Roman" w:cs="Times New Roman"/>
          <w:sz w:val="20"/>
          <w:szCs w:val="20"/>
        </w:rPr>
        <w:t xml:space="preserve"> driving behavior</w:t>
      </w:r>
      <w:r w:rsidR="00E85711">
        <w:rPr>
          <w:rFonts w:ascii="Times New Roman" w:hAnsi="Times New Roman" w:cs="Times New Roman"/>
          <w:sz w:val="20"/>
          <w:szCs w:val="20"/>
        </w:rPr>
        <w:t>s/performance</w:t>
      </w:r>
      <w:r w:rsidR="00130B6C">
        <w:rPr>
          <w:rFonts w:ascii="Times New Roman" w:hAnsi="Times New Roman" w:cs="Times New Roman"/>
          <w:sz w:val="20"/>
          <w:szCs w:val="20"/>
        </w:rPr>
        <w:t>.  The SAE definition of the Dynamic Driving Task refers to the functions necessary to operate a vehicle in traffic.</w:t>
      </w:r>
    </w:p>
    <w:p w14:paraId="20646396" w14:textId="13587227" w:rsidR="00130B6C" w:rsidRPr="006663FE" w:rsidRDefault="00130B6C" w:rsidP="003B4B2F">
      <w:pPr>
        <w:spacing w:before="120" w:after="120"/>
        <w:ind w:left="0" w:firstLine="0"/>
        <w:rPr>
          <w:rFonts w:ascii="Times New Roman" w:hAnsi="Times New Roman" w:cs="Times New Roman"/>
          <w:sz w:val="20"/>
          <w:szCs w:val="20"/>
        </w:rPr>
      </w:pPr>
      <w:r>
        <w:rPr>
          <w:rFonts w:ascii="Times New Roman" w:hAnsi="Times New Roman" w:cs="Times New Roman"/>
          <w:sz w:val="20"/>
          <w:szCs w:val="20"/>
        </w:rPr>
        <w:t xml:space="preserve">These elements suggest a distinction between the functions that should be integrated into the design of an ADS and the </w:t>
      </w:r>
      <w:r w:rsidR="00777D16">
        <w:rPr>
          <w:rFonts w:ascii="Times New Roman" w:hAnsi="Times New Roman" w:cs="Times New Roman"/>
          <w:sz w:val="20"/>
          <w:szCs w:val="20"/>
        </w:rPr>
        <w:t xml:space="preserve">required performance of an ADS in </w:t>
      </w:r>
      <w:r w:rsidR="002B1AFA">
        <w:rPr>
          <w:rFonts w:ascii="Times New Roman" w:hAnsi="Times New Roman" w:cs="Times New Roman"/>
          <w:sz w:val="20"/>
          <w:szCs w:val="20"/>
        </w:rPr>
        <w:t>operating</w:t>
      </w:r>
      <w:r w:rsidR="00777D16">
        <w:rPr>
          <w:rFonts w:ascii="Times New Roman" w:hAnsi="Times New Roman" w:cs="Times New Roman"/>
          <w:sz w:val="20"/>
          <w:szCs w:val="20"/>
        </w:rPr>
        <w:t xml:space="preserve"> a vehicle.  For example, the ALKS regulation specifies following distances at different speeds.  These performance requirements objectively require that a system </w:t>
      </w:r>
      <w:r w:rsidR="002B1AFA">
        <w:rPr>
          <w:rFonts w:ascii="Times New Roman" w:hAnsi="Times New Roman" w:cs="Times New Roman"/>
          <w:sz w:val="20"/>
          <w:szCs w:val="20"/>
        </w:rPr>
        <w:t>be</w:t>
      </w:r>
      <w:r w:rsidR="00777D16">
        <w:rPr>
          <w:rFonts w:ascii="Times New Roman" w:hAnsi="Times New Roman" w:cs="Times New Roman"/>
          <w:sz w:val="20"/>
          <w:szCs w:val="20"/>
        </w:rPr>
        <w:t xml:space="preserve"> able to detect a lead vehicle and </w:t>
      </w:r>
      <w:r w:rsidR="00B74179">
        <w:rPr>
          <w:rFonts w:ascii="Times New Roman" w:hAnsi="Times New Roman" w:cs="Times New Roman"/>
          <w:sz w:val="20"/>
          <w:szCs w:val="20"/>
        </w:rPr>
        <w:t>determine</w:t>
      </w:r>
      <w:r w:rsidR="00777D16">
        <w:rPr>
          <w:rFonts w:ascii="Times New Roman" w:hAnsi="Times New Roman" w:cs="Times New Roman"/>
          <w:sz w:val="20"/>
          <w:szCs w:val="20"/>
        </w:rPr>
        <w:t xml:space="preserve"> its distance from that vehicle.  Functional safety would require the detection of a failure in this capability given </w:t>
      </w:r>
      <w:r w:rsidR="002B1AFA">
        <w:rPr>
          <w:rFonts w:ascii="Times New Roman" w:hAnsi="Times New Roman" w:cs="Times New Roman"/>
          <w:sz w:val="20"/>
          <w:szCs w:val="20"/>
        </w:rPr>
        <w:t>its</w:t>
      </w:r>
      <w:r w:rsidR="00777D16">
        <w:rPr>
          <w:rFonts w:ascii="Times New Roman" w:hAnsi="Times New Roman" w:cs="Times New Roman"/>
          <w:sz w:val="20"/>
          <w:szCs w:val="20"/>
        </w:rPr>
        <w:t xml:space="preserve"> importance</w:t>
      </w:r>
      <w:r w:rsidR="00C35013">
        <w:rPr>
          <w:rFonts w:ascii="Times New Roman" w:hAnsi="Times New Roman" w:cs="Times New Roman"/>
          <w:sz w:val="20"/>
          <w:szCs w:val="20"/>
        </w:rPr>
        <w:t xml:space="preserve"> to safety</w:t>
      </w:r>
      <w:r w:rsidR="00777D16">
        <w:rPr>
          <w:rFonts w:ascii="Times New Roman" w:hAnsi="Times New Roman" w:cs="Times New Roman"/>
          <w:sz w:val="20"/>
          <w:szCs w:val="20"/>
        </w:rPr>
        <w:t>.</w:t>
      </w:r>
    </w:p>
    <w:p w14:paraId="251FED35" w14:textId="2B7C7E0A" w:rsidR="009969CB" w:rsidRDefault="00777D16" w:rsidP="001151E9">
      <w:pPr>
        <w:spacing w:before="120" w:after="120"/>
        <w:ind w:left="0" w:firstLine="0"/>
        <w:rPr>
          <w:rFonts w:ascii="Times New Roman" w:hAnsi="Times New Roman" w:cs="Times New Roman"/>
          <w:sz w:val="20"/>
          <w:szCs w:val="20"/>
        </w:rPr>
      </w:pPr>
      <w:r>
        <w:rPr>
          <w:rFonts w:ascii="Times New Roman" w:hAnsi="Times New Roman" w:cs="Times New Roman"/>
          <w:sz w:val="20"/>
          <w:szCs w:val="20"/>
        </w:rPr>
        <w:t xml:space="preserve">Therefore, this document suggests defining the scope and purpose of the System Safety chapter in terms of ADS functions and functional safety.  FRAV agreed that ODD description elements would be informed or derived from performance requirements.  Similarly, system-safety requirements could be derived from performance requirements.  </w:t>
      </w:r>
      <w:r w:rsidR="00FB662C">
        <w:rPr>
          <w:rFonts w:ascii="Times New Roman" w:hAnsi="Times New Roman" w:cs="Times New Roman"/>
          <w:sz w:val="20"/>
          <w:szCs w:val="20"/>
        </w:rPr>
        <w:t xml:space="preserve">A performance requirement to maintain a safe distance from a preceding vehicle (presumably based upon vehicle speed, road adhesion, and other factors) would logically imply certain ODD description elements (ADS feature speed range, road-surface conditions) and functional safety elements (presence </w:t>
      </w:r>
      <w:r w:rsidR="002B1AFA">
        <w:rPr>
          <w:rFonts w:ascii="Times New Roman" w:hAnsi="Times New Roman" w:cs="Times New Roman"/>
          <w:sz w:val="20"/>
          <w:szCs w:val="20"/>
        </w:rPr>
        <w:t xml:space="preserve">and monitoring </w:t>
      </w:r>
      <w:r w:rsidR="00FB662C">
        <w:rPr>
          <w:rFonts w:ascii="Times New Roman" w:hAnsi="Times New Roman" w:cs="Times New Roman"/>
          <w:sz w:val="20"/>
          <w:szCs w:val="20"/>
        </w:rPr>
        <w:t>of function(s) for the detection of</w:t>
      </w:r>
      <w:r w:rsidR="005C08F0">
        <w:rPr>
          <w:rFonts w:ascii="Times New Roman" w:hAnsi="Times New Roman" w:cs="Times New Roman"/>
          <w:sz w:val="20"/>
          <w:szCs w:val="20"/>
        </w:rPr>
        <w:t xml:space="preserve"> </w:t>
      </w:r>
      <w:r w:rsidR="00FB662C">
        <w:rPr>
          <w:rFonts w:ascii="Times New Roman" w:hAnsi="Times New Roman" w:cs="Times New Roman"/>
          <w:sz w:val="20"/>
          <w:szCs w:val="20"/>
        </w:rPr>
        <w:t>a lead vehicle</w:t>
      </w:r>
      <w:r w:rsidR="005C08F0">
        <w:rPr>
          <w:rFonts w:ascii="Times New Roman" w:hAnsi="Times New Roman" w:cs="Times New Roman"/>
          <w:sz w:val="20"/>
          <w:szCs w:val="20"/>
        </w:rPr>
        <w:t>,</w:t>
      </w:r>
      <w:r w:rsidR="00FB662C">
        <w:rPr>
          <w:rFonts w:ascii="Times New Roman" w:hAnsi="Times New Roman" w:cs="Times New Roman"/>
          <w:sz w:val="20"/>
          <w:szCs w:val="20"/>
        </w:rPr>
        <w:t xml:space="preserve"> calculation of distance from the lead vehicle</w:t>
      </w:r>
      <w:r w:rsidR="005C08F0">
        <w:rPr>
          <w:rFonts w:ascii="Times New Roman" w:hAnsi="Times New Roman" w:cs="Times New Roman"/>
          <w:sz w:val="20"/>
          <w:szCs w:val="20"/>
        </w:rPr>
        <w:t>, condition of road surface</w:t>
      </w:r>
      <w:r w:rsidR="00FB662C">
        <w:rPr>
          <w:rFonts w:ascii="Times New Roman" w:hAnsi="Times New Roman" w:cs="Times New Roman"/>
          <w:sz w:val="20"/>
          <w:szCs w:val="20"/>
        </w:rPr>
        <w:t>).</w:t>
      </w:r>
    </w:p>
    <w:p w14:paraId="10AD2E8D" w14:textId="2A4B4E1A" w:rsidR="00A65F86" w:rsidRDefault="002B1AFA" w:rsidP="001151E9">
      <w:pPr>
        <w:spacing w:before="120" w:after="120"/>
        <w:ind w:left="0" w:firstLine="0"/>
        <w:rPr>
          <w:rFonts w:ascii="Times New Roman" w:hAnsi="Times New Roman" w:cs="Times New Roman"/>
          <w:sz w:val="20"/>
          <w:szCs w:val="20"/>
        </w:rPr>
      </w:pPr>
      <w:r>
        <w:rPr>
          <w:rFonts w:ascii="Times New Roman" w:hAnsi="Times New Roman" w:cs="Times New Roman"/>
          <w:sz w:val="20"/>
          <w:szCs w:val="20"/>
        </w:rPr>
        <w:lastRenderedPageBreak/>
        <w:t xml:space="preserve">This </w:t>
      </w:r>
      <w:r w:rsidR="005C08F0">
        <w:rPr>
          <w:rFonts w:ascii="Times New Roman" w:hAnsi="Times New Roman" w:cs="Times New Roman"/>
          <w:sz w:val="20"/>
          <w:szCs w:val="20"/>
        </w:rPr>
        <w:t xml:space="preserve">“triangular </w:t>
      </w:r>
      <w:r>
        <w:rPr>
          <w:rFonts w:ascii="Times New Roman" w:hAnsi="Times New Roman" w:cs="Times New Roman"/>
          <w:sz w:val="20"/>
          <w:szCs w:val="20"/>
        </w:rPr>
        <w:t>approach</w:t>
      </w:r>
      <w:r w:rsidR="005C08F0">
        <w:rPr>
          <w:rFonts w:ascii="Times New Roman" w:hAnsi="Times New Roman" w:cs="Times New Roman"/>
          <w:sz w:val="20"/>
          <w:szCs w:val="20"/>
        </w:rPr>
        <w:t>” (ODD description, system safety, and performance requirements)</w:t>
      </w:r>
      <w:r>
        <w:rPr>
          <w:rFonts w:ascii="Times New Roman" w:hAnsi="Times New Roman" w:cs="Times New Roman"/>
          <w:sz w:val="20"/>
          <w:szCs w:val="20"/>
        </w:rPr>
        <w:t xml:space="preserve"> suggest</w:t>
      </w:r>
      <w:r w:rsidR="00C35013">
        <w:rPr>
          <w:rFonts w:ascii="Times New Roman" w:hAnsi="Times New Roman" w:cs="Times New Roman"/>
          <w:sz w:val="20"/>
          <w:szCs w:val="20"/>
        </w:rPr>
        <w:t>s</w:t>
      </w:r>
      <w:r>
        <w:rPr>
          <w:rFonts w:ascii="Times New Roman" w:hAnsi="Times New Roman" w:cs="Times New Roman"/>
          <w:sz w:val="20"/>
          <w:szCs w:val="20"/>
        </w:rPr>
        <w:t xml:space="preserve"> </w:t>
      </w:r>
      <w:r w:rsidR="00EB0B33">
        <w:rPr>
          <w:rFonts w:ascii="Times New Roman" w:hAnsi="Times New Roman" w:cs="Times New Roman"/>
          <w:sz w:val="20"/>
          <w:szCs w:val="20"/>
        </w:rPr>
        <w:t>four</w:t>
      </w:r>
      <w:r>
        <w:rPr>
          <w:rFonts w:ascii="Times New Roman" w:hAnsi="Times New Roman" w:cs="Times New Roman"/>
          <w:sz w:val="20"/>
          <w:szCs w:val="20"/>
        </w:rPr>
        <w:t xml:space="preserve"> principle advantages.  </w:t>
      </w:r>
    </w:p>
    <w:p w14:paraId="31FD73D4" w14:textId="667DB6E2" w:rsidR="00DB25AE" w:rsidRDefault="00DB25AE" w:rsidP="001151E9">
      <w:pPr>
        <w:spacing w:before="120" w:after="120"/>
        <w:ind w:left="0" w:firstLine="0"/>
        <w:rPr>
          <w:rFonts w:ascii="Times New Roman" w:hAnsi="Times New Roman" w:cs="Times New Roman"/>
          <w:sz w:val="20"/>
          <w:szCs w:val="20"/>
        </w:rPr>
      </w:pPr>
      <w:r>
        <w:rPr>
          <w:rFonts w:ascii="Times New Roman" w:hAnsi="Times New Roman" w:cs="Times New Roman"/>
          <w:sz w:val="20"/>
          <w:szCs w:val="20"/>
        </w:rPr>
        <w:t xml:space="preserve">First, the approach </w:t>
      </w:r>
      <w:r w:rsidR="00C35013">
        <w:rPr>
          <w:rFonts w:ascii="Times New Roman" w:hAnsi="Times New Roman" w:cs="Times New Roman"/>
          <w:sz w:val="20"/>
          <w:szCs w:val="20"/>
        </w:rPr>
        <w:t>clarifies</w:t>
      </w:r>
      <w:r w:rsidR="00EB0B33">
        <w:rPr>
          <w:rFonts w:ascii="Times New Roman" w:hAnsi="Times New Roman" w:cs="Times New Roman"/>
          <w:sz w:val="20"/>
          <w:szCs w:val="20"/>
        </w:rPr>
        <w:t xml:space="preserve"> the roles of</w:t>
      </w:r>
      <w:r>
        <w:rPr>
          <w:rFonts w:ascii="Times New Roman" w:hAnsi="Times New Roman" w:cs="Times New Roman"/>
          <w:sz w:val="20"/>
          <w:szCs w:val="20"/>
        </w:rPr>
        <w:t xml:space="preserve"> ODD description elements, system-safety requirements, and performance requirements</w:t>
      </w:r>
      <w:r w:rsidR="00EB0B33">
        <w:rPr>
          <w:rFonts w:ascii="Times New Roman" w:hAnsi="Times New Roman" w:cs="Times New Roman"/>
          <w:sz w:val="20"/>
          <w:szCs w:val="20"/>
        </w:rPr>
        <w:t xml:space="preserve"> in determining technical requirements for an ADS</w:t>
      </w:r>
      <w:r>
        <w:rPr>
          <w:rFonts w:ascii="Times New Roman" w:hAnsi="Times New Roman" w:cs="Times New Roman"/>
          <w:sz w:val="20"/>
          <w:szCs w:val="20"/>
        </w:rPr>
        <w:t xml:space="preserve">. </w:t>
      </w:r>
      <w:r w:rsidR="00EB0B33">
        <w:rPr>
          <w:rFonts w:ascii="Times New Roman" w:hAnsi="Times New Roman" w:cs="Times New Roman"/>
          <w:sz w:val="20"/>
          <w:szCs w:val="20"/>
        </w:rPr>
        <w:t xml:space="preserve"> ODD elements and system</w:t>
      </w:r>
      <w:r w:rsidR="00C35013">
        <w:rPr>
          <w:rFonts w:ascii="Times New Roman" w:hAnsi="Times New Roman" w:cs="Times New Roman"/>
          <w:sz w:val="20"/>
          <w:szCs w:val="20"/>
        </w:rPr>
        <w:t>-safety</w:t>
      </w:r>
      <w:r w:rsidR="00EB0B33">
        <w:rPr>
          <w:rFonts w:ascii="Times New Roman" w:hAnsi="Times New Roman" w:cs="Times New Roman"/>
          <w:sz w:val="20"/>
          <w:szCs w:val="20"/>
        </w:rPr>
        <w:t xml:space="preserve"> functional requirements </w:t>
      </w:r>
      <w:r w:rsidR="005C08F0">
        <w:rPr>
          <w:rFonts w:ascii="Times New Roman" w:hAnsi="Times New Roman" w:cs="Times New Roman"/>
          <w:sz w:val="20"/>
          <w:szCs w:val="20"/>
        </w:rPr>
        <w:t>can be</w:t>
      </w:r>
      <w:r w:rsidR="00C35013">
        <w:rPr>
          <w:rFonts w:ascii="Times New Roman" w:hAnsi="Times New Roman" w:cs="Times New Roman"/>
          <w:sz w:val="20"/>
          <w:szCs w:val="20"/>
        </w:rPr>
        <w:t xml:space="preserve"> derived and</w:t>
      </w:r>
      <w:r w:rsidR="00EB0B33">
        <w:rPr>
          <w:rFonts w:ascii="Times New Roman" w:hAnsi="Times New Roman" w:cs="Times New Roman"/>
          <w:sz w:val="20"/>
          <w:szCs w:val="20"/>
        </w:rPr>
        <w:t xml:space="preserve"> justified by performance requirements.</w:t>
      </w:r>
    </w:p>
    <w:p w14:paraId="5FB6FFF6" w14:textId="0041DF74" w:rsidR="002B1AFA" w:rsidRDefault="00DB25AE" w:rsidP="001151E9">
      <w:pPr>
        <w:spacing w:before="120" w:after="120"/>
        <w:ind w:left="0" w:firstLine="0"/>
        <w:rPr>
          <w:rFonts w:ascii="Times New Roman" w:hAnsi="Times New Roman" w:cs="Times New Roman"/>
          <w:sz w:val="20"/>
          <w:szCs w:val="20"/>
        </w:rPr>
      </w:pPr>
      <w:r>
        <w:rPr>
          <w:rFonts w:ascii="Times New Roman" w:hAnsi="Times New Roman" w:cs="Times New Roman"/>
          <w:sz w:val="20"/>
          <w:szCs w:val="20"/>
        </w:rPr>
        <w:t>Second</w:t>
      </w:r>
      <w:r w:rsidR="002B1AFA">
        <w:rPr>
          <w:rFonts w:ascii="Times New Roman" w:hAnsi="Times New Roman" w:cs="Times New Roman"/>
          <w:sz w:val="20"/>
          <w:szCs w:val="20"/>
        </w:rPr>
        <w:t xml:space="preserve">, </w:t>
      </w:r>
      <w:r w:rsidR="00E85711">
        <w:rPr>
          <w:rFonts w:ascii="Times New Roman" w:hAnsi="Times New Roman" w:cs="Times New Roman"/>
          <w:sz w:val="20"/>
          <w:szCs w:val="20"/>
        </w:rPr>
        <w:t xml:space="preserve">many, if not most, </w:t>
      </w:r>
      <w:r w:rsidR="002B1AFA">
        <w:rPr>
          <w:rFonts w:ascii="Times New Roman" w:hAnsi="Times New Roman" w:cs="Times New Roman"/>
          <w:sz w:val="20"/>
          <w:szCs w:val="20"/>
        </w:rPr>
        <w:t xml:space="preserve">Document 5 requirements could </w:t>
      </w:r>
      <w:r w:rsidR="00E85711">
        <w:rPr>
          <w:rFonts w:ascii="Times New Roman" w:hAnsi="Times New Roman" w:cs="Times New Roman"/>
          <w:sz w:val="20"/>
          <w:szCs w:val="20"/>
        </w:rPr>
        <w:t>be broad enough to cover wide ranges of ADS</w:t>
      </w:r>
      <w:r w:rsidR="002B1AFA">
        <w:rPr>
          <w:rFonts w:ascii="Times New Roman" w:hAnsi="Times New Roman" w:cs="Times New Roman"/>
          <w:sz w:val="20"/>
          <w:szCs w:val="20"/>
        </w:rPr>
        <w:t xml:space="preserve">.  For example, a performance requirement based on the notion that an ADS feature should not be available for use outside its ODD means that an ADS should be able to detect the ODD conditions and boundaries.  </w:t>
      </w:r>
      <w:r w:rsidR="00A65F86">
        <w:rPr>
          <w:rFonts w:ascii="Times New Roman" w:hAnsi="Times New Roman" w:cs="Times New Roman"/>
          <w:sz w:val="20"/>
          <w:szCs w:val="20"/>
        </w:rPr>
        <w:t xml:space="preserve">A failure in the detection function(s) should prevent the feature from being used.  Because the ODD description would define the conditions, Document 5 would not necessarily have to define </w:t>
      </w:r>
      <w:r w:rsidR="008533B5">
        <w:rPr>
          <w:rFonts w:ascii="Times New Roman" w:hAnsi="Times New Roman" w:cs="Times New Roman"/>
          <w:sz w:val="20"/>
          <w:szCs w:val="20"/>
        </w:rPr>
        <w:t>detailed</w:t>
      </w:r>
      <w:r w:rsidR="00A65F86">
        <w:rPr>
          <w:rFonts w:ascii="Times New Roman" w:hAnsi="Times New Roman" w:cs="Times New Roman"/>
          <w:sz w:val="20"/>
          <w:szCs w:val="20"/>
        </w:rPr>
        <w:t xml:space="preserve"> system-safety and performance requirements</w:t>
      </w:r>
      <w:r w:rsidR="00EB0B33" w:rsidRPr="00EB0B33">
        <w:rPr>
          <w:rFonts w:ascii="Times New Roman" w:hAnsi="Times New Roman" w:cs="Times New Roman"/>
          <w:sz w:val="20"/>
          <w:szCs w:val="20"/>
        </w:rPr>
        <w:t xml:space="preserve"> </w:t>
      </w:r>
      <w:r w:rsidR="00EB0B33">
        <w:rPr>
          <w:rFonts w:ascii="Times New Roman" w:hAnsi="Times New Roman" w:cs="Times New Roman"/>
          <w:sz w:val="20"/>
          <w:szCs w:val="20"/>
        </w:rPr>
        <w:t xml:space="preserve">(i.e., specifying </w:t>
      </w:r>
      <w:r w:rsidR="008533B5">
        <w:rPr>
          <w:rFonts w:ascii="Times New Roman" w:hAnsi="Times New Roman" w:cs="Times New Roman"/>
          <w:sz w:val="20"/>
          <w:szCs w:val="20"/>
        </w:rPr>
        <w:t xml:space="preserve">requirements for </w:t>
      </w:r>
      <w:r w:rsidR="00EB0B33">
        <w:rPr>
          <w:rFonts w:ascii="Times New Roman" w:hAnsi="Times New Roman" w:cs="Times New Roman"/>
          <w:sz w:val="20"/>
          <w:szCs w:val="20"/>
        </w:rPr>
        <w:t xml:space="preserve">diverse arrays of possible </w:t>
      </w:r>
      <w:r w:rsidR="008533B5">
        <w:rPr>
          <w:rFonts w:ascii="Times New Roman" w:hAnsi="Times New Roman" w:cs="Times New Roman"/>
          <w:sz w:val="20"/>
          <w:szCs w:val="20"/>
        </w:rPr>
        <w:t>ADS configuration</w:t>
      </w:r>
      <w:r w:rsidR="00C35013">
        <w:rPr>
          <w:rFonts w:ascii="Times New Roman" w:hAnsi="Times New Roman" w:cs="Times New Roman"/>
          <w:sz w:val="20"/>
          <w:szCs w:val="20"/>
        </w:rPr>
        <w:t>s</w:t>
      </w:r>
      <w:r w:rsidR="008533B5">
        <w:rPr>
          <w:rFonts w:ascii="Times New Roman" w:hAnsi="Times New Roman" w:cs="Times New Roman"/>
          <w:sz w:val="20"/>
          <w:szCs w:val="20"/>
        </w:rPr>
        <w:t xml:space="preserve"> and operational </w:t>
      </w:r>
      <w:r w:rsidR="00EB0B33">
        <w:rPr>
          <w:rFonts w:ascii="Times New Roman" w:hAnsi="Times New Roman" w:cs="Times New Roman"/>
          <w:sz w:val="20"/>
          <w:szCs w:val="20"/>
        </w:rPr>
        <w:t>conditions)</w:t>
      </w:r>
      <w:r w:rsidR="00A65F86">
        <w:rPr>
          <w:rFonts w:ascii="Times New Roman" w:hAnsi="Times New Roman" w:cs="Times New Roman"/>
          <w:sz w:val="20"/>
          <w:szCs w:val="20"/>
        </w:rPr>
        <w:t xml:space="preserve">.  </w:t>
      </w:r>
      <w:r w:rsidR="00E85711">
        <w:rPr>
          <w:rFonts w:ascii="Times New Roman" w:hAnsi="Times New Roman" w:cs="Times New Roman"/>
          <w:sz w:val="20"/>
          <w:szCs w:val="20"/>
        </w:rPr>
        <w:t>T</w:t>
      </w:r>
      <w:r w:rsidR="00A65F86">
        <w:rPr>
          <w:rFonts w:ascii="Times New Roman" w:hAnsi="Times New Roman" w:cs="Times New Roman"/>
          <w:sz w:val="20"/>
          <w:szCs w:val="20"/>
        </w:rPr>
        <w:t>echnical requirements for a specific ADS could be objectively derived from the ODD description (e.g., not designed for use in rain = should have a function to detect rain</w:t>
      </w:r>
      <w:r>
        <w:rPr>
          <w:rFonts w:ascii="Times New Roman" w:hAnsi="Times New Roman" w:cs="Times New Roman"/>
          <w:sz w:val="20"/>
          <w:szCs w:val="20"/>
        </w:rPr>
        <w:t xml:space="preserve">, should not </w:t>
      </w:r>
      <w:r w:rsidR="00E85711">
        <w:rPr>
          <w:rFonts w:ascii="Times New Roman" w:hAnsi="Times New Roman" w:cs="Times New Roman"/>
          <w:sz w:val="20"/>
          <w:szCs w:val="20"/>
        </w:rPr>
        <w:t>operate</w:t>
      </w:r>
      <w:r>
        <w:rPr>
          <w:rFonts w:ascii="Times New Roman" w:hAnsi="Times New Roman" w:cs="Times New Roman"/>
          <w:sz w:val="20"/>
          <w:szCs w:val="20"/>
        </w:rPr>
        <w:t xml:space="preserve"> in rain, should meet following</w:t>
      </w:r>
      <w:r w:rsidR="00E85711">
        <w:rPr>
          <w:rFonts w:ascii="Times New Roman" w:hAnsi="Times New Roman" w:cs="Times New Roman"/>
          <w:sz w:val="20"/>
          <w:szCs w:val="20"/>
        </w:rPr>
        <w:t>-</w:t>
      </w:r>
      <w:r>
        <w:rPr>
          <w:rFonts w:ascii="Times New Roman" w:hAnsi="Times New Roman" w:cs="Times New Roman"/>
          <w:sz w:val="20"/>
          <w:szCs w:val="20"/>
        </w:rPr>
        <w:t>distance requirements for dry roads</w:t>
      </w:r>
      <w:r w:rsidR="00A65F86">
        <w:rPr>
          <w:rFonts w:ascii="Times New Roman" w:hAnsi="Times New Roman" w:cs="Times New Roman"/>
          <w:sz w:val="20"/>
          <w:szCs w:val="20"/>
        </w:rPr>
        <w:t>).</w:t>
      </w:r>
    </w:p>
    <w:p w14:paraId="0CDA7F0C" w14:textId="44AE06E9" w:rsidR="008533B5" w:rsidRDefault="008533B5" w:rsidP="001151E9">
      <w:pPr>
        <w:spacing w:before="120" w:after="120"/>
        <w:ind w:left="0" w:firstLine="0"/>
        <w:rPr>
          <w:rFonts w:ascii="Times New Roman" w:hAnsi="Times New Roman" w:cs="Times New Roman"/>
          <w:sz w:val="20"/>
          <w:szCs w:val="20"/>
        </w:rPr>
      </w:pPr>
      <w:r>
        <w:rPr>
          <w:rFonts w:ascii="Times New Roman" w:hAnsi="Times New Roman" w:cs="Times New Roman"/>
          <w:sz w:val="20"/>
          <w:szCs w:val="20"/>
        </w:rPr>
        <w:t xml:space="preserve">Third, the approach facilitates differentiation between system-level and feature-level (i.e., ODD-specific) requirements.  The approach differentiates between “functions” (i.e., </w:t>
      </w:r>
      <w:r w:rsidR="00C35013">
        <w:rPr>
          <w:rFonts w:ascii="Times New Roman" w:hAnsi="Times New Roman" w:cs="Times New Roman"/>
          <w:sz w:val="20"/>
          <w:szCs w:val="20"/>
        </w:rPr>
        <w:t xml:space="preserve">system </w:t>
      </w:r>
      <w:r>
        <w:rPr>
          <w:rFonts w:ascii="Times New Roman" w:hAnsi="Times New Roman" w:cs="Times New Roman"/>
          <w:sz w:val="20"/>
          <w:szCs w:val="20"/>
        </w:rPr>
        <w:t>capabilities required to operate a vehicle in accordance with performance requirements) and “features” (i.e., ADS applications designed for use under specifi</w:t>
      </w:r>
      <w:r w:rsidR="00C35013">
        <w:rPr>
          <w:rFonts w:ascii="Times New Roman" w:hAnsi="Times New Roman" w:cs="Times New Roman"/>
          <w:sz w:val="20"/>
          <w:szCs w:val="20"/>
        </w:rPr>
        <w:t>ed</w:t>
      </w:r>
      <w:r>
        <w:rPr>
          <w:rFonts w:ascii="Times New Roman" w:hAnsi="Times New Roman" w:cs="Times New Roman"/>
          <w:sz w:val="20"/>
          <w:szCs w:val="20"/>
        </w:rPr>
        <w:t xml:space="preserve"> conditions).</w:t>
      </w:r>
    </w:p>
    <w:p w14:paraId="3E5023DF" w14:textId="6B3F5E8E" w:rsidR="0027369F" w:rsidRDefault="008533B5" w:rsidP="001151E9">
      <w:pPr>
        <w:spacing w:before="120" w:after="120"/>
        <w:ind w:left="0" w:firstLine="0"/>
        <w:rPr>
          <w:rFonts w:ascii="Times New Roman" w:hAnsi="Times New Roman" w:cs="Times New Roman"/>
          <w:sz w:val="20"/>
          <w:szCs w:val="20"/>
        </w:rPr>
      </w:pPr>
      <w:r>
        <w:rPr>
          <w:rFonts w:ascii="Times New Roman" w:hAnsi="Times New Roman" w:cs="Times New Roman"/>
          <w:sz w:val="20"/>
          <w:szCs w:val="20"/>
        </w:rPr>
        <w:t>Fourth</w:t>
      </w:r>
      <w:r w:rsidR="00A65F86">
        <w:rPr>
          <w:rFonts w:ascii="Times New Roman" w:hAnsi="Times New Roman" w:cs="Times New Roman"/>
          <w:sz w:val="20"/>
          <w:szCs w:val="20"/>
        </w:rPr>
        <w:t xml:space="preserve">, FRAV could proceed to develop performance requirements under the remaining chapters while gradually defining and justifying </w:t>
      </w:r>
      <w:r w:rsidR="00DB25AE">
        <w:rPr>
          <w:rFonts w:ascii="Times New Roman" w:hAnsi="Times New Roman" w:cs="Times New Roman"/>
          <w:sz w:val="20"/>
          <w:szCs w:val="20"/>
        </w:rPr>
        <w:t xml:space="preserve">ODD description elements and system-safety (functional safety) requirements.  </w:t>
      </w:r>
      <w:r w:rsidR="00EB0B33">
        <w:rPr>
          <w:rFonts w:ascii="Times New Roman" w:hAnsi="Times New Roman" w:cs="Times New Roman"/>
          <w:sz w:val="20"/>
          <w:szCs w:val="20"/>
        </w:rPr>
        <w:t xml:space="preserve">To the extent that a performance requirement </w:t>
      </w:r>
      <w:r>
        <w:rPr>
          <w:rFonts w:ascii="Times New Roman" w:hAnsi="Times New Roman" w:cs="Times New Roman"/>
          <w:sz w:val="20"/>
          <w:szCs w:val="20"/>
        </w:rPr>
        <w:t>relies on</w:t>
      </w:r>
      <w:r w:rsidR="00EB0B33">
        <w:rPr>
          <w:rFonts w:ascii="Times New Roman" w:hAnsi="Times New Roman" w:cs="Times New Roman"/>
          <w:sz w:val="20"/>
          <w:szCs w:val="20"/>
        </w:rPr>
        <w:t xml:space="preserve"> certain information </w:t>
      </w:r>
      <w:r>
        <w:rPr>
          <w:rFonts w:ascii="Times New Roman" w:hAnsi="Times New Roman" w:cs="Times New Roman"/>
          <w:sz w:val="20"/>
          <w:szCs w:val="20"/>
        </w:rPr>
        <w:t>regarding</w:t>
      </w:r>
      <w:r w:rsidR="00EB0B33">
        <w:rPr>
          <w:rFonts w:ascii="Times New Roman" w:hAnsi="Times New Roman" w:cs="Times New Roman"/>
          <w:sz w:val="20"/>
          <w:szCs w:val="20"/>
        </w:rPr>
        <w:t xml:space="preserve"> the ODD or relies on a function in good working order, the ODD and System Safety elements could be defined.  </w:t>
      </w:r>
      <w:r w:rsidR="00DB25AE">
        <w:rPr>
          <w:rFonts w:ascii="Times New Roman" w:hAnsi="Times New Roman" w:cs="Times New Roman"/>
          <w:sz w:val="20"/>
          <w:szCs w:val="20"/>
        </w:rPr>
        <w:t>This approach provides a way to organize further work and build out Document 5 in a logical, coherent manner.</w:t>
      </w:r>
    </w:p>
    <w:p w14:paraId="0C32D33E" w14:textId="38A69F70" w:rsidR="0027369F" w:rsidRDefault="0027369F" w:rsidP="001151E9">
      <w:pPr>
        <w:spacing w:before="120" w:after="120"/>
        <w:ind w:left="0" w:firstLine="0"/>
        <w:rPr>
          <w:rFonts w:ascii="Times New Roman" w:hAnsi="Times New Roman" w:cs="Times New Roman"/>
          <w:sz w:val="20"/>
          <w:szCs w:val="20"/>
        </w:rPr>
      </w:pPr>
      <w:r>
        <w:rPr>
          <w:rFonts w:ascii="Times New Roman" w:hAnsi="Times New Roman" w:cs="Times New Roman"/>
          <w:sz w:val="20"/>
          <w:szCs w:val="20"/>
        </w:rPr>
        <w:t>With this in mind, this document proposes the following as a possible starting point for defining the scope and purpose of the System Safety chapter.  The co-chairs have agreed to hold the 3</w:t>
      </w:r>
      <w:r w:rsidRPr="0027369F">
        <w:rPr>
          <w:rFonts w:ascii="Times New Roman" w:hAnsi="Times New Roman" w:cs="Times New Roman"/>
          <w:sz w:val="20"/>
          <w:szCs w:val="20"/>
          <w:vertAlign w:val="superscript"/>
        </w:rPr>
        <w:t>rd</w:t>
      </w:r>
      <w:r>
        <w:rPr>
          <w:rFonts w:ascii="Times New Roman" w:hAnsi="Times New Roman" w:cs="Times New Roman"/>
          <w:sz w:val="20"/>
          <w:szCs w:val="20"/>
        </w:rPr>
        <w:t xml:space="preserve"> FRAV session via web conference on 28 July.  Comments on this proposal would be very welcome prior to the session in order to understand whether the approach merits further consideration.</w:t>
      </w:r>
    </w:p>
    <w:p w14:paraId="18712281" w14:textId="47455D8B" w:rsidR="00FB662C" w:rsidRDefault="00FB662C" w:rsidP="001151E9">
      <w:pPr>
        <w:spacing w:before="120" w:after="120"/>
        <w:ind w:left="0" w:firstLine="0"/>
        <w:rPr>
          <w:rFonts w:ascii="Times New Roman" w:hAnsi="Times New Roman" w:cs="Times New Roman"/>
          <w:sz w:val="20"/>
          <w:szCs w:val="20"/>
        </w:rPr>
      </w:pPr>
    </w:p>
    <w:p w14:paraId="20F57A5D" w14:textId="1F481A92" w:rsidR="00FB662C" w:rsidRPr="00FB662C" w:rsidRDefault="00FB662C" w:rsidP="00FB662C">
      <w:pPr>
        <w:spacing w:before="120" w:after="1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FB662C">
        <w:rPr>
          <w:rFonts w:ascii="Times New Roman" w:hAnsi="Times New Roman" w:cs="Times New Roman"/>
          <w:sz w:val="20"/>
          <w:szCs w:val="20"/>
        </w:rPr>
        <w:t>Definitions</w:t>
      </w:r>
    </w:p>
    <w:p w14:paraId="04640B25" w14:textId="77777777" w:rsidR="00FB662C" w:rsidRPr="00FB662C" w:rsidRDefault="00FB662C" w:rsidP="00FB662C">
      <w:pPr>
        <w:spacing w:before="120" w:after="120"/>
        <w:rPr>
          <w:rFonts w:ascii="Times New Roman" w:hAnsi="Times New Roman" w:cs="Times New Roman"/>
          <w:sz w:val="20"/>
          <w:szCs w:val="20"/>
        </w:rPr>
      </w:pPr>
      <w:r w:rsidRPr="00FB662C">
        <w:rPr>
          <w:rFonts w:ascii="Times New Roman" w:hAnsi="Times New Roman" w:cs="Times New Roman"/>
          <w:sz w:val="20"/>
          <w:szCs w:val="20"/>
        </w:rPr>
        <w:t>3.3.3.</w:t>
      </w:r>
      <w:r w:rsidRPr="00FB662C">
        <w:rPr>
          <w:rFonts w:ascii="Times New Roman" w:hAnsi="Times New Roman" w:cs="Times New Roman"/>
          <w:sz w:val="20"/>
          <w:szCs w:val="20"/>
        </w:rPr>
        <w:tab/>
        <w:t>(ADS) function means a capability integrated into the design of an ADS to enable fulfillment of one or more performance requirements, including the means to detect a failure in the function.</w:t>
      </w:r>
    </w:p>
    <w:p w14:paraId="0D0C3741" w14:textId="77777777" w:rsidR="00FB662C" w:rsidRPr="00FB662C" w:rsidRDefault="00FB662C" w:rsidP="00FB662C">
      <w:pPr>
        <w:spacing w:before="120" w:after="120"/>
        <w:rPr>
          <w:rFonts w:ascii="Times New Roman" w:hAnsi="Times New Roman" w:cs="Times New Roman"/>
          <w:sz w:val="20"/>
          <w:szCs w:val="20"/>
        </w:rPr>
      </w:pPr>
      <w:r w:rsidRPr="00FB662C">
        <w:rPr>
          <w:rFonts w:ascii="Times New Roman" w:hAnsi="Times New Roman" w:cs="Times New Roman"/>
          <w:sz w:val="20"/>
          <w:szCs w:val="20"/>
        </w:rPr>
        <w:t>3.3.4.</w:t>
      </w:r>
      <w:r w:rsidRPr="00FB662C">
        <w:rPr>
          <w:rFonts w:ascii="Times New Roman" w:hAnsi="Times New Roman" w:cs="Times New Roman"/>
          <w:sz w:val="20"/>
          <w:szCs w:val="20"/>
        </w:rPr>
        <w:tab/>
        <w:t>Object and Event Detection and Response (OEDR) means the ADS function(s) designed to monitor the driving environment via object and event detection, recognition, classification, and response preparation.</w:t>
      </w:r>
    </w:p>
    <w:p w14:paraId="28B05D8E" w14:textId="77777777" w:rsidR="00FB662C" w:rsidRPr="00FB662C" w:rsidRDefault="00FB662C" w:rsidP="00FB662C">
      <w:pPr>
        <w:spacing w:before="120" w:after="120"/>
        <w:rPr>
          <w:rFonts w:ascii="Times New Roman" w:hAnsi="Times New Roman" w:cs="Times New Roman"/>
          <w:sz w:val="20"/>
          <w:szCs w:val="20"/>
        </w:rPr>
      </w:pPr>
      <w:r w:rsidRPr="00FB662C">
        <w:rPr>
          <w:rFonts w:ascii="Times New Roman" w:hAnsi="Times New Roman" w:cs="Times New Roman"/>
          <w:sz w:val="20"/>
          <w:szCs w:val="20"/>
        </w:rPr>
        <w:t>3.3.6.</w:t>
      </w:r>
      <w:r w:rsidRPr="00FB662C">
        <w:rPr>
          <w:rFonts w:ascii="Times New Roman" w:hAnsi="Times New Roman" w:cs="Times New Roman"/>
          <w:sz w:val="20"/>
          <w:szCs w:val="20"/>
        </w:rPr>
        <w:tab/>
        <w:t>User monitoring means the ADS function(s) designed to assess user performance of such roles as may be required to fulfill the requirements defined in this document.</w:t>
      </w:r>
    </w:p>
    <w:p w14:paraId="1101D91F" w14:textId="77777777" w:rsidR="00FB662C" w:rsidRPr="00FB662C" w:rsidRDefault="00FB662C" w:rsidP="00FB662C">
      <w:pPr>
        <w:spacing w:before="120" w:after="120"/>
        <w:rPr>
          <w:rFonts w:ascii="Times New Roman" w:hAnsi="Times New Roman" w:cs="Times New Roman"/>
          <w:sz w:val="20"/>
          <w:szCs w:val="20"/>
        </w:rPr>
      </w:pPr>
      <w:r w:rsidRPr="00FB662C">
        <w:rPr>
          <w:rFonts w:ascii="Times New Roman" w:hAnsi="Times New Roman" w:cs="Times New Roman"/>
          <w:sz w:val="20"/>
          <w:szCs w:val="20"/>
        </w:rPr>
        <w:t>5.</w:t>
      </w:r>
      <w:r w:rsidRPr="00FB662C">
        <w:rPr>
          <w:rFonts w:ascii="Times New Roman" w:hAnsi="Times New Roman" w:cs="Times New Roman"/>
          <w:sz w:val="20"/>
          <w:szCs w:val="20"/>
        </w:rPr>
        <w:tab/>
        <w:t>System Safety</w:t>
      </w:r>
    </w:p>
    <w:p w14:paraId="0EF32726" w14:textId="532A8F5B" w:rsidR="00FB662C" w:rsidRPr="00FB662C" w:rsidRDefault="00FB662C" w:rsidP="00FB662C">
      <w:pPr>
        <w:spacing w:before="120" w:after="120"/>
        <w:rPr>
          <w:rFonts w:ascii="Times New Roman" w:hAnsi="Times New Roman" w:cs="Times New Roman"/>
          <w:sz w:val="20"/>
          <w:szCs w:val="20"/>
        </w:rPr>
      </w:pPr>
      <w:r w:rsidRPr="00FB662C">
        <w:rPr>
          <w:rFonts w:ascii="Times New Roman" w:hAnsi="Times New Roman" w:cs="Times New Roman"/>
          <w:sz w:val="20"/>
          <w:szCs w:val="20"/>
        </w:rPr>
        <w:t>5.1.</w:t>
      </w:r>
      <w:r w:rsidRPr="00FB662C">
        <w:rPr>
          <w:rFonts w:ascii="Times New Roman" w:hAnsi="Times New Roman" w:cs="Times New Roman"/>
          <w:sz w:val="20"/>
          <w:szCs w:val="20"/>
        </w:rPr>
        <w:tab/>
        <w:t>This chapter concerns requirements for ADS system safety</w:t>
      </w:r>
      <w:r>
        <w:rPr>
          <w:rFonts w:ascii="Times New Roman" w:hAnsi="Times New Roman" w:cs="Times New Roman"/>
          <w:sz w:val="20"/>
          <w:szCs w:val="20"/>
        </w:rPr>
        <w:t>, including functional safety</w:t>
      </w:r>
      <w:r w:rsidRPr="00FB662C">
        <w:rPr>
          <w:rFonts w:ascii="Times New Roman" w:hAnsi="Times New Roman" w:cs="Times New Roman"/>
          <w:sz w:val="20"/>
          <w:szCs w:val="20"/>
        </w:rPr>
        <w:t>.</w:t>
      </w:r>
    </w:p>
    <w:p w14:paraId="213188B7" w14:textId="77777777" w:rsidR="00FB662C" w:rsidRPr="00FB662C" w:rsidRDefault="00FB662C" w:rsidP="00FB662C">
      <w:pPr>
        <w:spacing w:before="120" w:after="120"/>
        <w:rPr>
          <w:rFonts w:ascii="Times New Roman" w:hAnsi="Times New Roman" w:cs="Times New Roman"/>
          <w:sz w:val="20"/>
          <w:szCs w:val="20"/>
        </w:rPr>
      </w:pPr>
      <w:r w:rsidRPr="00FB662C">
        <w:rPr>
          <w:rFonts w:ascii="Times New Roman" w:hAnsi="Times New Roman" w:cs="Times New Roman"/>
          <w:sz w:val="20"/>
          <w:szCs w:val="20"/>
        </w:rPr>
        <w:t>5.2.</w:t>
      </w:r>
      <w:r w:rsidRPr="00FB662C">
        <w:rPr>
          <w:rFonts w:ascii="Times New Roman" w:hAnsi="Times New Roman" w:cs="Times New Roman"/>
          <w:sz w:val="20"/>
          <w:szCs w:val="20"/>
        </w:rPr>
        <w:tab/>
        <w:t>For the assessment of vehicle safety, the vehicle manufacturer should describe the ADS functions designed to satisfy the requirements of this chapter.</w:t>
      </w:r>
    </w:p>
    <w:p w14:paraId="4B227D8E" w14:textId="7CC411FE" w:rsidR="00FB662C" w:rsidRDefault="00FB662C" w:rsidP="00FB662C">
      <w:pPr>
        <w:spacing w:before="120" w:after="120"/>
        <w:rPr>
          <w:rFonts w:ascii="Times New Roman" w:hAnsi="Times New Roman" w:cs="Times New Roman"/>
          <w:sz w:val="20"/>
          <w:szCs w:val="20"/>
        </w:rPr>
      </w:pPr>
      <w:r w:rsidRPr="00FB662C">
        <w:rPr>
          <w:rFonts w:ascii="Times New Roman" w:hAnsi="Times New Roman" w:cs="Times New Roman"/>
          <w:sz w:val="20"/>
          <w:szCs w:val="20"/>
        </w:rPr>
        <w:t>5.3.</w:t>
      </w:r>
      <w:r w:rsidRPr="00FB662C">
        <w:rPr>
          <w:rFonts w:ascii="Times New Roman" w:hAnsi="Times New Roman" w:cs="Times New Roman"/>
          <w:sz w:val="20"/>
          <w:szCs w:val="20"/>
        </w:rPr>
        <w:tab/>
        <w:t>The purpose of this chapter is to ensure that an ADS integrates functions necessary to ensure fulfillment of the</w:t>
      </w:r>
      <w:r>
        <w:rPr>
          <w:rFonts w:ascii="Times New Roman" w:hAnsi="Times New Roman" w:cs="Times New Roman"/>
          <w:sz w:val="20"/>
          <w:szCs w:val="20"/>
        </w:rPr>
        <w:t xml:space="preserve"> [performance]</w:t>
      </w:r>
      <w:r w:rsidRPr="00FB662C">
        <w:rPr>
          <w:rFonts w:ascii="Times New Roman" w:hAnsi="Times New Roman" w:cs="Times New Roman"/>
          <w:sz w:val="20"/>
          <w:szCs w:val="20"/>
        </w:rPr>
        <w:t xml:space="preserve"> requirements established in this document, including the means to </w:t>
      </w:r>
      <w:r w:rsidR="00B74179">
        <w:rPr>
          <w:rFonts w:ascii="Times New Roman" w:hAnsi="Times New Roman" w:cs="Times New Roman"/>
          <w:sz w:val="20"/>
          <w:szCs w:val="20"/>
        </w:rPr>
        <w:t>ensure safety in the event of</w:t>
      </w:r>
      <w:r w:rsidRPr="00FB662C">
        <w:rPr>
          <w:rFonts w:ascii="Times New Roman" w:hAnsi="Times New Roman" w:cs="Times New Roman"/>
          <w:sz w:val="20"/>
          <w:szCs w:val="20"/>
        </w:rPr>
        <w:t xml:space="preserve"> a failure in </w:t>
      </w:r>
      <w:r w:rsidR="00EB0B33">
        <w:rPr>
          <w:rFonts w:ascii="Times New Roman" w:hAnsi="Times New Roman" w:cs="Times New Roman"/>
          <w:sz w:val="20"/>
          <w:szCs w:val="20"/>
        </w:rPr>
        <w:t>such</w:t>
      </w:r>
      <w:r w:rsidRPr="00FB662C">
        <w:rPr>
          <w:rFonts w:ascii="Times New Roman" w:hAnsi="Times New Roman" w:cs="Times New Roman"/>
          <w:sz w:val="20"/>
          <w:szCs w:val="20"/>
        </w:rPr>
        <w:t xml:space="preserve"> functions.</w:t>
      </w:r>
    </w:p>
    <w:p w14:paraId="2F86A8F1" w14:textId="77777777" w:rsidR="00A4256D" w:rsidRDefault="00A4256D" w:rsidP="001151E9">
      <w:pPr>
        <w:spacing w:before="120" w:after="120"/>
        <w:ind w:left="0" w:firstLine="0"/>
        <w:rPr>
          <w:rFonts w:ascii="Times New Roman" w:hAnsi="Times New Roman" w:cs="Times New Roman"/>
          <w:sz w:val="20"/>
          <w:szCs w:val="20"/>
        </w:rPr>
      </w:pPr>
    </w:p>
    <w:p w14:paraId="046E790C" w14:textId="77777777" w:rsidR="00D43A8F" w:rsidRDefault="00D43A8F" w:rsidP="00D43A8F">
      <w:pPr>
        <w:ind w:left="0" w:firstLine="0"/>
      </w:pPr>
    </w:p>
    <w:sectPr w:rsidR="00D43A8F" w:rsidSect="000B44D6">
      <w:headerReference w:type="default" r:id="rId8"/>
      <w:pgSz w:w="11906" w:h="16838" w:code="9"/>
      <w:pgMar w:top="1440" w:right="173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EEE5C" w14:textId="77777777" w:rsidR="00773D64" w:rsidRDefault="00773D64" w:rsidP="00E52001">
      <w:r>
        <w:separator/>
      </w:r>
    </w:p>
  </w:endnote>
  <w:endnote w:type="continuationSeparator" w:id="0">
    <w:p w14:paraId="28D0CDAB" w14:textId="77777777" w:rsidR="00773D64" w:rsidRDefault="00773D64" w:rsidP="00E5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8314F" w14:textId="77777777" w:rsidR="00773D64" w:rsidRDefault="00773D64" w:rsidP="00E52001">
      <w:r>
        <w:separator/>
      </w:r>
    </w:p>
  </w:footnote>
  <w:footnote w:type="continuationSeparator" w:id="0">
    <w:p w14:paraId="7BA2E095" w14:textId="77777777" w:rsidR="00773D64" w:rsidRDefault="00773D64" w:rsidP="00E52001">
      <w:r>
        <w:continuationSeparator/>
      </w:r>
    </w:p>
  </w:footnote>
  <w:footnote w:id="1">
    <w:p w14:paraId="6E088E87" w14:textId="01264394" w:rsidR="00A12571" w:rsidRDefault="00A12571" w:rsidP="00A12571">
      <w:pPr>
        <w:pStyle w:val="FootnoteText"/>
        <w:ind w:left="180" w:hanging="180"/>
      </w:pPr>
      <w:r>
        <w:rPr>
          <w:rStyle w:val="FootnoteReference"/>
        </w:rPr>
        <w:footnoteRef/>
      </w:r>
      <w:r>
        <w:t xml:space="preserve"> </w:t>
      </w:r>
      <w:r>
        <w:tab/>
      </w:r>
      <w:r w:rsidRPr="00777D16">
        <w:rPr>
          <w:rFonts w:ascii="Times New Roman" w:hAnsi="Times New Roman" w:cs="Times New Roman"/>
          <w:sz w:val="18"/>
          <w:szCs w:val="18"/>
        </w:rPr>
        <w:t>“This level of safety implies that an automated/autonomous vehicle shall not cause any non-tolerable risk [introduce unreasonable risks], meaning that automated/autonomous vehicle systems, while in automated mode, shall not cause any traffic accidents [incidents/events] resulting in [destruction of property,] injury or death that were reasonably foreseeable and preventable.” “WP.29 recognizes that for automated/autonomous vehicles to fulfil their potential in particular to improve road transport, then they must be placed on the market in a way that reassures road users of their safety. If automated/autonomous vehicles confuse users, disrupt road traffic, or otherwise perform poorly then they will fail.”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A7E0" w14:textId="42E30D3C" w:rsidR="00E52001" w:rsidRPr="00E52001" w:rsidRDefault="00E52001" w:rsidP="00E52001">
    <w:pPr>
      <w:pStyle w:val="Header"/>
      <w:tabs>
        <w:tab w:val="clear" w:pos="9360"/>
        <w:tab w:val="right" w:pos="4680"/>
        <w:tab w:val="right" w:pos="13680"/>
      </w:tabs>
      <w:ind w:right="278"/>
      <w:jc w:val="right"/>
      <w:rPr>
        <w:rFonts w:ascii="Arial" w:hAnsi="Arial" w:cs="Arial"/>
        <w:sz w:val="18"/>
        <w:szCs w:val="18"/>
        <w:lang w:val="fr-FR"/>
      </w:rPr>
    </w:pPr>
    <w:r w:rsidRPr="00E52001">
      <w:rPr>
        <w:rFonts w:ascii="Arial" w:hAnsi="Arial" w:cs="Arial"/>
        <w:sz w:val="18"/>
        <w:szCs w:val="18"/>
        <w:lang w:val="fr-FR"/>
      </w:rPr>
      <w:t>Document FRAV-03-05</w:t>
    </w:r>
    <w:r>
      <w:rPr>
        <w:rFonts w:ascii="Arial" w:hAnsi="Arial" w:cs="Arial"/>
        <w:sz w:val="18"/>
        <w:szCs w:val="18"/>
        <w:lang w:val="fr-FR"/>
      </w:rPr>
      <w:t>-Add.5</w:t>
    </w:r>
  </w:p>
  <w:p w14:paraId="04C2FC25" w14:textId="77777777" w:rsidR="00E52001" w:rsidRPr="00E52001" w:rsidRDefault="00E52001" w:rsidP="00E52001">
    <w:pPr>
      <w:pStyle w:val="Header"/>
      <w:tabs>
        <w:tab w:val="clear" w:pos="9360"/>
        <w:tab w:val="right" w:pos="4680"/>
        <w:tab w:val="right" w:pos="13680"/>
      </w:tabs>
      <w:ind w:right="278"/>
      <w:jc w:val="right"/>
      <w:rPr>
        <w:rFonts w:ascii="Arial" w:hAnsi="Arial" w:cs="Arial"/>
        <w:sz w:val="18"/>
        <w:szCs w:val="18"/>
        <w:lang w:val="fr-FR"/>
      </w:rPr>
    </w:pPr>
    <w:r w:rsidRPr="00E52001">
      <w:rPr>
        <w:rFonts w:ascii="Arial" w:hAnsi="Arial" w:cs="Arial"/>
        <w:sz w:val="18"/>
        <w:szCs w:val="18"/>
        <w:lang w:val="fr-FR"/>
      </w:rPr>
      <w:tab/>
    </w:r>
    <w:r w:rsidRPr="00E52001">
      <w:rPr>
        <w:rFonts w:ascii="Arial" w:hAnsi="Arial" w:cs="Arial"/>
        <w:sz w:val="18"/>
        <w:szCs w:val="18"/>
        <w:lang w:val="fr-FR"/>
      </w:rPr>
      <w:tab/>
      <w:t>FRAV 3</w:t>
    </w:r>
    <w:r w:rsidRPr="00E52001">
      <w:rPr>
        <w:rFonts w:ascii="Arial" w:hAnsi="Arial" w:cs="Arial"/>
        <w:sz w:val="18"/>
        <w:szCs w:val="18"/>
        <w:vertAlign w:val="superscript"/>
        <w:lang w:val="fr-FR"/>
      </w:rPr>
      <w:t>rd</w:t>
    </w:r>
    <w:r w:rsidRPr="00E52001">
      <w:rPr>
        <w:rFonts w:ascii="Arial" w:hAnsi="Arial" w:cs="Arial"/>
        <w:sz w:val="18"/>
        <w:szCs w:val="18"/>
        <w:lang w:val="fr-FR"/>
      </w:rPr>
      <w:t xml:space="preserve"> session </w:t>
    </w:r>
    <w:proofErr w:type="spellStart"/>
    <w:r w:rsidRPr="00E52001">
      <w:rPr>
        <w:rFonts w:ascii="Arial" w:hAnsi="Arial" w:cs="Arial"/>
        <w:sz w:val="18"/>
        <w:szCs w:val="18"/>
        <w:lang w:val="fr-FR"/>
      </w:rPr>
      <w:t>preparation</w:t>
    </w:r>
    <w:proofErr w:type="spellEnd"/>
  </w:p>
  <w:p w14:paraId="474FBAA8" w14:textId="0A6D0FED" w:rsidR="00E52001" w:rsidRPr="00E52001" w:rsidRDefault="00E52001" w:rsidP="00E52001">
    <w:pPr>
      <w:pStyle w:val="Header"/>
      <w:tabs>
        <w:tab w:val="clear" w:pos="9360"/>
        <w:tab w:val="right" w:pos="4680"/>
        <w:tab w:val="right" w:pos="13680"/>
      </w:tabs>
      <w:ind w:right="278"/>
      <w:jc w:val="right"/>
      <w:rPr>
        <w:rFonts w:ascii="Arial" w:hAnsi="Arial" w:cs="Arial"/>
        <w:sz w:val="18"/>
        <w:szCs w:val="18"/>
        <w:lang w:val="fr-FR"/>
      </w:rPr>
    </w:pPr>
    <w:r w:rsidRPr="00E52001">
      <w:rPr>
        <w:rFonts w:ascii="Arial" w:hAnsi="Arial" w:cs="Arial"/>
        <w:sz w:val="18"/>
        <w:szCs w:val="18"/>
        <w:lang w:val="fr-FR"/>
      </w:rPr>
      <w:tab/>
    </w:r>
    <w:r w:rsidRPr="00E52001">
      <w:rPr>
        <w:rFonts w:ascii="Arial" w:hAnsi="Arial" w:cs="Arial"/>
        <w:sz w:val="18"/>
        <w:szCs w:val="18"/>
        <w:lang w:val="fr-FR"/>
      </w:rPr>
      <w:tab/>
    </w:r>
    <w:r w:rsidR="005C08F0">
      <w:rPr>
        <w:rFonts w:ascii="Arial" w:hAnsi="Arial" w:cs="Arial"/>
        <w:sz w:val="18"/>
        <w:szCs w:val="18"/>
        <w:lang w:val="fr-FR"/>
      </w:rPr>
      <w:t>16</w:t>
    </w:r>
    <w:r w:rsidRPr="00E52001">
      <w:rPr>
        <w:rFonts w:ascii="Arial" w:hAnsi="Arial" w:cs="Arial"/>
        <w:sz w:val="18"/>
        <w:szCs w:val="18"/>
        <w:lang w:val="fr-FR"/>
      </w:rPr>
      <w:t xml:space="preserve"> </w:t>
    </w:r>
    <w:r w:rsidR="005C08F0">
      <w:rPr>
        <w:rFonts w:ascii="Arial" w:hAnsi="Arial" w:cs="Arial"/>
        <w:sz w:val="18"/>
        <w:szCs w:val="18"/>
        <w:lang w:val="fr-FR"/>
      </w:rPr>
      <w:t>July</w:t>
    </w:r>
    <w:r w:rsidRPr="00E52001">
      <w:rPr>
        <w:rFonts w:ascii="Arial" w:hAnsi="Arial" w:cs="Arial"/>
        <w:sz w:val="18"/>
        <w:szCs w:val="18"/>
        <w:lang w:val="fr-FR"/>
      </w:rPr>
      <w:t xml:space="preserve"> 2020</w:t>
    </w:r>
  </w:p>
  <w:p w14:paraId="3F78A77D" w14:textId="77777777" w:rsidR="00E52001" w:rsidRDefault="00E5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0631"/>
    <w:multiLevelType w:val="hybridMultilevel"/>
    <w:tmpl w:val="53AE8F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36B23"/>
    <w:multiLevelType w:val="hybridMultilevel"/>
    <w:tmpl w:val="E4A8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536E3"/>
    <w:multiLevelType w:val="hybridMultilevel"/>
    <w:tmpl w:val="C89E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8F"/>
    <w:rsid w:val="00065C1A"/>
    <w:rsid w:val="000B44D6"/>
    <w:rsid w:val="000E001E"/>
    <w:rsid w:val="001151E9"/>
    <w:rsid w:val="00130B6C"/>
    <w:rsid w:val="001465CF"/>
    <w:rsid w:val="001856B2"/>
    <w:rsid w:val="0027369F"/>
    <w:rsid w:val="002B1AFA"/>
    <w:rsid w:val="002D4B06"/>
    <w:rsid w:val="00300C0C"/>
    <w:rsid w:val="00312AB6"/>
    <w:rsid w:val="003B4B2F"/>
    <w:rsid w:val="003D2264"/>
    <w:rsid w:val="00467885"/>
    <w:rsid w:val="005A09D2"/>
    <w:rsid w:val="005A4F77"/>
    <w:rsid w:val="005C08F0"/>
    <w:rsid w:val="006630D6"/>
    <w:rsid w:val="006663FE"/>
    <w:rsid w:val="006C0631"/>
    <w:rsid w:val="007001C4"/>
    <w:rsid w:val="00727117"/>
    <w:rsid w:val="00751F33"/>
    <w:rsid w:val="00773D64"/>
    <w:rsid w:val="00777D16"/>
    <w:rsid w:val="0078349B"/>
    <w:rsid w:val="007B31C1"/>
    <w:rsid w:val="007F33AA"/>
    <w:rsid w:val="00800C99"/>
    <w:rsid w:val="0081274A"/>
    <w:rsid w:val="008533B5"/>
    <w:rsid w:val="00860987"/>
    <w:rsid w:val="008A374A"/>
    <w:rsid w:val="008E5440"/>
    <w:rsid w:val="00904291"/>
    <w:rsid w:val="00910E20"/>
    <w:rsid w:val="009646E2"/>
    <w:rsid w:val="009969CB"/>
    <w:rsid w:val="00A12341"/>
    <w:rsid w:val="00A12571"/>
    <w:rsid w:val="00A4256D"/>
    <w:rsid w:val="00A65F86"/>
    <w:rsid w:val="00AA0574"/>
    <w:rsid w:val="00AA235B"/>
    <w:rsid w:val="00AE0BC3"/>
    <w:rsid w:val="00AF3F93"/>
    <w:rsid w:val="00B74179"/>
    <w:rsid w:val="00BF0C3A"/>
    <w:rsid w:val="00C35013"/>
    <w:rsid w:val="00C60DAB"/>
    <w:rsid w:val="00C92AB6"/>
    <w:rsid w:val="00D2613E"/>
    <w:rsid w:val="00D43A8F"/>
    <w:rsid w:val="00DB25AE"/>
    <w:rsid w:val="00DF619A"/>
    <w:rsid w:val="00E52001"/>
    <w:rsid w:val="00E85711"/>
    <w:rsid w:val="00EB0B33"/>
    <w:rsid w:val="00FA6AB4"/>
    <w:rsid w:val="00FB662C"/>
    <w:rsid w:val="00FC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89C0"/>
  <w15:chartTrackingRefBased/>
  <w15:docId w15:val="{4CAB7C71-0C69-4578-85AF-1AD09017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8F"/>
    <w:pPr>
      <w:spacing w:after="0" w:line="24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A8F"/>
    <w:pPr>
      <w:spacing w:after="0" w:line="240" w:lineRule="auto"/>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C3A"/>
    <w:pPr>
      <w:contextualSpacing/>
    </w:pPr>
  </w:style>
  <w:style w:type="paragraph" w:styleId="Header">
    <w:name w:val="header"/>
    <w:basedOn w:val="Normal"/>
    <w:link w:val="HeaderChar"/>
    <w:uiPriority w:val="99"/>
    <w:unhideWhenUsed/>
    <w:rsid w:val="00E52001"/>
    <w:pPr>
      <w:tabs>
        <w:tab w:val="center" w:pos="4680"/>
        <w:tab w:val="right" w:pos="9360"/>
      </w:tabs>
    </w:pPr>
  </w:style>
  <w:style w:type="character" w:customStyle="1" w:styleId="HeaderChar">
    <w:name w:val="Header Char"/>
    <w:basedOn w:val="DefaultParagraphFont"/>
    <w:link w:val="Header"/>
    <w:uiPriority w:val="99"/>
    <w:qFormat/>
    <w:rsid w:val="00E52001"/>
  </w:style>
  <w:style w:type="paragraph" w:styleId="Footer">
    <w:name w:val="footer"/>
    <w:basedOn w:val="Normal"/>
    <w:link w:val="FooterChar"/>
    <w:uiPriority w:val="99"/>
    <w:unhideWhenUsed/>
    <w:rsid w:val="00E52001"/>
    <w:pPr>
      <w:tabs>
        <w:tab w:val="center" w:pos="4680"/>
        <w:tab w:val="right" w:pos="9360"/>
      </w:tabs>
    </w:pPr>
  </w:style>
  <w:style w:type="character" w:customStyle="1" w:styleId="FooterChar">
    <w:name w:val="Footer Char"/>
    <w:basedOn w:val="DefaultParagraphFont"/>
    <w:link w:val="Footer"/>
    <w:uiPriority w:val="99"/>
    <w:rsid w:val="00E52001"/>
  </w:style>
  <w:style w:type="character" w:styleId="CommentReference">
    <w:name w:val="annotation reference"/>
    <w:basedOn w:val="DefaultParagraphFont"/>
    <w:uiPriority w:val="99"/>
    <w:semiHidden/>
    <w:unhideWhenUsed/>
    <w:rsid w:val="00A12341"/>
    <w:rPr>
      <w:sz w:val="16"/>
      <w:szCs w:val="16"/>
    </w:rPr>
  </w:style>
  <w:style w:type="paragraph" w:styleId="CommentText">
    <w:name w:val="annotation text"/>
    <w:basedOn w:val="Normal"/>
    <w:link w:val="CommentTextChar"/>
    <w:uiPriority w:val="99"/>
    <w:semiHidden/>
    <w:unhideWhenUsed/>
    <w:rsid w:val="00A12341"/>
    <w:rPr>
      <w:sz w:val="20"/>
      <w:szCs w:val="20"/>
    </w:rPr>
  </w:style>
  <w:style w:type="character" w:customStyle="1" w:styleId="CommentTextChar">
    <w:name w:val="Comment Text Char"/>
    <w:basedOn w:val="DefaultParagraphFont"/>
    <w:link w:val="CommentText"/>
    <w:uiPriority w:val="99"/>
    <w:semiHidden/>
    <w:rsid w:val="00A12341"/>
    <w:rPr>
      <w:sz w:val="20"/>
      <w:szCs w:val="20"/>
    </w:rPr>
  </w:style>
  <w:style w:type="paragraph" w:styleId="CommentSubject">
    <w:name w:val="annotation subject"/>
    <w:basedOn w:val="CommentText"/>
    <w:next w:val="CommentText"/>
    <w:link w:val="CommentSubjectChar"/>
    <w:uiPriority w:val="99"/>
    <w:semiHidden/>
    <w:unhideWhenUsed/>
    <w:rsid w:val="00A12341"/>
    <w:rPr>
      <w:b/>
      <w:bCs/>
    </w:rPr>
  </w:style>
  <w:style w:type="character" w:customStyle="1" w:styleId="CommentSubjectChar">
    <w:name w:val="Comment Subject Char"/>
    <w:basedOn w:val="CommentTextChar"/>
    <w:link w:val="CommentSubject"/>
    <w:uiPriority w:val="99"/>
    <w:semiHidden/>
    <w:rsid w:val="00A12341"/>
    <w:rPr>
      <w:b/>
      <w:bCs/>
      <w:sz w:val="20"/>
      <w:szCs w:val="20"/>
    </w:rPr>
  </w:style>
  <w:style w:type="paragraph" w:styleId="Revision">
    <w:name w:val="Revision"/>
    <w:hidden/>
    <w:uiPriority w:val="99"/>
    <w:semiHidden/>
    <w:rsid w:val="00A12341"/>
    <w:pPr>
      <w:spacing w:after="0" w:line="240" w:lineRule="auto"/>
    </w:pPr>
  </w:style>
  <w:style w:type="paragraph" w:styleId="BalloonText">
    <w:name w:val="Balloon Text"/>
    <w:basedOn w:val="Normal"/>
    <w:link w:val="BalloonTextChar"/>
    <w:uiPriority w:val="99"/>
    <w:semiHidden/>
    <w:unhideWhenUsed/>
    <w:rsid w:val="00A12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341"/>
    <w:rPr>
      <w:rFonts w:ascii="Segoe UI" w:hAnsi="Segoe UI" w:cs="Segoe UI"/>
      <w:sz w:val="18"/>
      <w:szCs w:val="18"/>
    </w:rPr>
  </w:style>
  <w:style w:type="character" w:styleId="Hyperlink">
    <w:name w:val="Hyperlink"/>
    <w:basedOn w:val="DefaultParagraphFont"/>
    <w:uiPriority w:val="99"/>
    <w:semiHidden/>
    <w:unhideWhenUsed/>
    <w:rsid w:val="007B31C1"/>
    <w:rPr>
      <w:color w:val="0000FF"/>
      <w:u w:val="single"/>
    </w:rPr>
  </w:style>
  <w:style w:type="paragraph" w:styleId="FootnoteText">
    <w:name w:val="footnote text"/>
    <w:basedOn w:val="Normal"/>
    <w:link w:val="FootnoteTextChar"/>
    <w:uiPriority w:val="99"/>
    <w:semiHidden/>
    <w:unhideWhenUsed/>
    <w:rsid w:val="00A12571"/>
    <w:rPr>
      <w:sz w:val="20"/>
      <w:szCs w:val="20"/>
    </w:rPr>
  </w:style>
  <w:style w:type="character" w:customStyle="1" w:styleId="FootnoteTextChar">
    <w:name w:val="Footnote Text Char"/>
    <w:basedOn w:val="DefaultParagraphFont"/>
    <w:link w:val="FootnoteText"/>
    <w:uiPriority w:val="99"/>
    <w:semiHidden/>
    <w:rsid w:val="00A12571"/>
    <w:rPr>
      <w:sz w:val="20"/>
      <w:szCs w:val="20"/>
    </w:rPr>
  </w:style>
  <w:style w:type="character" w:styleId="FootnoteReference">
    <w:name w:val="footnote reference"/>
    <w:basedOn w:val="DefaultParagraphFont"/>
    <w:uiPriority w:val="99"/>
    <w:semiHidden/>
    <w:unhideWhenUsed/>
    <w:rsid w:val="00A12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1BA3-5320-4C51-A53A-ECFA83F2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2</cp:revision>
  <dcterms:created xsi:type="dcterms:W3CDTF">2020-07-23T09:29:00Z</dcterms:created>
  <dcterms:modified xsi:type="dcterms:W3CDTF">2020-07-23T09:29:00Z</dcterms:modified>
</cp:coreProperties>
</file>