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4908" w14:textId="279C2A25" w:rsidR="00E40B1D" w:rsidRDefault="005C498D" w:rsidP="00DF29AE">
      <w:pPr>
        <w:pStyle w:val="Kop1"/>
        <w:tabs>
          <w:tab w:val="left" w:pos="426"/>
        </w:tabs>
      </w:pPr>
      <w:r>
        <w:t>Meeting notes of</w:t>
      </w:r>
      <w:r w:rsidR="002E5ACA">
        <w:t xml:space="preserve"> the </w:t>
      </w:r>
      <w:r w:rsidR="00D76C5A">
        <w:t>1</w:t>
      </w:r>
      <w:r w:rsidR="008B44E7">
        <w:t>4</w:t>
      </w:r>
      <w:r w:rsidR="00871E41" w:rsidRPr="00871E41">
        <w:rPr>
          <w:vertAlign w:val="superscript"/>
        </w:rPr>
        <w:t>th</w:t>
      </w:r>
      <w:r w:rsidR="00871E41">
        <w:t xml:space="preserve"> </w:t>
      </w:r>
      <w:r w:rsidR="002E5ACA">
        <w:t xml:space="preserve">meeting of the </w:t>
      </w:r>
      <w:r w:rsidR="00802353">
        <w:t>COP</w:t>
      </w:r>
      <w:r w:rsidR="002E5ACA">
        <w:t xml:space="preserve"> </w:t>
      </w:r>
      <w:r>
        <w:t>TF</w:t>
      </w:r>
    </w:p>
    <w:p w14:paraId="48E781DC" w14:textId="28163B55" w:rsidR="00E40B1D" w:rsidRDefault="00AE6FB1" w:rsidP="00DF29AE">
      <w:pPr>
        <w:tabs>
          <w:tab w:val="left" w:pos="426"/>
        </w:tabs>
      </w:pPr>
      <w:r>
        <w:br/>
      </w:r>
      <w:r w:rsidR="00AA78CC">
        <w:t>Author:</w:t>
      </w:r>
      <w:r w:rsidR="00AA78CC">
        <w:tab/>
      </w:r>
      <w:r w:rsidR="00AA78CC">
        <w:tab/>
        <w:t>Iddo Riemersma</w:t>
      </w:r>
      <w:r w:rsidR="00ED6727">
        <w:t xml:space="preserve"> (chair)</w:t>
      </w:r>
    </w:p>
    <w:p w14:paraId="746DB979" w14:textId="5FBADEE1" w:rsidR="00AA78CC" w:rsidRDefault="00914689" w:rsidP="00DF29AE">
      <w:pPr>
        <w:tabs>
          <w:tab w:val="left" w:pos="426"/>
        </w:tabs>
      </w:pPr>
      <w:r>
        <w:t>Meeting d</w:t>
      </w:r>
      <w:r w:rsidR="00AD2EF5">
        <w:t xml:space="preserve">ate: </w:t>
      </w:r>
      <w:r w:rsidR="00AD2EF5">
        <w:tab/>
      </w:r>
      <w:r w:rsidR="004B39F4">
        <w:t xml:space="preserve">19 </w:t>
      </w:r>
      <w:r w:rsidR="008B44E7">
        <w:t>Dec</w:t>
      </w:r>
      <w:r w:rsidR="004B39F4">
        <w:t>ember</w:t>
      </w:r>
      <w:r w:rsidR="00D76C5A">
        <w:t xml:space="preserve"> </w:t>
      </w:r>
      <w:r w:rsidR="008D34D6">
        <w:t>2019</w:t>
      </w:r>
      <w:r w:rsidR="008218A3">
        <w:t xml:space="preserve"> </w:t>
      </w:r>
    </w:p>
    <w:p w14:paraId="30714E05" w14:textId="77777777" w:rsidR="002E5ACA" w:rsidRDefault="002E5ACA" w:rsidP="00DF29AE">
      <w:pPr>
        <w:pStyle w:val="Kop2"/>
        <w:tabs>
          <w:tab w:val="left" w:pos="426"/>
        </w:tabs>
      </w:pPr>
    </w:p>
    <w:p w14:paraId="05CAE16C" w14:textId="77777777" w:rsidR="00426E91" w:rsidRDefault="002E5ACA" w:rsidP="00DF29AE">
      <w:pPr>
        <w:pStyle w:val="Kop2"/>
        <w:tabs>
          <w:tab w:val="left" w:pos="426"/>
        </w:tabs>
      </w:pPr>
      <w:r>
        <w:t>Meeting agenda</w:t>
      </w:r>
    </w:p>
    <w:p w14:paraId="5336AA46" w14:textId="77777777" w:rsidR="00F311C6" w:rsidRPr="00F311C6" w:rsidRDefault="00F311C6" w:rsidP="00DF29AE">
      <w:pPr>
        <w:tabs>
          <w:tab w:val="left" w:pos="426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 w:rsidRPr="00F311C6">
        <w:rPr>
          <w:rFonts w:ascii="Calibri" w:eastAsia="Times New Roman" w:hAnsi="Calibri" w:cs="Calibri"/>
          <w:lang w:eastAsia="nl-NL"/>
        </w:rPr>
        <w:t> </w:t>
      </w:r>
    </w:p>
    <w:p w14:paraId="43B7199E" w14:textId="77777777" w:rsidR="00311496" w:rsidRPr="00EC2330" w:rsidRDefault="00311496" w:rsidP="00311496">
      <w:pPr>
        <w:pStyle w:val="Lijstalinea"/>
        <w:numPr>
          <w:ilvl w:val="0"/>
          <w:numId w:val="6"/>
        </w:numPr>
        <w:spacing w:after="0" w:line="240" w:lineRule="auto"/>
        <w:rPr>
          <w:i/>
        </w:rPr>
      </w:pPr>
      <w:r w:rsidRPr="00EC2330">
        <w:rPr>
          <w:i/>
        </w:rPr>
        <w:t>Opening and welcome</w:t>
      </w:r>
      <w:r w:rsidRPr="00EC2330">
        <w:rPr>
          <w:i/>
        </w:rPr>
        <w:br/>
      </w:r>
    </w:p>
    <w:p w14:paraId="625E94D1" w14:textId="77777777" w:rsidR="00311496" w:rsidRPr="00EC2330" w:rsidRDefault="00311496" w:rsidP="00311496">
      <w:pPr>
        <w:pStyle w:val="Lijstalinea"/>
        <w:numPr>
          <w:ilvl w:val="0"/>
          <w:numId w:val="6"/>
        </w:numPr>
        <w:spacing w:after="0" w:line="240" w:lineRule="auto"/>
        <w:rPr>
          <w:i/>
        </w:rPr>
      </w:pPr>
      <w:r w:rsidRPr="00EC2330">
        <w:rPr>
          <w:i/>
        </w:rPr>
        <w:t xml:space="preserve">Adoption of the agenda </w:t>
      </w:r>
      <w:r w:rsidRPr="00EC2330">
        <w:rPr>
          <w:i/>
        </w:rPr>
        <w:br/>
      </w:r>
    </w:p>
    <w:p w14:paraId="61800EA2" w14:textId="77777777" w:rsidR="00311496" w:rsidRPr="00EC2330" w:rsidRDefault="00311496" w:rsidP="00311496">
      <w:pPr>
        <w:pStyle w:val="Lijstalinea"/>
        <w:numPr>
          <w:ilvl w:val="0"/>
          <w:numId w:val="6"/>
        </w:numPr>
        <w:spacing w:after="0" w:line="240" w:lineRule="auto"/>
        <w:rPr>
          <w:i/>
        </w:rPr>
      </w:pPr>
      <w:r w:rsidRPr="00EC2330">
        <w:rPr>
          <w:i/>
        </w:rPr>
        <w:t>Incoming documents</w:t>
      </w:r>
      <w:r w:rsidRPr="00EC2330">
        <w:rPr>
          <w:i/>
        </w:rPr>
        <w:br/>
      </w:r>
    </w:p>
    <w:p w14:paraId="08BE4E99" w14:textId="77777777" w:rsidR="00311496" w:rsidRDefault="00311496" w:rsidP="00311496">
      <w:pPr>
        <w:pStyle w:val="Lijstalinea"/>
        <w:numPr>
          <w:ilvl w:val="0"/>
          <w:numId w:val="6"/>
        </w:numPr>
        <w:spacing w:after="0" w:line="240" w:lineRule="auto"/>
        <w:rPr>
          <w:i/>
        </w:rPr>
      </w:pPr>
      <w:r w:rsidRPr="00EC2330">
        <w:rPr>
          <w:i/>
        </w:rPr>
        <w:t>Minutes of last meeting and open action items</w:t>
      </w:r>
      <w:r>
        <w:rPr>
          <w:i/>
        </w:rPr>
        <w:br/>
      </w:r>
    </w:p>
    <w:p w14:paraId="07D9ECB9" w14:textId="77777777" w:rsidR="00311496" w:rsidRPr="00EC2330" w:rsidRDefault="00311496" w:rsidP="00311496">
      <w:pPr>
        <w:pStyle w:val="Lijstalinea"/>
        <w:numPr>
          <w:ilvl w:val="0"/>
          <w:numId w:val="6"/>
        </w:numPr>
        <w:spacing w:after="0" w:line="240" w:lineRule="auto"/>
        <w:rPr>
          <w:i/>
        </w:rPr>
      </w:pPr>
      <w:bookmarkStart w:id="0" w:name="_Hlk27662691"/>
      <w:r>
        <w:rPr>
          <w:i/>
        </w:rPr>
        <w:t>Feedback from TTF on the informal document and SG EV on current status</w:t>
      </w:r>
      <w:bookmarkEnd w:id="0"/>
      <w:r w:rsidRPr="00EC2330">
        <w:rPr>
          <w:i/>
        </w:rPr>
        <w:br/>
      </w:r>
    </w:p>
    <w:p w14:paraId="4E5B1DF8" w14:textId="77777777" w:rsidR="00311496" w:rsidRPr="00F84E6F" w:rsidRDefault="00311496" w:rsidP="00311496">
      <w:pPr>
        <w:pStyle w:val="Lijstalinea"/>
        <w:numPr>
          <w:ilvl w:val="0"/>
          <w:numId w:val="6"/>
        </w:numPr>
        <w:spacing w:after="0" w:line="240" w:lineRule="auto"/>
        <w:rPr>
          <w:i/>
        </w:rPr>
      </w:pPr>
      <w:r w:rsidRPr="00F84E6F">
        <w:rPr>
          <w:i/>
        </w:rPr>
        <w:t>Open issues in the CoP annex for the UNR working document</w:t>
      </w:r>
      <w:r w:rsidRPr="00F84E6F">
        <w:rPr>
          <w:i/>
        </w:rPr>
        <w:br/>
      </w:r>
    </w:p>
    <w:p w14:paraId="189985BE" w14:textId="77777777" w:rsidR="00311496" w:rsidRPr="00F84E6F" w:rsidRDefault="00311496" w:rsidP="00311496">
      <w:pPr>
        <w:pStyle w:val="Lijstalinea"/>
        <w:numPr>
          <w:ilvl w:val="0"/>
          <w:numId w:val="6"/>
        </w:numPr>
        <w:spacing w:after="0" w:line="240" w:lineRule="auto"/>
        <w:rPr>
          <w:i/>
        </w:rPr>
      </w:pPr>
      <w:r w:rsidRPr="00F84E6F">
        <w:rPr>
          <w:i/>
        </w:rPr>
        <w:t>Timeline – next meeting before IWG meeting on 13 January 2020</w:t>
      </w:r>
      <w:r>
        <w:rPr>
          <w:i/>
        </w:rPr>
        <w:t>?</w:t>
      </w:r>
      <w:r w:rsidRPr="00F84E6F">
        <w:rPr>
          <w:i/>
        </w:rPr>
        <w:br/>
      </w:r>
    </w:p>
    <w:p w14:paraId="4D35EAF0" w14:textId="2882DAAC" w:rsidR="00311496" w:rsidRDefault="00311496" w:rsidP="00333182">
      <w:pPr>
        <w:pStyle w:val="Lijstalinea"/>
        <w:numPr>
          <w:ilvl w:val="0"/>
          <w:numId w:val="6"/>
        </w:numPr>
        <w:spacing w:after="0" w:line="240" w:lineRule="auto"/>
        <w:rPr>
          <w:i/>
        </w:rPr>
      </w:pPr>
      <w:r w:rsidRPr="00311496">
        <w:rPr>
          <w:i/>
        </w:rPr>
        <w:t xml:space="preserve">A.O.B. </w:t>
      </w:r>
      <w:r>
        <w:rPr>
          <w:i/>
        </w:rPr>
        <w:br/>
      </w:r>
    </w:p>
    <w:p w14:paraId="68F0A9D9" w14:textId="3F0BB806" w:rsidR="00EF74F2" w:rsidRPr="00311496" w:rsidRDefault="00311496" w:rsidP="00333182">
      <w:pPr>
        <w:pStyle w:val="Lijstalinea"/>
        <w:numPr>
          <w:ilvl w:val="0"/>
          <w:numId w:val="6"/>
        </w:numPr>
        <w:spacing w:after="0" w:line="240" w:lineRule="auto"/>
        <w:rPr>
          <w:i/>
        </w:rPr>
      </w:pPr>
      <w:r w:rsidRPr="00311496">
        <w:rPr>
          <w:i/>
        </w:rPr>
        <w:t>Tentative: discussion on modifications proposed by Japan to road-load correction formula</w:t>
      </w:r>
      <w:r>
        <w:rPr>
          <w:i/>
        </w:rPr>
        <w:br/>
      </w:r>
    </w:p>
    <w:p w14:paraId="688FC2DD" w14:textId="0763941C" w:rsidR="00D21C02" w:rsidRDefault="00EB6280" w:rsidP="008078B2">
      <w:pPr>
        <w:pStyle w:val="Kop2"/>
        <w:numPr>
          <w:ilvl w:val="0"/>
          <w:numId w:val="3"/>
        </w:numPr>
        <w:tabs>
          <w:tab w:val="left" w:pos="1418"/>
        </w:tabs>
      </w:pPr>
      <w:r>
        <w:t>O</w:t>
      </w:r>
      <w:r w:rsidR="00D21C02">
        <w:t>pening</w:t>
      </w:r>
    </w:p>
    <w:p w14:paraId="25978A4B" w14:textId="25512B40" w:rsidR="008D4B9F" w:rsidRDefault="007D6526" w:rsidP="0027425F">
      <w:r>
        <w:t xml:space="preserve">Iddo Riemersma </w:t>
      </w:r>
      <w:r w:rsidR="00ED6727">
        <w:t xml:space="preserve">(chair) </w:t>
      </w:r>
      <w:r w:rsidR="00074240">
        <w:t xml:space="preserve">opened the meeting and </w:t>
      </w:r>
      <w:r w:rsidR="007A69B6">
        <w:t>welcomed the participants</w:t>
      </w:r>
      <w:r w:rsidR="003D25B1">
        <w:t>.</w:t>
      </w:r>
      <w:r w:rsidR="00F26BB9">
        <w:t xml:space="preserve"> </w:t>
      </w:r>
      <w:r w:rsidR="00114E4A">
        <w:t>Joost Luscher and Biagio Ciuffo</w:t>
      </w:r>
      <w:r w:rsidR="006E48A7">
        <w:t xml:space="preserve"> announced that </w:t>
      </w:r>
      <w:r w:rsidR="00114E4A">
        <w:t>t</w:t>
      </w:r>
      <w:r w:rsidR="006E48A7">
        <w:t>he</w:t>
      </w:r>
      <w:r w:rsidR="00114E4A">
        <w:t>y</w:t>
      </w:r>
      <w:r w:rsidR="006E48A7">
        <w:t xml:space="preserve"> could not attend this meeting. </w:t>
      </w:r>
      <w:r w:rsidR="00490043">
        <w:t xml:space="preserve">The meeting was also joined by </w:t>
      </w:r>
      <w:r w:rsidR="00C87719">
        <w:t>Y. Kats</w:t>
      </w:r>
      <w:r w:rsidR="005E5273">
        <w:t>umata of Nissan.</w:t>
      </w:r>
      <w:r w:rsidR="00490043">
        <w:t xml:space="preserve"> </w:t>
      </w:r>
      <w:r w:rsidR="00FC3DB7">
        <w:br/>
      </w:r>
      <w:r w:rsidR="008D4B9F">
        <w:t>The list of participants to this meeting is added as annex at the end of this document.</w:t>
      </w:r>
    </w:p>
    <w:p w14:paraId="6DBEBC8D" w14:textId="44FF7DF6" w:rsidR="00583505" w:rsidRDefault="00583505" w:rsidP="008078B2">
      <w:pPr>
        <w:pStyle w:val="Kop2"/>
        <w:numPr>
          <w:ilvl w:val="0"/>
          <w:numId w:val="3"/>
        </w:numPr>
        <w:tabs>
          <w:tab w:val="left" w:pos="1418"/>
        </w:tabs>
        <w:ind w:left="284" w:hanging="284"/>
      </w:pPr>
      <w:r>
        <w:t>Adoption of the agenda</w:t>
      </w:r>
    </w:p>
    <w:p w14:paraId="724485D0" w14:textId="331EF095" w:rsidR="00BB1D6A" w:rsidRDefault="00563FB5" w:rsidP="0065626D">
      <w:pPr>
        <w:tabs>
          <w:tab w:val="left" w:pos="426"/>
        </w:tabs>
      </w:pPr>
      <w:r>
        <w:t>The agenda was adopted</w:t>
      </w:r>
      <w:r w:rsidR="00EB1EBF">
        <w:t xml:space="preserve"> without any changes</w:t>
      </w:r>
      <w:r>
        <w:t xml:space="preserve">. </w:t>
      </w:r>
    </w:p>
    <w:p w14:paraId="178E6BE3" w14:textId="1DE58FB0" w:rsidR="004C503F" w:rsidRPr="00FC7323" w:rsidRDefault="004C503F" w:rsidP="008078B2">
      <w:pPr>
        <w:pStyle w:val="Lijstalinea"/>
        <w:numPr>
          <w:ilvl w:val="0"/>
          <w:numId w:val="3"/>
        </w:numPr>
        <w:spacing w:after="0"/>
        <w:ind w:left="284" w:hanging="284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C732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Incoming documents </w:t>
      </w:r>
    </w:p>
    <w:p w14:paraId="6E338E4B" w14:textId="2C83CBF8" w:rsidR="007D6526" w:rsidRDefault="006A2C25" w:rsidP="00DF29AE">
      <w:pPr>
        <w:tabs>
          <w:tab w:val="left" w:pos="426"/>
        </w:tabs>
      </w:pPr>
      <w:r>
        <w:t>Since the last meeting, the</w:t>
      </w:r>
      <w:r w:rsidR="004E49B9">
        <w:t xml:space="preserve"> following documents were received:</w:t>
      </w:r>
    </w:p>
    <w:p w14:paraId="24CE0304" w14:textId="1AE7471E" w:rsidR="001E6A4F" w:rsidRDefault="007F1727" w:rsidP="00B438E1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Rob Gardner prepared </w:t>
      </w:r>
      <w:r w:rsidR="00B438E1">
        <w:t xml:space="preserve">on 12 December </w:t>
      </w:r>
      <w:r>
        <w:t xml:space="preserve">the updated UNR documents with the changes from the previous meeting included in them, see </w:t>
      </w:r>
      <w:r w:rsidRPr="0016379E">
        <w:t>191212 - 00 series UNR WLTP Informal for ECE-TRANS-WP29-GRPE-2020-03e.docx</w:t>
      </w:r>
      <w:r>
        <w:t xml:space="preserve"> and </w:t>
      </w:r>
      <w:r w:rsidRPr="003301CE">
        <w:t>191212 - 01 series UNR WLTP Informal for ECE-TRANS-WP29-GRPE-2020-04e.docx</w:t>
      </w:r>
      <w:r>
        <w:t xml:space="preserve"> of the TTF wiki page.</w:t>
      </w:r>
      <w:r w:rsidR="00B438E1" w:rsidRPr="00B438E1">
        <w:t xml:space="preserve"> </w:t>
      </w:r>
      <w:r w:rsidR="006D288C">
        <w:t xml:space="preserve">For this meeting it was agreed to use this document as a basis for </w:t>
      </w:r>
      <w:r w:rsidR="001151C5">
        <w:t xml:space="preserve">discussing the open issues, since it contains also some comments from the transposition task force. </w:t>
      </w:r>
    </w:p>
    <w:p w14:paraId="1AAE6CCA" w14:textId="28E64411" w:rsidR="00B438E1" w:rsidRDefault="00B438E1" w:rsidP="00B438E1">
      <w:pPr>
        <w:pStyle w:val="Lijstalinea"/>
        <w:numPr>
          <w:ilvl w:val="0"/>
          <w:numId w:val="4"/>
        </w:numPr>
        <w:spacing w:after="0" w:line="240" w:lineRule="auto"/>
      </w:pPr>
      <w:r>
        <w:lastRenderedPageBreak/>
        <w:t>Confirmation by Arjan Dijkhuizen on 12 December to agree on the text proposed by Norbert on par. 1.11. to Appendix 3. (“</w:t>
      </w:r>
      <w:r w:rsidRPr="0099590F">
        <w:t>the uncertainty margin based on the variation in the data should be taken into account to avoid an overestimation of the run-in effect.</w:t>
      </w:r>
      <w:r>
        <w:t>”)</w:t>
      </w:r>
    </w:p>
    <w:p w14:paraId="128F0E02" w14:textId="77777777" w:rsidR="00CB036F" w:rsidRDefault="001E6A4F" w:rsidP="00CB036F">
      <w:pPr>
        <w:pStyle w:val="Lijstalinea"/>
        <w:numPr>
          <w:ilvl w:val="0"/>
          <w:numId w:val="4"/>
        </w:numPr>
        <w:spacing w:after="0" w:line="240" w:lineRule="auto"/>
      </w:pPr>
      <w:r>
        <w:t>Sophie-san on 18 December</w:t>
      </w:r>
      <w:r w:rsidRPr="00F5772D">
        <w:t xml:space="preserve"> </w:t>
      </w:r>
      <w:r>
        <w:t xml:space="preserve">a document from the EVAP TF, with the revised procedure of GTR19 (Amendment 3), document </w:t>
      </w:r>
      <w:r w:rsidRPr="006C423E">
        <w:t>DRAFT GRPE-2020-07e based GTR19 Amend3 ID 2019.12.18.docx</w:t>
      </w:r>
      <w:r>
        <w:t>. This also includes a maximum time of 24 months (from the initial fail) within which a decision needs to be reached, see also action 13.5. This text was based on a proposal sent by Bill Coleman on 21 November.</w:t>
      </w:r>
    </w:p>
    <w:p w14:paraId="088C3FA8" w14:textId="087809F2" w:rsidR="00B93195" w:rsidRDefault="007F1727" w:rsidP="00CB036F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Bart sent a </w:t>
      </w:r>
      <w:r w:rsidR="00E11FCA">
        <w:t>document</w:t>
      </w:r>
      <w:r>
        <w:t xml:space="preserve"> </w:t>
      </w:r>
      <w:r w:rsidR="0056664C">
        <w:t xml:space="preserve">on 17 December with </w:t>
      </w:r>
      <w:r w:rsidR="00CB036F">
        <w:t xml:space="preserve">the EC </w:t>
      </w:r>
      <w:r>
        <w:t xml:space="preserve">to the action items 13-3 and 14-4, </w:t>
      </w:r>
      <w:r w:rsidR="00FA1B87">
        <w:t>see</w:t>
      </w:r>
      <w:r>
        <w:t xml:space="preserve"> document </w:t>
      </w:r>
      <w:r w:rsidRPr="003F1F97">
        <w:t>Open issues discussed on 19-11-2019 BT.docx</w:t>
      </w:r>
      <w:r w:rsidR="007732C0">
        <w:t>.</w:t>
      </w:r>
    </w:p>
    <w:p w14:paraId="0022417D" w14:textId="6C677545" w:rsidR="00FA1B87" w:rsidRDefault="00546128" w:rsidP="00CB036F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Annette sent a </w:t>
      </w:r>
      <w:r w:rsidR="0083365A">
        <w:t xml:space="preserve">document on 19 December with the response to the action item </w:t>
      </w:r>
      <w:r w:rsidR="00424D82">
        <w:t xml:space="preserve">13-1 and </w:t>
      </w:r>
      <w:r w:rsidR="00C97216">
        <w:t xml:space="preserve">13-9, see </w:t>
      </w:r>
      <w:r w:rsidR="00D71A56">
        <w:t xml:space="preserve">document </w:t>
      </w:r>
      <w:r w:rsidR="00C97216" w:rsidRPr="00C97216">
        <w:t>UNR WLTP CoP requirements_8-1-3-COP-families.docx</w:t>
      </w:r>
    </w:p>
    <w:p w14:paraId="5105FF01" w14:textId="2A4EA3EA" w:rsidR="007732C0" w:rsidRDefault="00D71A56" w:rsidP="00CB036F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Miyazaki-san sent a document on 19 December with the </w:t>
      </w:r>
      <w:r w:rsidR="002F1084">
        <w:t xml:space="preserve">input of Japan for the </w:t>
      </w:r>
      <w:r w:rsidR="00DA3971">
        <w:t xml:space="preserve">pass/fail criteria </w:t>
      </w:r>
      <w:r w:rsidR="00CF6C97">
        <w:t xml:space="preserve">for Level 1B in </w:t>
      </w:r>
      <w:r w:rsidR="0088351F">
        <w:t xml:space="preserve">Appendix 3, see document </w:t>
      </w:r>
      <w:r w:rsidR="008753F8" w:rsidRPr="008753F8">
        <w:t>JPN FE CoP evaluation.docx</w:t>
      </w:r>
      <w:r w:rsidR="008753F8">
        <w:t>.</w:t>
      </w:r>
    </w:p>
    <w:p w14:paraId="25F3006E" w14:textId="4451085A" w:rsidR="008753F8" w:rsidRDefault="00DB3D65" w:rsidP="00CB036F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Olle Berg sent a response </w:t>
      </w:r>
      <w:r w:rsidR="00BE4579">
        <w:t xml:space="preserve">by mail </w:t>
      </w:r>
      <w:r>
        <w:t xml:space="preserve">to </w:t>
      </w:r>
      <w:r w:rsidR="004C486B">
        <w:t xml:space="preserve">share </w:t>
      </w:r>
      <w:r>
        <w:t>his position on action 13-9</w:t>
      </w:r>
      <w:r w:rsidR="004C486B">
        <w:t>.</w:t>
      </w:r>
    </w:p>
    <w:p w14:paraId="6852BA28" w14:textId="4AE3F45C" w:rsidR="00B93195" w:rsidRDefault="00A722BE" w:rsidP="00B93195">
      <w:pPr>
        <w:pStyle w:val="Lijstalinea"/>
        <w:spacing w:after="0" w:line="240" w:lineRule="auto"/>
        <w:ind w:left="0"/>
      </w:pPr>
      <w:r>
        <w:t>D</w:t>
      </w:r>
      <w:r w:rsidR="00B93195" w:rsidRPr="006C5BB1">
        <w:t xml:space="preserve">ocuments </w:t>
      </w:r>
      <w:r>
        <w:t>for this meeting</w:t>
      </w:r>
      <w:r w:rsidR="00B93195" w:rsidRPr="006C5BB1">
        <w:t xml:space="preserve"> are uploaded to the UNECE server</w:t>
      </w:r>
      <w:r>
        <w:t>:</w:t>
      </w:r>
      <w:r>
        <w:br/>
      </w:r>
      <w:hyperlink r:id="rId11" w:history="1">
        <w:r w:rsidRPr="005525CC">
          <w:rPr>
            <w:rStyle w:val="Hyperlink"/>
          </w:rPr>
          <w:t>https://wiki.unece.org/display/trans/CoP+TF+13th+session</w:t>
        </w:r>
      </w:hyperlink>
      <w:r>
        <w:t xml:space="preserve"> </w:t>
      </w:r>
    </w:p>
    <w:p w14:paraId="65872245" w14:textId="77777777" w:rsidR="00A722BE" w:rsidRPr="006C5BB1" w:rsidRDefault="00A722BE" w:rsidP="00B93195">
      <w:pPr>
        <w:pStyle w:val="Lijstalinea"/>
        <w:spacing w:after="0" w:line="240" w:lineRule="auto"/>
        <w:ind w:left="0"/>
      </w:pPr>
    </w:p>
    <w:p w14:paraId="4AE6D6AC" w14:textId="416422BC" w:rsidR="007D6526" w:rsidRPr="008D27FC" w:rsidRDefault="00494691" w:rsidP="008078B2">
      <w:pPr>
        <w:pStyle w:val="Kop3"/>
        <w:numPr>
          <w:ilvl w:val="0"/>
          <w:numId w:val="3"/>
        </w:numPr>
        <w:tabs>
          <w:tab w:val="left" w:pos="426"/>
        </w:tabs>
        <w:ind w:left="284" w:hanging="284"/>
        <w:rPr>
          <w:color w:val="2E74B5" w:themeColor="accent1" w:themeShade="BF"/>
          <w:sz w:val="26"/>
          <w:szCs w:val="26"/>
        </w:rPr>
      </w:pPr>
      <w:r w:rsidRPr="008D27FC">
        <w:rPr>
          <w:color w:val="2E74B5" w:themeColor="accent1" w:themeShade="BF"/>
          <w:sz w:val="26"/>
          <w:szCs w:val="26"/>
        </w:rPr>
        <w:t xml:space="preserve">Minutes </w:t>
      </w:r>
      <w:r w:rsidR="008D27FC">
        <w:rPr>
          <w:color w:val="2E74B5" w:themeColor="accent1" w:themeShade="BF"/>
          <w:sz w:val="26"/>
          <w:szCs w:val="26"/>
        </w:rPr>
        <w:t xml:space="preserve">of last meeting </w:t>
      </w:r>
      <w:r w:rsidRPr="008D27FC">
        <w:rPr>
          <w:color w:val="2E74B5" w:themeColor="accent1" w:themeShade="BF"/>
          <w:sz w:val="26"/>
          <w:szCs w:val="26"/>
        </w:rPr>
        <w:t>and open action items</w:t>
      </w:r>
    </w:p>
    <w:p w14:paraId="2B4F350B" w14:textId="6912489C" w:rsidR="0089761F" w:rsidRDefault="005D16EB" w:rsidP="00DF29AE">
      <w:pPr>
        <w:tabs>
          <w:tab w:val="left" w:pos="426"/>
        </w:tabs>
        <w:rPr>
          <w:lang w:val="en-GB"/>
        </w:rPr>
      </w:pPr>
      <w:r>
        <w:rPr>
          <w:lang w:val="en-GB"/>
        </w:rPr>
        <w:t xml:space="preserve">There were no </w:t>
      </w:r>
      <w:r w:rsidR="00E26917">
        <w:rPr>
          <w:lang w:val="en-GB"/>
        </w:rPr>
        <w:t>c</w:t>
      </w:r>
      <w:r w:rsidR="00BC23D9">
        <w:rPr>
          <w:lang w:val="en-GB"/>
        </w:rPr>
        <w:t>omments</w:t>
      </w:r>
      <w:r w:rsidR="00DF433F">
        <w:rPr>
          <w:lang w:val="en-GB"/>
        </w:rPr>
        <w:t xml:space="preserve"> to the minutes, and they</w:t>
      </w:r>
      <w:r>
        <w:rPr>
          <w:lang w:val="en-GB"/>
        </w:rPr>
        <w:t xml:space="preserve"> were adopted. </w:t>
      </w:r>
    </w:p>
    <w:p w14:paraId="6E41C987" w14:textId="52700553" w:rsidR="000C772D" w:rsidRDefault="00CF4C6B" w:rsidP="000C772D">
      <w:pPr>
        <w:tabs>
          <w:tab w:val="left" w:pos="426"/>
        </w:tabs>
        <w:rPr>
          <w:lang w:val="en-GB"/>
        </w:rPr>
      </w:pPr>
      <w:r>
        <w:rPr>
          <w:lang w:val="en-GB"/>
        </w:rPr>
        <w:t xml:space="preserve">The </w:t>
      </w:r>
      <w:r w:rsidR="00B10E9D">
        <w:rPr>
          <w:lang w:val="en-GB"/>
        </w:rPr>
        <w:t>updates</w:t>
      </w:r>
      <w:r w:rsidR="00294790">
        <w:rPr>
          <w:lang w:val="en-GB"/>
        </w:rPr>
        <w:t xml:space="preserve"> to the actio</w:t>
      </w:r>
      <w:r w:rsidR="004E416F">
        <w:rPr>
          <w:lang w:val="en-GB"/>
        </w:rPr>
        <w:t xml:space="preserve">ns on the action list are </w:t>
      </w:r>
      <w:r w:rsidR="00B10E9D">
        <w:rPr>
          <w:lang w:val="en-GB"/>
        </w:rPr>
        <w:t xml:space="preserve">included as comments to the respective </w:t>
      </w:r>
      <w:r w:rsidR="00B60426">
        <w:rPr>
          <w:lang w:val="en-GB"/>
        </w:rPr>
        <w:t xml:space="preserve">paragraphs in the UNR document (see </w:t>
      </w:r>
      <w:r w:rsidR="00B07E0A">
        <w:rPr>
          <w:lang w:val="en-GB"/>
        </w:rPr>
        <w:t>point</w:t>
      </w:r>
      <w:r w:rsidR="00B60426">
        <w:rPr>
          <w:lang w:val="en-GB"/>
        </w:rPr>
        <w:t xml:space="preserve"> 6)</w:t>
      </w:r>
    </w:p>
    <w:p w14:paraId="4A8C415E" w14:textId="64E7658D" w:rsidR="000C772D" w:rsidRPr="000C772D" w:rsidRDefault="000C772D" w:rsidP="000C772D">
      <w:pPr>
        <w:tabs>
          <w:tab w:val="left" w:pos="426"/>
        </w:tabs>
        <w:rPr>
          <w:lang w:val="en-GB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5. F</w:t>
      </w:r>
      <w:r w:rsidRPr="000C772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eedback from TTF on the informal document and SG EV on current status</w:t>
      </w:r>
    </w:p>
    <w:p w14:paraId="55A1C070" w14:textId="651B24BF" w:rsidR="000C772D" w:rsidRDefault="002728E7" w:rsidP="002C5078">
      <w:pPr>
        <w:rPr>
          <w:lang w:val="en-GB"/>
        </w:rPr>
      </w:pPr>
      <w:r>
        <w:rPr>
          <w:lang w:val="en-GB"/>
        </w:rPr>
        <w:t>T</w:t>
      </w:r>
      <w:r w:rsidR="005A1F6E">
        <w:rPr>
          <w:lang w:val="en-GB"/>
        </w:rPr>
        <w:t xml:space="preserve">here was no representative from SG EV to introduce an update. </w:t>
      </w:r>
      <w:r w:rsidR="006630C8">
        <w:rPr>
          <w:lang w:val="en-GB"/>
        </w:rPr>
        <w:t xml:space="preserve">For the TTF Rob Gardner </w:t>
      </w:r>
      <w:r w:rsidR="00F96F2E">
        <w:rPr>
          <w:lang w:val="en-GB"/>
        </w:rPr>
        <w:t xml:space="preserve">explained that during the last meeting there were also some </w:t>
      </w:r>
      <w:r w:rsidR="003666CE">
        <w:rPr>
          <w:lang w:val="en-GB"/>
        </w:rPr>
        <w:t>issues discussed</w:t>
      </w:r>
      <w:r w:rsidR="003666CE">
        <w:rPr>
          <w:lang w:val="en-GB"/>
        </w:rPr>
        <w:t xml:space="preserve"> relating to the CoP TF and EVAP TF. </w:t>
      </w:r>
      <w:r w:rsidR="00544582">
        <w:rPr>
          <w:lang w:val="en-GB"/>
        </w:rPr>
        <w:t xml:space="preserve">There were two documents prepared to reflect the proposed changes to the 00 series and 01 series of the UNR (see under point 3). </w:t>
      </w:r>
      <w:r w:rsidR="00D1688C">
        <w:rPr>
          <w:lang w:val="en-GB"/>
        </w:rPr>
        <w:t xml:space="preserve">It was agreed that for this meeting we will use the 00 series document as a basis for </w:t>
      </w:r>
      <w:r w:rsidR="00D169CE">
        <w:rPr>
          <w:lang w:val="en-GB"/>
        </w:rPr>
        <w:t xml:space="preserve">discussing the open issues to ensure that </w:t>
      </w:r>
      <w:r w:rsidR="009C2906">
        <w:rPr>
          <w:lang w:val="en-GB"/>
        </w:rPr>
        <w:t>everything will be covered</w:t>
      </w:r>
      <w:r w:rsidR="00D169CE">
        <w:rPr>
          <w:lang w:val="en-GB"/>
        </w:rPr>
        <w:t>.</w:t>
      </w:r>
    </w:p>
    <w:p w14:paraId="5D5DACD8" w14:textId="47ED666F" w:rsidR="00854289" w:rsidRDefault="00854289" w:rsidP="002C5078">
      <w:pPr>
        <w:rPr>
          <w:lang w:val="en-GB"/>
        </w:rPr>
      </w:pPr>
      <w:r>
        <w:rPr>
          <w:lang w:val="en-GB"/>
        </w:rPr>
        <w:t xml:space="preserve">The remaining actions </w:t>
      </w:r>
      <w:r w:rsidR="00B26B40">
        <w:rPr>
          <w:lang w:val="en-GB"/>
        </w:rPr>
        <w:t>and</w:t>
      </w:r>
      <w:r w:rsidR="00095BC8">
        <w:rPr>
          <w:lang w:val="en-GB"/>
        </w:rPr>
        <w:t xml:space="preserve"> the owners of these actions </w:t>
      </w:r>
      <w:r w:rsidR="00EF1135">
        <w:rPr>
          <w:lang w:val="en-GB"/>
        </w:rPr>
        <w:t>a</w:t>
      </w:r>
      <w:r>
        <w:rPr>
          <w:lang w:val="en-GB"/>
        </w:rPr>
        <w:t>re summarized as follows</w:t>
      </w:r>
      <w:r w:rsidR="00687159">
        <w:rPr>
          <w:lang w:val="en-GB"/>
        </w:rPr>
        <w:t>:</w:t>
      </w:r>
    </w:p>
    <w:p w14:paraId="722C0A39" w14:textId="7A05F5F9" w:rsidR="00687159" w:rsidRDefault="00687159" w:rsidP="00B26B40">
      <w:pPr>
        <w:pStyle w:val="Lijstalinea"/>
        <w:numPr>
          <w:ilvl w:val="0"/>
          <w:numId w:val="7"/>
        </w:numPr>
        <w:rPr>
          <w:lang w:val="en-GB"/>
        </w:rPr>
      </w:pPr>
      <w:r w:rsidRPr="00B26B40">
        <w:rPr>
          <w:lang w:val="en-GB"/>
        </w:rPr>
        <w:t>Miyazaki-san</w:t>
      </w:r>
      <w:r w:rsidR="00B26B40">
        <w:rPr>
          <w:lang w:val="en-GB"/>
        </w:rPr>
        <w:t xml:space="preserve">: </w:t>
      </w:r>
      <w:r w:rsidRPr="00B26B40">
        <w:rPr>
          <w:lang w:val="en-GB"/>
        </w:rPr>
        <w:t xml:space="preserve">respond </w:t>
      </w:r>
      <w:r w:rsidR="00C16F69" w:rsidRPr="00B26B40">
        <w:rPr>
          <w:lang w:val="en-GB"/>
        </w:rPr>
        <w:t xml:space="preserve">to </w:t>
      </w:r>
      <w:r w:rsidR="005C06DB">
        <w:rPr>
          <w:lang w:val="en-GB"/>
        </w:rPr>
        <w:t xml:space="preserve">the group on </w:t>
      </w:r>
      <w:r w:rsidR="00C16F69" w:rsidRPr="00B26B40">
        <w:rPr>
          <w:lang w:val="en-GB"/>
        </w:rPr>
        <w:t>the proposal in par. 8.1.3. on merging CoP families</w:t>
      </w:r>
    </w:p>
    <w:p w14:paraId="7A956150" w14:textId="42007D99" w:rsidR="00B26B40" w:rsidRDefault="00931AFC" w:rsidP="00B26B40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Bart: </w:t>
      </w:r>
      <w:r w:rsidR="00841817">
        <w:rPr>
          <w:lang w:val="en-GB"/>
        </w:rPr>
        <w:t xml:space="preserve">respond to </w:t>
      </w:r>
      <w:r w:rsidR="005C06DB">
        <w:rPr>
          <w:lang w:val="en-GB"/>
        </w:rPr>
        <w:t>the gro</w:t>
      </w:r>
      <w:r w:rsidR="00A12107">
        <w:rPr>
          <w:lang w:val="en-GB"/>
        </w:rPr>
        <w:t>u</w:t>
      </w:r>
      <w:r w:rsidR="005C06DB">
        <w:rPr>
          <w:lang w:val="en-GB"/>
        </w:rPr>
        <w:t xml:space="preserve">p on </w:t>
      </w:r>
      <w:r w:rsidR="00841817">
        <w:rPr>
          <w:lang w:val="en-GB"/>
        </w:rPr>
        <w:t xml:space="preserve">the </w:t>
      </w:r>
      <w:r w:rsidR="004E22BA">
        <w:rPr>
          <w:lang w:val="en-GB"/>
        </w:rPr>
        <w:t xml:space="preserve">text in par. </w:t>
      </w:r>
      <w:r w:rsidR="00E84B6D">
        <w:rPr>
          <w:lang w:val="en-GB"/>
        </w:rPr>
        <w:t xml:space="preserve">8.2.4.5. on </w:t>
      </w:r>
      <w:r w:rsidR="00841817">
        <w:rPr>
          <w:lang w:val="en-GB"/>
        </w:rPr>
        <w:t>test cell correction</w:t>
      </w:r>
      <w:r w:rsidR="004E22BA">
        <w:rPr>
          <w:lang w:val="en-GB"/>
        </w:rPr>
        <w:t xml:space="preserve"> </w:t>
      </w:r>
    </w:p>
    <w:p w14:paraId="682FBBE4" w14:textId="40479FAD" w:rsidR="00E84B6D" w:rsidRDefault="003D53B4" w:rsidP="00B26B40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Nick-san: prepare a text proposal for par. </w:t>
      </w:r>
      <w:r w:rsidR="00841A8B">
        <w:rPr>
          <w:lang w:val="en-GB"/>
        </w:rPr>
        <w:t>2.6.8.3.3. on the wider threshold value for CoP testing</w:t>
      </w:r>
    </w:p>
    <w:p w14:paraId="16C592FB" w14:textId="0CE84AB0" w:rsidR="00841A8B" w:rsidRDefault="001452E6" w:rsidP="00B26B40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Bill: prepare a text proposal on the </w:t>
      </w:r>
      <w:r w:rsidR="00010A87">
        <w:rPr>
          <w:lang w:val="en-GB"/>
        </w:rPr>
        <w:t xml:space="preserve">Type 4 test evaluation and </w:t>
      </w:r>
      <w:r w:rsidR="006D63C8">
        <w:rPr>
          <w:lang w:val="en-GB"/>
        </w:rPr>
        <w:t>find support for this before the IWG meeting in Geneva</w:t>
      </w:r>
    </w:p>
    <w:p w14:paraId="468601B4" w14:textId="66E55803" w:rsidR="006D63C8" w:rsidRDefault="00FB2748" w:rsidP="00B26B40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All: scrutinize the text proposal by Japan </w:t>
      </w:r>
      <w:r w:rsidR="008C1359">
        <w:rPr>
          <w:lang w:val="en-GB"/>
        </w:rPr>
        <w:t xml:space="preserve">in par. 3.3. of Appendix 2 </w:t>
      </w:r>
      <w:r>
        <w:rPr>
          <w:lang w:val="en-GB"/>
        </w:rPr>
        <w:t xml:space="preserve">for the </w:t>
      </w:r>
      <w:r w:rsidR="008C1359">
        <w:rPr>
          <w:lang w:val="en-GB"/>
        </w:rPr>
        <w:t>pass/fail criteria in Level 1b</w:t>
      </w:r>
    </w:p>
    <w:p w14:paraId="076E4CE0" w14:textId="71D70046" w:rsidR="00412C01" w:rsidRPr="00B26B40" w:rsidRDefault="00412C01" w:rsidP="00B26B40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Annette: </w:t>
      </w:r>
      <w:r w:rsidR="00C41404">
        <w:rPr>
          <w:lang w:val="en-GB"/>
        </w:rPr>
        <w:t>evaluate</w:t>
      </w:r>
      <w:r w:rsidR="00102AEA">
        <w:rPr>
          <w:lang w:val="en-GB"/>
        </w:rPr>
        <w:t xml:space="preserve"> the </w:t>
      </w:r>
      <w:r w:rsidR="00D4723C">
        <w:rPr>
          <w:lang w:val="en-GB"/>
        </w:rPr>
        <w:t xml:space="preserve">statistical procedure in par. </w:t>
      </w:r>
      <w:r w:rsidR="00DA322F">
        <w:rPr>
          <w:lang w:val="en-GB"/>
        </w:rPr>
        <w:t xml:space="preserve">1.9 of Appendix 3 by </w:t>
      </w:r>
      <w:r w:rsidR="00C41404">
        <w:rPr>
          <w:lang w:val="en-GB"/>
        </w:rPr>
        <w:t>testing it with data</w:t>
      </w:r>
      <w:r w:rsidR="001F5E40">
        <w:rPr>
          <w:lang w:val="en-GB"/>
        </w:rPr>
        <w:t xml:space="preserve"> and -if necessary- provide a </w:t>
      </w:r>
      <w:r w:rsidR="000D6292">
        <w:rPr>
          <w:lang w:val="en-GB"/>
        </w:rPr>
        <w:t xml:space="preserve">counter proposal. </w:t>
      </w:r>
      <w:r w:rsidR="003C1AC3">
        <w:rPr>
          <w:lang w:val="en-GB"/>
        </w:rPr>
        <w:t xml:space="preserve">A new proposal should </w:t>
      </w:r>
      <w:r w:rsidR="00656AB3">
        <w:rPr>
          <w:lang w:val="en-GB"/>
        </w:rPr>
        <w:t xml:space="preserve">in any case </w:t>
      </w:r>
      <w:r w:rsidR="003C1AC3">
        <w:rPr>
          <w:lang w:val="en-GB"/>
        </w:rPr>
        <w:t xml:space="preserve">be </w:t>
      </w:r>
      <w:r w:rsidR="00874F58">
        <w:rPr>
          <w:lang w:val="en-GB"/>
        </w:rPr>
        <w:t xml:space="preserve">checked and confirmed with TNO and JRC. </w:t>
      </w:r>
    </w:p>
    <w:p w14:paraId="4536447E" w14:textId="4D469D40" w:rsidR="00400872" w:rsidRDefault="000C772D" w:rsidP="002C5078">
      <w:pPr>
        <w:rPr>
          <w:lang w:val="en-GB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6. </w:t>
      </w:r>
      <w:r w:rsidR="000F2242" w:rsidRPr="000F224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Open issues in the CoP annex for the UNR working document</w:t>
      </w:r>
      <w:r w:rsidR="00B91C3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/>
      </w:r>
      <w:r w:rsidR="00333B1F">
        <w:t>For today</w:t>
      </w:r>
      <w:r w:rsidR="007565F3">
        <w:t xml:space="preserve"> it is planned to discuss </w:t>
      </w:r>
      <w:r w:rsidR="00333B1F">
        <w:t xml:space="preserve">the open issues </w:t>
      </w:r>
      <w:r w:rsidR="002C5078">
        <w:rPr>
          <w:lang w:val="en-GB"/>
        </w:rPr>
        <w:t xml:space="preserve">and text in brackets </w:t>
      </w:r>
      <w:r w:rsidR="008226EB">
        <w:rPr>
          <w:lang w:val="en-GB"/>
        </w:rPr>
        <w:t xml:space="preserve">which were </w:t>
      </w:r>
      <w:r w:rsidR="00E07051">
        <w:rPr>
          <w:lang w:val="en-GB"/>
        </w:rPr>
        <w:t>not closed during the previous meeting</w:t>
      </w:r>
      <w:r w:rsidR="002C5078">
        <w:rPr>
          <w:lang w:val="en-GB"/>
        </w:rPr>
        <w:t xml:space="preserve">, refer to document </w:t>
      </w:r>
      <w:hyperlink r:id="rId12" w:tooltip="Download" w:history="1">
        <w:r w:rsidR="002C5078" w:rsidRPr="00AB4CB0">
          <w:rPr>
            <w:lang w:val="en-GB"/>
          </w:rPr>
          <w:t xml:space="preserve">Open issues </w:t>
        </w:r>
        <w:r w:rsidR="00E07051">
          <w:rPr>
            <w:lang w:val="en-GB"/>
          </w:rPr>
          <w:t>discussed on</w:t>
        </w:r>
        <w:r w:rsidR="002C5078" w:rsidRPr="00AB4CB0">
          <w:rPr>
            <w:lang w:val="en-GB"/>
          </w:rPr>
          <w:t xml:space="preserve"> 1</w:t>
        </w:r>
        <w:r w:rsidR="00E07051">
          <w:rPr>
            <w:lang w:val="en-GB"/>
          </w:rPr>
          <w:t>9</w:t>
        </w:r>
        <w:r w:rsidR="002C5078" w:rsidRPr="00AB4CB0">
          <w:rPr>
            <w:lang w:val="en-GB"/>
          </w:rPr>
          <w:t>-1</w:t>
        </w:r>
        <w:r w:rsidR="00E07051">
          <w:rPr>
            <w:lang w:val="en-GB"/>
          </w:rPr>
          <w:t>1</w:t>
        </w:r>
        <w:r w:rsidR="002C5078" w:rsidRPr="00AB4CB0">
          <w:rPr>
            <w:lang w:val="en-GB"/>
          </w:rPr>
          <w:t>-2019.docx</w:t>
        </w:r>
      </w:hyperlink>
      <w:r w:rsidR="002C5078">
        <w:rPr>
          <w:lang w:val="en-GB"/>
        </w:rPr>
        <w:t xml:space="preserve">. </w:t>
      </w:r>
      <w:r w:rsidR="000500E9">
        <w:rPr>
          <w:lang w:val="en-GB"/>
        </w:rPr>
        <w:t xml:space="preserve">These open issues were </w:t>
      </w:r>
      <w:r w:rsidR="00552C58">
        <w:rPr>
          <w:lang w:val="en-GB"/>
        </w:rPr>
        <w:lastRenderedPageBreak/>
        <w:t xml:space="preserve">inserted as comments into the UNR document prepared by Rob Gardner, see </w:t>
      </w:r>
      <w:r w:rsidR="00552C58" w:rsidRPr="0016379E">
        <w:t>191212 - 00 series UNR WLTP Informal for ECE-TRANS-WP29-GRPE-2020-03e.docx</w:t>
      </w:r>
      <w:r w:rsidR="006C65F7">
        <w:t xml:space="preserve">, which is </w:t>
      </w:r>
      <w:r w:rsidR="007E6FAF">
        <w:t xml:space="preserve">used as a discussion document. </w:t>
      </w:r>
      <w:r w:rsidR="00D220A0">
        <w:t xml:space="preserve">The outcomes of the discussions that took place are inserted in comment boxes with the date of today (19-12). Any proposed modifications to the text can be found </w:t>
      </w:r>
      <w:r w:rsidR="00293D94">
        <w:t>as tracked changes in the document</w:t>
      </w:r>
      <w:r w:rsidR="00BE4E7D">
        <w:t xml:space="preserve">, which is uploaded to the </w:t>
      </w:r>
      <w:r w:rsidR="00C43CF3">
        <w:t xml:space="preserve">UNECE server </w:t>
      </w:r>
      <w:r w:rsidR="00FE441F">
        <w:t>at</w:t>
      </w:r>
      <w:r w:rsidR="00C43CF3">
        <w:t xml:space="preserve"> </w:t>
      </w:r>
      <w:hyperlink r:id="rId13" w:history="1">
        <w:r w:rsidR="00FE441F" w:rsidRPr="001F24E2">
          <w:rPr>
            <w:rStyle w:val="Hyperlink"/>
          </w:rPr>
          <w:t>https://wiki.unece.org/display/trans/CoP+TF+14th+session</w:t>
        </w:r>
      </w:hyperlink>
      <w:r w:rsidR="00FE441F">
        <w:t xml:space="preserve"> </w:t>
      </w:r>
    </w:p>
    <w:p w14:paraId="6AF8607E" w14:textId="1C7FA6E3" w:rsidR="00931994" w:rsidRPr="00931994" w:rsidRDefault="00592DFD" w:rsidP="005918E9">
      <w:pPr>
        <w:pStyle w:val="Kop3"/>
        <w:tabs>
          <w:tab w:val="left" w:pos="426"/>
        </w:tabs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t>7</w:t>
      </w:r>
      <w:r w:rsidR="005918E9">
        <w:rPr>
          <w:color w:val="2E74B5" w:themeColor="accent1" w:themeShade="BF"/>
          <w:sz w:val="26"/>
          <w:szCs w:val="26"/>
        </w:rPr>
        <w:t xml:space="preserve">. </w:t>
      </w:r>
      <w:r w:rsidR="00542606" w:rsidRPr="00321FC3">
        <w:rPr>
          <w:color w:val="2E74B5" w:themeColor="accent1" w:themeShade="BF"/>
          <w:sz w:val="26"/>
          <w:szCs w:val="26"/>
        </w:rPr>
        <w:t>Timeline – next meeting</w:t>
      </w:r>
      <w:r w:rsidR="00542606" w:rsidRPr="00D548CC">
        <w:rPr>
          <w:color w:val="2E74B5" w:themeColor="accent1" w:themeShade="BF"/>
          <w:sz w:val="26"/>
          <w:szCs w:val="26"/>
        </w:rPr>
        <w:t xml:space="preserve"> </w:t>
      </w:r>
    </w:p>
    <w:p w14:paraId="6127A168" w14:textId="2F6105E2" w:rsidR="006A1389" w:rsidRDefault="00592DFD" w:rsidP="003F2BF3">
      <w:pPr>
        <w:pStyle w:val="Lijstalinea"/>
        <w:ind w:left="0"/>
        <w:rPr>
          <w:lang w:eastAsia="nl-NL"/>
        </w:rPr>
      </w:pPr>
      <w:r>
        <w:rPr>
          <w:lang w:eastAsia="nl-NL"/>
        </w:rPr>
        <w:t>There was no next meeting scheduled</w:t>
      </w:r>
      <w:r w:rsidR="00A311D8">
        <w:rPr>
          <w:lang w:eastAsia="nl-NL"/>
        </w:rPr>
        <w:t>. Any further discussion that is needed should be</w:t>
      </w:r>
      <w:r w:rsidR="00145EFD">
        <w:rPr>
          <w:lang w:eastAsia="nl-NL"/>
        </w:rPr>
        <w:t xml:space="preserve"> held during the </w:t>
      </w:r>
      <w:r w:rsidR="00097AFD">
        <w:rPr>
          <w:lang w:eastAsia="nl-NL"/>
        </w:rPr>
        <w:t>T</w:t>
      </w:r>
      <w:r w:rsidR="00145EFD">
        <w:rPr>
          <w:lang w:eastAsia="nl-NL"/>
        </w:rPr>
        <w:t>ransposition TF meeting on 9 January</w:t>
      </w:r>
      <w:r w:rsidR="00097AFD">
        <w:rPr>
          <w:lang w:eastAsia="nl-NL"/>
        </w:rPr>
        <w:t xml:space="preserve">, or in the IWG meeting on </w:t>
      </w:r>
      <w:r w:rsidR="001D7E5A">
        <w:rPr>
          <w:lang w:eastAsia="nl-NL"/>
        </w:rPr>
        <w:t xml:space="preserve">13 January 2019. </w:t>
      </w:r>
    </w:p>
    <w:p w14:paraId="43A23DA7" w14:textId="118A3F90" w:rsidR="00D23FBF" w:rsidRPr="005C1BC5" w:rsidRDefault="008B7DB6" w:rsidP="00567E30">
      <w:pPr>
        <w:tabs>
          <w:tab w:val="left" w:pos="284"/>
        </w:tabs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8</w:t>
      </w:r>
      <w:r w:rsidR="00567E3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="00931994" w:rsidRPr="005C1BC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A.O.B.</w:t>
      </w:r>
    </w:p>
    <w:p w14:paraId="36C7573E" w14:textId="2708D49A" w:rsidR="00177093" w:rsidRDefault="008B7DB6" w:rsidP="0082763C">
      <w:pPr>
        <w:tabs>
          <w:tab w:val="left" w:pos="426"/>
        </w:tabs>
      </w:pPr>
      <w:r>
        <w:t xml:space="preserve">Nick-san discussed the order of the </w:t>
      </w:r>
      <w:r w:rsidR="009245A1">
        <w:t xml:space="preserve">corrections as proposed in the post-processing tables. </w:t>
      </w:r>
      <w:r w:rsidR="00023FE7">
        <w:t xml:space="preserve">The current order was proposed by VDA. </w:t>
      </w:r>
      <w:r w:rsidR="006E5A48">
        <w:t xml:space="preserve">Annette </w:t>
      </w:r>
      <w:r w:rsidR="00756852">
        <w:t>argued that the run-in factor should be applied to the raw emissions, and not (as is the case) after application of the K</w:t>
      </w:r>
      <w:r w:rsidR="00756852">
        <w:rPr>
          <w:vertAlign w:val="subscript"/>
        </w:rPr>
        <w:t>i</w:t>
      </w:r>
      <w:r w:rsidR="00756852">
        <w:rPr>
          <w:vertAlign w:val="subscript"/>
        </w:rPr>
        <w:softHyphen/>
      </w:r>
      <w:r w:rsidR="0016369B">
        <w:t xml:space="preserve"> factor. It was decided that </w:t>
      </w:r>
      <w:r w:rsidR="00004B8F">
        <w:t>at this point in time we cannot change this back, so this should be taken into a</w:t>
      </w:r>
      <w:r w:rsidR="000A0E88">
        <w:t xml:space="preserve"> later amendment if this view is shared.</w:t>
      </w:r>
    </w:p>
    <w:p w14:paraId="18D0E7F9" w14:textId="0AF11340" w:rsidR="00674402" w:rsidRPr="00674402" w:rsidRDefault="00674402" w:rsidP="00674402">
      <w:pPr>
        <w:tabs>
          <w:tab w:val="left" w:pos="284"/>
        </w:tabs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9. </w:t>
      </w:r>
      <w:r w:rsidRPr="0067440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Tentative: discussion on modifications proposed by Japan to road-load correction formula</w:t>
      </w:r>
    </w:p>
    <w:p w14:paraId="78529903" w14:textId="06553374" w:rsidR="00674402" w:rsidRPr="0016369B" w:rsidRDefault="00674402" w:rsidP="0082763C">
      <w:pPr>
        <w:tabs>
          <w:tab w:val="left" w:pos="426"/>
        </w:tabs>
      </w:pPr>
      <w:r>
        <w:t>This point was discussed at the request of the EC</w:t>
      </w:r>
      <w:r w:rsidR="001C6E38">
        <w:t>, though it is not CoP related</w:t>
      </w:r>
      <w:r>
        <w:t xml:space="preserve">. </w:t>
      </w:r>
      <w:r w:rsidR="00696B9D">
        <w:t xml:space="preserve">Japan has proposed a few </w:t>
      </w:r>
      <w:r w:rsidR="00A03B43">
        <w:t xml:space="preserve">changes to the </w:t>
      </w:r>
      <w:r w:rsidR="00A65D55">
        <w:t>formulas in 4.5.5.1.</w:t>
      </w:r>
      <w:r w:rsidR="00F53F64">
        <w:t xml:space="preserve">, </w:t>
      </w:r>
      <w:r w:rsidR="00A96418">
        <w:t>4.5.5.2.3.</w:t>
      </w:r>
      <w:r w:rsidR="00F53F64">
        <w:t>,</w:t>
      </w:r>
      <w:r w:rsidR="003207B3">
        <w:t xml:space="preserve"> 6.5.2.3.3.</w:t>
      </w:r>
      <w:r w:rsidR="00F53F64">
        <w:t xml:space="preserve"> and 6.7.1.</w:t>
      </w:r>
      <w:r w:rsidR="00130130">
        <w:t xml:space="preserve"> </w:t>
      </w:r>
      <w:r w:rsidR="00323581">
        <w:t xml:space="preserve">on road load determination. </w:t>
      </w:r>
      <w:bookmarkStart w:id="1" w:name="_GoBack"/>
      <w:bookmarkEnd w:id="1"/>
      <w:r w:rsidR="00130130">
        <w:t xml:space="preserve">The justification for this </w:t>
      </w:r>
      <w:r w:rsidR="005C4309">
        <w:t>was not available</w:t>
      </w:r>
      <w:r w:rsidR="00FF6F56">
        <w:t xml:space="preserve">, so it was agreed that Nick-san would provide a </w:t>
      </w:r>
      <w:r w:rsidR="00DA64EC">
        <w:t xml:space="preserve">written justification for making these proposals. They will be </w:t>
      </w:r>
      <w:r w:rsidR="003F14E2">
        <w:t xml:space="preserve">introduced to the IWG meeting for adoption. </w:t>
      </w:r>
    </w:p>
    <w:p w14:paraId="3882FB2C" w14:textId="1082B8E5" w:rsidR="00177093" w:rsidRDefault="00033ECE" w:rsidP="00DF29AE">
      <w:pPr>
        <w:pStyle w:val="Kop3"/>
        <w:tabs>
          <w:tab w:val="left" w:pos="426"/>
        </w:tabs>
      </w:pPr>
      <w:r>
        <w:t>Annexes</w:t>
      </w:r>
    </w:p>
    <w:p w14:paraId="01FBD82D" w14:textId="2AF03B1E" w:rsidR="00AA7310" w:rsidRDefault="00AA7310" w:rsidP="008078B2">
      <w:pPr>
        <w:pStyle w:val="Lijstalinea"/>
        <w:numPr>
          <w:ilvl w:val="0"/>
          <w:numId w:val="1"/>
        </w:numPr>
        <w:ind w:left="284" w:hanging="284"/>
      </w:pPr>
      <w:r>
        <w:t>Action list</w:t>
      </w:r>
    </w:p>
    <w:p w14:paraId="76AFBAEF" w14:textId="18F06F63" w:rsidR="00AA7310" w:rsidRPr="00AA7310" w:rsidRDefault="00AA7310" w:rsidP="008078B2">
      <w:pPr>
        <w:pStyle w:val="Lijstalinea"/>
        <w:numPr>
          <w:ilvl w:val="0"/>
          <w:numId w:val="1"/>
        </w:numPr>
        <w:ind w:left="284" w:hanging="284"/>
      </w:pPr>
      <w:r>
        <w:t>Participant list</w:t>
      </w:r>
      <w:r w:rsidR="00EE720E">
        <w:br/>
      </w:r>
    </w:p>
    <w:p w14:paraId="7E045B1A" w14:textId="385BCD09" w:rsidR="004850CD" w:rsidRDefault="00EB612F" w:rsidP="00447C17">
      <w:pPr>
        <w:pStyle w:val="Kop2"/>
        <w:tabs>
          <w:tab w:val="left" w:pos="426"/>
        </w:tabs>
      </w:pPr>
      <w:r>
        <w:t>Action list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916"/>
        <w:gridCol w:w="6043"/>
      </w:tblGrid>
      <w:tr w:rsidR="00CD15B6" w:rsidRPr="000C5F57" w14:paraId="4DCDE8D1" w14:textId="77777777" w:rsidTr="005B6CC8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742A" w14:textId="77777777" w:rsidR="00CD15B6" w:rsidRPr="003D0759" w:rsidRDefault="00CD15B6" w:rsidP="005B6CC8">
            <w:pPr>
              <w:jc w:val="center"/>
              <w:rPr>
                <w:i/>
                <w:iCs/>
              </w:rPr>
            </w:pPr>
            <w:r w:rsidRPr="003D0759">
              <w:rPr>
                <w:i/>
                <w:iCs/>
              </w:rPr>
              <w:t>Item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4CFF" w14:textId="77777777" w:rsidR="00CD15B6" w:rsidRPr="003D0759" w:rsidRDefault="00CD15B6" w:rsidP="005B6CC8">
            <w:pPr>
              <w:rPr>
                <w:i/>
                <w:iCs/>
              </w:rPr>
            </w:pPr>
            <w:r w:rsidRPr="003D0759">
              <w:rPr>
                <w:i/>
                <w:iCs/>
              </w:rPr>
              <w:t>Name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8F07" w14:textId="77777777" w:rsidR="00CD15B6" w:rsidRPr="000C5F57" w:rsidRDefault="00CD15B6" w:rsidP="005B6CC8">
            <w:pPr>
              <w:rPr>
                <w:i/>
                <w:iCs/>
              </w:rPr>
            </w:pPr>
            <w:r w:rsidRPr="003D0759">
              <w:rPr>
                <w:i/>
                <w:iCs/>
              </w:rPr>
              <w:t>Action</w:t>
            </w:r>
          </w:p>
        </w:tc>
      </w:tr>
      <w:tr w:rsidR="00CD15B6" w:rsidRPr="006927B6" w14:paraId="60245851" w14:textId="77777777" w:rsidTr="005B6CC8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6D59" w14:textId="77777777" w:rsidR="00CD15B6" w:rsidRDefault="00CD15B6" w:rsidP="005B6C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11-6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D2D7" w14:textId="77777777" w:rsidR="00CD15B6" w:rsidRDefault="00CD15B6" w:rsidP="005B6CC8">
            <w:pPr>
              <w:rPr>
                <w:i/>
                <w:iCs/>
              </w:rPr>
            </w:pPr>
            <w:r>
              <w:rPr>
                <w:i/>
                <w:iCs/>
              </w:rPr>
              <w:t>Nick Ichikawa/</w:t>
            </w:r>
            <w:r>
              <w:rPr>
                <w:i/>
                <w:iCs/>
              </w:rPr>
              <w:br/>
              <w:t>Team Japan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3DFA" w14:textId="5F254E8C" w:rsidR="00CD15B6" w:rsidRPr="001A7F83" w:rsidRDefault="00CD15B6" w:rsidP="005B6CC8">
            <w:pPr>
              <w:rPr>
                <w:i/>
                <w:iCs/>
              </w:rPr>
            </w:pPr>
            <w:r w:rsidRPr="0017345D">
              <w:t>Collect run-in data from JAMA and/or MLIT</w:t>
            </w:r>
            <w:r w:rsidRPr="0017345D">
              <w:br/>
            </w:r>
            <w:r w:rsidRPr="0017345D">
              <w:rPr>
                <w:i/>
                <w:iCs/>
              </w:rPr>
              <w:t>&gt;</w:t>
            </w:r>
            <w:r w:rsidR="00E72539">
              <w:rPr>
                <w:i/>
                <w:iCs/>
              </w:rPr>
              <w:t xml:space="preserve"> No data could be made available. Action deleted</w:t>
            </w:r>
          </w:p>
        </w:tc>
      </w:tr>
      <w:tr w:rsidR="004B072C" w:rsidRPr="006927B6" w14:paraId="0B25BE07" w14:textId="77777777" w:rsidTr="005B6CC8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E418" w14:textId="0F20257E" w:rsidR="004B072C" w:rsidRDefault="000B5AEF" w:rsidP="005B6C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13-1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412B" w14:textId="3EAE22C4" w:rsidR="004B072C" w:rsidRDefault="00D0044A" w:rsidP="005B6CC8">
            <w:pPr>
              <w:rPr>
                <w:i/>
                <w:iCs/>
              </w:rPr>
            </w:pPr>
            <w:r>
              <w:rPr>
                <w:i/>
                <w:iCs/>
              </w:rPr>
              <w:t>An</w:t>
            </w:r>
            <w:r w:rsidR="00CA5E02">
              <w:rPr>
                <w:i/>
                <w:iCs/>
              </w:rPr>
              <w:t>n</w:t>
            </w:r>
            <w:r>
              <w:rPr>
                <w:i/>
                <w:iCs/>
              </w:rPr>
              <w:t xml:space="preserve">ette </w:t>
            </w:r>
            <w:r w:rsidR="00791E77">
              <w:rPr>
                <w:i/>
                <w:iCs/>
              </w:rPr>
              <w:t>Feucht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B6EF" w14:textId="42D297B5" w:rsidR="004B072C" w:rsidRPr="0017345D" w:rsidRDefault="00B13AC0" w:rsidP="005B6CC8">
            <w:r>
              <w:t xml:space="preserve">Check the requirement </w:t>
            </w:r>
            <w:r w:rsidR="00AE574F">
              <w:t xml:space="preserve">in par. 8.1.3. </w:t>
            </w:r>
            <w:r w:rsidR="00314D01">
              <w:t>to split the CoP family for vehicles in the same IP family but with different manufacturer brands</w:t>
            </w:r>
            <w:r w:rsidR="00AE574F">
              <w:t>, and prepare a text proposal (if necessary).</w:t>
            </w:r>
          </w:p>
        </w:tc>
      </w:tr>
      <w:tr w:rsidR="00AE574F" w:rsidRPr="006927B6" w14:paraId="06B251B7" w14:textId="77777777" w:rsidTr="005B6CC8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1ADB" w14:textId="58F9DBBD" w:rsidR="00AE574F" w:rsidRDefault="00AE574F" w:rsidP="005B6C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13-2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1C33" w14:textId="15A324DE" w:rsidR="00AE574F" w:rsidRDefault="00AE574F" w:rsidP="005B6CC8">
            <w:pPr>
              <w:rPr>
                <w:i/>
                <w:iCs/>
              </w:rPr>
            </w:pPr>
            <w:r>
              <w:rPr>
                <w:i/>
                <w:iCs/>
              </w:rPr>
              <w:t>Team Japan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A5CC" w14:textId="23F15A4B" w:rsidR="00AE574F" w:rsidRDefault="00AE574F" w:rsidP="005B6CC8">
            <w:r>
              <w:t xml:space="preserve">Check </w:t>
            </w:r>
            <w:r w:rsidR="00F11A2A">
              <w:t xml:space="preserve">if </w:t>
            </w:r>
            <w:r w:rsidR="007E4481">
              <w:t xml:space="preserve">a merge of CoP families for Level 1B in par. 8.1.3. is allowed </w:t>
            </w:r>
            <w:r w:rsidR="00B337B5">
              <w:t xml:space="preserve">if either </w:t>
            </w:r>
            <w:r w:rsidR="005B7867">
              <w:t xml:space="preserve">planned </w:t>
            </w:r>
            <w:r w:rsidR="00B337B5">
              <w:t xml:space="preserve">production </w:t>
            </w:r>
            <w:r w:rsidR="005B7867">
              <w:t xml:space="preserve">is below 1000 vehicles or if </w:t>
            </w:r>
            <w:r w:rsidR="00AD05A8">
              <w:t xml:space="preserve">all planned productions are below 1000 vehicles. </w:t>
            </w:r>
            <w:r w:rsidR="003E4462">
              <w:t>Make a text proposal to clarify (if necessary).</w:t>
            </w:r>
          </w:p>
        </w:tc>
      </w:tr>
      <w:tr w:rsidR="0040698D" w:rsidRPr="006927B6" w14:paraId="323DB14E" w14:textId="77777777" w:rsidTr="005B6CC8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9A0E" w14:textId="69784524" w:rsidR="0040698D" w:rsidRDefault="009801B8" w:rsidP="005B6C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13-3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EEF7" w14:textId="54E37346" w:rsidR="0040698D" w:rsidRDefault="00286ED9" w:rsidP="005B6CC8">
            <w:pPr>
              <w:rPr>
                <w:i/>
                <w:iCs/>
              </w:rPr>
            </w:pPr>
            <w:r>
              <w:rPr>
                <w:i/>
                <w:iCs/>
              </w:rPr>
              <w:t>Team Japan/</w:t>
            </w:r>
            <w:r w:rsidR="00834400">
              <w:rPr>
                <w:i/>
                <w:iCs/>
              </w:rPr>
              <w:br/>
              <w:t xml:space="preserve">Bart </w:t>
            </w:r>
            <w:proofErr w:type="spellStart"/>
            <w:r w:rsidR="00834400">
              <w:rPr>
                <w:i/>
                <w:iCs/>
              </w:rPr>
              <w:t>Thedinga</w:t>
            </w:r>
            <w:proofErr w:type="spell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5871" w14:textId="47F918FC" w:rsidR="0040698D" w:rsidRDefault="007F2E62" w:rsidP="005B6CC8">
            <w:r>
              <w:t xml:space="preserve">Review the requirement in par. 8.1.6. to </w:t>
            </w:r>
            <w:r w:rsidR="00286ED9">
              <w:t>have a minimum frequency of one audit per 12 months</w:t>
            </w:r>
          </w:p>
        </w:tc>
      </w:tr>
      <w:tr w:rsidR="00834400" w:rsidRPr="006927B6" w14:paraId="05C03C46" w14:textId="77777777" w:rsidTr="005B6CC8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BBAF" w14:textId="6723B777" w:rsidR="00834400" w:rsidRDefault="009801B8" w:rsidP="005B6C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13-4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FB72" w14:textId="192261CF" w:rsidR="00834400" w:rsidRDefault="00834400" w:rsidP="005B6CC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Bart </w:t>
            </w:r>
            <w:proofErr w:type="spellStart"/>
            <w:r>
              <w:rPr>
                <w:i/>
                <w:iCs/>
              </w:rPr>
              <w:t>Thedinga</w:t>
            </w:r>
            <w:proofErr w:type="spell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1A35" w14:textId="3589766C" w:rsidR="00834400" w:rsidRDefault="00834400" w:rsidP="005B6CC8">
            <w:r>
              <w:t xml:space="preserve">Check with the UN for guidance on par. </w:t>
            </w:r>
            <w:r w:rsidR="006B06BB">
              <w:t>8.1.8 on</w:t>
            </w:r>
            <w:r>
              <w:t xml:space="preserve"> the period of a minimum of 10 years</w:t>
            </w:r>
            <w:r w:rsidR="006B06BB">
              <w:t>.</w:t>
            </w:r>
          </w:p>
        </w:tc>
      </w:tr>
      <w:tr w:rsidR="00DD2BC5" w:rsidRPr="006927B6" w14:paraId="117CCFB9" w14:textId="77777777" w:rsidTr="005B6CC8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5D03" w14:textId="67EFA835" w:rsidR="00DD2BC5" w:rsidRDefault="00DD2BC5" w:rsidP="005B6C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13-</w:t>
            </w:r>
            <w:r w:rsidR="009801B8">
              <w:rPr>
                <w:i/>
                <w:iCs/>
              </w:rPr>
              <w:t>5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0BAA" w14:textId="3889BB05" w:rsidR="00DD2BC5" w:rsidRDefault="00DD2BC5" w:rsidP="005B6CC8">
            <w:pPr>
              <w:rPr>
                <w:i/>
                <w:iCs/>
              </w:rPr>
            </w:pPr>
            <w:r>
              <w:rPr>
                <w:i/>
                <w:iCs/>
              </w:rPr>
              <w:t>Elodie Collot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4EDA" w14:textId="7180708F" w:rsidR="00DD2BC5" w:rsidRDefault="00DD2BC5" w:rsidP="005B6CC8">
            <w:r>
              <w:t>Prepare a text proposal for par. 8.</w:t>
            </w:r>
            <w:r w:rsidR="008D3EC2">
              <w:t>3.1.4. on the maximum time allowed to reach a decision</w:t>
            </w:r>
            <w:r w:rsidR="00271EA3">
              <w:t xml:space="preserve"> for the Type 4 </w:t>
            </w:r>
            <w:r w:rsidR="00475644">
              <w:t>verification</w:t>
            </w:r>
            <w:r w:rsidR="00F611F8">
              <w:t xml:space="preserve">, </w:t>
            </w:r>
            <w:r w:rsidR="00612E18">
              <w:t xml:space="preserve">discuss </w:t>
            </w:r>
            <w:r w:rsidR="00F611F8">
              <w:t xml:space="preserve">and </w:t>
            </w:r>
            <w:r w:rsidR="00612E18">
              <w:t xml:space="preserve">agree this with the EVAP TF. </w:t>
            </w:r>
          </w:p>
        </w:tc>
      </w:tr>
      <w:tr w:rsidR="006322CE" w:rsidRPr="006927B6" w14:paraId="73D65DD2" w14:textId="77777777" w:rsidTr="005B6CC8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E415" w14:textId="6A54CCFE" w:rsidR="006322CE" w:rsidRDefault="006322CE" w:rsidP="005B6C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13-</w:t>
            </w:r>
            <w:r w:rsidR="009801B8">
              <w:rPr>
                <w:i/>
                <w:iCs/>
              </w:rPr>
              <w:t>6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CCCC" w14:textId="17975AD3" w:rsidR="006322CE" w:rsidRDefault="006322CE" w:rsidP="005B6CC8">
            <w:pPr>
              <w:rPr>
                <w:i/>
                <w:iCs/>
              </w:rPr>
            </w:pPr>
            <w:r>
              <w:rPr>
                <w:i/>
                <w:iCs/>
              </w:rPr>
              <w:t>Team Japan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9FC8" w14:textId="63463749" w:rsidR="006322CE" w:rsidRDefault="00B55151" w:rsidP="005B6CC8">
            <w:r>
              <w:t xml:space="preserve">Prepare text proposals on </w:t>
            </w:r>
            <w:r w:rsidR="008A3941">
              <w:t xml:space="preserve">par. 3.3 of </w:t>
            </w:r>
            <w:r>
              <w:t xml:space="preserve">Appendix </w:t>
            </w:r>
            <w:r w:rsidR="008A3941">
              <w:t xml:space="preserve">2 (pass/fail criteria for Level 1B) and </w:t>
            </w:r>
            <w:r w:rsidR="004A210C">
              <w:t>par. 1 of Appendix 3 (validation method)</w:t>
            </w:r>
          </w:p>
        </w:tc>
      </w:tr>
      <w:tr w:rsidR="004D36E8" w:rsidRPr="006927B6" w14:paraId="33A0D068" w14:textId="77777777" w:rsidTr="005B6CC8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A8C2" w14:textId="586AC1F6" w:rsidR="004D36E8" w:rsidRDefault="004D36E8" w:rsidP="005B6C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13-</w:t>
            </w:r>
            <w:r w:rsidR="009801B8">
              <w:rPr>
                <w:i/>
                <w:iCs/>
              </w:rPr>
              <w:t>7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ECD2" w14:textId="6208F90B" w:rsidR="004D36E8" w:rsidRDefault="004D36E8" w:rsidP="005B6CC8">
            <w:pPr>
              <w:rPr>
                <w:i/>
                <w:iCs/>
              </w:rPr>
            </w:pPr>
            <w:r>
              <w:rPr>
                <w:i/>
                <w:iCs/>
              </w:rPr>
              <w:t>Team Japan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2608" w14:textId="0736E6CA" w:rsidR="004D36E8" w:rsidRDefault="004D36E8" w:rsidP="005B6CC8">
            <w:r>
              <w:t>Consider the text proposal in par. 1.</w:t>
            </w:r>
            <w:r w:rsidR="004A7CE4">
              <w:t>2 of Appendix 3</w:t>
            </w:r>
            <w:r w:rsidR="004C5E5B">
              <w:t xml:space="preserve"> on the configuration of the test vehicle </w:t>
            </w:r>
          </w:p>
        </w:tc>
      </w:tr>
      <w:tr w:rsidR="00D145E5" w:rsidRPr="006927B6" w14:paraId="1B6D5F4A" w14:textId="77777777" w:rsidTr="005B6CC8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C53F" w14:textId="54DEDDC2" w:rsidR="00D145E5" w:rsidRDefault="009801B8" w:rsidP="005B6C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13-8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D3F0" w14:textId="6DF97623" w:rsidR="00D145E5" w:rsidRDefault="00D145E5" w:rsidP="005B6CC8">
            <w:pPr>
              <w:rPr>
                <w:i/>
                <w:iCs/>
              </w:rPr>
            </w:pPr>
            <w:r>
              <w:rPr>
                <w:i/>
                <w:iCs/>
              </w:rPr>
              <w:t>Frank Heimlich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4DB2" w14:textId="1A686CF4" w:rsidR="00D145E5" w:rsidRDefault="00D145E5" w:rsidP="005B6CC8">
            <w:r>
              <w:t xml:space="preserve">Discuss the intention of Bill Colemans proposal regarding </w:t>
            </w:r>
            <w:r w:rsidR="0035386F">
              <w:t>par. 1.5.1. of Appendix 3</w:t>
            </w:r>
            <w:r w:rsidR="00751D8A">
              <w:t>: Eliminate only the warm-up or also the preconditioning cycle for the initial tests of the run in vehicle</w:t>
            </w:r>
            <w:r w:rsidR="007F6DB5">
              <w:t>?</w:t>
            </w:r>
          </w:p>
        </w:tc>
      </w:tr>
      <w:tr w:rsidR="007F6DB5" w:rsidRPr="006927B6" w14:paraId="4564452D" w14:textId="77777777" w:rsidTr="005B6CC8"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447A" w14:textId="1D13EA9C" w:rsidR="007F6DB5" w:rsidRDefault="009801B8" w:rsidP="005B6C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13-9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012C" w14:textId="51214381" w:rsidR="007F6DB5" w:rsidRDefault="007F6DB5" w:rsidP="005B6CC8">
            <w:pPr>
              <w:rPr>
                <w:i/>
                <w:iCs/>
              </w:rPr>
            </w:pPr>
            <w:r>
              <w:rPr>
                <w:i/>
                <w:iCs/>
              </w:rPr>
              <w:t>Annette Feucht/</w:t>
            </w:r>
            <w:r>
              <w:rPr>
                <w:i/>
                <w:iCs/>
              </w:rPr>
              <w:br/>
              <w:t>Olle Berg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AA68" w14:textId="5B694CD0" w:rsidR="007F6DB5" w:rsidRDefault="00B76B87" w:rsidP="005B6CC8">
            <w:r>
              <w:t xml:space="preserve">Review the statistical correction </w:t>
            </w:r>
            <w:r w:rsidR="00427F2E">
              <w:t>included in par. 1.9 of Appendix 3</w:t>
            </w:r>
            <w:r w:rsidR="00061BC6">
              <w:t xml:space="preserve"> by data analysis, and </w:t>
            </w:r>
            <w:r w:rsidR="00C5451E">
              <w:t>if necessary prepare a counter proposal</w:t>
            </w:r>
            <w:r w:rsidR="00BF7758">
              <w:t>. Discuss the results with Norbert Ligterink</w:t>
            </w:r>
            <w:r w:rsidR="00491A3D">
              <w:t>.</w:t>
            </w:r>
          </w:p>
        </w:tc>
      </w:tr>
    </w:tbl>
    <w:p w14:paraId="34D5B759" w14:textId="77777777" w:rsidR="00447C17" w:rsidRPr="00447C17" w:rsidRDefault="00447C17" w:rsidP="00447C17"/>
    <w:p w14:paraId="21C9E42D" w14:textId="034738AB" w:rsidR="00EB612F" w:rsidRDefault="009A3F39" w:rsidP="00DF29AE">
      <w:pPr>
        <w:pStyle w:val="Kop2"/>
        <w:tabs>
          <w:tab w:val="left" w:pos="426"/>
        </w:tabs>
      </w:pPr>
      <w:r>
        <w:t>Participant list</w:t>
      </w:r>
    </w:p>
    <w:tbl>
      <w:tblPr>
        <w:tblW w:w="7240" w:type="dxa"/>
        <w:tblLook w:val="04A0" w:firstRow="1" w:lastRow="0" w:firstColumn="1" w:lastColumn="0" w:noHBand="0" w:noVBand="1"/>
      </w:tblPr>
      <w:tblGrid>
        <w:gridCol w:w="2940"/>
        <w:gridCol w:w="2620"/>
        <w:gridCol w:w="1680"/>
      </w:tblGrid>
      <w:tr w:rsidR="00E92243" w:rsidRPr="00E92243" w14:paraId="578A397D" w14:textId="77777777" w:rsidTr="00430E8E">
        <w:trPr>
          <w:trHeight w:val="96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FCCB" w14:textId="77777777" w:rsidR="00E92243" w:rsidRPr="00E92243" w:rsidRDefault="00E92243" w:rsidP="00E92243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nl-NL"/>
              </w:rPr>
              <w:t>Name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D9D5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9224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nl-NL"/>
              </w:rPr>
              <w:t>Organisation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6B04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nl-NL"/>
              </w:rPr>
              <w:t>Present at this meeting</w:t>
            </w:r>
          </w:p>
        </w:tc>
      </w:tr>
      <w:tr w:rsidR="00E92243" w:rsidRPr="00E92243" w14:paraId="244733DE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63B9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Alessandro Marotta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9EF3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BBF3" w14:textId="2B8F4876" w:rsidR="00E92243" w:rsidRPr="00E92243" w:rsidRDefault="005E527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</w:p>
        </w:tc>
      </w:tr>
      <w:tr w:rsidR="00E92243" w:rsidRPr="00E92243" w14:paraId="690E85E1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9647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Annette Feucht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F855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BMW/ACEA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CD36" w14:textId="3B8DEC1C" w:rsidR="00E92243" w:rsidRPr="00E92243" w:rsidRDefault="00720CC7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2D051424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ECD7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Arjan Dijkhuizen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E7B8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Netherlands/RDW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622D" w14:textId="1AF1BF80" w:rsidR="00E92243" w:rsidRPr="00E92243" w:rsidRDefault="00D6628D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74D23CEA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80F8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Bart </w:t>
            </w:r>
            <w:proofErr w:type="spellStart"/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Thedinga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8668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153B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281A4993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DDF6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Biagio Ciuffo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F112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JRC/EC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1D0C" w14:textId="4AC18F4A" w:rsidR="00E92243" w:rsidRPr="00E92243" w:rsidRDefault="004402A1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</w:p>
        </w:tc>
      </w:tr>
      <w:tr w:rsidR="00E92243" w:rsidRPr="00E92243" w14:paraId="4BBA7E38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5BAE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Darren Crisp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DC6D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Ford/ACEA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46F8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</w:p>
        </w:tc>
      </w:tr>
      <w:tr w:rsidR="00E92243" w:rsidRPr="00E92243" w14:paraId="53CC7455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1A49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Douglas Hannah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4A98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Dep. of Transport/UK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8E86" w14:textId="2FB55156" w:rsidR="00E92243" w:rsidRPr="00E92243" w:rsidRDefault="005E527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</w:p>
        </w:tc>
      </w:tr>
      <w:tr w:rsidR="00E92243" w:rsidRPr="00E92243" w14:paraId="07084A95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7CFEC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Duncan Lewis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71EB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JLR/ACEA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0E66" w14:textId="1C800A2D" w:rsidR="00E92243" w:rsidRPr="00E92243" w:rsidRDefault="00B46A2B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</w:p>
        </w:tc>
      </w:tr>
      <w:tr w:rsidR="00E92243" w:rsidRPr="00E92243" w14:paraId="53A1BFF1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1DC6A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Elodie Collot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C7BF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France/UTAC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99D0" w14:textId="6A8D02FC" w:rsidR="00E92243" w:rsidRPr="00E92243" w:rsidRDefault="00780256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7EC027B3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6939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Francois Cuenot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AA664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3FBE" w14:textId="15B0ECC4" w:rsidR="00E92243" w:rsidRPr="00E92243" w:rsidRDefault="00720CC7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</w:t>
            </w:r>
          </w:p>
        </w:tc>
      </w:tr>
      <w:tr w:rsidR="00E92243" w:rsidRPr="00E92243" w14:paraId="5C939C46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E967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Franco </w:t>
            </w:r>
            <w:proofErr w:type="spellStart"/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Guazzotti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D322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Iveco/ACEA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59A77" w14:textId="5796D31B" w:rsidR="00E92243" w:rsidRPr="00E92243" w:rsidRDefault="00D6628D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</w:t>
            </w:r>
          </w:p>
        </w:tc>
      </w:tr>
      <w:tr w:rsidR="00E92243" w:rsidRPr="00E92243" w14:paraId="4DB334C7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097D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Frank Heimlich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D500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VW/ACEA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763FA" w14:textId="7632D5E2" w:rsidR="00E92243" w:rsidRPr="00E92243" w:rsidRDefault="00063A9E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</w:t>
            </w:r>
          </w:p>
        </w:tc>
      </w:tr>
      <w:tr w:rsidR="00E92243" w:rsidRPr="00E92243" w14:paraId="4CD5AD8E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90A7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Iddo Riemersma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591E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Sidekick/EC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B6E1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3DF67B90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F5EE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Julian Michaelis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8108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Opel/ACEA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D405" w14:textId="3D27C9CB" w:rsidR="00E92243" w:rsidRPr="00E92243" w:rsidRDefault="00460ACD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</w:t>
            </w:r>
          </w:p>
        </w:tc>
      </w:tr>
      <w:tr w:rsidR="00E92243" w:rsidRPr="00E92243" w14:paraId="713AD409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228C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Matthias </w:t>
            </w:r>
            <w:proofErr w:type="spellStart"/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Nägeli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2986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VW/ACEA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03A0" w14:textId="1C0AEB62" w:rsidR="00E92243" w:rsidRPr="00E92243" w:rsidRDefault="0096132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</w:p>
        </w:tc>
      </w:tr>
      <w:tr w:rsidR="00E92243" w:rsidRPr="00E92243" w14:paraId="5C18F44F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3EF9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Mayumi Morimoto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D145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Honda/JASIC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1EC73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1C93868A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5031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Nick Ichikawa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4B4E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Toyota/JASIC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D192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E92243" w:rsidRPr="00E92243" w14:paraId="5C75852F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0DF5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Nigel Bear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6830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Ford/ACEA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E0C3" w14:textId="35027B05" w:rsidR="00E92243" w:rsidRPr="00E92243" w:rsidRDefault="00460ACD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</w:t>
            </w:r>
          </w:p>
        </w:tc>
      </w:tr>
      <w:tr w:rsidR="00E92243" w:rsidRPr="00E92243" w14:paraId="3F4ABCF8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4EF1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Norbert Klein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8387B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Hyundai/KAMA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CB15" w14:textId="67D6BEF2" w:rsidR="00E92243" w:rsidRPr="00E92243" w:rsidRDefault="002115BD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</w:t>
            </w:r>
          </w:p>
        </w:tc>
      </w:tr>
      <w:tr w:rsidR="00E92243" w:rsidRPr="00E92243" w14:paraId="256B434A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055DA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Norbert Ligterink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6B48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Netherlands/TNO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6FE3" w14:textId="1F6638C8" w:rsidR="00E92243" w:rsidRPr="00E92243" w:rsidRDefault="002115BD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</w:t>
            </w:r>
          </w:p>
        </w:tc>
      </w:tr>
      <w:tr w:rsidR="00E92243" w:rsidRPr="00E92243" w14:paraId="2537D9F0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2FF9" w14:textId="3F293392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Pablo Hernando</w:t>
            </w:r>
            <w:r w:rsidR="00EF0D4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Anta</w:t>
            </w: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1EE1" w14:textId="08079A6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TME</w:t>
            </w:r>
            <w:r w:rsidR="00EF0D42">
              <w:rPr>
                <w:rFonts w:ascii="Calibri" w:eastAsia="Times New Roman" w:hAnsi="Calibri" w:cs="Times New Roman"/>
                <w:color w:val="000000"/>
                <w:lang w:eastAsia="nl-NL"/>
              </w:rPr>
              <w:t>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52CA" w14:textId="0200255F" w:rsidR="00E92243" w:rsidRPr="00E92243" w:rsidRDefault="00D6628D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</w:p>
        </w:tc>
      </w:tr>
      <w:tr w:rsidR="00E92243" w:rsidRPr="00E92243" w14:paraId="554405F5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9BC2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Penny Dilara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5DEF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685A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</w:p>
        </w:tc>
      </w:tr>
      <w:tr w:rsidR="00E92243" w:rsidRPr="00E92243" w14:paraId="14C66A85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69DD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Philippe </w:t>
            </w:r>
            <w:proofErr w:type="spellStart"/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Arribard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FF4E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Renault/ACEA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19C5" w14:textId="16EEFC97" w:rsidR="00E92243" w:rsidRPr="00E92243" w:rsidRDefault="00D85CDC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</w:t>
            </w:r>
          </w:p>
        </w:tc>
      </w:tr>
      <w:tr w:rsidR="00E92243" w:rsidRPr="00E92243" w14:paraId="054022E7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11C87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Rob Gardner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20F7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TRL/EC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66DD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Y</w:t>
            </w:r>
          </w:p>
        </w:tc>
      </w:tr>
      <w:tr w:rsidR="009E50F4" w:rsidRPr="00E92243" w14:paraId="12A3622C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B4FC" w14:textId="38D018E4" w:rsidR="009E50F4" w:rsidRPr="00E92243" w:rsidRDefault="009E50F4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Saskia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Dietmaier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901AF" w14:textId="47252A14" w:rsidR="009E50F4" w:rsidRPr="00E92243" w:rsidRDefault="009E50F4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BMW/ACEA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841E" w14:textId="2257C031" w:rsidR="009E50F4" w:rsidRPr="00E92243" w:rsidRDefault="009E50F4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ja-JP"/>
              </w:rPr>
              <w:t>N</w:t>
            </w:r>
          </w:p>
        </w:tc>
      </w:tr>
      <w:tr w:rsidR="00E92243" w:rsidRPr="00E92243" w14:paraId="71533C84" w14:textId="77777777" w:rsidTr="00430E8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99A4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Shumpei</w:t>
            </w:r>
            <w:proofErr w:type="spellEnd"/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Miyazaki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D203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en-GB"/>
              </w:rPr>
              <w:t>MLIT/JASIC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A816" w14:textId="36891474" w:rsidR="00E92243" w:rsidRPr="00E92243" w:rsidRDefault="002115BD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</w:t>
            </w:r>
          </w:p>
        </w:tc>
      </w:tr>
      <w:tr w:rsidR="00E92243" w:rsidRPr="00E92243" w14:paraId="3E850B03" w14:textId="77777777" w:rsidTr="001F3305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7CC8" w14:textId="77777777" w:rsidR="00E92243" w:rsidRPr="00E92243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Stefano </w:t>
            </w:r>
            <w:proofErr w:type="spellStart"/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Malfettani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BCA2" w14:textId="77777777" w:rsidR="00E92243" w:rsidRPr="00E92243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92243">
              <w:rPr>
                <w:rFonts w:ascii="Calibri" w:eastAsia="Times New Roman" w:hAnsi="Calibri" w:cs="Times New Roman"/>
                <w:color w:val="000000"/>
                <w:lang w:eastAsia="nl-NL"/>
              </w:rPr>
              <w:t>Renault/ACEA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3A44" w14:textId="638E0F44" w:rsidR="00E92243" w:rsidRPr="00E92243" w:rsidRDefault="002115BD" w:rsidP="00E9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</w:t>
            </w:r>
          </w:p>
        </w:tc>
      </w:tr>
      <w:tr w:rsidR="00E92243" w:rsidRPr="00E92243" w14:paraId="7DDBDB27" w14:textId="77777777" w:rsidTr="001F3305">
        <w:trPr>
          <w:trHeight w:val="31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4770" w14:textId="77777777" w:rsidR="00E92243" w:rsidRPr="001F3305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Coleman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42E4" w14:textId="77777777" w:rsidR="00E92243" w:rsidRPr="001F3305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2243">
              <w:rPr>
                <w:rFonts w:ascii="Calibri" w:eastAsia="Times New Roman" w:hAnsi="Calibri" w:cs="Calibri"/>
                <w:color w:val="000000"/>
                <w:lang w:eastAsia="en-GB"/>
              </w:rPr>
              <w:t>VW/ACEA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0F4D" w14:textId="1F6D178F" w:rsidR="00E92243" w:rsidRPr="001F3305" w:rsidRDefault="002115BD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E92243" w:rsidRPr="00E92243" w14:paraId="16B009C9" w14:textId="77777777" w:rsidTr="001F3305">
        <w:trPr>
          <w:trHeight w:val="31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73BB" w14:textId="77777777" w:rsidR="00E92243" w:rsidRPr="001F3305" w:rsidRDefault="00E92243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Wolfgang Bier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C3D8" w14:textId="77777777" w:rsidR="00E92243" w:rsidRPr="001F3305" w:rsidRDefault="00E92243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Opel/ACEA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1980" w14:textId="5038C7CA" w:rsidR="00E92243" w:rsidRPr="001F3305" w:rsidRDefault="001D75BF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</w:tr>
      <w:tr w:rsidR="0071034C" w:rsidRPr="00E92243" w14:paraId="74DF18BC" w14:textId="77777777" w:rsidTr="001F3305">
        <w:trPr>
          <w:trHeight w:val="31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920B3" w14:textId="4D748AE2" w:rsidR="0071034C" w:rsidRPr="001F3305" w:rsidRDefault="0071527A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Christophe </w:t>
            </w:r>
            <w:proofErr w:type="spellStart"/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Sierens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6479" w14:textId="29203981" w:rsidR="0071034C" w:rsidRPr="001F3305" w:rsidRDefault="0071527A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Honda/ACEA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32995" w14:textId="15993106" w:rsidR="0071034C" w:rsidRPr="001F3305" w:rsidRDefault="00D85CDC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</w:tr>
      <w:tr w:rsidR="004E038B" w:rsidRPr="00E92243" w14:paraId="6450573A" w14:textId="77777777" w:rsidTr="001F3305">
        <w:trPr>
          <w:trHeight w:val="31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8EA59" w14:textId="7B152813" w:rsidR="0071527A" w:rsidRPr="001F3305" w:rsidRDefault="0071527A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Olle Berg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34AFA" w14:textId="605ACBE3" w:rsidR="004E038B" w:rsidRPr="001F3305" w:rsidRDefault="0071527A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Volvo/ACEA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008DA" w14:textId="6B9FFE81" w:rsidR="004E038B" w:rsidRPr="001F3305" w:rsidRDefault="002115BD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</w:tr>
      <w:tr w:rsidR="004E038B" w:rsidRPr="00E92243" w14:paraId="161F0443" w14:textId="77777777" w:rsidTr="001F3305">
        <w:trPr>
          <w:trHeight w:val="31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E168" w14:textId="1AEE9DEA" w:rsidR="004E038B" w:rsidRPr="001F3305" w:rsidRDefault="0071527A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Aylin </w:t>
            </w:r>
            <w:proofErr w:type="spellStart"/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Atik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04858" w14:textId="5206EE60" w:rsidR="004E038B" w:rsidRPr="001F3305" w:rsidRDefault="0071527A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BMW/ACEA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43195" w14:textId="50C2B0C6" w:rsidR="004E038B" w:rsidRPr="001F3305" w:rsidRDefault="004711B8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71527A" w:rsidRPr="00E92243" w14:paraId="4B49640C" w14:textId="77777777" w:rsidTr="001F3305">
        <w:trPr>
          <w:trHeight w:val="31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B10D4" w14:textId="69801FC9" w:rsidR="0071527A" w:rsidRPr="001F3305" w:rsidRDefault="0071527A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Paul Greening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1784D" w14:textId="02367608" w:rsidR="0071527A" w:rsidRPr="001F3305" w:rsidRDefault="00A10514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ACEA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C8EF" w14:textId="35DDA9D4" w:rsidR="0071527A" w:rsidRPr="001F3305" w:rsidRDefault="00D85CDC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</w:tr>
      <w:tr w:rsidR="00C96076" w:rsidRPr="00E92243" w14:paraId="504B85A4" w14:textId="77777777" w:rsidTr="001F3305">
        <w:trPr>
          <w:trHeight w:val="31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0A413" w14:textId="6024567D" w:rsidR="00C96076" w:rsidRPr="001F3305" w:rsidRDefault="00C96076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Joost L</w:t>
            </w:r>
            <w:r w:rsidR="00912DB2"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uscher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33ECD" w14:textId="748D2511" w:rsidR="00C96076" w:rsidRPr="001F3305" w:rsidRDefault="00AF3675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3305">
              <w:rPr>
                <w:rFonts w:ascii="Calibri" w:eastAsia="Times New Roman" w:hAnsi="Calibri" w:cs="Calibri"/>
                <w:color w:val="000000"/>
                <w:lang w:eastAsia="en-GB"/>
              </w:rPr>
              <w:t>VW/ACEA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0668" w14:textId="5EBCA488" w:rsidR="00C96076" w:rsidRPr="001F3305" w:rsidRDefault="002115BD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</w:tr>
      <w:tr w:rsidR="00401557" w:rsidRPr="00E92243" w14:paraId="667EABDF" w14:textId="77777777" w:rsidTr="001F3305">
        <w:trPr>
          <w:trHeight w:val="31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7AE4E" w14:textId="02643AA4" w:rsidR="00401557" w:rsidRPr="001F3305" w:rsidRDefault="00401557" w:rsidP="00E9224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Takehiro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Abe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6E1E4" w14:textId="7CB7DE50" w:rsidR="00401557" w:rsidRPr="001F3305" w:rsidRDefault="00DB5FD5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Honda/JASIC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D5E5" w14:textId="34D8AF41" w:rsidR="00401557" w:rsidRPr="001F3305" w:rsidRDefault="00DB5FD5" w:rsidP="00E92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</w:tbl>
    <w:p w14:paraId="12D73E68" w14:textId="0730F3E8" w:rsidR="00226027" w:rsidRDefault="00226027" w:rsidP="00C702DF">
      <w:pPr>
        <w:tabs>
          <w:tab w:val="left" w:pos="426"/>
        </w:tabs>
      </w:pPr>
    </w:p>
    <w:sectPr w:rsidR="00226027" w:rsidSect="00DE59CA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CF628" w14:textId="77777777" w:rsidR="007F04BE" w:rsidRDefault="007F04BE">
      <w:pPr>
        <w:spacing w:after="0" w:line="240" w:lineRule="auto"/>
      </w:pPr>
    </w:p>
  </w:endnote>
  <w:endnote w:type="continuationSeparator" w:id="0">
    <w:p w14:paraId="6C5E5B50" w14:textId="77777777" w:rsidR="007F04BE" w:rsidRDefault="007F04BE">
      <w:pPr>
        <w:spacing w:after="0" w:line="240" w:lineRule="auto"/>
      </w:pPr>
    </w:p>
  </w:endnote>
  <w:endnote w:type="continuationNotice" w:id="1">
    <w:p w14:paraId="4A70DBBB" w14:textId="77777777" w:rsidR="007F04BE" w:rsidRDefault="007F04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942B" w14:textId="77777777" w:rsidR="007F04BE" w:rsidRDefault="007F04BE">
      <w:pPr>
        <w:spacing w:after="0" w:line="240" w:lineRule="auto"/>
      </w:pPr>
    </w:p>
  </w:footnote>
  <w:footnote w:type="continuationSeparator" w:id="0">
    <w:p w14:paraId="3AB5832D" w14:textId="77777777" w:rsidR="007F04BE" w:rsidRDefault="007F04BE">
      <w:pPr>
        <w:spacing w:after="0" w:line="240" w:lineRule="auto"/>
      </w:pPr>
    </w:p>
  </w:footnote>
  <w:footnote w:type="continuationNotice" w:id="1">
    <w:p w14:paraId="32AF2295" w14:textId="77777777" w:rsidR="007F04BE" w:rsidRDefault="007F04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415A"/>
    <w:multiLevelType w:val="hybridMultilevel"/>
    <w:tmpl w:val="492A5B78"/>
    <w:lvl w:ilvl="0" w:tplc="278EE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301BD"/>
    <w:multiLevelType w:val="hybridMultilevel"/>
    <w:tmpl w:val="A2A28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15D1"/>
    <w:multiLevelType w:val="hybridMultilevel"/>
    <w:tmpl w:val="D3B69B9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C1E43"/>
    <w:multiLevelType w:val="hybridMultilevel"/>
    <w:tmpl w:val="D3B69B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819B9"/>
    <w:multiLevelType w:val="hybridMultilevel"/>
    <w:tmpl w:val="EDA6C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25CA"/>
    <w:multiLevelType w:val="hybridMultilevel"/>
    <w:tmpl w:val="BBD0C5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6316D"/>
    <w:multiLevelType w:val="hybridMultilevel"/>
    <w:tmpl w:val="E536D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oNotTrackFormatting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40B1D"/>
    <w:rsid w:val="00000DDB"/>
    <w:rsid w:val="0000104E"/>
    <w:rsid w:val="0000197D"/>
    <w:rsid w:val="00001EA2"/>
    <w:rsid w:val="0000293A"/>
    <w:rsid w:val="00002B91"/>
    <w:rsid w:val="00002BE5"/>
    <w:rsid w:val="00003049"/>
    <w:rsid w:val="00004B8F"/>
    <w:rsid w:val="00004F44"/>
    <w:rsid w:val="000058E7"/>
    <w:rsid w:val="000066CB"/>
    <w:rsid w:val="00006F76"/>
    <w:rsid w:val="00007AA8"/>
    <w:rsid w:val="00010A87"/>
    <w:rsid w:val="000118F5"/>
    <w:rsid w:val="00011CF6"/>
    <w:rsid w:val="000125FC"/>
    <w:rsid w:val="000128EF"/>
    <w:rsid w:val="00012A14"/>
    <w:rsid w:val="00013047"/>
    <w:rsid w:val="00013579"/>
    <w:rsid w:val="00013720"/>
    <w:rsid w:val="00013A3A"/>
    <w:rsid w:val="00014455"/>
    <w:rsid w:val="00014F33"/>
    <w:rsid w:val="00014FF0"/>
    <w:rsid w:val="000154D2"/>
    <w:rsid w:val="000163E7"/>
    <w:rsid w:val="00017B88"/>
    <w:rsid w:val="00017CE1"/>
    <w:rsid w:val="00021599"/>
    <w:rsid w:val="000221AF"/>
    <w:rsid w:val="000234E9"/>
    <w:rsid w:val="00023FD7"/>
    <w:rsid w:val="00023FE7"/>
    <w:rsid w:val="00024374"/>
    <w:rsid w:val="00025079"/>
    <w:rsid w:val="000260C5"/>
    <w:rsid w:val="00026529"/>
    <w:rsid w:val="00027B18"/>
    <w:rsid w:val="00030D66"/>
    <w:rsid w:val="000310B7"/>
    <w:rsid w:val="000317C5"/>
    <w:rsid w:val="00032EE9"/>
    <w:rsid w:val="00033672"/>
    <w:rsid w:val="00033ECE"/>
    <w:rsid w:val="0003575F"/>
    <w:rsid w:val="000359A2"/>
    <w:rsid w:val="00036073"/>
    <w:rsid w:val="000365C8"/>
    <w:rsid w:val="00037A7D"/>
    <w:rsid w:val="00037AC0"/>
    <w:rsid w:val="000411E5"/>
    <w:rsid w:val="000415BA"/>
    <w:rsid w:val="00043260"/>
    <w:rsid w:val="00043590"/>
    <w:rsid w:val="00043F05"/>
    <w:rsid w:val="00043F79"/>
    <w:rsid w:val="00045983"/>
    <w:rsid w:val="000462F3"/>
    <w:rsid w:val="00046E1D"/>
    <w:rsid w:val="000500E9"/>
    <w:rsid w:val="0005112E"/>
    <w:rsid w:val="0005133F"/>
    <w:rsid w:val="000541C5"/>
    <w:rsid w:val="00054407"/>
    <w:rsid w:val="000547EE"/>
    <w:rsid w:val="00054CFE"/>
    <w:rsid w:val="00054F2D"/>
    <w:rsid w:val="00056FBF"/>
    <w:rsid w:val="000571EF"/>
    <w:rsid w:val="00057FF2"/>
    <w:rsid w:val="0006035F"/>
    <w:rsid w:val="00060386"/>
    <w:rsid w:val="00060A0F"/>
    <w:rsid w:val="00061BC6"/>
    <w:rsid w:val="000624B0"/>
    <w:rsid w:val="00063443"/>
    <w:rsid w:val="000638F9"/>
    <w:rsid w:val="00063A9E"/>
    <w:rsid w:val="00063C10"/>
    <w:rsid w:val="00063D3F"/>
    <w:rsid w:val="00064106"/>
    <w:rsid w:val="00064501"/>
    <w:rsid w:val="000659D6"/>
    <w:rsid w:val="00070327"/>
    <w:rsid w:val="0007041F"/>
    <w:rsid w:val="00071266"/>
    <w:rsid w:val="00071D06"/>
    <w:rsid w:val="00071DF9"/>
    <w:rsid w:val="00073869"/>
    <w:rsid w:val="00073B99"/>
    <w:rsid w:val="00073E15"/>
    <w:rsid w:val="00074240"/>
    <w:rsid w:val="00075351"/>
    <w:rsid w:val="000758A6"/>
    <w:rsid w:val="00075A01"/>
    <w:rsid w:val="0007789B"/>
    <w:rsid w:val="00077AE9"/>
    <w:rsid w:val="00081206"/>
    <w:rsid w:val="00081512"/>
    <w:rsid w:val="00081A6F"/>
    <w:rsid w:val="0008252E"/>
    <w:rsid w:val="0008288D"/>
    <w:rsid w:val="000838CE"/>
    <w:rsid w:val="000838CF"/>
    <w:rsid w:val="00083AEE"/>
    <w:rsid w:val="0008461D"/>
    <w:rsid w:val="000847C3"/>
    <w:rsid w:val="0008490A"/>
    <w:rsid w:val="00084A1A"/>
    <w:rsid w:val="00084DA6"/>
    <w:rsid w:val="00085B20"/>
    <w:rsid w:val="000865A4"/>
    <w:rsid w:val="00087292"/>
    <w:rsid w:val="000878F7"/>
    <w:rsid w:val="0008792F"/>
    <w:rsid w:val="000901C9"/>
    <w:rsid w:val="00090591"/>
    <w:rsid w:val="00090825"/>
    <w:rsid w:val="000916CF"/>
    <w:rsid w:val="00093E22"/>
    <w:rsid w:val="00094CE3"/>
    <w:rsid w:val="000954B7"/>
    <w:rsid w:val="000955A6"/>
    <w:rsid w:val="00095BC8"/>
    <w:rsid w:val="00096843"/>
    <w:rsid w:val="00096FFD"/>
    <w:rsid w:val="000976B5"/>
    <w:rsid w:val="00097AFD"/>
    <w:rsid w:val="000A0E88"/>
    <w:rsid w:val="000A10E3"/>
    <w:rsid w:val="000A180F"/>
    <w:rsid w:val="000A309C"/>
    <w:rsid w:val="000A38EA"/>
    <w:rsid w:val="000A4782"/>
    <w:rsid w:val="000A4ACB"/>
    <w:rsid w:val="000A4B04"/>
    <w:rsid w:val="000A5435"/>
    <w:rsid w:val="000A5565"/>
    <w:rsid w:val="000A5ADB"/>
    <w:rsid w:val="000A64AD"/>
    <w:rsid w:val="000A769A"/>
    <w:rsid w:val="000A7966"/>
    <w:rsid w:val="000B0F07"/>
    <w:rsid w:val="000B25ED"/>
    <w:rsid w:val="000B2B2D"/>
    <w:rsid w:val="000B48E0"/>
    <w:rsid w:val="000B4A5B"/>
    <w:rsid w:val="000B5AEF"/>
    <w:rsid w:val="000B669A"/>
    <w:rsid w:val="000B78E7"/>
    <w:rsid w:val="000B7FB1"/>
    <w:rsid w:val="000C00CC"/>
    <w:rsid w:val="000C00FD"/>
    <w:rsid w:val="000C0CAF"/>
    <w:rsid w:val="000C0FE1"/>
    <w:rsid w:val="000C128D"/>
    <w:rsid w:val="000C2D1C"/>
    <w:rsid w:val="000C2FF5"/>
    <w:rsid w:val="000C3BA2"/>
    <w:rsid w:val="000C4380"/>
    <w:rsid w:val="000C517F"/>
    <w:rsid w:val="000C5538"/>
    <w:rsid w:val="000C7129"/>
    <w:rsid w:val="000C72A0"/>
    <w:rsid w:val="000C772D"/>
    <w:rsid w:val="000C7836"/>
    <w:rsid w:val="000C7F90"/>
    <w:rsid w:val="000D03D4"/>
    <w:rsid w:val="000D2152"/>
    <w:rsid w:val="000D21C6"/>
    <w:rsid w:val="000D4FF6"/>
    <w:rsid w:val="000D6292"/>
    <w:rsid w:val="000D66E5"/>
    <w:rsid w:val="000D6C4E"/>
    <w:rsid w:val="000D7A54"/>
    <w:rsid w:val="000E1A1F"/>
    <w:rsid w:val="000E1C58"/>
    <w:rsid w:val="000E47C7"/>
    <w:rsid w:val="000E5EC1"/>
    <w:rsid w:val="000E6BE0"/>
    <w:rsid w:val="000E7180"/>
    <w:rsid w:val="000E738B"/>
    <w:rsid w:val="000E79C1"/>
    <w:rsid w:val="000E7E02"/>
    <w:rsid w:val="000F2242"/>
    <w:rsid w:val="000F2506"/>
    <w:rsid w:val="000F39DB"/>
    <w:rsid w:val="000F4EFF"/>
    <w:rsid w:val="000F5FAD"/>
    <w:rsid w:val="000F6743"/>
    <w:rsid w:val="000F79D9"/>
    <w:rsid w:val="00101954"/>
    <w:rsid w:val="001019DB"/>
    <w:rsid w:val="00102AEA"/>
    <w:rsid w:val="00103923"/>
    <w:rsid w:val="00104290"/>
    <w:rsid w:val="0010504B"/>
    <w:rsid w:val="001055DA"/>
    <w:rsid w:val="00105F16"/>
    <w:rsid w:val="00106166"/>
    <w:rsid w:val="00106BCB"/>
    <w:rsid w:val="00106D5C"/>
    <w:rsid w:val="00106EFF"/>
    <w:rsid w:val="00107071"/>
    <w:rsid w:val="0011037B"/>
    <w:rsid w:val="00111FAB"/>
    <w:rsid w:val="0011348B"/>
    <w:rsid w:val="0011393E"/>
    <w:rsid w:val="00114AF3"/>
    <w:rsid w:val="00114E4A"/>
    <w:rsid w:val="001151C5"/>
    <w:rsid w:val="00115298"/>
    <w:rsid w:val="00116336"/>
    <w:rsid w:val="0012023B"/>
    <w:rsid w:val="00120546"/>
    <w:rsid w:val="00122A68"/>
    <w:rsid w:val="00124B35"/>
    <w:rsid w:val="00124E26"/>
    <w:rsid w:val="00125430"/>
    <w:rsid w:val="001258B1"/>
    <w:rsid w:val="0012611D"/>
    <w:rsid w:val="00127F81"/>
    <w:rsid w:val="00130130"/>
    <w:rsid w:val="0013111C"/>
    <w:rsid w:val="00131217"/>
    <w:rsid w:val="00131240"/>
    <w:rsid w:val="00131B0A"/>
    <w:rsid w:val="001326DB"/>
    <w:rsid w:val="00132BD2"/>
    <w:rsid w:val="00133AD7"/>
    <w:rsid w:val="0013431E"/>
    <w:rsid w:val="00134380"/>
    <w:rsid w:val="00134ADD"/>
    <w:rsid w:val="001359BC"/>
    <w:rsid w:val="001372F7"/>
    <w:rsid w:val="00140EEA"/>
    <w:rsid w:val="00141598"/>
    <w:rsid w:val="00141E2F"/>
    <w:rsid w:val="00142B71"/>
    <w:rsid w:val="001431BA"/>
    <w:rsid w:val="0014345A"/>
    <w:rsid w:val="00143C02"/>
    <w:rsid w:val="0014492A"/>
    <w:rsid w:val="001452E6"/>
    <w:rsid w:val="00145EFD"/>
    <w:rsid w:val="00145F65"/>
    <w:rsid w:val="00146818"/>
    <w:rsid w:val="00146FF2"/>
    <w:rsid w:val="0014726C"/>
    <w:rsid w:val="001475B7"/>
    <w:rsid w:val="001502F8"/>
    <w:rsid w:val="00152404"/>
    <w:rsid w:val="00154062"/>
    <w:rsid w:val="001543A5"/>
    <w:rsid w:val="0015448B"/>
    <w:rsid w:val="001562BF"/>
    <w:rsid w:val="00156842"/>
    <w:rsid w:val="00156FD8"/>
    <w:rsid w:val="00157388"/>
    <w:rsid w:val="0015742C"/>
    <w:rsid w:val="001610E6"/>
    <w:rsid w:val="00161324"/>
    <w:rsid w:val="00161783"/>
    <w:rsid w:val="00161C22"/>
    <w:rsid w:val="00161E47"/>
    <w:rsid w:val="00161E51"/>
    <w:rsid w:val="0016369B"/>
    <w:rsid w:val="00163F51"/>
    <w:rsid w:val="001640ED"/>
    <w:rsid w:val="0016583D"/>
    <w:rsid w:val="001658D3"/>
    <w:rsid w:val="0016627D"/>
    <w:rsid w:val="001701E3"/>
    <w:rsid w:val="00170F6A"/>
    <w:rsid w:val="001711DC"/>
    <w:rsid w:val="00172722"/>
    <w:rsid w:val="00172DD2"/>
    <w:rsid w:val="00176583"/>
    <w:rsid w:val="00176A70"/>
    <w:rsid w:val="00176EAE"/>
    <w:rsid w:val="00177093"/>
    <w:rsid w:val="0017725F"/>
    <w:rsid w:val="00177837"/>
    <w:rsid w:val="0018084A"/>
    <w:rsid w:val="00180E60"/>
    <w:rsid w:val="001812E9"/>
    <w:rsid w:val="00181D7F"/>
    <w:rsid w:val="00186276"/>
    <w:rsid w:val="001867B2"/>
    <w:rsid w:val="001902CF"/>
    <w:rsid w:val="00190C0A"/>
    <w:rsid w:val="001927A9"/>
    <w:rsid w:val="00192A49"/>
    <w:rsid w:val="00195263"/>
    <w:rsid w:val="00195596"/>
    <w:rsid w:val="001962CA"/>
    <w:rsid w:val="00196F2F"/>
    <w:rsid w:val="00196FD1"/>
    <w:rsid w:val="0019757B"/>
    <w:rsid w:val="00197766"/>
    <w:rsid w:val="00197C4A"/>
    <w:rsid w:val="001A27A7"/>
    <w:rsid w:val="001A2F23"/>
    <w:rsid w:val="001A3186"/>
    <w:rsid w:val="001A3824"/>
    <w:rsid w:val="001A45BF"/>
    <w:rsid w:val="001A4E7B"/>
    <w:rsid w:val="001A4ED0"/>
    <w:rsid w:val="001A62F4"/>
    <w:rsid w:val="001A63B2"/>
    <w:rsid w:val="001A73F3"/>
    <w:rsid w:val="001A7B43"/>
    <w:rsid w:val="001A7F83"/>
    <w:rsid w:val="001B01F7"/>
    <w:rsid w:val="001B0E92"/>
    <w:rsid w:val="001B1159"/>
    <w:rsid w:val="001B1DAB"/>
    <w:rsid w:val="001B1EC6"/>
    <w:rsid w:val="001B250D"/>
    <w:rsid w:val="001B262E"/>
    <w:rsid w:val="001B2AE1"/>
    <w:rsid w:val="001B3912"/>
    <w:rsid w:val="001B4C7E"/>
    <w:rsid w:val="001B5076"/>
    <w:rsid w:val="001B6A5B"/>
    <w:rsid w:val="001B7AD5"/>
    <w:rsid w:val="001C0DF9"/>
    <w:rsid w:val="001C0F8F"/>
    <w:rsid w:val="001C224A"/>
    <w:rsid w:val="001C27B0"/>
    <w:rsid w:val="001C3E02"/>
    <w:rsid w:val="001C437F"/>
    <w:rsid w:val="001C43BC"/>
    <w:rsid w:val="001C4899"/>
    <w:rsid w:val="001C4C11"/>
    <w:rsid w:val="001C5246"/>
    <w:rsid w:val="001C5C8B"/>
    <w:rsid w:val="001C68B9"/>
    <w:rsid w:val="001C6B34"/>
    <w:rsid w:val="001C6E38"/>
    <w:rsid w:val="001C757F"/>
    <w:rsid w:val="001C7B2F"/>
    <w:rsid w:val="001D06B7"/>
    <w:rsid w:val="001D0968"/>
    <w:rsid w:val="001D1A44"/>
    <w:rsid w:val="001D2A10"/>
    <w:rsid w:val="001D2E74"/>
    <w:rsid w:val="001D3BEE"/>
    <w:rsid w:val="001D4822"/>
    <w:rsid w:val="001D48A8"/>
    <w:rsid w:val="001D4DDE"/>
    <w:rsid w:val="001D6C3A"/>
    <w:rsid w:val="001D6EF6"/>
    <w:rsid w:val="001D75BF"/>
    <w:rsid w:val="001D77EE"/>
    <w:rsid w:val="001D7B7A"/>
    <w:rsid w:val="001D7DF7"/>
    <w:rsid w:val="001D7E5A"/>
    <w:rsid w:val="001D7E62"/>
    <w:rsid w:val="001E02C6"/>
    <w:rsid w:val="001E06F0"/>
    <w:rsid w:val="001E19AB"/>
    <w:rsid w:val="001E2275"/>
    <w:rsid w:val="001E2643"/>
    <w:rsid w:val="001E30E4"/>
    <w:rsid w:val="001E529F"/>
    <w:rsid w:val="001E6662"/>
    <w:rsid w:val="001E6A4F"/>
    <w:rsid w:val="001E6E88"/>
    <w:rsid w:val="001F0AE2"/>
    <w:rsid w:val="001F216A"/>
    <w:rsid w:val="001F3305"/>
    <w:rsid w:val="001F38F6"/>
    <w:rsid w:val="001F407B"/>
    <w:rsid w:val="001F4130"/>
    <w:rsid w:val="001F4C7B"/>
    <w:rsid w:val="001F507B"/>
    <w:rsid w:val="001F52A9"/>
    <w:rsid w:val="001F5AAA"/>
    <w:rsid w:val="001F5C1D"/>
    <w:rsid w:val="001F5CB1"/>
    <w:rsid w:val="001F5E40"/>
    <w:rsid w:val="001F5F5B"/>
    <w:rsid w:val="001F6B2E"/>
    <w:rsid w:val="001F7CAB"/>
    <w:rsid w:val="001F7D53"/>
    <w:rsid w:val="00200072"/>
    <w:rsid w:val="00200827"/>
    <w:rsid w:val="00201B11"/>
    <w:rsid w:val="00203151"/>
    <w:rsid w:val="00203957"/>
    <w:rsid w:val="00204333"/>
    <w:rsid w:val="002049B2"/>
    <w:rsid w:val="00204FC4"/>
    <w:rsid w:val="0020511F"/>
    <w:rsid w:val="00207423"/>
    <w:rsid w:val="0020787F"/>
    <w:rsid w:val="0021077E"/>
    <w:rsid w:val="00210B2B"/>
    <w:rsid w:val="002115BD"/>
    <w:rsid w:val="002116A7"/>
    <w:rsid w:val="00211AB0"/>
    <w:rsid w:val="002122EF"/>
    <w:rsid w:val="0021467F"/>
    <w:rsid w:val="00214C29"/>
    <w:rsid w:val="0021511D"/>
    <w:rsid w:val="00220680"/>
    <w:rsid w:val="00222B72"/>
    <w:rsid w:val="00222F1B"/>
    <w:rsid w:val="00223F3C"/>
    <w:rsid w:val="0022455B"/>
    <w:rsid w:val="00224F1A"/>
    <w:rsid w:val="00226027"/>
    <w:rsid w:val="002303BF"/>
    <w:rsid w:val="00230A5F"/>
    <w:rsid w:val="00230B64"/>
    <w:rsid w:val="00230D47"/>
    <w:rsid w:val="002316B8"/>
    <w:rsid w:val="00231D97"/>
    <w:rsid w:val="00232480"/>
    <w:rsid w:val="00233253"/>
    <w:rsid w:val="00233840"/>
    <w:rsid w:val="002343A2"/>
    <w:rsid w:val="00235C81"/>
    <w:rsid w:val="00237086"/>
    <w:rsid w:val="00240E25"/>
    <w:rsid w:val="0024150A"/>
    <w:rsid w:val="0024192A"/>
    <w:rsid w:val="00241ECD"/>
    <w:rsid w:val="0024272A"/>
    <w:rsid w:val="00242922"/>
    <w:rsid w:val="00242B09"/>
    <w:rsid w:val="002433B1"/>
    <w:rsid w:val="00244032"/>
    <w:rsid w:val="0024537A"/>
    <w:rsid w:val="002453F0"/>
    <w:rsid w:val="00245793"/>
    <w:rsid w:val="0024589F"/>
    <w:rsid w:val="00245C32"/>
    <w:rsid w:val="00246683"/>
    <w:rsid w:val="00247A91"/>
    <w:rsid w:val="00250270"/>
    <w:rsid w:val="00250273"/>
    <w:rsid w:val="002508C8"/>
    <w:rsid w:val="0025293E"/>
    <w:rsid w:val="00253BEE"/>
    <w:rsid w:val="00254531"/>
    <w:rsid w:val="0025492F"/>
    <w:rsid w:val="002569AA"/>
    <w:rsid w:val="00257CED"/>
    <w:rsid w:val="00257EAA"/>
    <w:rsid w:val="002607CB"/>
    <w:rsid w:val="00262F74"/>
    <w:rsid w:val="00264960"/>
    <w:rsid w:val="00264DCA"/>
    <w:rsid w:val="00264FE8"/>
    <w:rsid w:val="00265D8B"/>
    <w:rsid w:val="00266092"/>
    <w:rsid w:val="00267297"/>
    <w:rsid w:val="00267A74"/>
    <w:rsid w:val="00267AE3"/>
    <w:rsid w:val="00270B18"/>
    <w:rsid w:val="00271EA3"/>
    <w:rsid w:val="0027205D"/>
    <w:rsid w:val="002728E7"/>
    <w:rsid w:val="00273827"/>
    <w:rsid w:val="0027425F"/>
    <w:rsid w:val="00274833"/>
    <w:rsid w:val="0027682E"/>
    <w:rsid w:val="002769C0"/>
    <w:rsid w:val="00276C49"/>
    <w:rsid w:val="00276DAC"/>
    <w:rsid w:val="00277347"/>
    <w:rsid w:val="00277E60"/>
    <w:rsid w:val="0028004C"/>
    <w:rsid w:val="002805ED"/>
    <w:rsid w:val="002811B7"/>
    <w:rsid w:val="00282AC1"/>
    <w:rsid w:val="00283452"/>
    <w:rsid w:val="00284179"/>
    <w:rsid w:val="00284883"/>
    <w:rsid w:val="00284992"/>
    <w:rsid w:val="00284D18"/>
    <w:rsid w:val="00285B46"/>
    <w:rsid w:val="00286ED9"/>
    <w:rsid w:val="00286FE8"/>
    <w:rsid w:val="002877B2"/>
    <w:rsid w:val="0029041B"/>
    <w:rsid w:val="00291489"/>
    <w:rsid w:val="0029167C"/>
    <w:rsid w:val="00293D94"/>
    <w:rsid w:val="002941AE"/>
    <w:rsid w:val="00294790"/>
    <w:rsid w:val="00295899"/>
    <w:rsid w:val="00295CEC"/>
    <w:rsid w:val="00296623"/>
    <w:rsid w:val="002A05EA"/>
    <w:rsid w:val="002A3168"/>
    <w:rsid w:val="002A5928"/>
    <w:rsid w:val="002A5A10"/>
    <w:rsid w:val="002A5B05"/>
    <w:rsid w:val="002A63F5"/>
    <w:rsid w:val="002A7E40"/>
    <w:rsid w:val="002B0B1B"/>
    <w:rsid w:val="002B16BB"/>
    <w:rsid w:val="002B241A"/>
    <w:rsid w:val="002B2831"/>
    <w:rsid w:val="002B297C"/>
    <w:rsid w:val="002B2BCC"/>
    <w:rsid w:val="002B2CA7"/>
    <w:rsid w:val="002B358C"/>
    <w:rsid w:val="002B368E"/>
    <w:rsid w:val="002B399E"/>
    <w:rsid w:val="002B4B7E"/>
    <w:rsid w:val="002B5633"/>
    <w:rsid w:val="002B6087"/>
    <w:rsid w:val="002B6AE9"/>
    <w:rsid w:val="002B6FB9"/>
    <w:rsid w:val="002B7BD2"/>
    <w:rsid w:val="002C014C"/>
    <w:rsid w:val="002C053A"/>
    <w:rsid w:val="002C29D7"/>
    <w:rsid w:val="002C34C6"/>
    <w:rsid w:val="002C5078"/>
    <w:rsid w:val="002C5172"/>
    <w:rsid w:val="002C59B0"/>
    <w:rsid w:val="002C5E3B"/>
    <w:rsid w:val="002C6755"/>
    <w:rsid w:val="002C7588"/>
    <w:rsid w:val="002D05E2"/>
    <w:rsid w:val="002D0F06"/>
    <w:rsid w:val="002D1005"/>
    <w:rsid w:val="002D1D82"/>
    <w:rsid w:val="002D21A3"/>
    <w:rsid w:val="002D2C18"/>
    <w:rsid w:val="002D4357"/>
    <w:rsid w:val="002D4797"/>
    <w:rsid w:val="002D49F2"/>
    <w:rsid w:val="002D4DE5"/>
    <w:rsid w:val="002D711D"/>
    <w:rsid w:val="002D7514"/>
    <w:rsid w:val="002D7695"/>
    <w:rsid w:val="002D7E49"/>
    <w:rsid w:val="002E1532"/>
    <w:rsid w:val="002E3266"/>
    <w:rsid w:val="002E3D4D"/>
    <w:rsid w:val="002E542C"/>
    <w:rsid w:val="002E5ACA"/>
    <w:rsid w:val="002E77EA"/>
    <w:rsid w:val="002F0168"/>
    <w:rsid w:val="002F0D1F"/>
    <w:rsid w:val="002F1084"/>
    <w:rsid w:val="002F2298"/>
    <w:rsid w:val="002F242C"/>
    <w:rsid w:val="002F27CD"/>
    <w:rsid w:val="002F4B46"/>
    <w:rsid w:val="002F64C6"/>
    <w:rsid w:val="002F7DC8"/>
    <w:rsid w:val="003000AC"/>
    <w:rsid w:val="00300B27"/>
    <w:rsid w:val="00302308"/>
    <w:rsid w:val="00302C7E"/>
    <w:rsid w:val="00304924"/>
    <w:rsid w:val="00304CFC"/>
    <w:rsid w:val="003052EB"/>
    <w:rsid w:val="0030573C"/>
    <w:rsid w:val="00305AE3"/>
    <w:rsid w:val="00305B84"/>
    <w:rsid w:val="003068F4"/>
    <w:rsid w:val="00306E5C"/>
    <w:rsid w:val="003071AD"/>
    <w:rsid w:val="00307630"/>
    <w:rsid w:val="00307E5E"/>
    <w:rsid w:val="00307FDD"/>
    <w:rsid w:val="003111C1"/>
    <w:rsid w:val="00311496"/>
    <w:rsid w:val="00311EAC"/>
    <w:rsid w:val="00312767"/>
    <w:rsid w:val="003129A9"/>
    <w:rsid w:val="00314029"/>
    <w:rsid w:val="00314D01"/>
    <w:rsid w:val="00315008"/>
    <w:rsid w:val="00315772"/>
    <w:rsid w:val="00317721"/>
    <w:rsid w:val="00317AB9"/>
    <w:rsid w:val="00317CCD"/>
    <w:rsid w:val="0032033F"/>
    <w:rsid w:val="003207B3"/>
    <w:rsid w:val="00321FC3"/>
    <w:rsid w:val="00323239"/>
    <w:rsid w:val="00323581"/>
    <w:rsid w:val="00325788"/>
    <w:rsid w:val="00325E3D"/>
    <w:rsid w:val="00325F77"/>
    <w:rsid w:val="003266DF"/>
    <w:rsid w:val="00326ECF"/>
    <w:rsid w:val="003302D8"/>
    <w:rsid w:val="00330EDF"/>
    <w:rsid w:val="00331CF1"/>
    <w:rsid w:val="00332172"/>
    <w:rsid w:val="0033273E"/>
    <w:rsid w:val="0033287C"/>
    <w:rsid w:val="00332F4C"/>
    <w:rsid w:val="00333B1F"/>
    <w:rsid w:val="00334585"/>
    <w:rsid w:val="00335C6F"/>
    <w:rsid w:val="00335EB6"/>
    <w:rsid w:val="003369B5"/>
    <w:rsid w:val="00337109"/>
    <w:rsid w:val="00341889"/>
    <w:rsid w:val="00341F72"/>
    <w:rsid w:val="00344AF3"/>
    <w:rsid w:val="0034501A"/>
    <w:rsid w:val="003458C4"/>
    <w:rsid w:val="003469F4"/>
    <w:rsid w:val="0034738E"/>
    <w:rsid w:val="00347678"/>
    <w:rsid w:val="00347DB7"/>
    <w:rsid w:val="003506E3"/>
    <w:rsid w:val="00350CE8"/>
    <w:rsid w:val="00351B1A"/>
    <w:rsid w:val="00352394"/>
    <w:rsid w:val="0035250D"/>
    <w:rsid w:val="003526CA"/>
    <w:rsid w:val="00352E33"/>
    <w:rsid w:val="003533AD"/>
    <w:rsid w:val="0035386F"/>
    <w:rsid w:val="00354473"/>
    <w:rsid w:val="003553B4"/>
    <w:rsid w:val="00355DC5"/>
    <w:rsid w:val="003571C3"/>
    <w:rsid w:val="003573FB"/>
    <w:rsid w:val="0035770C"/>
    <w:rsid w:val="00360FBD"/>
    <w:rsid w:val="00360FEE"/>
    <w:rsid w:val="003615F6"/>
    <w:rsid w:val="00361AEB"/>
    <w:rsid w:val="00362FA9"/>
    <w:rsid w:val="00365AD8"/>
    <w:rsid w:val="00365E6F"/>
    <w:rsid w:val="003665E2"/>
    <w:rsid w:val="003666CE"/>
    <w:rsid w:val="0036700A"/>
    <w:rsid w:val="00367578"/>
    <w:rsid w:val="00367AA0"/>
    <w:rsid w:val="00367AE1"/>
    <w:rsid w:val="00370006"/>
    <w:rsid w:val="003703CF"/>
    <w:rsid w:val="003716DB"/>
    <w:rsid w:val="00372529"/>
    <w:rsid w:val="00372A43"/>
    <w:rsid w:val="0037331F"/>
    <w:rsid w:val="003745B1"/>
    <w:rsid w:val="00374B79"/>
    <w:rsid w:val="00375083"/>
    <w:rsid w:val="00375257"/>
    <w:rsid w:val="00375D3D"/>
    <w:rsid w:val="00375FF3"/>
    <w:rsid w:val="003763FE"/>
    <w:rsid w:val="00376554"/>
    <w:rsid w:val="0037725B"/>
    <w:rsid w:val="0037741C"/>
    <w:rsid w:val="00377D83"/>
    <w:rsid w:val="00380C77"/>
    <w:rsid w:val="0038253F"/>
    <w:rsid w:val="003832AC"/>
    <w:rsid w:val="00383D0F"/>
    <w:rsid w:val="003859B5"/>
    <w:rsid w:val="00385AF9"/>
    <w:rsid w:val="00387858"/>
    <w:rsid w:val="00387860"/>
    <w:rsid w:val="003904C1"/>
    <w:rsid w:val="00390AA5"/>
    <w:rsid w:val="00390BB9"/>
    <w:rsid w:val="00391121"/>
    <w:rsid w:val="00392095"/>
    <w:rsid w:val="00393064"/>
    <w:rsid w:val="003943F0"/>
    <w:rsid w:val="00394D97"/>
    <w:rsid w:val="0039649A"/>
    <w:rsid w:val="00396537"/>
    <w:rsid w:val="003968C3"/>
    <w:rsid w:val="00397427"/>
    <w:rsid w:val="0039766E"/>
    <w:rsid w:val="003A01BF"/>
    <w:rsid w:val="003A0725"/>
    <w:rsid w:val="003A0D78"/>
    <w:rsid w:val="003A0F35"/>
    <w:rsid w:val="003A1614"/>
    <w:rsid w:val="003A1971"/>
    <w:rsid w:val="003A2D55"/>
    <w:rsid w:val="003A3607"/>
    <w:rsid w:val="003A38D6"/>
    <w:rsid w:val="003A3E0C"/>
    <w:rsid w:val="003A4349"/>
    <w:rsid w:val="003A43B7"/>
    <w:rsid w:val="003A473E"/>
    <w:rsid w:val="003A4F49"/>
    <w:rsid w:val="003A7460"/>
    <w:rsid w:val="003A7F03"/>
    <w:rsid w:val="003B048D"/>
    <w:rsid w:val="003B0A37"/>
    <w:rsid w:val="003B0D3A"/>
    <w:rsid w:val="003B121F"/>
    <w:rsid w:val="003B1984"/>
    <w:rsid w:val="003B1CD1"/>
    <w:rsid w:val="003B26D4"/>
    <w:rsid w:val="003B2E28"/>
    <w:rsid w:val="003B36AA"/>
    <w:rsid w:val="003B3766"/>
    <w:rsid w:val="003B4499"/>
    <w:rsid w:val="003B5083"/>
    <w:rsid w:val="003B5184"/>
    <w:rsid w:val="003B5AEA"/>
    <w:rsid w:val="003B6A7C"/>
    <w:rsid w:val="003C007C"/>
    <w:rsid w:val="003C00AC"/>
    <w:rsid w:val="003C0EAD"/>
    <w:rsid w:val="003C0FC7"/>
    <w:rsid w:val="003C10CF"/>
    <w:rsid w:val="003C1AC3"/>
    <w:rsid w:val="003C28AA"/>
    <w:rsid w:val="003C42D8"/>
    <w:rsid w:val="003C5652"/>
    <w:rsid w:val="003C6F75"/>
    <w:rsid w:val="003D0AE2"/>
    <w:rsid w:val="003D1CBB"/>
    <w:rsid w:val="003D25B1"/>
    <w:rsid w:val="003D2969"/>
    <w:rsid w:val="003D4766"/>
    <w:rsid w:val="003D51A6"/>
    <w:rsid w:val="003D53B4"/>
    <w:rsid w:val="003D6295"/>
    <w:rsid w:val="003D6B6B"/>
    <w:rsid w:val="003D6C5B"/>
    <w:rsid w:val="003D6FE6"/>
    <w:rsid w:val="003D7E60"/>
    <w:rsid w:val="003E0BDF"/>
    <w:rsid w:val="003E0F06"/>
    <w:rsid w:val="003E3218"/>
    <w:rsid w:val="003E3259"/>
    <w:rsid w:val="003E3482"/>
    <w:rsid w:val="003E3D97"/>
    <w:rsid w:val="003E4462"/>
    <w:rsid w:val="003E4891"/>
    <w:rsid w:val="003E4D97"/>
    <w:rsid w:val="003E5005"/>
    <w:rsid w:val="003E5483"/>
    <w:rsid w:val="003E54B4"/>
    <w:rsid w:val="003E552F"/>
    <w:rsid w:val="003E6433"/>
    <w:rsid w:val="003E683B"/>
    <w:rsid w:val="003E6B8C"/>
    <w:rsid w:val="003E77A8"/>
    <w:rsid w:val="003E7B8D"/>
    <w:rsid w:val="003F05B5"/>
    <w:rsid w:val="003F14E2"/>
    <w:rsid w:val="003F1986"/>
    <w:rsid w:val="003F1AB1"/>
    <w:rsid w:val="003F1F44"/>
    <w:rsid w:val="003F2BF3"/>
    <w:rsid w:val="003F309B"/>
    <w:rsid w:val="003F32B2"/>
    <w:rsid w:val="003F34A7"/>
    <w:rsid w:val="003F3902"/>
    <w:rsid w:val="003F4067"/>
    <w:rsid w:val="003F5BEC"/>
    <w:rsid w:val="003F658E"/>
    <w:rsid w:val="003F6EBA"/>
    <w:rsid w:val="0040058B"/>
    <w:rsid w:val="00400872"/>
    <w:rsid w:val="004009C7"/>
    <w:rsid w:val="00401557"/>
    <w:rsid w:val="00401590"/>
    <w:rsid w:val="004018FE"/>
    <w:rsid w:val="0040296C"/>
    <w:rsid w:val="00402F6D"/>
    <w:rsid w:val="00403875"/>
    <w:rsid w:val="004038A2"/>
    <w:rsid w:val="00403A11"/>
    <w:rsid w:val="00404718"/>
    <w:rsid w:val="0040499F"/>
    <w:rsid w:val="00404A51"/>
    <w:rsid w:val="004064E5"/>
    <w:rsid w:val="0040698D"/>
    <w:rsid w:val="00406B2D"/>
    <w:rsid w:val="00407119"/>
    <w:rsid w:val="00410635"/>
    <w:rsid w:val="00411CBA"/>
    <w:rsid w:val="00411E6A"/>
    <w:rsid w:val="0041219E"/>
    <w:rsid w:val="004123F8"/>
    <w:rsid w:val="00412C01"/>
    <w:rsid w:val="00413415"/>
    <w:rsid w:val="0041524E"/>
    <w:rsid w:val="004154B0"/>
    <w:rsid w:val="00415812"/>
    <w:rsid w:val="0041649A"/>
    <w:rsid w:val="00417151"/>
    <w:rsid w:val="00417682"/>
    <w:rsid w:val="00417E9D"/>
    <w:rsid w:val="00417F6C"/>
    <w:rsid w:val="00417F8E"/>
    <w:rsid w:val="004203F7"/>
    <w:rsid w:val="00421581"/>
    <w:rsid w:val="00422297"/>
    <w:rsid w:val="004238D0"/>
    <w:rsid w:val="00423A07"/>
    <w:rsid w:val="0042458C"/>
    <w:rsid w:val="00424D82"/>
    <w:rsid w:val="0042578D"/>
    <w:rsid w:val="0042607A"/>
    <w:rsid w:val="00426E91"/>
    <w:rsid w:val="00426EB0"/>
    <w:rsid w:val="00427F2E"/>
    <w:rsid w:val="00430875"/>
    <w:rsid w:val="00430E8E"/>
    <w:rsid w:val="00432542"/>
    <w:rsid w:val="00432E4F"/>
    <w:rsid w:val="00433CE5"/>
    <w:rsid w:val="00435D12"/>
    <w:rsid w:val="004361C9"/>
    <w:rsid w:val="0043654A"/>
    <w:rsid w:val="004366BD"/>
    <w:rsid w:val="0043772C"/>
    <w:rsid w:val="00437A1C"/>
    <w:rsid w:val="00440120"/>
    <w:rsid w:val="004402A1"/>
    <w:rsid w:val="004402DF"/>
    <w:rsid w:val="00440A23"/>
    <w:rsid w:val="00440ACA"/>
    <w:rsid w:val="00441276"/>
    <w:rsid w:val="004418E6"/>
    <w:rsid w:val="00441EAA"/>
    <w:rsid w:val="00442A26"/>
    <w:rsid w:val="00442B3E"/>
    <w:rsid w:val="0044354A"/>
    <w:rsid w:val="00444066"/>
    <w:rsid w:val="004445AF"/>
    <w:rsid w:val="00444A6F"/>
    <w:rsid w:val="00444DF6"/>
    <w:rsid w:val="00445C34"/>
    <w:rsid w:val="00446128"/>
    <w:rsid w:val="004472F3"/>
    <w:rsid w:val="0044791F"/>
    <w:rsid w:val="00447C17"/>
    <w:rsid w:val="004503AF"/>
    <w:rsid w:val="00450730"/>
    <w:rsid w:val="00450E31"/>
    <w:rsid w:val="00451082"/>
    <w:rsid w:val="0045133A"/>
    <w:rsid w:val="004524F3"/>
    <w:rsid w:val="00452BC4"/>
    <w:rsid w:val="004531A1"/>
    <w:rsid w:val="00454497"/>
    <w:rsid w:val="00454851"/>
    <w:rsid w:val="004548DE"/>
    <w:rsid w:val="00454A01"/>
    <w:rsid w:val="00455EDF"/>
    <w:rsid w:val="00455F0E"/>
    <w:rsid w:val="004562BD"/>
    <w:rsid w:val="00456E32"/>
    <w:rsid w:val="00456F88"/>
    <w:rsid w:val="00457C3B"/>
    <w:rsid w:val="004608DA"/>
    <w:rsid w:val="00460ACD"/>
    <w:rsid w:val="00460E13"/>
    <w:rsid w:val="0046196F"/>
    <w:rsid w:val="00461A87"/>
    <w:rsid w:val="00462927"/>
    <w:rsid w:val="0046300E"/>
    <w:rsid w:val="00463010"/>
    <w:rsid w:val="00463CC9"/>
    <w:rsid w:val="00463F97"/>
    <w:rsid w:val="00464160"/>
    <w:rsid w:val="00464BA2"/>
    <w:rsid w:val="00465291"/>
    <w:rsid w:val="00465342"/>
    <w:rsid w:val="004654C7"/>
    <w:rsid w:val="0046570E"/>
    <w:rsid w:val="0046571A"/>
    <w:rsid w:val="00465D5E"/>
    <w:rsid w:val="004660C3"/>
    <w:rsid w:val="004664D0"/>
    <w:rsid w:val="00467452"/>
    <w:rsid w:val="004711B8"/>
    <w:rsid w:val="0047303A"/>
    <w:rsid w:val="0047320D"/>
    <w:rsid w:val="0047340B"/>
    <w:rsid w:val="00473F38"/>
    <w:rsid w:val="0047428D"/>
    <w:rsid w:val="00474FCB"/>
    <w:rsid w:val="0047562B"/>
    <w:rsid w:val="00475644"/>
    <w:rsid w:val="00476465"/>
    <w:rsid w:val="004777D1"/>
    <w:rsid w:val="00481808"/>
    <w:rsid w:val="00482529"/>
    <w:rsid w:val="00483D2B"/>
    <w:rsid w:val="0048466A"/>
    <w:rsid w:val="004850CD"/>
    <w:rsid w:val="00485283"/>
    <w:rsid w:val="00485CDB"/>
    <w:rsid w:val="00486278"/>
    <w:rsid w:val="00487285"/>
    <w:rsid w:val="00490043"/>
    <w:rsid w:val="004904C3"/>
    <w:rsid w:val="00490D64"/>
    <w:rsid w:val="0049113D"/>
    <w:rsid w:val="0049143E"/>
    <w:rsid w:val="00491A3D"/>
    <w:rsid w:val="00491E9E"/>
    <w:rsid w:val="004920C7"/>
    <w:rsid w:val="0049395E"/>
    <w:rsid w:val="004944E5"/>
    <w:rsid w:val="00494691"/>
    <w:rsid w:val="00495BBB"/>
    <w:rsid w:val="00495CAF"/>
    <w:rsid w:val="00496D57"/>
    <w:rsid w:val="0049724B"/>
    <w:rsid w:val="004A0C3D"/>
    <w:rsid w:val="004A0EF4"/>
    <w:rsid w:val="004A1247"/>
    <w:rsid w:val="004A138E"/>
    <w:rsid w:val="004A1ACA"/>
    <w:rsid w:val="004A210C"/>
    <w:rsid w:val="004A2305"/>
    <w:rsid w:val="004A2B13"/>
    <w:rsid w:val="004A30A6"/>
    <w:rsid w:val="004A34EC"/>
    <w:rsid w:val="004A498E"/>
    <w:rsid w:val="004A5D61"/>
    <w:rsid w:val="004A5D7C"/>
    <w:rsid w:val="004A7CE4"/>
    <w:rsid w:val="004A7E4E"/>
    <w:rsid w:val="004B072C"/>
    <w:rsid w:val="004B07C7"/>
    <w:rsid w:val="004B0E78"/>
    <w:rsid w:val="004B3599"/>
    <w:rsid w:val="004B39F4"/>
    <w:rsid w:val="004B477B"/>
    <w:rsid w:val="004B565D"/>
    <w:rsid w:val="004B5BC1"/>
    <w:rsid w:val="004B735D"/>
    <w:rsid w:val="004B7F99"/>
    <w:rsid w:val="004C0516"/>
    <w:rsid w:val="004C0CA6"/>
    <w:rsid w:val="004C0CCD"/>
    <w:rsid w:val="004C2825"/>
    <w:rsid w:val="004C2D39"/>
    <w:rsid w:val="004C3116"/>
    <w:rsid w:val="004C486B"/>
    <w:rsid w:val="004C4E44"/>
    <w:rsid w:val="004C4E71"/>
    <w:rsid w:val="004C503F"/>
    <w:rsid w:val="004C520C"/>
    <w:rsid w:val="004C5E5B"/>
    <w:rsid w:val="004C6F81"/>
    <w:rsid w:val="004C72E0"/>
    <w:rsid w:val="004D07CE"/>
    <w:rsid w:val="004D1554"/>
    <w:rsid w:val="004D1D28"/>
    <w:rsid w:val="004D1F35"/>
    <w:rsid w:val="004D2641"/>
    <w:rsid w:val="004D36E8"/>
    <w:rsid w:val="004D3933"/>
    <w:rsid w:val="004D3D07"/>
    <w:rsid w:val="004D3F86"/>
    <w:rsid w:val="004D5111"/>
    <w:rsid w:val="004D567A"/>
    <w:rsid w:val="004D733E"/>
    <w:rsid w:val="004D76E7"/>
    <w:rsid w:val="004E038B"/>
    <w:rsid w:val="004E1516"/>
    <w:rsid w:val="004E1F54"/>
    <w:rsid w:val="004E22BA"/>
    <w:rsid w:val="004E3A13"/>
    <w:rsid w:val="004E3D9A"/>
    <w:rsid w:val="004E416F"/>
    <w:rsid w:val="004E439D"/>
    <w:rsid w:val="004E44D8"/>
    <w:rsid w:val="004E49B9"/>
    <w:rsid w:val="004E4E3C"/>
    <w:rsid w:val="004E551B"/>
    <w:rsid w:val="004E6D9F"/>
    <w:rsid w:val="004E6F95"/>
    <w:rsid w:val="004E7766"/>
    <w:rsid w:val="004F091C"/>
    <w:rsid w:val="004F0B8A"/>
    <w:rsid w:val="004F1AC0"/>
    <w:rsid w:val="004F1FFE"/>
    <w:rsid w:val="004F2E1D"/>
    <w:rsid w:val="004F319B"/>
    <w:rsid w:val="004F42CF"/>
    <w:rsid w:val="004F4B0D"/>
    <w:rsid w:val="004F5133"/>
    <w:rsid w:val="004F56DF"/>
    <w:rsid w:val="004F59BE"/>
    <w:rsid w:val="004F5B41"/>
    <w:rsid w:val="004F63F1"/>
    <w:rsid w:val="00500036"/>
    <w:rsid w:val="0050023C"/>
    <w:rsid w:val="00500B7D"/>
    <w:rsid w:val="00500E57"/>
    <w:rsid w:val="005011D8"/>
    <w:rsid w:val="005014F9"/>
    <w:rsid w:val="005027C8"/>
    <w:rsid w:val="00502B64"/>
    <w:rsid w:val="00503741"/>
    <w:rsid w:val="00503EED"/>
    <w:rsid w:val="005040A0"/>
    <w:rsid w:val="00505F66"/>
    <w:rsid w:val="00507A55"/>
    <w:rsid w:val="00507A6D"/>
    <w:rsid w:val="00510457"/>
    <w:rsid w:val="00511C52"/>
    <w:rsid w:val="00511DD0"/>
    <w:rsid w:val="0051294C"/>
    <w:rsid w:val="005140E7"/>
    <w:rsid w:val="00514551"/>
    <w:rsid w:val="00515AD9"/>
    <w:rsid w:val="00517142"/>
    <w:rsid w:val="0051732B"/>
    <w:rsid w:val="00517922"/>
    <w:rsid w:val="00517D83"/>
    <w:rsid w:val="00517F83"/>
    <w:rsid w:val="00520D00"/>
    <w:rsid w:val="005217F9"/>
    <w:rsid w:val="005237EF"/>
    <w:rsid w:val="00523A30"/>
    <w:rsid w:val="00523EB6"/>
    <w:rsid w:val="0052425E"/>
    <w:rsid w:val="005243D1"/>
    <w:rsid w:val="00525D1D"/>
    <w:rsid w:val="00526221"/>
    <w:rsid w:val="00526531"/>
    <w:rsid w:val="00527647"/>
    <w:rsid w:val="00527C4C"/>
    <w:rsid w:val="00530781"/>
    <w:rsid w:val="00530C0A"/>
    <w:rsid w:val="00531765"/>
    <w:rsid w:val="00531976"/>
    <w:rsid w:val="00531A08"/>
    <w:rsid w:val="00532779"/>
    <w:rsid w:val="00532893"/>
    <w:rsid w:val="005328D6"/>
    <w:rsid w:val="00534087"/>
    <w:rsid w:val="005345C6"/>
    <w:rsid w:val="00534C9E"/>
    <w:rsid w:val="00536961"/>
    <w:rsid w:val="005408DA"/>
    <w:rsid w:val="005408E2"/>
    <w:rsid w:val="00540934"/>
    <w:rsid w:val="00540D13"/>
    <w:rsid w:val="00540E00"/>
    <w:rsid w:val="00542606"/>
    <w:rsid w:val="005436A0"/>
    <w:rsid w:val="00543D49"/>
    <w:rsid w:val="00544582"/>
    <w:rsid w:val="00544F4D"/>
    <w:rsid w:val="00545414"/>
    <w:rsid w:val="00546128"/>
    <w:rsid w:val="00546854"/>
    <w:rsid w:val="005516F5"/>
    <w:rsid w:val="00551DD3"/>
    <w:rsid w:val="00552012"/>
    <w:rsid w:val="005529B3"/>
    <w:rsid w:val="00552C58"/>
    <w:rsid w:val="005532F7"/>
    <w:rsid w:val="00554511"/>
    <w:rsid w:val="00554595"/>
    <w:rsid w:val="005556A7"/>
    <w:rsid w:val="00556388"/>
    <w:rsid w:val="00556E99"/>
    <w:rsid w:val="0055741B"/>
    <w:rsid w:val="00560DE9"/>
    <w:rsid w:val="00561212"/>
    <w:rsid w:val="005613A1"/>
    <w:rsid w:val="00563C61"/>
    <w:rsid w:val="00563FB5"/>
    <w:rsid w:val="0056458D"/>
    <w:rsid w:val="005646DF"/>
    <w:rsid w:val="00564A39"/>
    <w:rsid w:val="0056664C"/>
    <w:rsid w:val="00567968"/>
    <w:rsid w:val="00567A7D"/>
    <w:rsid w:val="00567D8D"/>
    <w:rsid w:val="00567E30"/>
    <w:rsid w:val="0057097A"/>
    <w:rsid w:val="00571A53"/>
    <w:rsid w:val="00572A96"/>
    <w:rsid w:val="00572D08"/>
    <w:rsid w:val="005730CE"/>
    <w:rsid w:val="00573137"/>
    <w:rsid w:val="00573824"/>
    <w:rsid w:val="00574535"/>
    <w:rsid w:val="00574F54"/>
    <w:rsid w:val="00576677"/>
    <w:rsid w:val="005769F9"/>
    <w:rsid w:val="00577849"/>
    <w:rsid w:val="00577E08"/>
    <w:rsid w:val="00580002"/>
    <w:rsid w:val="005801B7"/>
    <w:rsid w:val="005809DC"/>
    <w:rsid w:val="00580AAB"/>
    <w:rsid w:val="005815D0"/>
    <w:rsid w:val="00583505"/>
    <w:rsid w:val="0058543B"/>
    <w:rsid w:val="005867AE"/>
    <w:rsid w:val="0058714E"/>
    <w:rsid w:val="005878CB"/>
    <w:rsid w:val="005918E9"/>
    <w:rsid w:val="00592020"/>
    <w:rsid w:val="005920F9"/>
    <w:rsid w:val="0059288C"/>
    <w:rsid w:val="00592C15"/>
    <w:rsid w:val="00592DFD"/>
    <w:rsid w:val="0059322D"/>
    <w:rsid w:val="005938A3"/>
    <w:rsid w:val="005945CA"/>
    <w:rsid w:val="00594EF1"/>
    <w:rsid w:val="005957DE"/>
    <w:rsid w:val="005972CF"/>
    <w:rsid w:val="005A0D35"/>
    <w:rsid w:val="005A1F6E"/>
    <w:rsid w:val="005A3955"/>
    <w:rsid w:val="005A3B50"/>
    <w:rsid w:val="005A554F"/>
    <w:rsid w:val="005A6E69"/>
    <w:rsid w:val="005A720F"/>
    <w:rsid w:val="005A7A77"/>
    <w:rsid w:val="005B0B46"/>
    <w:rsid w:val="005B1585"/>
    <w:rsid w:val="005B16DC"/>
    <w:rsid w:val="005B1C0D"/>
    <w:rsid w:val="005B2291"/>
    <w:rsid w:val="005B2375"/>
    <w:rsid w:val="005B2C34"/>
    <w:rsid w:val="005B43B1"/>
    <w:rsid w:val="005B442D"/>
    <w:rsid w:val="005B5EC1"/>
    <w:rsid w:val="005B722F"/>
    <w:rsid w:val="005B7867"/>
    <w:rsid w:val="005C0028"/>
    <w:rsid w:val="005C0135"/>
    <w:rsid w:val="005C031A"/>
    <w:rsid w:val="005C06DB"/>
    <w:rsid w:val="005C0AE5"/>
    <w:rsid w:val="005C0E3D"/>
    <w:rsid w:val="005C12DB"/>
    <w:rsid w:val="005C1306"/>
    <w:rsid w:val="005C17DF"/>
    <w:rsid w:val="005C1BC5"/>
    <w:rsid w:val="005C2A5D"/>
    <w:rsid w:val="005C3541"/>
    <w:rsid w:val="005C4069"/>
    <w:rsid w:val="005C4309"/>
    <w:rsid w:val="005C447E"/>
    <w:rsid w:val="005C498D"/>
    <w:rsid w:val="005C4CDF"/>
    <w:rsid w:val="005C589D"/>
    <w:rsid w:val="005C5917"/>
    <w:rsid w:val="005C6223"/>
    <w:rsid w:val="005C6337"/>
    <w:rsid w:val="005C64F0"/>
    <w:rsid w:val="005C6D3A"/>
    <w:rsid w:val="005C6F8F"/>
    <w:rsid w:val="005C7CBC"/>
    <w:rsid w:val="005D0342"/>
    <w:rsid w:val="005D16EB"/>
    <w:rsid w:val="005D2439"/>
    <w:rsid w:val="005D39DF"/>
    <w:rsid w:val="005D3B2C"/>
    <w:rsid w:val="005D3E54"/>
    <w:rsid w:val="005D4606"/>
    <w:rsid w:val="005D521A"/>
    <w:rsid w:val="005D65FA"/>
    <w:rsid w:val="005D7BC4"/>
    <w:rsid w:val="005E03C0"/>
    <w:rsid w:val="005E0DCF"/>
    <w:rsid w:val="005E1196"/>
    <w:rsid w:val="005E1633"/>
    <w:rsid w:val="005E19E7"/>
    <w:rsid w:val="005E1B46"/>
    <w:rsid w:val="005E22BB"/>
    <w:rsid w:val="005E26A7"/>
    <w:rsid w:val="005E2EC0"/>
    <w:rsid w:val="005E2FFE"/>
    <w:rsid w:val="005E3B0F"/>
    <w:rsid w:val="005E5273"/>
    <w:rsid w:val="005E567C"/>
    <w:rsid w:val="005E69D7"/>
    <w:rsid w:val="005E6BD0"/>
    <w:rsid w:val="005F135F"/>
    <w:rsid w:val="005F17D4"/>
    <w:rsid w:val="005F2242"/>
    <w:rsid w:val="005F2267"/>
    <w:rsid w:val="005F3D67"/>
    <w:rsid w:val="005F4882"/>
    <w:rsid w:val="005F4E02"/>
    <w:rsid w:val="005F59CE"/>
    <w:rsid w:val="005F5AC2"/>
    <w:rsid w:val="005F61CC"/>
    <w:rsid w:val="005F63A8"/>
    <w:rsid w:val="005F6F1F"/>
    <w:rsid w:val="005F7904"/>
    <w:rsid w:val="00601020"/>
    <w:rsid w:val="006012D6"/>
    <w:rsid w:val="006012FB"/>
    <w:rsid w:val="00601D7E"/>
    <w:rsid w:val="0060276C"/>
    <w:rsid w:val="00603A28"/>
    <w:rsid w:val="00603AD3"/>
    <w:rsid w:val="00604828"/>
    <w:rsid w:val="00604C63"/>
    <w:rsid w:val="00606A0D"/>
    <w:rsid w:val="006072B9"/>
    <w:rsid w:val="00607EDB"/>
    <w:rsid w:val="0061146E"/>
    <w:rsid w:val="0061288E"/>
    <w:rsid w:val="00612E18"/>
    <w:rsid w:val="00615592"/>
    <w:rsid w:val="00615E0A"/>
    <w:rsid w:val="00616754"/>
    <w:rsid w:val="00616BD6"/>
    <w:rsid w:val="00616C41"/>
    <w:rsid w:val="00616FEA"/>
    <w:rsid w:val="00617C2F"/>
    <w:rsid w:val="006200DF"/>
    <w:rsid w:val="006208C1"/>
    <w:rsid w:val="00621874"/>
    <w:rsid w:val="006219E5"/>
    <w:rsid w:val="00623020"/>
    <w:rsid w:val="006238CF"/>
    <w:rsid w:val="00623CC0"/>
    <w:rsid w:val="00625069"/>
    <w:rsid w:val="006252A7"/>
    <w:rsid w:val="00625E3D"/>
    <w:rsid w:val="0062680C"/>
    <w:rsid w:val="006272BF"/>
    <w:rsid w:val="00630AC5"/>
    <w:rsid w:val="00630F4C"/>
    <w:rsid w:val="006312BC"/>
    <w:rsid w:val="00631A6A"/>
    <w:rsid w:val="006322CE"/>
    <w:rsid w:val="006324E7"/>
    <w:rsid w:val="006348BD"/>
    <w:rsid w:val="00635324"/>
    <w:rsid w:val="00635D19"/>
    <w:rsid w:val="00640CF0"/>
    <w:rsid w:val="00640F44"/>
    <w:rsid w:val="00640FEA"/>
    <w:rsid w:val="00641B9A"/>
    <w:rsid w:val="00643C39"/>
    <w:rsid w:val="00645A24"/>
    <w:rsid w:val="006462DB"/>
    <w:rsid w:val="00647B41"/>
    <w:rsid w:val="00650538"/>
    <w:rsid w:val="00650EC6"/>
    <w:rsid w:val="00650EE0"/>
    <w:rsid w:val="006510F3"/>
    <w:rsid w:val="00651DD1"/>
    <w:rsid w:val="00652101"/>
    <w:rsid w:val="00654E91"/>
    <w:rsid w:val="0065551F"/>
    <w:rsid w:val="00656179"/>
    <w:rsid w:val="0065626D"/>
    <w:rsid w:val="00656AB3"/>
    <w:rsid w:val="00656BE4"/>
    <w:rsid w:val="006577A3"/>
    <w:rsid w:val="00657AB0"/>
    <w:rsid w:val="00661317"/>
    <w:rsid w:val="00661E86"/>
    <w:rsid w:val="00661F05"/>
    <w:rsid w:val="006626D6"/>
    <w:rsid w:val="006629CF"/>
    <w:rsid w:val="006630C8"/>
    <w:rsid w:val="00665413"/>
    <w:rsid w:val="00665434"/>
    <w:rsid w:val="0066571B"/>
    <w:rsid w:val="00665CD5"/>
    <w:rsid w:val="00666E56"/>
    <w:rsid w:val="00667F3B"/>
    <w:rsid w:val="00670154"/>
    <w:rsid w:val="00672DF3"/>
    <w:rsid w:val="00674402"/>
    <w:rsid w:val="00674505"/>
    <w:rsid w:val="00674E76"/>
    <w:rsid w:val="006763BD"/>
    <w:rsid w:val="00676E9C"/>
    <w:rsid w:val="006770E7"/>
    <w:rsid w:val="006775FE"/>
    <w:rsid w:val="006776AB"/>
    <w:rsid w:val="00677894"/>
    <w:rsid w:val="00677BA3"/>
    <w:rsid w:val="00682462"/>
    <w:rsid w:val="00682D4E"/>
    <w:rsid w:val="00684CE7"/>
    <w:rsid w:val="00685F6B"/>
    <w:rsid w:val="00686DCF"/>
    <w:rsid w:val="00687159"/>
    <w:rsid w:val="00691391"/>
    <w:rsid w:val="00691D62"/>
    <w:rsid w:val="0069226C"/>
    <w:rsid w:val="0069258D"/>
    <w:rsid w:val="00693370"/>
    <w:rsid w:val="00693766"/>
    <w:rsid w:val="00693FFE"/>
    <w:rsid w:val="006953C2"/>
    <w:rsid w:val="006961CC"/>
    <w:rsid w:val="00696649"/>
    <w:rsid w:val="00696AD6"/>
    <w:rsid w:val="00696B9D"/>
    <w:rsid w:val="0069798C"/>
    <w:rsid w:val="00697C5E"/>
    <w:rsid w:val="00697EBE"/>
    <w:rsid w:val="00697F3C"/>
    <w:rsid w:val="006A014A"/>
    <w:rsid w:val="006A0D84"/>
    <w:rsid w:val="006A0D98"/>
    <w:rsid w:val="006A1389"/>
    <w:rsid w:val="006A1F34"/>
    <w:rsid w:val="006A26C0"/>
    <w:rsid w:val="006A2C25"/>
    <w:rsid w:val="006A312E"/>
    <w:rsid w:val="006A3D6D"/>
    <w:rsid w:val="006A4762"/>
    <w:rsid w:val="006A4CFE"/>
    <w:rsid w:val="006A5466"/>
    <w:rsid w:val="006A6D71"/>
    <w:rsid w:val="006A770E"/>
    <w:rsid w:val="006A78DA"/>
    <w:rsid w:val="006B00B5"/>
    <w:rsid w:val="006B06BB"/>
    <w:rsid w:val="006B2DAD"/>
    <w:rsid w:val="006B36E7"/>
    <w:rsid w:val="006B3E0E"/>
    <w:rsid w:val="006B3F57"/>
    <w:rsid w:val="006B4C4C"/>
    <w:rsid w:val="006B4E5A"/>
    <w:rsid w:val="006B51E2"/>
    <w:rsid w:val="006B6954"/>
    <w:rsid w:val="006B7892"/>
    <w:rsid w:val="006C0A57"/>
    <w:rsid w:val="006C1230"/>
    <w:rsid w:val="006C1AFF"/>
    <w:rsid w:val="006C2414"/>
    <w:rsid w:val="006C35A1"/>
    <w:rsid w:val="006C4094"/>
    <w:rsid w:val="006C423E"/>
    <w:rsid w:val="006C4649"/>
    <w:rsid w:val="006C5607"/>
    <w:rsid w:val="006C580C"/>
    <w:rsid w:val="006C65F7"/>
    <w:rsid w:val="006C6686"/>
    <w:rsid w:val="006C6B47"/>
    <w:rsid w:val="006C7981"/>
    <w:rsid w:val="006D0E1C"/>
    <w:rsid w:val="006D109E"/>
    <w:rsid w:val="006D117D"/>
    <w:rsid w:val="006D1468"/>
    <w:rsid w:val="006D1BB0"/>
    <w:rsid w:val="006D288C"/>
    <w:rsid w:val="006D2919"/>
    <w:rsid w:val="006D364C"/>
    <w:rsid w:val="006D3F00"/>
    <w:rsid w:val="006D5052"/>
    <w:rsid w:val="006D5073"/>
    <w:rsid w:val="006D50D5"/>
    <w:rsid w:val="006D53E1"/>
    <w:rsid w:val="006D5DF7"/>
    <w:rsid w:val="006D6108"/>
    <w:rsid w:val="006D63C8"/>
    <w:rsid w:val="006D68A4"/>
    <w:rsid w:val="006D6A1A"/>
    <w:rsid w:val="006D7043"/>
    <w:rsid w:val="006D72AC"/>
    <w:rsid w:val="006D7D8E"/>
    <w:rsid w:val="006E0909"/>
    <w:rsid w:val="006E246B"/>
    <w:rsid w:val="006E32C3"/>
    <w:rsid w:val="006E35C8"/>
    <w:rsid w:val="006E3E00"/>
    <w:rsid w:val="006E4460"/>
    <w:rsid w:val="006E48A7"/>
    <w:rsid w:val="006E4B59"/>
    <w:rsid w:val="006E5A48"/>
    <w:rsid w:val="006E5A83"/>
    <w:rsid w:val="006E6DF6"/>
    <w:rsid w:val="006F04AA"/>
    <w:rsid w:val="006F0D8E"/>
    <w:rsid w:val="006F1DAC"/>
    <w:rsid w:val="006F236C"/>
    <w:rsid w:val="006F2753"/>
    <w:rsid w:val="006F4055"/>
    <w:rsid w:val="006F5A59"/>
    <w:rsid w:val="006F5AEB"/>
    <w:rsid w:val="006F5C49"/>
    <w:rsid w:val="006F611C"/>
    <w:rsid w:val="006F63F1"/>
    <w:rsid w:val="006F6CB7"/>
    <w:rsid w:val="00700DBE"/>
    <w:rsid w:val="00700F0C"/>
    <w:rsid w:val="00701FD9"/>
    <w:rsid w:val="007020E7"/>
    <w:rsid w:val="00702626"/>
    <w:rsid w:val="0070426A"/>
    <w:rsid w:val="007053CC"/>
    <w:rsid w:val="007065BF"/>
    <w:rsid w:val="00706895"/>
    <w:rsid w:val="007071A7"/>
    <w:rsid w:val="00707B7A"/>
    <w:rsid w:val="00707C4B"/>
    <w:rsid w:val="00707F3D"/>
    <w:rsid w:val="00710321"/>
    <w:rsid w:val="0071034C"/>
    <w:rsid w:val="00710621"/>
    <w:rsid w:val="00711719"/>
    <w:rsid w:val="007121A3"/>
    <w:rsid w:val="00712679"/>
    <w:rsid w:val="0071276A"/>
    <w:rsid w:val="007130D7"/>
    <w:rsid w:val="007134BE"/>
    <w:rsid w:val="00713E26"/>
    <w:rsid w:val="007149B2"/>
    <w:rsid w:val="0071527A"/>
    <w:rsid w:val="00715ED8"/>
    <w:rsid w:val="007161E2"/>
    <w:rsid w:val="0071666E"/>
    <w:rsid w:val="007174CC"/>
    <w:rsid w:val="00717B81"/>
    <w:rsid w:val="00717D5F"/>
    <w:rsid w:val="00720648"/>
    <w:rsid w:val="00720CC7"/>
    <w:rsid w:val="0072152E"/>
    <w:rsid w:val="007219EE"/>
    <w:rsid w:val="00722871"/>
    <w:rsid w:val="00722BE9"/>
    <w:rsid w:val="00723148"/>
    <w:rsid w:val="007236FE"/>
    <w:rsid w:val="007246F7"/>
    <w:rsid w:val="00724D02"/>
    <w:rsid w:val="007250A6"/>
    <w:rsid w:val="007255E7"/>
    <w:rsid w:val="007262F2"/>
    <w:rsid w:val="00726DAE"/>
    <w:rsid w:val="00727A72"/>
    <w:rsid w:val="00727E7E"/>
    <w:rsid w:val="00730878"/>
    <w:rsid w:val="00730A8C"/>
    <w:rsid w:val="007313C7"/>
    <w:rsid w:val="00731976"/>
    <w:rsid w:val="00732263"/>
    <w:rsid w:val="0073276B"/>
    <w:rsid w:val="00732AD0"/>
    <w:rsid w:val="00733754"/>
    <w:rsid w:val="00733FF0"/>
    <w:rsid w:val="007341F7"/>
    <w:rsid w:val="007343D0"/>
    <w:rsid w:val="0073497C"/>
    <w:rsid w:val="00734F67"/>
    <w:rsid w:val="00735318"/>
    <w:rsid w:val="007359DE"/>
    <w:rsid w:val="00736581"/>
    <w:rsid w:val="00736670"/>
    <w:rsid w:val="007411ED"/>
    <w:rsid w:val="007414EF"/>
    <w:rsid w:val="00741BEA"/>
    <w:rsid w:val="00741E82"/>
    <w:rsid w:val="00742A10"/>
    <w:rsid w:val="0074441E"/>
    <w:rsid w:val="00744880"/>
    <w:rsid w:val="00745B2E"/>
    <w:rsid w:val="00745D69"/>
    <w:rsid w:val="0074629F"/>
    <w:rsid w:val="00747643"/>
    <w:rsid w:val="00750F74"/>
    <w:rsid w:val="00751D8A"/>
    <w:rsid w:val="00752841"/>
    <w:rsid w:val="00752C03"/>
    <w:rsid w:val="007530E3"/>
    <w:rsid w:val="00753105"/>
    <w:rsid w:val="00753CC7"/>
    <w:rsid w:val="00753D56"/>
    <w:rsid w:val="007542AD"/>
    <w:rsid w:val="00756306"/>
    <w:rsid w:val="007565F3"/>
    <w:rsid w:val="007567A7"/>
    <w:rsid w:val="00756852"/>
    <w:rsid w:val="00760343"/>
    <w:rsid w:val="00761817"/>
    <w:rsid w:val="00761D06"/>
    <w:rsid w:val="007631D4"/>
    <w:rsid w:val="007645CF"/>
    <w:rsid w:val="00764FA8"/>
    <w:rsid w:val="00765F5B"/>
    <w:rsid w:val="00766160"/>
    <w:rsid w:val="0076616A"/>
    <w:rsid w:val="00767341"/>
    <w:rsid w:val="007674AF"/>
    <w:rsid w:val="0077090D"/>
    <w:rsid w:val="0077118B"/>
    <w:rsid w:val="007719F6"/>
    <w:rsid w:val="0077200A"/>
    <w:rsid w:val="007732C0"/>
    <w:rsid w:val="00773BBF"/>
    <w:rsid w:val="007742DA"/>
    <w:rsid w:val="00774FDB"/>
    <w:rsid w:val="0077534B"/>
    <w:rsid w:val="0077584C"/>
    <w:rsid w:val="0077603C"/>
    <w:rsid w:val="00776D4A"/>
    <w:rsid w:val="00780180"/>
    <w:rsid w:val="00780256"/>
    <w:rsid w:val="0078025A"/>
    <w:rsid w:val="00780664"/>
    <w:rsid w:val="00780C7B"/>
    <w:rsid w:val="00781190"/>
    <w:rsid w:val="0078158A"/>
    <w:rsid w:val="0078214D"/>
    <w:rsid w:val="0078295B"/>
    <w:rsid w:val="00783109"/>
    <w:rsid w:val="0078492B"/>
    <w:rsid w:val="00784BF6"/>
    <w:rsid w:val="00785400"/>
    <w:rsid w:val="0078725E"/>
    <w:rsid w:val="0078783D"/>
    <w:rsid w:val="00790873"/>
    <w:rsid w:val="00790D04"/>
    <w:rsid w:val="00790FB9"/>
    <w:rsid w:val="00791E77"/>
    <w:rsid w:val="0079209E"/>
    <w:rsid w:val="00792CDE"/>
    <w:rsid w:val="00793568"/>
    <w:rsid w:val="0079359B"/>
    <w:rsid w:val="00793A31"/>
    <w:rsid w:val="00794262"/>
    <w:rsid w:val="00794782"/>
    <w:rsid w:val="00794B0E"/>
    <w:rsid w:val="0079509C"/>
    <w:rsid w:val="00795B30"/>
    <w:rsid w:val="00795E34"/>
    <w:rsid w:val="00796626"/>
    <w:rsid w:val="007967D9"/>
    <w:rsid w:val="00796BCB"/>
    <w:rsid w:val="00796C4C"/>
    <w:rsid w:val="00796F6F"/>
    <w:rsid w:val="00797403"/>
    <w:rsid w:val="0079756C"/>
    <w:rsid w:val="00797BB1"/>
    <w:rsid w:val="00797E98"/>
    <w:rsid w:val="007A0718"/>
    <w:rsid w:val="007A0AF0"/>
    <w:rsid w:val="007A0BC6"/>
    <w:rsid w:val="007A2F48"/>
    <w:rsid w:val="007A2FD4"/>
    <w:rsid w:val="007A4803"/>
    <w:rsid w:val="007A4EAC"/>
    <w:rsid w:val="007A6956"/>
    <w:rsid w:val="007A69B6"/>
    <w:rsid w:val="007A70C7"/>
    <w:rsid w:val="007A741D"/>
    <w:rsid w:val="007A74E6"/>
    <w:rsid w:val="007A7907"/>
    <w:rsid w:val="007A7BEF"/>
    <w:rsid w:val="007B0DB7"/>
    <w:rsid w:val="007B1F91"/>
    <w:rsid w:val="007B3E40"/>
    <w:rsid w:val="007B3F19"/>
    <w:rsid w:val="007B5933"/>
    <w:rsid w:val="007B63A0"/>
    <w:rsid w:val="007B66B5"/>
    <w:rsid w:val="007B6A88"/>
    <w:rsid w:val="007B7E59"/>
    <w:rsid w:val="007C08FC"/>
    <w:rsid w:val="007C0A92"/>
    <w:rsid w:val="007C0FA3"/>
    <w:rsid w:val="007C2081"/>
    <w:rsid w:val="007C24B0"/>
    <w:rsid w:val="007C2A29"/>
    <w:rsid w:val="007C2C9F"/>
    <w:rsid w:val="007C37EC"/>
    <w:rsid w:val="007C40D1"/>
    <w:rsid w:val="007C6B11"/>
    <w:rsid w:val="007D0E8D"/>
    <w:rsid w:val="007D1736"/>
    <w:rsid w:val="007D1945"/>
    <w:rsid w:val="007D1E0F"/>
    <w:rsid w:val="007D298A"/>
    <w:rsid w:val="007D29EE"/>
    <w:rsid w:val="007D2AB9"/>
    <w:rsid w:val="007D3E83"/>
    <w:rsid w:val="007D3F1B"/>
    <w:rsid w:val="007D4FB2"/>
    <w:rsid w:val="007D540D"/>
    <w:rsid w:val="007D5D27"/>
    <w:rsid w:val="007D6526"/>
    <w:rsid w:val="007D6DB6"/>
    <w:rsid w:val="007D7105"/>
    <w:rsid w:val="007D7162"/>
    <w:rsid w:val="007E0808"/>
    <w:rsid w:val="007E0B08"/>
    <w:rsid w:val="007E15C8"/>
    <w:rsid w:val="007E38D1"/>
    <w:rsid w:val="007E4481"/>
    <w:rsid w:val="007E4675"/>
    <w:rsid w:val="007E5484"/>
    <w:rsid w:val="007E5841"/>
    <w:rsid w:val="007E6D6C"/>
    <w:rsid w:val="007E6F29"/>
    <w:rsid w:val="007E6FAF"/>
    <w:rsid w:val="007F04BE"/>
    <w:rsid w:val="007F1498"/>
    <w:rsid w:val="007F1727"/>
    <w:rsid w:val="007F18B5"/>
    <w:rsid w:val="007F2011"/>
    <w:rsid w:val="007F27DE"/>
    <w:rsid w:val="007F2B0D"/>
    <w:rsid w:val="007F2E62"/>
    <w:rsid w:val="007F6DB5"/>
    <w:rsid w:val="007F78CA"/>
    <w:rsid w:val="00801CE9"/>
    <w:rsid w:val="00801E2D"/>
    <w:rsid w:val="008020A5"/>
    <w:rsid w:val="00802353"/>
    <w:rsid w:val="008027B7"/>
    <w:rsid w:val="008034F0"/>
    <w:rsid w:val="00804FEC"/>
    <w:rsid w:val="008057B0"/>
    <w:rsid w:val="008061C1"/>
    <w:rsid w:val="00806C7C"/>
    <w:rsid w:val="00806DFD"/>
    <w:rsid w:val="008078B2"/>
    <w:rsid w:val="00812BD6"/>
    <w:rsid w:val="00813514"/>
    <w:rsid w:val="008139B2"/>
    <w:rsid w:val="00813EDC"/>
    <w:rsid w:val="008140CA"/>
    <w:rsid w:val="00814456"/>
    <w:rsid w:val="00814549"/>
    <w:rsid w:val="00814E71"/>
    <w:rsid w:val="0081513C"/>
    <w:rsid w:val="00815831"/>
    <w:rsid w:val="00815909"/>
    <w:rsid w:val="00815967"/>
    <w:rsid w:val="00815CE7"/>
    <w:rsid w:val="00816445"/>
    <w:rsid w:val="008166C2"/>
    <w:rsid w:val="00817871"/>
    <w:rsid w:val="00817C9E"/>
    <w:rsid w:val="00817DAA"/>
    <w:rsid w:val="008218A3"/>
    <w:rsid w:val="00821B30"/>
    <w:rsid w:val="008226EB"/>
    <w:rsid w:val="00825151"/>
    <w:rsid w:val="00826972"/>
    <w:rsid w:val="00826EF2"/>
    <w:rsid w:val="00826F76"/>
    <w:rsid w:val="008274F7"/>
    <w:rsid w:val="0082763C"/>
    <w:rsid w:val="00827861"/>
    <w:rsid w:val="008302F3"/>
    <w:rsid w:val="00831465"/>
    <w:rsid w:val="0083175E"/>
    <w:rsid w:val="00831CCD"/>
    <w:rsid w:val="00831F54"/>
    <w:rsid w:val="008325DD"/>
    <w:rsid w:val="008326DD"/>
    <w:rsid w:val="0083365A"/>
    <w:rsid w:val="00833BC8"/>
    <w:rsid w:val="00834400"/>
    <w:rsid w:val="00834627"/>
    <w:rsid w:val="00834808"/>
    <w:rsid w:val="00835D88"/>
    <w:rsid w:val="0083611C"/>
    <w:rsid w:val="00836689"/>
    <w:rsid w:val="0083684D"/>
    <w:rsid w:val="00840D8C"/>
    <w:rsid w:val="00840D9E"/>
    <w:rsid w:val="00840F00"/>
    <w:rsid w:val="0084129F"/>
    <w:rsid w:val="00841817"/>
    <w:rsid w:val="00841A8B"/>
    <w:rsid w:val="00841C9B"/>
    <w:rsid w:val="00841F28"/>
    <w:rsid w:val="00842781"/>
    <w:rsid w:val="00845ABE"/>
    <w:rsid w:val="00846762"/>
    <w:rsid w:val="00846D9F"/>
    <w:rsid w:val="00847EB1"/>
    <w:rsid w:val="0085206E"/>
    <w:rsid w:val="0085245D"/>
    <w:rsid w:val="00853E6B"/>
    <w:rsid w:val="00854289"/>
    <w:rsid w:val="008545C3"/>
    <w:rsid w:val="0085469E"/>
    <w:rsid w:val="00854DE3"/>
    <w:rsid w:val="008563E7"/>
    <w:rsid w:val="00856FA7"/>
    <w:rsid w:val="00857000"/>
    <w:rsid w:val="0085778E"/>
    <w:rsid w:val="00857CB7"/>
    <w:rsid w:val="00860B93"/>
    <w:rsid w:val="00860C49"/>
    <w:rsid w:val="00860C64"/>
    <w:rsid w:val="008612B7"/>
    <w:rsid w:val="0086139F"/>
    <w:rsid w:val="00861C29"/>
    <w:rsid w:val="00862986"/>
    <w:rsid w:val="008635AF"/>
    <w:rsid w:val="008643AC"/>
    <w:rsid w:val="008648F4"/>
    <w:rsid w:val="00864DA7"/>
    <w:rsid w:val="00865370"/>
    <w:rsid w:val="00866284"/>
    <w:rsid w:val="0087022E"/>
    <w:rsid w:val="008702B0"/>
    <w:rsid w:val="008702F7"/>
    <w:rsid w:val="00870C2E"/>
    <w:rsid w:val="008717BF"/>
    <w:rsid w:val="00871E41"/>
    <w:rsid w:val="00872312"/>
    <w:rsid w:val="008724F5"/>
    <w:rsid w:val="008730C6"/>
    <w:rsid w:val="00873F6E"/>
    <w:rsid w:val="00874F2B"/>
    <w:rsid w:val="00874F58"/>
    <w:rsid w:val="008753F8"/>
    <w:rsid w:val="0087544B"/>
    <w:rsid w:val="00875901"/>
    <w:rsid w:val="00875BFF"/>
    <w:rsid w:val="00875CF5"/>
    <w:rsid w:val="0087701C"/>
    <w:rsid w:val="00877C14"/>
    <w:rsid w:val="00880807"/>
    <w:rsid w:val="008816A6"/>
    <w:rsid w:val="00881755"/>
    <w:rsid w:val="00882216"/>
    <w:rsid w:val="0088351B"/>
    <w:rsid w:val="0088351F"/>
    <w:rsid w:val="00883842"/>
    <w:rsid w:val="00883D7D"/>
    <w:rsid w:val="008841E3"/>
    <w:rsid w:val="00884816"/>
    <w:rsid w:val="00885609"/>
    <w:rsid w:val="0088576C"/>
    <w:rsid w:val="00885B7C"/>
    <w:rsid w:val="008861DE"/>
    <w:rsid w:val="0088640A"/>
    <w:rsid w:val="008864A5"/>
    <w:rsid w:val="00886B27"/>
    <w:rsid w:val="0088779A"/>
    <w:rsid w:val="00891715"/>
    <w:rsid w:val="00892191"/>
    <w:rsid w:val="008923C1"/>
    <w:rsid w:val="00892794"/>
    <w:rsid w:val="00892BEF"/>
    <w:rsid w:val="00892F30"/>
    <w:rsid w:val="008943B4"/>
    <w:rsid w:val="0089541C"/>
    <w:rsid w:val="00895B8A"/>
    <w:rsid w:val="008960A3"/>
    <w:rsid w:val="008963CE"/>
    <w:rsid w:val="00896428"/>
    <w:rsid w:val="00896D57"/>
    <w:rsid w:val="0089761F"/>
    <w:rsid w:val="00897F02"/>
    <w:rsid w:val="008A00D1"/>
    <w:rsid w:val="008A03AC"/>
    <w:rsid w:val="008A05E3"/>
    <w:rsid w:val="008A117C"/>
    <w:rsid w:val="008A166C"/>
    <w:rsid w:val="008A2A6C"/>
    <w:rsid w:val="008A3941"/>
    <w:rsid w:val="008A4976"/>
    <w:rsid w:val="008A4E1C"/>
    <w:rsid w:val="008A6ABA"/>
    <w:rsid w:val="008A7BD5"/>
    <w:rsid w:val="008B072D"/>
    <w:rsid w:val="008B0A8F"/>
    <w:rsid w:val="008B2876"/>
    <w:rsid w:val="008B303A"/>
    <w:rsid w:val="008B303E"/>
    <w:rsid w:val="008B44E7"/>
    <w:rsid w:val="008B4C7D"/>
    <w:rsid w:val="008B530E"/>
    <w:rsid w:val="008B54E5"/>
    <w:rsid w:val="008B6F13"/>
    <w:rsid w:val="008B747D"/>
    <w:rsid w:val="008B7DB6"/>
    <w:rsid w:val="008B7F0C"/>
    <w:rsid w:val="008C0000"/>
    <w:rsid w:val="008C06F8"/>
    <w:rsid w:val="008C0A8E"/>
    <w:rsid w:val="008C0F5B"/>
    <w:rsid w:val="008C1359"/>
    <w:rsid w:val="008C197D"/>
    <w:rsid w:val="008C34E0"/>
    <w:rsid w:val="008C42EB"/>
    <w:rsid w:val="008C4899"/>
    <w:rsid w:val="008C49F6"/>
    <w:rsid w:val="008C5514"/>
    <w:rsid w:val="008C614A"/>
    <w:rsid w:val="008C63B5"/>
    <w:rsid w:val="008C6E63"/>
    <w:rsid w:val="008C755D"/>
    <w:rsid w:val="008D0515"/>
    <w:rsid w:val="008D27FC"/>
    <w:rsid w:val="008D2CE0"/>
    <w:rsid w:val="008D3242"/>
    <w:rsid w:val="008D32A8"/>
    <w:rsid w:val="008D34D6"/>
    <w:rsid w:val="008D3BBB"/>
    <w:rsid w:val="008D3EC2"/>
    <w:rsid w:val="008D4B9F"/>
    <w:rsid w:val="008D4CF8"/>
    <w:rsid w:val="008D5111"/>
    <w:rsid w:val="008D6CB8"/>
    <w:rsid w:val="008D6E5B"/>
    <w:rsid w:val="008E0409"/>
    <w:rsid w:val="008E14C2"/>
    <w:rsid w:val="008E1EC4"/>
    <w:rsid w:val="008E3BD2"/>
    <w:rsid w:val="008E429E"/>
    <w:rsid w:val="008E4F3A"/>
    <w:rsid w:val="008E5AFD"/>
    <w:rsid w:val="008E75A8"/>
    <w:rsid w:val="008F0BED"/>
    <w:rsid w:val="008F10DC"/>
    <w:rsid w:val="008F2545"/>
    <w:rsid w:val="008F2BDD"/>
    <w:rsid w:val="008F2F7B"/>
    <w:rsid w:val="008F33A2"/>
    <w:rsid w:val="008F38DA"/>
    <w:rsid w:val="008F49BE"/>
    <w:rsid w:val="008F4C2C"/>
    <w:rsid w:val="008F5722"/>
    <w:rsid w:val="008F610A"/>
    <w:rsid w:val="008F79CF"/>
    <w:rsid w:val="008F7FED"/>
    <w:rsid w:val="00900107"/>
    <w:rsid w:val="009010C5"/>
    <w:rsid w:val="0090169F"/>
    <w:rsid w:val="0090214C"/>
    <w:rsid w:val="00902886"/>
    <w:rsid w:val="009032EC"/>
    <w:rsid w:val="00903505"/>
    <w:rsid w:val="00903DAE"/>
    <w:rsid w:val="0090439F"/>
    <w:rsid w:val="00904946"/>
    <w:rsid w:val="0090553B"/>
    <w:rsid w:val="0090625E"/>
    <w:rsid w:val="0090636D"/>
    <w:rsid w:val="0090664D"/>
    <w:rsid w:val="00906E32"/>
    <w:rsid w:val="00907C2E"/>
    <w:rsid w:val="00907FB2"/>
    <w:rsid w:val="00910636"/>
    <w:rsid w:val="00910759"/>
    <w:rsid w:val="00911D87"/>
    <w:rsid w:val="0091217C"/>
    <w:rsid w:val="009125CC"/>
    <w:rsid w:val="00912DB2"/>
    <w:rsid w:val="00913A91"/>
    <w:rsid w:val="00913FB9"/>
    <w:rsid w:val="00914276"/>
    <w:rsid w:val="00914689"/>
    <w:rsid w:val="00915027"/>
    <w:rsid w:val="00916EF9"/>
    <w:rsid w:val="00917952"/>
    <w:rsid w:val="00917CF4"/>
    <w:rsid w:val="009232F1"/>
    <w:rsid w:val="009236BF"/>
    <w:rsid w:val="0092373F"/>
    <w:rsid w:val="00923BBD"/>
    <w:rsid w:val="009245A1"/>
    <w:rsid w:val="009250FA"/>
    <w:rsid w:val="0092521E"/>
    <w:rsid w:val="00926722"/>
    <w:rsid w:val="009268AC"/>
    <w:rsid w:val="00927E70"/>
    <w:rsid w:val="00930408"/>
    <w:rsid w:val="00930EE9"/>
    <w:rsid w:val="009311EA"/>
    <w:rsid w:val="0093150A"/>
    <w:rsid w:val="00931994"/>
    <w:rsid w:val="00931AFC"/>
    <w:rsid w:val="0093337F"/>
    <w:rsid w:val="009333AE"/>
    <w:rsid w:val="0093345D"/>
    <w:rsid w:val="009334BD"/>
    <w:rsid w:val="00934800"/>
    <w:rsid w:val="00934BA6"/>
    <w:rsid w:val="00935446"/>
    <w:rsid w:val="00935CE9"/>
    <w:rsid w:val="0093694D"/>
    <w:rsid w:val="009374D4"/>
    <w:rsid w:val="00937A3E"/>
    <w:rsid w:val="00937B5C"/>
    <w:rsid w:val="00937B91"/>
    <w:rsid w:val="00937CC1"/>
    <w:rsid w:val="0094004F"/>
    <w:rsid w:val="009408CA"/>
    <w:rsid w:val="009408D8"/>
    <w:rsid w:val="00942473"/>
    <w:rsid w:val="00942694"/>
    <w:rsid w:val="00943260"/>
    <w:rsid w:val="00943680"/>
    <w:rsid w:val="00943D3D"/>
    <w:rsid w:val="009454B4"/>
    <w:rsid w:val="009459DF"/>
    <w:rsid w:val="0094626C"/>
    <w:rsid w:val="00950156"/>
    <w:rsid w:val="00951A4B"/>
    <w:rsid w:val="009523E7"/>
    <w:rsid w:val="00952E92"/>
    <w:rsid w:val="009530E1"/>
    <w:rsid w:val="00953F93"/>
    <w:rsid w:val="009543FA"/>
    <w:rsid w:val="00955714"/>
    <w:rsid w:val="00955D77"/>
    <w:rsid w:val="00955F05"/>
    <w:rsid w:val="00956EF9"/>
    <w:rsid w:val="00957369"/>
    <w:rsid w:val="0095772D"/>
    <w:rsid w:val="00957E86"/>
    <w:rsid w:val="009605BD"/>
    <w:rsid w:val="00960640"/>
    <w:rsid w:val="00960E2B"/>
    <w:rsid w:val="00961323"/>
    <w:rsid w:val="00962051"/>
    <w:rsid w:val="009620AB"/>
    <w:rsid w:val="009620F7"/>
    <w:rsid w:val="00963E70"/>
    <w:rsid w:val="009643A9"/>
    <w:rsid w:val="00965032"/>
    <w:rsid w:val="009655A3"/>
    <w:rsid w:val="00967BD1"/>
    <w:rsid w:val="009707ED"/>
    <w:rsid w:val="00970FC7"/>
    <w:rsid w:val="00971465"/>
    <w:rsid w:val="00971512"/>
    <w:rsid w:val="00971B65"/>
    <w:rsid w:val="009720EB"/>
    <w:rsid w:val="0097328E"/>
    <w:rsid w:val="00973B79"/>
    <w:rsid w:val="00973E74"/>
    <w:rsid w:val="00974B9F"/>
    <w:rsid w:val="00974BF0"/>
    <w:rsid w:val="00974DC7"/>
    <w:rsid w:val="00977764"/>
    <w:rsid w:val="0098004E"/>
    <w:rsid w:val="009801B8"/>
    <w:rsid w:val="00980A56"/>
    <w:rsid w:val="00980C02"/>
    <w:rsid w:val="00982D33"/>
    <w:rsid w:val="00982EBE"/>
    <w:rsid w:val="009835AF"/>
    <w:rsid w:val="009842B1"/>
    <w:rsid w:val="00986503"/>
    <w:rsid w:val="00986A92"/>
    <w:rsid w:val="0098711C"/>
    <w:rsid w:val="0099007C"/>
    <w:rsid w:val="0099014B"/>
    <w:rsid w:val="009903FD"/>
    <w:rsid w:val="0099080A"/>
    <w:rsid w:val="00991202"/>
    <w:rsid w:val="00991217"/>
    <w:rsid w:val="00991AD7"/>
    <w:rsid w:val="00992341"/>
    <w:rsid w:val="00993084"/>
    <w:rsid w:val="00994576"/>
    <w:rsid w:val="0099465F"/>
    <w:rsid w:val="009949EB"/>
    <w:rsid w:val="00994AF6"/>
    <w:rsid w:val="009954F2"/>
    <w:rsid w:val="0099559F"/>
    <w:rsid w:val="00995A1F"/>
    <w:rsid w:val="0099628C"/>
    <w:rsid w:val="009963E5"/>
    <w:rsid w:val="00996CE2"/>
    <w:rsid w:val="00997199"/>
    <w:rsid w:val="009A0A66"/>
    <w:rsid w:val="009A1215"/>
    <w:rsid w:val="009A1B14"/>
    <w:rsid w:val="009A1BE5"/>
    <w:rsid w:val="009A3BF8"/>
    <w:rsid w:val="009A3F39"/>
    <w:rsid w:val="009A4099"/>
    <w:rsid w:val="009A5990"/>
    <w:rsid w:val="009A6453"/>
    <w:rsid w:val="009A682F"/>
    <w:rsid w:val="009B022B"/>
    <w:rsid w:val="009B0866"/>
    <w:rsid w:val="009B0A93"/>
    <w:rsid w:val="009B2012"/>
    <w:rsid w:val="009B25A6"/>
    <w:rsid w:val="009B2770"/>
    <w:rsid w:val="009B2A46"/>
    <w:rsid w:val="009B35C4"/>
    <w:rsid w:val="009B37F2"/>
    <w:rsid w:val="009B3AF2"/>
    <w:rsid w:val="009B3B17"/>
    <w:rsid w:val="009B5025"/>
    <w:rsid w:val="009B60B7"/>
    <w:rsid w:val="009B6760"/>
    <w:rsid w:val="009B7F8F"/>
    <w:rsid w:val="009C0501"/>
    <w:rsid w:val="009C0A51"/>
    <w:rsid w:val="009C0F36"/>
    <w:rsid w:val="009C15F7"/>
    <w:rsid w:val="009C19F2"/>
    <w:rsid w:val="009C2379"/>
    <w:rsid w:val="009C23DD"/>
    <w:rsid w:val="009C266D"/>
    <w:rsid w:val="009C26F0"/>
    <w:rsid w:val="009C2906"/>
    <w:rsid w:val="009C2A31"/>
    <w:rsid w:val="009C35D8"/>
    <w:rsid w:val="009C3758"/>
    <w:rsid w:val="009C40AE"/>
    <w:rsid w:val="009C4B2A"/>
    <w:rsid w:val="009C64E6"/>
    <w:rsid w:val="009C6AE4"/>
    <w:rsid w:val="009D1348"/>
    <w:rsid w:val="009D1704"/>
    <w:rsid w:val="009D1A17"/>
    <w:rsid w:val="009D21E5"/>
    <w:rsid w:val="009D244C"/>
    <w:rsid w:val="009D26E5"/>
    <w:rsid w:val="009D406D"/>
    <w:rsid w:val="009D41DD"/>
    <w:rsid w:val="009D45D8"/>
    <w:rsid w:val="009D6404"/>
    <w:rsid w:val="009D66EC"/>
    <w:rsid w:val="009D6EAD"/>
    <w:rsid w:val="009D70F3"/>
    <w:rsid w:val="009D7633"/>
    <w:rsid w:val="009E047A"/>
    <w:rsid w:val="009E0799"/>
    <w:rsid w:val="009E1531"/>
    <w:rsid w:val="009E2782"/>
    <w:rsid w:val="009E2AB5"/>
    <w:rsid w:val="009E33B8"/>
    <w:rsid w:val="009E50F4"/>
    <w:rsid w:val="009E5566"/>
    <w:rsid w:val="009E5827"/>
    <w:rsid w:val="009E5FCF"/>
    <w:rsid w:val="009E7025"/>
    <w:rsid w:val="009E71B4"/>
    <w:rsid w:val="009F0071"/>
    <w:rsid w:val="009F0B11"/>
    <w:rsid w:val="009F0EE6"/>
    <w:rsid w:val="009F1839"/>
    <w:rsid w:val="009F1A46"/>
    <w:rsid w:val="009F1F20"/>
    <w:rsid w:val="009F2040"/>
    <w:rsid w:val="009F3CD8"/>
    <w:rsid w:val="009F4469"/>
    <w:rsid w:val="009F4991"/>
    <w:rsid w:val="009F4B9F"/>
    <w:rsid w:val="009F4DF3"/>
    <w:rsid w:val="009F54DF"/>
    <w:rsid w:val="009F56D7"/>
    <w:rsid w:val="009F5BE7"/>
    <w:rsid w:val="009F5D6B"/>
    <w:rsid w:val="009F687D"/>
    <w:rsid w:val="00A00870"/>
    <w:rsid w:val="00A021B0"/>
    <w:rsid w:val="00A022EA"/>
    <w:rsid w:val="00A03A04"/>
    <w:rsid w:val="00A03B43"/>
    <w:rsid w:val="00A05E4D"/>
    <w:rsid w:val="00A061A9"/>
    <w:rsid w:val="00A0708B"/>
    <w:rsid w:val="00A07407"/>
    <w:rsid w:val="00A0798E"/>
    <w:rsid w:val="00A07EDB"/>
    <w:rsid w:val="00A10514"/>
    <w:rsid w:val="00A10769"/>
    <w:rsid w:val="00A11ED5"/>
    <w:rsid w:val="00A11F67"/>
    <w:rsid w:val="00A12107"/>
    <w:rsid w:val="00A1261E"/>
    <w:rsid w:val="00A13432"/>
    <w:rsid w:val="00A142F4"/>
    <w:rsid w:val="00A14DCB"/>
    <w:rsid w:val="00A1572B"/>
    <w:rsid w:val="00A1584F"/>
    <w:rsid w:val="00A158E5"/>
    <w:rsid w:val="00A162D1"/>
    <w:rsid w:val="00A163BF"/>
    <w:rsid w:val="00A16E51"/>
    <w:rsid w:val="00A16FFE"/>
    <w:rsid w:val="00A170FA"/>
    <w:rsid w:val="00A174F6"/>
    <w:rsid w:val="00A17859"/>
    <w:rsid w:val="00A2066D"/>
    <w:rsid w:val="00A20D79"/>
    <w:rsid w:val="00A218D7"/>
    <w:rsid w:val="00A24C80"/>
    <w:rsid w:val="00A25E14"/>
    <w:rsid w:val="00A26EC3"/>
    <w:rsid w:val="00A30C68"/>
    <w:rsid w:val="00A311D8"/>
    <w:rsid w:val="00A333D4"/>
    <w:rsid w:val="00A33A0A"/>
    <w:rsid w:val="00A3424C"/>
    <w:rsid w:val="00A34C25"/>
    <w:rsid w:val="00A34EE4"/>
    <w:rsid w:val="00A358FF"/>
    <w:rsid w:val="00A36E2A"/>
    <w:rsid w:val="00A37FE5"/>
    <w:rsid w:val="00A40DEC"/>
    <w:rsid w:val="00A4153A"/>
    <w:rsid w:val="00A41986"/>
    <w:rsid w:val="00A41FAE"/>
    <w:rsid w:val="00A42204"/>
    <w:rsid w:val="00A42586"/>
    <w:rsid w:val="00A426A6"/>
    <w:rsid w:val="00A427A4"/>
    <w:rsid w:val="00A43A81"/>
    <w:rsid w:val="00A446A1"/>
    <w:rsid w:val="00A44B7E"/>
    <w:rsid w:val="00A44E96"/>
    <w:rsid w:val="00A455AD"/>
    <w:rsid w:val="00A45A94"/>
    <w:rsid w:val="00A45E5A"/>
    <w:rsid w:val="00A46735"/>
    <w:rsid w:val="00A46E4E"/>
    <w:rsid w:val="00A471A3"/>
    <w:rsid w:val="00A47697"/>
    <w:rsid w:val="00A4788F"/>
    <w:rsid w:val="00A47FB0"/>
    <w:rsid w:val="00A5058C"/>
    <w:rsid w:val="00A5062F"/>
    <w:rsid w:val="00A52B80"/>
    <w:rsid w:val="00A52DFB"/>
    <w:rsid w:val="00A5349A"/>
    <w:rsid w:val="00A54A2A"/>
    <w:rsid w:val="00A550E7"/>
    <w:rsid w:val="00A55B3F"/>
    <w:rsid w:val="00A563A5"/>
    <w:rsid w:val="00A56522"/>
    <w:rsid w:val="00A566C5"/>
    <w:rsid w:val="00A56B2F"/>
    <w:rsid w:val="00A570B2"/>
    <w:rsid w:val="00A60087"/>
    <w:rsid w:val="00A60343"/>
    <w:rsid w:val="00A60C15"/>
    <w:rsid w:val="00A61178"/>
    <w:rsid w:val="00A61898"/>
    <w:rsid w:val="00A63FE9"/>
    <w:rsid w:val="00A644A8"/>
    <w:rsid w:val="00A6539B"/>
    <w:rsid w:val="00A653BC"/>
    <w:rsid w:val="00A653BD"/>
    <w:rsid w:val="00A65C77"/>
    <w:rsid w:val="00A65D25"/>
    <w:rsid w:val="00A65D55"/>
    <w:rsid w:val="00A65D98"/>
    <w:rsid w:val="00A66879"/>
    <w:rsid w:val="00A66925"/>
    <w:rsid w:val="00A67882"/>
    <w:rsid w:val="00A709A3"/>
    <w:rsid w:val="00A70EF5"/>
    <w:rsid w:val="00A71084"/>
    <w:rsid w:val="00A72034"/>
    <w:rsid w:val="00A722BE"/>
    <w:rsid w:val="00A7377F"/>
    <w:rsid w:val="00A73C7B"/>
    <w:rsid w:val="00A74261"/>
    <w:rsid w:val="00A74E46"/>
    <w:rsid w:val="00A7510B"/>
    <w:rsid w:val="00A76075"/>
    <w:rsid w:val="00A764EF"/>
    <w:rsid w:val="00A765D9"/>
    <w:rsid w:val="00A80615"/>
    <w:rsid w:val="00A8068C"/>
    <w:rsid w:val="00A81B1A"/>
    <w:rsid w:val="00A81D79"/>
    <w:rsid w:val="00A8287C"/>
    <w:rsid w:val="00A82F3A"/>
    <w:rsid w:val="00A8338C"/>
    <w:rsid w:val="00A8342C"/>
    <w:rsid w:val="00A850BF"/>
    <w:rsid w:val="00A8697E"/>
    <w:rsid w:val="00A87130"/>
    <w:rsid w:val="00A87135"/>
    <w:rsid w:val="00A87DA0"/>
    <w:rsid w:val="00A9054F"/>
    <w:rsid w:val="00A90613"/>
    <w:rsid w:val="00A93681"/>
    <w:rsid w:val="00A94A50"/>
    <w:rsid w:val="00A94F2F"/>
    <w:rsid w:val="00A9507A"/>
    <w:rsid w:val="00A958D0"/>
    <w:rsid w:val="00A95C04"/>
    <w:rsid w:val="00A960A0"/>
    <w:rsid w:val="00A96418"/>
    <w:rsid w:val="00A967A6"/>
    <w:rsid w:val="00A96CD3"/>
    <w:rsid w:val="00A97432"/>
    <w:rsid w:val="00A978A9"/>
    <w:rsid w:val="00AA02E6"/>
    <w:rsid w:val="00AA139B"/>
    <w:rsid w:val="00AA13FA"/>
    <w:rsid w:val="00AA146D"/>
    <w:rsid w:val="00AA3A08"/>
    <w:rsid w:val="00AA3E7E"/>
    <w:rsid w:val="00AA42D4"/>
    <w:rsid w:val="00AA43D8"/>
    <w:rsid w:val="00AA461F"/>
    <w:rsid w:val="00AA5B6F"/>
    <w:rsid w:val="00AA62DD"/>
    <w:rsid w:val="00AA6624"/>
    <w:rsid w:val="00AA6D23"/>
    <w:rsid w:val="00AA70C1"/>
    <w:rsid w:val="00AA7196"/>
    <w:rsid w:val="00AA71C1"/>
    <w:rsid w:val="00AA7310"/>
    <w:rsid w:val="00AA78CC"/>
    <w:rsid w:val="00AB03ED"/>
    <w:rsid w:val="00AB0CBB"/>
    <w:rsid w:val="00AB116A"/>
    <w:rsid w:val="00AB147A"/>
    <w:rsid w:val="00AB42A5"/>
    <w:rsid w:val="00AB5C0F"/>
    <w:rsid w:val="00AB5CB5"/>
    <w:rsid w:val="00AB5DB3"/>
    <w:rsid w:val="00AB7300"/>
    <w:rsid w:val="00AC0FE1"/>
    <w:rsid w:val="00AC2064"/>
    <w:rsid w:val="00AC3226"/>
    <w:rsid w:val="00AC5857"/>
    <w:rsid w:val="00AC6707"/>
    <w:rsid w:val="00AC68ED"/>
    <w:rsid w:val="00AC7002"/>
    <w:rsid w:val="00AC7A7D"/>
    <w:rsid w:val="00AC7CDE"/>
    <w:rsid w:val="00AD05A8"/>
    <w:rsid w:val="00AD0968"/>
    <w:rsid w:val="00AD0EC3"/>
    <w:rsid w:val="00AD1EA4"/>
    <w:rsid w:val="00AD22D1"/>
    <w:rsid w:val="00AD2A71"/>
    <w:rsid w:val="00AD2E07"/>
    <w:rsid w:val="00AD2EF5"/>
    <w:rsid w:val="00AD3526"/>
    <w:rsid w:val="00AD5574"/>
    <w:rsid w:val="00AD6B84"/>
    <w:rsid w:val="00AD7366"/>
    <w:rsid w:val="00AD7835"/>
    <w:rsid w:val="00AD7AF3"/>
    <w:rsid w:val="00AD7E33"/>
    <w:rsid w:val="00AE0326"/>
    <w:rsid w:val="00AE0F90"/>
    <w:rsid w:val="00AE13AA"/>
    <w:rsid w:val="00AE232B"/>
    <w:rsid w:val="00AE2637"/>
    <w:rsid w:val="00AE2D07"/>
    <w:rsid w:val="00AE480B"/>
    <w:rsid w:val="00AE4B01"/>
    <w:rsid w:val="00AE5094"/>
    <w:rsid w:val="00AE51C4"/>
    <w:rsid w:val="00AE574F"/>
    <w:rsid w:val="00AE5D03"/>
    <w:rsid w:val="00AE654D"/>
    <w:rsid w:val="00AE6FB1"/>
    <w:rsid w:val="00AF19F4"/>
    <w:rsid w:val="00AF25D2"/>
    <w:rsid w:val="00AF2C79"/>
    <w:rsid w:val="00AF33A0"/>
    <w:rsid w:val="00AF356E"/>
    <w:rsid w:val="00AF3675"/>
    <w:rsid w:val="00AF3762"/>
    <w:rsid w:val="00AF594A"/>
    <w:rsid w:val="00AF69FD"/>
    <w:rsid w:val="00AF703D"/>
    <w:rsid w:val="00AF757B"/>
    <w:rsid w:val="00B0078B"/>
    <w:rsid w:val="00B00822"/>
    <w:rsid w:val="00B01162"/>
    <w:rsid w:val="00B01739"/>
    <w:rsid w:val="00B02A54"/>
    <w:rsid w:val="00B02BDF"/>
    <w:rsid w:val="00B02F40"/>
    <w:rsid w:val="00B041B5"/>
    <w:rsid w:val="00B04323"/>
    <w:rsid w:val="00B04891"/>
    <w:rsid w:val="00B04CCF"/>
    <w:rsid w:val="00B0575A"/>
    <w:rsid w:val="00B05AB3"/>
    <w:rsid w:val="00B061A7"/>
    <w:rsid w:val="00B06FEE"/>
    <w:rsid w:val="00B07E0A"/>
    <w:rsid w:val="00B07F82"/>
    <w:rsid w:val="00B10348"/>
    <w:rsid w:val="00B1045F"/>
    <w:rsid w:val="00B10792"/>
    <w:rsid w:val="00B10E9D"/>
    <w:rsid w:val="00B12285"/>
    <w:rsid w:val="00B1280A"/>
    <w:rsid w:val="00B13969"/>
    <w:rsid w:val="00B13AC0"/>
    <w:rsid w:val="00B15196"/>
    <w:rsid w:val="00B15681"/>
    <w:rsid w:val="00B15B74"/>
    <w:rsid w:val="00B160A3"/>
    <w:rsid w:val="00B1664B"/>
    <w:rsid w:val="00B16A26"/>
    <w:rsid w:val="00B16B39"/>
    <w:rsid w:val="00B179EC"/>
    <w:rsid w:val="00B203B5"/>
    <w:rsid w:val="00B2187C"/>
    <w:rsid w:val="00B2209E"/>
    <w:rsid w:val="00B2316A"/>
    <w:rsid w:val="00B2329A"/>
    <w:rsid w:val="00B257C1"/>
    <w:rsid w:val="00B263E7"/>
    <w:rsid w:val="00B26B40"/>
    <w:rsid w:val="00B26DBF"/>
    <w:rsid w:val="00B27721"/>
    <w:rsid w:val="00B307D6"/>
    <w:rsid w:val="00B30DFF"/>
    <w:rsid w:val="00B337B5"/>
    <w:rsid w:val="00B33B5E"/>
    <w:rsid w:val="00B35C95"/>
    <w:rsid w:val="00B35E11"/>
    <w:rsid w:val="00B373AD"/>
    <w:rsid w:val="00B37AFD"/>
    <w:rsid w:val="00B37BA0"/>
    <w:rsid w:val="00B419E5"/>
    <w:rsid w:val="00B4214D"/>
    <w:rsid w:val="00B43005"/>
    <w:rsid w:val="00B43064"/>
    <w:rsid w:val="00B438E1"/>
    <w:rsid w:val="00B44CCB"/>
    <w:rsid w:val="00B44EDE"/>
    <w:rsid w:val="00B45AEB"/>
    <w:rsid w:val="00B461FA"/>
    <w:rsid w:val="00B46A2B"/>
    <w:rsid w:val="00B472E1"/>
    <w:rsid w:val="00B47AC0"/>
    <w:rsid w:val="00B51224"/>
    <w:rsid w:val="00B52271"/>
    <w:rsid w:val="00B5233F"/>
    <w:rsid w:val="00B537D2"/>
    <w:rsid w:val="00B548F8"/>
    <w:rsid w:val="00B54E8A"/>
    <w:rsid w:val="00B55151"/>
    <w:rsid w:val="00B553C8"/>
    <w:rsid w:val="00B56EED"/>
    <w:rsid w:val="00B57691"/>
    <w:rsid w:val="00B60426"/>
    <w:rsid w:val="00B60AD1"/>
    <w:rsid w:val="00B61C53"/>
    <w:rsid w:val="00B61DDE"/>
    <w:rsid w:val="00B636C1"/>
    <w:rsid w:val="00B63889"/>
    <w:rsid w:val="00B639DC"/>
    <w:rsid w:val="00B63D36"/>
    <w:rsid w:val="00B642D5"/>
    <w:rsid w:val="00B65A0F"/>
    <w:rsid w:val="00B65FD8"/>
    <w:rsid w:val="00B66698"/>
    <w:rsid w:val="00B66B9C"/>
    <w:rsid w:val="00B673F1"/>
    <w:rsid w:val="00B676AB"/>
    <w:rsid w:val="00B70393"/>
    <w:rsid w:val="00B70741"/>
    <w:rsid w:val="00B72BEB"/>
    <w:rsid w:val="00B72C46"/>
    <w:rsid w:val="00B73526"/>
    <w:rsid w:val="00B7374D"/>
    <w:rsid w:val="00B740E5"/>
    <w:rsid w:val="00B75017"/>
    <w:rsid w:val="00B76B87"/>
    <w:rsid w:val="00B7705C"/>
    <w:rsid w:val="00B77782"/>
    <w:rsid w:val="00B777A6"/>
    <w:rsid w:val="00B77A5B"/>
    <w:rsid w:val="00B77F32"/>
    <w:rsid w:val="00B816FE"/>
    <w:rsid w:val="00B8189F"/>
    <w:rsid w:val="00B81F34"/>
    <w:rsid w:val="00B82C25"/>
    <w:rsid w:val="00B83576"/>
    <w:rsid w:val="00B83BA3"/>
    <w:rsid w:val="00B85E13"/>
    <w:rsid w:val="00B86DE9"/>
    <w:rsid w:val="00B90507"/>
    <w:rsid w:val="00B90712"/>
    <w:rsid w:val="00B90D2B"/>
    <w:rsid w:val="00B9198D"/>
    <w:rsid w:val="00B91C35"/>
    <w:rsid w:val="00B92C19"/>
    <w:rsid w:val="00B93195"/>
    <w:rsid w:val="00B95AD7"/>
    <w:rsid w:val="00B97462"/>
    <w:rsid w:val="00BA0486"/>
    <w:rsid w:val="00BA0885"/>
    <w:rsid w:val="00BA099A"/>
    <w:rsid w:val="00BA11D5"/>
    <w:rsid w:val="00BA1717"/>
    <w:rsid w:val="00BA18B9"/>
    <w:rsid w:val="00BA192B"/>
    <w:rsid w:val="00BA2EC6"/>
    <w:rsid w:val="00BA359A"/>
    <w:rsid w:val="00BA4298"/>
    <w:rsid w:val="00BA4810"/>
    <w:rsid w:val="00BA4B7C"/>
    <w:rsid w:val="00BA5A9F"/>
    <w:rsid w:val="00BA5E0D"/>
    <w:rsid w:val="00BA68F6"/>
    <w:rsid w:val="00BA6CC8"/>
    <w:rsid w:val="00BA6E21"/>
    <w:rsid w:val="00BA7711"/>
    <w:rsid w:val="00BA7B99"/>
    <w:rsid w:val="00BB0DD2"/>
    <w:rsid w:val="00BB1019"/>
    <w:rsid w:val="00BB1317"/>
    <w:rsid w:val="00BB1618"/>
    <w:rsid w:val="00BB1B4A"/>
    <w:rsid w:val="00BB1D6A"/>
    <w:rsid w:val="00BB3280"/>
    <w:rsid w:val="00BB3807"/>
    <w:rsid w:val="00BB3CA9"/>
    <w:rsid w:val="00BB4C0F"/>
    <w:rsid w:val="00BB4D8D"/>
    <w:rsid w:val="00BB5735"/>
    <w:rsid w:val="00BB5900"/>
    <w:rsid w:val="00BB61D4"/>
    <w:rsid w:val="00BB73DC"/>
    <w:rsid w:val="00BB75E9"/>
    <w:rsid w:val="00BB7694"/>
    <w:rsid w:val="00BB773B"/>
    <w:rsid w:val="00BC111B"/>
    <w:rsid w:val="00BC126B"/>
    <w:rsid w:val="00BC23D9"/>
    <w:rsid w:val="00BC3529"/>
    <w:rsid w:val="00BC4982"/>
    <w:rsid w:val="00BC6AAB"/>
    <w:rsid w:val="00BD1163"/>
    <w:rsid w:val="00BD1809"/>
    <w:rsid w:val="00BD288A"/>
    <w:rsid w:val="00BD4431"/>
    <w:rsid w:val="00BD5603"/>
    <w:rsid w:val="00BD5A5E"/>
    <w:rsid w:val="00BD7487"/>
    <w:rsid w:val="00BE037E"/>
    <w:rsid w:val="00BE1C27"/>
    <w:rsid w:val="00BE2460"/>
    <w:rsid w:val="00BE3732"/>
    <w:rsid w:val="00BE3931"/>
    <w:rsid w:val="00BE439E"/>
    <w:rsid w:val="00BE4579"/>
    <w:rsid w:val="00BE47D9"/>
    <w:rsid w:val="00BE4851"/>
    <w:rsid w:val="00BE4E7D"/>
    <w:rsid w:val="00BE666D"/>
    <w:rsid w:val="00BE7792"/>
    <w:rsid w:val="00BF0905"/>
    <w:rsid w:val="00BF1428"/>
    <w:rsid w:val="00BF1843"/>
    <w:rsid w:val="00BF2664"/>
    <w:rsid w:val="00BF2675"/>
    <w:rsid w:val="00BF26D4"/>
    <w:rsid w:val="00BF292E"/>
    <w:rsid w:val="00BF334B"/>
    <w:rsid w:val="00BF3A96"/>
    <w:rsid w:val="00BF4174"/>
    <w:rsid w:val="00BF4B20"/>
    <w:rsid w:val="00BF4F09"/>
    <w:rsid w:val="00BF6F69"/>
    <w:rsid w:val="00BF7758"/>
    <w:rsid w:val="00C00B0C"/>
    <w:rsid w:val="00C012C6"/>
    <w:rsid w:val="00C01440"/>
    <w:rsid w:val="00C01BF4"/>
    <w:rsid w:val="00C01F5A"/>
    <w:rsid w:val="00C020F6"/>
    <w:rsid w:val="00C023A6"/>
    <w:rsid w:val="00C036CF"/>
    <w:rsid w:val="00C06ED9"/>
    <w:rsid w:val="00C0702A"/>
    <w:rsid w:val="00C1262E"/>
    <w:rsid w:val="00C12F14"/>
    <w:rsid w:val="00C131CD"/>
    <w:rsid w:val="00C13C63"/>
    <w:rsid w:val="00C14174"/>
    <w:rsid w:val="00C149F8"/>
    <w:rsid w:val="00C159E3"/>
    <w:rsid w:val="00C16F69"/>
    <w:rsid w:val="00C17AE4"/>
    <w:rsid w:val="00C202BE"/>
    <w:rsid w:val="00C21008"/>
    <w:rsid w:val="00C2247A"/>
    <w:rsid w:val="00C2296B"/>
    <w:rsid w:val="00C2391C"/>
    <w:rsid w:val="00C23BBD"/>
    <w:rsid w:val="00C2476F"/>
    <w:rsid w:val="00C2711E"/>
    <w:rsid w:val="00C30337"/>
    <w:rsid w:val="00C32037"/>
    <w:rsid w:val="00C324DF"/>
    <w:rsid w:val="00C327E0"/>
    <w:rsid w:val="00C32CC9"/>
    <w:rsid w:val="00C33C76"/>
    <w:rsid w:val="00C345BD"/>
    <w:rsid w:val="00C35AD7"/>
    <w:rsid w:val="00C3671E"/>
    <w:rsid w:val="00C40F47"/>
    <w:rsid w:val="00C41404"/>
    <w:rsid w:val="00C423C7"/>
    <w:rsid w:val="00C43CF3"/>
    <w:rsid w:val="00C440E8"/>
    <w:rsid w:val="00C44AB5"/>
    <w:rsid w:val="00C45247"/>
    <w:rsid w:val="00C453D4"/>
    <w:rsid w:val="00C46E3F"/>
    <w:rsid w:val="00C46F49"/>
    <w:rsid w:val="00C46F56"/>
    <w:rsid w:val="00C514DF"/>
    <w:rsid w:val="00C515BC"/>
    <w:rsid w:val="00C51643"/>
    <w:rsid w:val="00C5226D"/>
    <w:rsid w:val="00C532CA"/>
    <w:rsid w:val="00C5451E"/>
    <w:rsid w:val="00C5490B"/>
    <w:rsid w:val="00C549F1"/>
    <w:rsid w:val="00C54AA1"/>
    <w:rsid w:val="00C55590"/>
    <w:rsid w:val="00C557CF"/>
    <w:rsid w:val="00C55CBA"/>
    <w:rsid w:val="00C568D8"/>
    <w:rsid w:val="00C56D4B"/>
    <w:rsid w:val="00C56E28"/>
    <w:rsid w:val="00C62970"/>
    <w:rsid w:val="00C64A3E"/>
    <w:rsid w:val="00C66962"/>
    <w:rsid w:val="00C6735E"/>
    <w:rsid w:val="00C677FB"/>
    <w:rsid w:val="00C67CEC"/>
    <w:rsid w:val="00C702DF"/>
    <w:rsid w:val="00C720D7"/>
    <w:rsid w:val="00C72B70"/>
    <w:rsid w:val="00C732C9"/>
    <w:rsid w:val="00C73C53"/>
    <w:rsid w:val="00C746B7"/>
    <w:rsid w:val="00C74AA0"/>
    <w:rsid w:val="00C7509C"/>
    <w:rsid w:val="00C75C42"/>
    <w:rsid w:val="00C7616E"/>
    <w:rsid w:val="00C7639B"/>
    <w:rsid w:val="00C763E4"/>
    <w:rsid w:val="00C768D8"/>
    <w:rsid w:val="00C771F1"/>
    <w:rsid w:val="00C7735D"/>
    <w:rsid w:val="00C77689"/>
    <w:rsid w:val="00C77B85"/>
    <w:rsid w:val="00C80551"/>
    <w:rsid w:val="00C8127D"/>
    <w:rsid w:val="00C821CB"/>
    <w:rsid w:val="00C82238"/>
    <w:rsid w:val="00C841F7"/>
    <w:rsid w:val="00C84736"/>
    <w:rsid w:val="00C84AB1"/>
    <w:rsid w:val="00C84BAE"/>
    <w:rsid w:val="00C84DE9"/>
    <w:rsid w:val="00C85583"/>
    <w:rsid w:val="00C86723"/>
    <w:rsid w:val="00C87719"/>
    <w:rsid w:val="00C87D04"/>
    <w:rsid w:val="00C9087B"/>
    <w:rsid w:val="00C92E46"/>
    <w:rsid w:val="00C94663"/>
    <w:rsid w:val="00C94AB8"/>
    <w:rsid w:val="00C94CDB"/>
    <w:rsid w:val="00C94EB6"/>
    <w:rsid w:val="00C950B8"/>
    <w:rsid w:val="00C95C0C"/>
    <w:rsid w:val="00C96076"/>
    <w:rsid w:val="00C96571"/>
    <w:rsid w:val="00C96A54"/>
    <w:rsid w:val="00C97216"/>
    <w:rsid w:val="00CA01E6"/>
    <w:rsid w:val="00CA1750"/>
    <w:rsid w:val="00CA21C9"/>
    <w:rsid w:val="00CA2253"/>
    <w:rsid w:val="00CA359E"/>
    <w:rsid w:val="00CA5E02"/>
    <w:rsid w:val="00CA6628"/>
    <w:rsid w:val="00CA66EF"/>
    <w:rsid w:val="00CA6A20"/>
    <w:rsid w:val="00CA727E"/>
    <w:rsid w:val="00CB036F"/>
    <w:rsid w:val="00CB081B"/>
    <w:rsid w:val="00CB2321"/>
    <w:rsid w:val="00CB2B39"/>
    <w:rsid w:val="00CB3113"/>
    <w:rsid w:val="00CB353D"/>
    <w:rsid w:val="00CB376C"/>
    <w:rsid w:val="00CB4087"/>
    <w:rsid w:val="00CB44B4"/>
    <w:rsid w:val="00CB46CB"/>
    <w:rsid w:val="00CB5422"/>
    <w:rsid w:val="00CB5730"/>
    <w:rsid w:val="00CB5A5E"/>
    <w:rsid w:val="00CB678B"/>
    <w:rsid w:val="00CB701F"/>
    <w:rsid w:val="00CB739B"/>
    <w:rsid w:val="00CB7EA9"/>
    <w:rsid w:val="00CC0355"/>
    <w:rsid w:val="00CC09B5"/>
    <w:rsid w:val="00CC0AA9"/>
    <w:rsid w:val="00CC13ED"/>
    <w:rsid w:val="00CC15AB"/>
    <w:rsid w:val="00CC2576"/>
    <w:rsid w:val="00CC5820"/>
    <w:rsid w:val="00CC5891"/>
    <w:rsid w:val="00CC58F0"/>
    <w:rsid w:val="00CC60FC"/>
    <w:rsid w:val="00CC63D1"/>
    <w:rsid w:val="00CC7886"/>
    <w:rsid w:val="00CC7D1F"/>
    <w:rsid w:val="00CC7EFA"/>
    <w:rsid w:val="00CD07F2"/>
    <w:rsid w:val="00CD0CB2"/>
    <w:rsid w:val="00CD15B6"/>
    <w:rsid w:val="00CD1849"/>
    <w:rsid w:val="00CD31E5"/>
    <w:rsid w:val="00CD3989"/>
    <w:rsid w:val="00CD424A"/>
    <w:rsid w:val="00CD45A5"/>
    <w:rsid w:val="00CD46E0"/>
    <w:rsid w:val="00CD4710"/>
    <w:rsid w:val="00CD536C"/>
    <w:rsid w:val="00CD5A69"/>
    <w:rsid w:val="00CD5C5C"/>
    <w:rsid w:val="00CD6139"/>
    <w:rsid w:val="00CD624F"/>
    <w:rsid w:val="00CD6F1B"/>
    <w:rsid w:val="00CE0121"/>
    <w:rsid w:val="00CE0F4E"/>
    <w:rsid w:val="00CE2267"/>
    <w:rsid w:val="00CE398D"/>
    <w:rsid w:val="00CE6221"/>
    <w:rsid w:val="00CE69BC"/>
    <w:rsid w:val="00CE71EF"/>
    <w:rsid w:val="00CE753C"/>
    <w:rsid w:val="00CF0042"/>
    <w:rsid w:val="00CF185A"/>
    <w:rsid w:val="00CF2D70"/>
    <w:rsid w:val="00CF37CD"/>
    <w:rsid w:val="00CF39F2"/>
    <w:rsid w:val="00CF4803"/>
    <w:rsid w:val="00CF4A8E"/>
    <w:rsid w:val="00CF4C6B"/>
    <w:rsid w:val="00CF4DC7"/>
    <w:rsid w:val="00CF4E89"/>
    <w:rsid w:val="00CF4F68"/>
    <w:rsid w:val="00CF5521"/>
    <w:rsid w:val="00CF5C6D"/>
    <w:rsid w:val="00CF6571"/>
    <w:rsid w:val="00CF6C97"/>
    <w:rsid w:val="00D0044A"/>
    <w:rsid w:val="00D018CE"/>
    <w:rsid w:val="00D01EFC"/>
    <w:rsid w:val="00D04340"/>
    <w:rsid w:val="00D05323"/>
    <w:rsid w:val="00D06C3E"/>
    <w:rsid w:val="00D07CD7"/>
    <w:rsid w:val="00D106A3"/>
    <w:rsid w:val="00D10708"/>
    <w:rsid w:val="00D10878"/>
    <w:rsid w:val="00D10966"/>
    <w:rsid w:val="00D11269"/>
    <w:rsid w:val="00D119D4"/>
    <w:rsid w:val="00D12201"/>
    <w:rsid w:val="00D13A8E"/>
    <w:rsid w:val="00D141C8"/>
    <w:rsid w:val="00D145E5"/>
    <w:rsid w:val="00D146D5"/>
    <w:rsid w:val="00D14BE8"/>
    <w:rsid w:val="00D15D1B"/>
    <w:rsid w:val="00D15D95"/>
    <w:rsid w:val="00D1673A"/>
    <w:rsid w:val="00D1688C"/>
    <w:rsid w:val="00D169CE"/>
    <w:rsid w:val="00D16F09"/>
    <w:rsid w:val="00D179BF"/>
    <w:rsid w:val="00D179CC"/>
    <w:rsid w:val="00D200CB"/>
    <w:rsid w:val="00D20D7B"/>
    <w:rsid w:val="00D21C02"/>
    <w:rsid w:val="00D220A0"/>
    <w:rsid w:val="00D23187"/>
    <w:rsid w:val="00D23FBF"/>
    <w:rsid w:val="00D25402"/>
    <w:rsid w:val="00D25701"/>
    <w:rsid w:val="00D2592C"/>
    <w:rsid w:val="00D25A11"/>
    <w:rsid w:val="00D2605D"/>
    <w:rsid w:val="00D3062C"/>
    <w:rsid w:val="00D310CB"/>
    <w:rsid w:val="00D332C4"/>
    <w:rsid w:val="00D334B3"/>
    <w:rsid w:val="00D33D5E"/>
    <w:rsid w:val="00D33F64"/>
    <w:rsid w:val="00D34B3C"/>
    <w:rsid w:val="00D3501E"/>
    <w:rsid w:val="00D35A28"/>
    <w:rsid w:val="00D36DCF"/>
    <w:rsid w:val="00D36E70"/>
    <w:rsid w:val="00D37B07"/>
    <w:rsid w:val="00D411BC"/>
    <w:rsid w:val="00D417CA"/>
    <w:rsid w:val="00D41F71"/>
    <w:rsid w:val="00D4314C"/>
    <w:rsid w:val="00D431C2"/>
    <w:rsid w:val="00D43DE0"/>
    <w:rsid w:val="00D440B5"/>
    <w:rsid w:val="00D4482E"/>
    <w:rsid w:val="00D44DD6"/>
    <w:rsid w:val="00D4537E"/>
    <w:rsid w:val="00D45D4D"/>
    <w:rsid w:val="00D4723C"/>
    <w:rsid w:val="00D509E7"/>
    <w:rsid w:val="00D51813"/>
    <w:rsid w:val="00D5183E"/>
    <w:rsid w:val="00D5194F"/>
    <w:rsid w:val="00D539EE"/>
    <w:rsid w:val="00D53ACD"/>
    <w:rsid w:val="00D53B20"/>
    <w:rsid w:val="00D53C37"/>
    <w:rsid w:val="00D54028"/>
    <w:rsid w:val="00D548CC"/>
    <w:rsid w:val="00D559C8"/>
    <w:rsid w:val="00D55B03"/>
    <w:rsid w:val="00D55BF1"/>
    <w:rsid w:val="00D56DE9"/>
    <w:rsid w:val="00D571AC"/>
    <w:rsid w:val="00D571EE"/>
    <w:rsid w:val="00D572F6"/>
    <w:rsid w:val="00D5783D"/>
    <w:rsid w:val="00D578FF"/>
    <w:rsid w:val="00D602A6"/>
    <w:rsid w:val="00D607BF"/>
    <w:rsid w:val="00D60F92"/>
    <w:rsid w:val="00D61588"/>
    <w:rsid w:val="00D616C1"/>
    <w:rsid w:val="00D61966"/>
    <w:rsid w:val="00D623DA"/>
    <w:rsid w:val="00D6267F"/>
    <w:rsid w:val="00D63E07"/>
    <w:rsid w:val="00D6408E"/>
    <w:rsid w:val="00D6628D"/>
    <w:rsid w:val="00D67566"/>
    <w:rsid w:val="00D67EF2"/>
    <w:rsid w:val="00D70925"/>
    <w:rsid w:val="00D71A56"/>
    <w:rsid w:val="00D7234B"/>
    <w:rsid w:val="00D7250D"/>
    <w:rsid w:val="00D73634"/>
    <w:rsid w:val="00D73C41"/>
    <w:rsid w:val="00D74414"/>
    <w:rsid w:val="00D74B48"/>
    <w:rsid w:val="00D74E8E"/>
    <w:rsid w:val="00D75069"/>
    <w:rsid w:val="00D7550B"/>
    <w:rsid w:val="00D7630E"/>
    <w:rsid w:val="00D76C5A"/>
    <w:rsid w:val="00D80D4E"/>
    <w:rsid w:val="00D80EC6"/>
    <w:rsid w:val="00D80F91"/>
    <w:rsid w:val="00D81519"/>
    <w:rsid w:val="00D81EA8"/>
    <w:rsid w:val="00D82AAE"/>
    <w:rsid w:val="00D830A9"/>
    <w:rsid w:val="00D83180"/>
    <w:rsid w:val="00D84796"/>
    <w:rsid w:val="00D84F8F"/>
    <w:rsid w:val="00D853DB"/>
    <w:rsid w:val="00D85438"/>
    <w:rsid w:val="00D8560A"/>
    <w:rsid w:val="00D8595D"/>
    <w:rsid w:val="00D85CDC"/>
    <w:rsid w:val="00D867DF"/>
    <w:rsid w:val="00D87073"/>
    <w:rsid w:val="00D874DC"/>
    <w:rsid w:val="00D87D7C"/>
    <w:rsid w:val="00D90A34"/>
    <w:rsid w:val="00D918A2"/>
    <w:rsid w:val="00D9221E"/>
    <w:rsid w:val="00D92A4A"/>
    <w:rsid w:val="00D92A8F"/>
    <w:rsid w:val="00D93E3C"/>
    <w:rsid w:val="00D9405A"/>
    <w:rsid w:val="00D94777"/>
    <w:rsid w:val="00D94CB2"/>
    <w:rsid w:val="00D97265"/>
    <w:rsid w:val="00D975F2"/>
    <w:rsid w:val="00DA079B"/>
    <w:rsid w:val="00DA09C2"/>
    <w:rsid w:val="00DA322F"/>
    <w:rsid w:val="00DA3971"/>
    <w:rsid w:val="00DA41F6"/>
    <w:rsid w:val="00DA4BE4"/>
    <w:rsid w:val="00DA5D0A"/>
    <w:rsid w:val="00DA64EC"/>
    <w:rsid w:val="00DA663C"/>
    <w:rsid w:val="00DB123D"/>
    <w:rsid w:val="00DB1E32"/>
    <w:rsid w:val="00DB270A"/>
    <w:rsid w:val="00DB3861"/>
    <w:rsid w:val="00DB3D65"/>
    <w:rsid w:val="00DB3DD6"/>
    <w:rsid w:val="00DB48B9"/>
    <w:rsid w:val="00DB5F98"/>
    <w:rsid w:val="00DB5FD5"/>
    <w:rsid w:val="00DB6697"/>
    <w:rsid w:val="00DB6C41"/>
    <w:rsid w:val="00DB6C7C"/>
    <w:rsid w:val="00DB6FAC"/>
    <w:rsid w:val="00DB788F"/>
    <w:rsid w:val="00DB7903"/>
    <w:rsid w:val="00DC03C6"/>
    <w:rsid w:val="00DC29AF"/>
    <w:rsid w:val="00DC47B5"/>
    <w:rsid w:val="00DC6917"/>
    <w:rsid w:val="00DC7033"/>
    <w:rsid w:val="00DC7564"/>
    <w:rsid w:val="00DC7730"/>
    <w:rsid w:val="00DD0BEA"/>
    <w:rsid w:val="00DD0D67"/>
    <w:rsid w:val="00DD0EB7"/>
    <w:rsid w:val="00DD1661"/>
    <w:rsid w:val="00DD1AF8"/>
    <w:rsid w:val="00DD2BC5"/>
    <w:rsid w:val="00DD40E9"/>
    <w:rsid w:val="00DD5DAB"/>
    <w:rsid w:val="00DD6C56"/>
    <w:rsid w:val="00DD6F4E"/>
    <w:rsid w:val="00DD746F"/>
    <w:rsid w:val="00DE0002"/>
    <w:rsid w:val="00DE25C0"/>
    <w:rsid w:val="00DE40CC"/>
    <w:rsid w:val="00DE4745"/>
    <w:rsid w:val="00DE4EE2"/>
    <w:rsid w:val="00DE50FE"/>
    <w:rsid w:val="00DE59C8"/>
    <w:rsid w:val="00DE59CA"/>
    <w:rsid w:val="00DE670E"/>
    <w:rsid w:val="00DE6891"/>
    <w:rsid w:val="00DE6AD4"/>
    <w:rsid w:val="00DE7454"/>
    <w:rsid w:val="00DE7D60"/>
    <w:rsid w:val="00DF0C61"/>
    <w:rsid w:val="00DF105C"/>
    <w:rsid w:val="00DF156F"/>
    <w:rsid w:val="00DF1AF0"/>
    <w:rsid w:val="00DF1F6E"/>
    <w:rsid w:val="00DF28B9"/>
    <w:rsid w:val="00DF29AE"/>
    <w:rsid w:val="00DF2F14"/>
    <w:rsid w:val="00DF324D"/>
    <w:rsid w:val="00DF36F5"/>
    <w:rsid w:val="00DF3FE1"/>
    <w:rsid w:val="00DF433F"/>
    <w:rsid w:val="00DF4953"/>
    <w:rsid w:val="00DF4A00"/>
    <w:rsid w:val="00DF50BE"/>
    <w:rsid w:val="00E00B38"/>
    <w:rsid w:val="00E00D07"/>
    <w:rsid w:val="00E00EB6"/>
    <w:rsid w:val="00E01217"/>
    <w:rsid w:val="00E02C16"/>
    <w:rsid w:val="00E036A7"/>
    <w:rsid w:val="00E03A7B"/>
    <w:rsid w:val="00E05DD4"/>
    <w:rsid w:val="00E0649B"/>
    <w:rsid w:val="00E07051"/>
    <w:rsid w:val="00E07292"/>
    <w:rsid w:val="00E119EA"/>
    <w:rsid w:val="00E11FCA"/>
    <w:rsid w:val="00E12DDC"/>
    <w:rsid w:val="00E14533"/>
    <w:rsid w:val="00E14D98"/>
    <w:rsid w:val="00E15798"/>
    <w:rsid w:val="00E162E1"/>
    <w:rsid w:val="00E20954"/>
    <w:rsid w:val="00E209FE"/>
    <w:rsid w:val="00E210E1"/>
    <w:rsid w:val="00E2151B"/>
    <w:rsid w:val="00E21AC1"/>
    <w:rsid w:val="00E22C58"/>
    <w:rsid w:val="00E24E53"/>
    <w:rsid w:val="00E2511C"/>
    <w:rsid w:val="00E25246"/>
    <w:rsid w:val="00E25BA9"/>
    <w:rsid w:val="00E26917"/>
    <w:rsid w:val="00E30DE5"/>
    <w:rsid w:val="00E323A8"/>
    <w:rsid w:val="00E32C0F"/>
    <w:rsid w:val="00E32D0D"/>
    <w:rsid w:val="00E33AC2"/>
    <w:rsid w:val="00E34F30"/>
    <w:rsid w:val="00E36EF9"/>
    <w:rsid w:val="00E37010"/>
    <w:rsid w:val="00E40B1D"/>
    <w:rsid w:val="00E40D18"/>
    <w:rsid w:val="00E41475"/>
    <w:rsid w:val="00E41783"/>
    <w:rsid w:val="00E4289C"/>
    <w:rsid w:val="00E43D4E"/>
    <w:rsid w:val="00E46088"/>
    <w:rsid w:val="00E464A9"/>
    <w:rsid w:val="00E502C8"/>
    <w:rsid w:val="00E50A30"/>
    <w:rsid w:val="00E510C6"/>
    <w:rsid w:val="00E52724"/>
    <w:rsid w:val="00E541C2"/>
    <w:rsid w:val="00E575FF"/>
    <w:rsid w:val="00E600D7"/>
    <w:rsid w:val="00E61CD8"/>
    <w:rsid w:val="00E61D1C"/>
    <w:rsid w:val="00E61ED8"/>
    <w:rsid w:val="00E62F35"/>
    <w:rsid w:val="00E63201"/>
    <w:rsid w:val="00E66CF3"/>
    <w:rsid w:val="00E671BF"/>
    <w:rsid w:val="00E67233"/>
    <w:rsid w:val="00E678F5"/>
    <w:rsid w:val="00E703BB"/>
    <w:rsid w:val="00E706AE"/>
    <w:rsid w:val="00E70D99"/>
    <w:rsid w:val="00E710B2"/>
    <w:rsid w:val="00E72539"/>
    <w:rsid w:val="00E730BE"/>
    <w:rsid w:val="00E74E3F"/>
    <w:rsid w:val="00E75DC0"/>
    <w:rsid w:val="00E76DB7"/>
    <w:rsid w:val="00E77A2C"/>
    <w:rsid w:val="00E80BF4"/>
    <w:rsid w:val="00E818C9"/>
    <w:rsid w:val="00E82D43"/>
    <w:rsid w:val="00E838E2"/>
    <w:rsid w:val="00E842F5"/>
    <w:rsid w:val="00E84B6D"/>
    <w:rsid w:val="00E8523E"/>
    <w:rsid w:val="00E86597"/>
    <w:rsid w:val="00E8715F"/>
    <w:rsid w:val="00E87DC8"/>
    <w:rsid w:val="00E9084B"/>
    <w:rsid w:val="00E9096F"/>
    <w:rsid w:val="00E91069"/>
    <w:rsid w:val="00E921AA"/>
    <w:rsid w:val="00E92243"/>
    <w:rsid w:val="00E9361E"/>
    <w:rsid w:val="00E9491D"/>
    <w:rsid w:val="00E959AB"/>
    <w:rsid w:val="00E95A96"/>
    <w:rsid w:val="00EA0CF1"/>
    <w:rsid w:val="00EA1160"/>
    <w:rsid w:val="00EA21E3"/>
    <w:rsid w:val="00EA262E"/>
    <w:rsid w:val="00EA2681"/>
    <w:rsid w:val="00EA2A7F"/>
    <w:rsid w:val="00EA2A83"/>
    <w:rsid w:val="00EA2C87"/>
    <w:rsid w:val="00EA3EF8"/>
    <w:rsid w:val="00EA45D8"/>
    <w:rsid w:val="00EA4831"/>
    <w:rsid w:val="00EA4B4D"/>
    <w:rsid w:val="00EA608B"/>
    <w:rsid w:val="00EA61BF"/>
    <w:rsid w:val="00EA7145"/>
    <w:rsid w:val="00EA72EF"/>
    <w:rsid w:val="00EA7740"/>
    <w:rsid w:val="00EA78C2"/>
    <w:rsid w:val="00EA7F33"/>
    <w:rsid w:val="00EB12F7"/>
    <w:rsid w:val="00EB133C"/>
    <w:rsid w:val="00EB1BC8"/>
    <w:rsid w:val="00EB1EBF"/>
    <w:rsid w:val="00EB3517"/>
    <w:rsid w:val="00EB3AB6"/>
    <w:rsid w:val="00EB3EAE"/>
    <w:rsid w:val="00EB4400"/>
    <w:rsid w:val="00EB47DB"/>
    <w:rsid w:val="00EB5197"/>
    <w:rsid w:val="00EB5682"/>
    <w:rsid w:val="00EB612F"/>
    <w:rsid w:val="00EB6280"/>
    <w:rsid w:val="00EB6293"/>
    <w:rsid w:val="00EB65B0"/>
    <w:rsid w:val="00EB7AFE"/>
    <w:rsid w:val="00EC2E6E"/>
    <w:rsid w:val="00EC3B67"/>
    <w:rsid w:val="00EC578F"/>
    <w:rsid w:val="00EC5959"/>
    <w:rsid w:val="00EC59A6"/>
    <w:rsid w:val="00EC764F"/>
    <w:rsid w:val="00ED0FF1"/>
    <w:rsid w:val="00ED15FA"/>
    <w:rsid w:val="00ED16C9"/>
    <w:rsid w:val="00ED1CC4"/>
    <w:rsid w:val="00ED20B8"/>
    <w:rsid w:val="00ED2A9A"/>
    <w:rsid w:val="00ED31F9"/>
    <w:rsid w:val="00ED37B1"/>
    <w:rsid w:val="00ED4701"/>
    <w:rsid w:val="00ED56EF"/>
    <w:rsid w:val="00ED636E"/>
    <w:rsid w:val="00ED6727"/>
    <w:rsid w:val="00EE0A5F"/>
    <w:rsid w:val="00EE10DD"/>
    <w:rsid w:val="00EE1DC9"/>
    <w:rsid w:val="00EE2ECB"/>
    <w:rsid w:val="00EE30C2"/>
    <w:rsid w:val="00EE31EE"/>
    <w:rsid w:val="00EE35FD"/>
    <w:rsid w:val="00EE3935"/>
    <w:rsid w:val="00EE42C2"/>
    <w:rsid w:val="00EE44C3"/>
    <w:rsid w:val="00EE48CE"/>
    <w:rsid w:val="00EE4F31"/>
    <w:rsid w:val="00EE543A"/>
    <w:rsid w:val="00EE5ABB"/>
    <w:rsid w:val="00EE70AE"/>
    <w:rsid w:val="00EE720E"/>
    <w:rsid w:val="00EE721C"/>
    <w:rsid w:val="00EE7A3D"/>
    <w:rsid w:val="00EE7A54"/>
    <w:rsid w:val="00EF0D42"/>
    <w:rsid w:val="00EF1135"/>
    <w:rsid w:val="00EF13AF"/>
    <w:rsid w:val="00EF1770"/>
    <w:rsid w:val="00EF3A50"/>
    <w:rsid w:val="00EF46E7"/>
    <w:rsid w:val="00EF524B"/>
    <w:rsid w:val="00EF56F9"/>
    <w:rsid w:val="00EF583C"/>
    <w:rsid w:val="00EF74F2"/>
    <w:rsid w:val="00F00077"/>
    <w:rsid w:val="00F0253B"/>
    <w:rsid w:val="00F03316"/>
    <w:rsid w:val="00F03AB1"/>
    <w:rsid w:val="00F0416F"/>
    <w:rsid w:val="00F04A67"/>
    <w:rsid w:val="00F05E5C"/>
    <w:rsid w:val="00F063C6"/>
    <w:rsid w:val="00F070BF"/>
    <w:rsid w:val="00F0753E"/>
    <w:rsid w:val="00F114DD"/>
    <w:rsid w:val="00F11A2A"/>
    <w:rsid w:val="00F11A8D"/>
    <w:rsid w:val="00F11DFD"/>
    <w:rsid w:val="00F12622"/>
    <w:rsid w:val="00F133E7"/>
    <w:rsid w:val="00F13CC8"/>
    <w:rsid w:val="00F13E04"/>
    <w:rsid w:val="00F14F75"/>
    <w:rsid w:val="00F15CFB"/>
    <w:rsid w:val="00F163C5"/>
    <w:rsid w:val="00F165AE"/>
    <w:rsid w:val="00F16EE7"/>
    <w:rsid w:val="00F202DE"/>
    <w:rsid w:val="00F20524"/>
    <w:rsid w:val="00F21739"/>
    <w:rsid w:val="00F22173"/>
    <w:rsid w:val="00F22594"/>
    <w:rsid w:val="00F234F3"/>
    <w:rsid w:val="00F24B9D"/>
    <w:rsid w:val="00F253BB"/>
    <w:rsid w:val="00F25BD8"/>
    <w:rsid w:val="00F26BB9"/>
    <w:rsid w:val="00F27604"/>
    <w:rsid w:val="00F30CB7"/>
    <w:rsid w:val="00F311C6"/>
    <w:rsid w:val="00F32581"/>
    <w:rsid w:val="00F329B0"/>
    <w:rsid w:val="00F33011"/>
    <w:rsid w:val="00F33FA1"/>
    <w:rsid w:val="00F35470"/>
    <w:rsid w:val="00F359BF"/>
    <w:rsid w:val="00F365BF"/>
    <w:rsid w:val="00F36F4A"/>
    <w:rsid w:val="00F3766F"/>
    <w:rsid w:val="00F37C95"/>
    <w:rsid w:val="00F4229F"/>
    <w:rsid w:val="00F42B32"/>
    <w:rsid w:val="00F42E6A"/>
    <w:rsid w:val="00F43126"/>
    <w:rsid w:val="00F434D4"/>
    <w:rsid w:val="00F43700"/>
    <w:rsid w:val="00F443B7"/>
    <w:rsid w:val="00F44BB7"/>
    <w:rsid w:val="00F44D7C"/>
    <w:rsid w:val="00F4506B"/>
    <w:rsid w:val="00F45358"/>
    <w:rsid w:val="00F45795"/>
    <w:rsid w:val="00F45F32"/>
    <w:rsid w:val="00F47388"/>
    <w:rsid w:val="00F473FF"/>
    <w:rsid w:val="00F47544"/>
    <w:rsid w:val="00F475C2"/>
    <w:rsid w:val="00F500AC"/>
    <w:rsid w:val="00F51097"/>
    <w:rsid w:val="00F522AD"/>
    <w:rsid w:val="00F530DA"/>
    <w:rsid w:val="00F53302"/>
    <w:rsid w:val="00F53F52"/>
    <w:rsid w:val="00F53F64"/>
    <w:rsid w:val="00F54AD6"/>
    <w:rsid w:val="00F55331"/>
    <w:rsid w:val="00F603D4"/>
    <w:rsid w:val="00F60B97"/>
    <w:rsid w:val="00F60E7D"/>
    <w:rsid w:val="00F611F8"/>
    <w:rsid w:val="00F61868"/>
    <w:rsid w:val="00F623AF"/>
    <w:rsid w:val="00F6292B"/>
    <w:rsid w:val="00F6573E"/>
    <w:rsid w:val="00F65BAB"/>
    <w:rsid w:val="00F66046"/>
    <w:rsid w:val="00F662C0"/>
    <w:rsid w:val="00F66D04"/>
    <w:rsid w:val="00F66EBF"/>
    <w:rsid w:val="00F6775F"/>
    <w:rsid w:val="00F70533"/>
    <w:rsid w:val="00F71CAF"/>
    <w:rsid w:val="00F722D5"/>
    <w:rsid w:val="00F73126"/>
    <w:rsid w:val="00F739BD"/>
    <w:rsid w:val="00F742C2"/>
    <w:rsid w:val="00F743CD"/>
    <w:rsid w:val="00F7505F"/>
    <w:rsid w:val="00F75587"/>
    <w:rsid w:val="00F764E7"/>
    <w:rsid w:val="00F76ADD"/>
    <w:rsid w:val="00F76DA8"/>
    <w:rsid w:val="00F7780D"/>
    <w:rsid w:val="00F778C9"/>
    <w:rsid w:val="00F779B3"/>
    <w:rsid w:val="00F80422"/>
    <w:rsid w:val="00F82053"/>
    <w:rsid w:val="00F82D4C"/>
    <w:rsid w:val="00F848E8"/>
    <w:rsid w:val="00F853EA"/>
    <w:rsid w:val="00F86A8D"/>
    <w:rsid w:val="00F87251"/>
    <w:rsid w:val="00F87E2B"/>
    <w:rsid w:val="00F91500"/>
    <w:rsid w:val="00F91F00"/>
    <w:rsid w:val="00F9257B"/>
    <w:rsid w:val="00F92681"/>
    <w:rsid w:val="00F92969"/>
    <w:rsid w:val="00F93150"/>
    <w:rsid w:val="00F94499"/>
    <w:rsid w:val="00F96F2E"/>
    <w:rsid w:val="00F9780A"/>
    <w:rsid w:val="00FA1B87"/>
    <w:rsid w:val="00FA1F35"/>
    <w:rsid w:val="00FA302A"/>
    <w:rsid w:val="00FA3C1F"/>
    <w:rsid w:val="00FA3F7F"/>
    <w:rsid w:val="00FA4232"/>
    <w:rsid w:val="00FA4A4A"/>
    <w:rsid w:val="00FA7B3C"/>
    <w:rsid w:val="00FB2748"/>
    <w:rsid w:val="00FB2928"/>
    <w:rsid w:val="00FB31BD"/>
    <w:rsid w:val="00FB361C"/>
    <w:rsid w:val="00FB4A52"/>
    <w:rsid w:val="00FB7697"/>
    <w:rsid w:val="00FC06DF"/>
    <w:rsid w:val="00FC2DA8"/>
    <w:rsid w:val="00FC33FC"/>
    <w:rsid w:val="00FC3DB7"/>
    <w:rsid w:val="00FC4083"/>
    <w:rsid w:val="00FC4365"/>
    <w:rsid w:val="00FC4F9F"/>
    <w:rsid w:val="00FC4FB4"/>
    <w:rsid w:val="00FC5D2E"/>
    <w:rsid w:val="00FC7323"/>
    <w:rsid w:val="00FD09D6"/>
    <w:rsid w:val="00FD105A"/>
    <w:rsid w:val="00FD1741"/>
    <w:rsid w:val="00FD1BAA"/>
    <w:rsid w:val="00FD332E"/>
    <w:rsid w:val="00FD3DF6"/>
    <w:rsid w:val="00FD454D"/>
    <w:rsid w:val="00FD5736"/>
    <w:rsid w:val="00FD6322"/>
    <w:rsid w:val="00FD6429"/>
    <w:rsid w:val="00FE31FB"/>
    <w:rsid w:val="00FE3456"/>
    <w:rsid w:val="00FE4264"/>
    <w:rsid w:val="00FE441F"/>
    <w:rsid w:val="00FE4ADE"/>
    <w:rsid w:val="00FE5227"/>
    <w:rsid w:val="00FE58B5"/>
    <w:rsid w:val="00FE75FC"/>
    <w:rsid w:val="00FE7B4B"/>
    <w:rsid w:val="00FE7ED9"/>
    <w:rsid w:val="00FF0F26"/>
    <w:rsid w:val="00FF1847"/>
    <w:rsid w:val="00FF19A0"/>
    <w:rsid w:val="00FF1FD1"/>
    <w:rsid w:val="00FF3EE0"/>
    <w:rsid w:val="00FF4C84"/>
    <w:rsid w:val="00FF4CD1"/>
    <w:rsid w:val="00FF5305"/>
    <w:rsid w:val="00FF66CA"/>
    <w:rsid w:val="00FF67EB"/>
    <w:rsid w:val="00FF6E43"/>
    <w:rsid w:val="00FF6F56"/>
    <w:rsid w:val="00FF753B"/>
    <w:rsid w:val="00FF7ACE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6E50347"/>
  <w15:docId w15:val="{D1EC8960-8059-44C9-A44F-2E67115E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6CB8"/>
  </w:style>
  <w:style w:type="paragraph" w:styleId="Kop1">
    <w:name w:val="heading 1"/>
    <w:basedOn w:val="Standaard"/>
    <w:next w:val="Standaard"/>
    <w:link w:val="Kop1Char"/>
    <w:uiPriority w:val="9"/>
    <w:qFormat/>
    <w:rsid w:val="00E40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7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6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0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D1A4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58D0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F309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AA78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F4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3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E6B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17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1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673A"/>
  </w:style>
  <w:style w:type="paragraph" w:styleId="Voettekst">
    <w:name w:val="footer"/>
    <w:basedOn w:val="Standaard"/>
    <w:link w:val="VoettekstChar"/>
    <w:uiPriority w:val="99"/>
    <w:unhideWhenUsed/>
    <w:rsid w:val="00D1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673A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F376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7C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7C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7C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7C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7C3B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73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73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7300"/>
    <w:rPr>
      <w:vertAlign w:val="superscript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95C0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A11D5"/>
    <w:pPr>
      <w:spacing w:after="0" w:line="240" w:lineRule="auto"/>
    </w:p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6B2DAD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4777D1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526221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C771F1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745D69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A5058C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41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86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54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664">
          <w:marLeft w:val="1469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299">
          <w:marLeft w:val="1469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267">
          <w:marLeft w:val="1469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iki.unece.org/display/trans/CoP+TF+14th+sess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ki.unece.org/download/attachments/92013203/Open%20issues%20after%2017-10-2019.docx?api=v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ki.unece.org/display/trans/CoP+TF+13th+sess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3A2F47C299347BDF24C04B15334A8" ma:contentTypeVersion="7" ma:contentTypeDescription="Create a new document." ma:contentTypeScope="" ma:versionID="efb94a6e04f7a211503980bd35e59c1f">
  <xsd:schema xmlns:xsd="http://www.w3.org/2001/XMLSchema" xmlns:xs="http://www.w3.org/2001/XMLSchema" xmlns:p="http://schemas.microsoft.com/office/2006/metadata/properties" xmlns:ns3="9efdb326-b4e3-44d9-ba8e-db88e2f48869" targetNamespace="http://schemas.microsoft.com/office/2006/metadata/properties" ma:root="true" ma:fieldsID="d218181076444130b2212a46755a89e1" ns3:_="">
    <xsd:import namespace="9efdb326-b4e3-44d9-ba8e-db88e2f48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b326-b4e3-44d9-ba8e-db88e2f48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12AED4-7E17-4D23-A7A5-F78EADDF8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db326-b4e3-44d9-ba8e-db88e2f48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F19E8-CE2B-492F-A283-077B37AEE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BC410F-2587-46B4-A303-1F2563956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0D8B9-1087-4333-ABBE-54C6A6DF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1428</Words>
  <Characters>7860</Characters>
  <Application>Microsoft Office Word</Application>
  <DocSecurity>0</DocSecurity>
  <Lines>65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Iddo Riemersma</dc:creator>
  <cp:lastModifiedBy>Iddo Riemersma</cp:lastModifiedBy>
  <cp:revision>138</cp:revision>
  <dcterms:created xsi:type="dcterms:W3CDTF">2019-12-19T14:21:00Z</dcterms:created>
  <dcterms:modified xsi:type="dcterms:W3CDTF">2019-12-19T15:38:00Z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0x010100D603A2F47C299347BDF24C04B15334A8</vt:lpwstr>
  </property>
</Properties>
</file>